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BF69E" w14:textId="77777777" w:rsidR="003F487D" w:rsidRPr="003F487D" w:rsidRDefault="003F487D" w:rsidP="003F487D">
      <w:pPr>
        <w:pStyle w:val="a5"/>
        <w:rPr>
          <w:sz w:val="27"/>
          <w:szCs w:val="28"/>
        </w:rPr>
      </w:pPr>
      <w:r w:rsidRPr="003F487D">
        <w:rPr>
          <w:sz w:val="27"/>
          <w:szCs w:val="28"/>
        </w:rPr>
        <w:t>РОССИЙСКАЯ ФЕДЕРАЦИЯ</w:t>
      </w:r>
    </w:p>
    <w:p w14:paraId="5970CCCF" w14:textId="77777777" w:rsidR="003F487D" w:rsidRPr="003F487D" w:rsidRDefault="003F487D" w:rsidP="003F487D">
      <w:pPr>
        <w:keepNext/>
        <w:jc w:val="center"/>
        <w:outlineLvl w:val="0"/>
        <w:rPr>
          <w:b/>
          <w:bCs/>
          <w:kern w:val="32"/>
          <w:sz w:val="27"/>
          <w:szCs w:val="27"/>
          <w:lang w:val="x-none" w:eastAsia="x-none"/>
        </w:rPr>
      </w:pPr>
      <w:r w:rsidRPr="003F487D">
        <w:rPr>
          <w:b/>
          <w:bCs/>
          <w:kern w:val="32"/>
          <w:sz w:val="27"/>
          <w:szCs w:val="27"/>
          <w:lang w:val="x-none" w:eastAsia="x-none"/>
        </w:rPr>
        <w:t>БЕЛГОРОДСКАЯ  ОБЛАСТЬ</w:t>
      </w:r>
    </w:p>
    <w:p w14:paraId="576E10FE" w14:textId="72DB163A" w:rsidR="003F487D" w:rsidRPr="008774EC" w:rsidRDefault="003F487D" w:rsidP="003F487D">
      <w:pPr>
        <w:keepNext/>
        <w:jc w:val="center"/>
        <w:outlineLvl w:val="0"/>
        <w:rPr>
          <w:b/>
          <w:bCs/>
          <w:kern w:val="32"/>
          <w:sz w:val="27"/>
          <w:szCs w:val="27"/>
          <w:lang w:val="x-none" w:eastAsia="x-none"/>
        </w:rPr>
      </w:pPr>
      <w:r w:rsidRPr="00151588">
        <w:rPr>
          <w:noProof/>
        </w:rPr>
        <w:drawing>
          <wp:anchor distT="0" distB="0" distL="114300" distR="114300" simplePos="0" relativeHeight="251659264" behindDoc="0" locked="0" layoutInCell="1" allowOverlap="1" wp14:anchorId="31A4CD10" wp14:editId="6F18B712">
            <wp:simplePos x="0" y="0"/>
            <wp:positionH relativeFrom="column">
              <wp:posOffset>2804606</wp:posOffset>
            </wp:positionH>
            <wp:positionV relativeFrom="paragraph">
              <wp:posOffset>144448</wp:posOffset>
            </wp:positionV>
            <wp:extent cx="409575" cy="571500"/>
            <wp:effectExtent l="0" t="0" r="9525" b="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2A021" w14:textId="20803E19" w:rsidR="006C2B38" w:rsidRPr="00151588" w:rsidRDefault="006C2B38" w:rsidP="006C2B38">
      <w:pPr>
        <w:pStyle w:val="af0"/>
      </w:pPr>
      <w:r w:rsidRPr="00151588">
        <w:t xml:space="preserve">           </w:t>
      </w:r>
    </w:p>
    <w:p w14:paraId="4DC5E83B" w14:textId="77777777" w:rsidR="006C2B38" w:rsidRPr="00151588" w:rsidRDefault="006C2B38" w:rsidP="006C2B38">
      <w:pPr>
        <w:pStyle w:val="af0"/>
      </w:pPr>
    </w:p>
    <w:p w14:paraId="3C6AFBE5" w14:textId="77777777" w:rsidR="006C2B38" w:rsidRPr="00151588" w:rsidRDefault="006C2B38" w:rsidP="006C2B38">
      <w:pPr>
        <w:pStyle w:val="af0"/>
        <w:ind w:left="-284"/>
        <w:jc w:val="left"/>
      </w:pPr>
    </w:p>
    <w:p w14:paraId="6F4E5F93" w14:textId="77777777" w:rsidR="006C2B38" w:rsidRPr="003F487D" w:rsidRDefault="006C2B38" w:rsidP="006C2B38">
      <w:pPr>
        <w:jc w:val="center"/>
        <w:rPr>
          <w:b/>
          <w:sz w:val="27"/>
          <w:szCs w:val="28"/>
        </w:rPr>
      </w:pPr>
      <w:r w:rsidRPr="003F487D">
        <w:rPr>
          <w:b/>
          <w:sz w:val="27"/>
          <w:szCs w:val="28"/>
        </w:rPr>
        <w:t>СОВЕТ ДЕПУТАТОВ</w:t>
      </w:r>
    </w:p>
    <w:p w14:paraId="1BE7DB40" w14:textId="28D2EF9B" w:rsidR="009D4151" w:rsidRPr="003F487D" w:rsidRDefault="006C2B38" w:rsidP="009D4151">
      <w:pPr>
        <w:jc w:val="center"/>
        <w:rPr>
          <w:b/>
          <w:sz w:val="27"/>
          <w:szCs w:val="28"/>
        </w:rPr>
      </w:pPr>
      <w:r w:rsidRPr="003F487D">
        <w:rPr>
          <w:b/>
          <w:sz w:val="27"/>
          <w:szCs w:val="28"/>
        </w:rPr>
        <w:t>ЯКОВЛЕВСКОГО ГОРОДСКОГО ОКРУГА</w:t>
      </w:r>
    </w:p>
    <w:p w14:paraId="4BBE4771" w14:textId="77777777" w:rsidR="009D4151" w:rsidRPr="009D4151" w:rsidRDefault="009D4151" w:rsidP="009D4151">
      <w:pPr>
        <w:jc w:val="center"/>
        <w:rPr>
          <w:b/>
          <w:sz w:val="28"/>
          <w:szCs w:val="28"/>
        </w:rPr>
      </w:pPr>
    </w:p>
    <w:p w14:paraId="41B26CC3" w14:textId="391DD816" w:rsidR="006C2B38" w:rsidRPr="00151588" w:rsidRDefault="006C2B38" w:rsidP="006C2B38">
      <w:pPr>
        <w:jc w:val="center"/>
        <w:rPr>
          <w:bCs/>
          <w:sz w:val="28"/>
          <w:szCs w:val="28"/>
        </w:rPr>
      </w:pPr>
      <w:r w:rsidRPr="00151588">
        <w:rPr>
          <w:bCs/>
          <w:sz w:val="28"/>
          <w:szCs w:val="28"/>
        </w:rPr>
        <w:t>(</w:t>
      </w:r>
      <w:r w:rsidR="003F487D">
        <w:rPr>
          <w:bCs/>
          <w:sz w:val="28"/>
          <w:szCs w:val="28"/>
        </w:rPr>
        <w:t>пятьдесят пятое</w:t>
      </w:r>
      <w:r w:rsidR="006D703C">
        <w:rPr>
          <w:bCs/>
          <w:sz w:val="28"/>
          <w:szCs w:val="28"/>
        </w:rPr>
        <w:t xml:space="preserve"> </w:t>
      </w:r>
      <w:r w:rsidRPr="00151588">
        <w:rPr>
          <w:bCs/>
          <w:sz w:val="28"/>
          <w:szCs w:val="28"/>
        </w:rPr>
        <w:t>заседание Совета депутатов первого созыва)</w:t>
      </w:r>
    </w:p>
    <w:p w14:paraId="1A02857D" w14:textId="77777777" w:rsidR="00A50AAA" w:rsidRDefault="00A50AAA" w:rsidP="003F487D">
      <w:pPr>
        <w:pStyle w:val="a5"/>
        <w:jc w:val="left"/>
        <w:rPr>
          <w:sz w:val="28"/>
          <w:szCs w:val="28"/>
        </w:rPr>
      </w:pPr>
    </w:p>
    <w:p w14:paraId="59EA90A5" w14:textId="1EFEA0B8" w:rsidR="00096F54" w:rsidRPr="009D4151" w:rsidRDefault="00715F3D" w:rsidP="009D4151">
      <w:pPr>
        <w:pStyle w:val="a5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6C2B38" w:rsidRPr="00151588">
        <w:rPr>
          <w:sz w:val="28"/>
          <w:szCs w:val="28"/>
        </w:rPr>
        <w:t>Е</w:t>
      </w:r>
    </w:p>
    <w:p w14:paraId="16BBE582" w14:textId="59043B73" w:rsidR="003C4AFA" w:rsidRPr="00151588" w:rsidRDefault="00206B91" w:rsidP="006C2B38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41605E5B" w14:textId="27E1CA2A" w:rsidR="00E63967" w:rsidRDefault="003C4AFA" w:rsidP="00A643C2">
      <w:pPr>
        <w:ind w:left="-426"/>
        <w:rPr>
          <w:b/>
          <w:sz w:val="28"/>
          <w:szCs w:val="28"/>
        </w:rPr>
      </w:pPr>
      <w:r w:rsidRPr="00151588">
        <w:rPr>
          <w:b/>
          <w:bCs/>
          <w:sz w:val="28"/>
          <w:szCs w:val="28"/>
        </w:rPr>
        <w:t xml:space="preserve">      </w:t>
      </w:r>
      <w:r w:rsidR="006C2B38" w:rsidRPr="00151588">
        <w:rPr>
          <w:b/>
          <w:bCs/>
          <w:sz w:val="28"/>
          <w:szCs w:val="28"/>
        </w:rPr>
        <w:t xml:space="preserve"> «</w:t>
      </w:r>
      <w:r w:rsidR="00715F3D">
        <w:rPr>
          <w:b/>
          <w:bCs/>
          <w:sz w:val="28"/>
          <w:szCs w:val="28"/>
        </w:rPr>
        <w:t>____</w:t>
      </w:r>
      <w:r w:rsidR="001243A7">
        <w:rPr>
          <w:b/>
          <w:bCs/>
          <w:sz w:val="28"/>
          <w:szCs w:val="28"/>
        </w:rPr>
        <w:t xml:space="preserve">» </w:t>
      </w:r>
      <w:r w:rsidR="00FF51A5">
        <w:rPr>
          <w:b/>
          <w:bCs/>
          <w:sz w:val="28"/>
          <w:szCs w:val="28"/>
        </w:rPr>
        <w:t>декабря</w:t>
      </w:r>
      <w:r w:rsidR="00397DA1">
        <w:rPr>
          <w:b/>
          <w:bCs/>
          <w:sz w:val="28"/>
          <w:szCs w:val="28"/>
        </w:rPr>
        <w:t xml:space="preserve"> </w:t>
      </w:r>
      <w:r w:rsidR="00103DE9" w:rsidRPr="00151588">
        <w:rPr>
          <w:b/>
          <w:bCs/>
          <w:sz w:val="28"/>
          <w:szCs w:val="28"/>
        </w:rPr>
        <w:t>202</w:t>
      </w:r>
      <w:r w:rsidR="003F487D">
        <w:rPr>
          <w:b/>
          <w:bCs/>
          <w:sz w:val="28"/>
          <w:szCs w:val="28"/>
        </w:rPr>
        <w:t>2</w:t>
      </w:r>
      <w:r w:rsidR="00E010CC">
        <w:rPr>
          <w:b/>
          <w:bCs/>
          <w:sz w:val="28"/>
          <w:szCs w:val="28"/>
        </w:rPr>
        <w:t xml:space="preserve"> </w:t>
      </w:r>
      <w:r w:rsidR="006C2B38" w:rsidRPr="00151588">
        <w:rPr>
          <w:b/>
          <w:bCs/>
          <w:sz w:val="28"/>
          <w:szCs w:val="28"/>
        </w:rPr>
        <w:t>г</w:t>
      </w:r>
      <w:r w:rsidR="00CB2CA5">
        <w:rPr>
          <w:b/>
          <w:bCs/>
          <w:sz w:val="28"/>
          <w:szCs w:val="28"/>
        </w:rPr>
        <w:t>ода</w:t>
      </w:r>
      <w:r w:rsidR="006C2B38" w:rsidRPr="00151588">
        <w:rPr>
          <w:b/>
          <w:bCs/>
          <w:sz w:val="28"/>
          <w:szCs w:val="28"/>
        </w:rPr>
        <w:tab/>
      </w:r>
      <w:r w:rsidR="006C2B38" w:rsidRPr="00151588">
        <w:rPr>
          <w:b/>
          <w:bCs/>
          <w:sz w:val="28"/>
          <w:szCs w:val="28"/>
        </w:rPr>
        <w:tab/>
      </w:r>
      <w:r w:rsidR="006C2B38" w:rsidRPr="00151588">
        <w:rPr>
          <w:b/>
          <w:bCs/>
          <w:sz w:val="28"/>
          <w:szCs w:val="28"/>
        </w:rPr>
        <w:tab/>
      </w:r>
      <w:r w:rsidR="006C2B38" w:rsidRPr="00151588">
        <w:rPr>
          <w:b/>
          <w:bCs/>
          <w:sz w:val="28"/>
          <w:szCs w:val="28"/>
        </w:rPr>
        <w:tab/>
      </w:r>
      <w:r w:rsidR="006C2B38" w:rsidRPr="00151588">
        <w:rPr>
          <w:b/>
          <w:bCs/>
          <w:sz w:val="28"/>
          <w:szCs w:val="28"/>
        </w:rPr>
        <w:tab/>
      </w:r>
      <w:r w:rsidR="006C2B38" w:rsidRPr="00151588">
        <w:rPr>
          <w:b/>
          <w:bCs/>
          <w:sz w:val="28"/>
          <w:szCs w:val="28"/>
        </w:rPr>
        <w:tab/>
      </w:r>
      <w:r w:rsidR="006C2B38" w:rsidRPr="00151588">
        <w:rPr>
          <w:b/>
          <w:bCs/>
          <w:sz w:val="28"/>
          <w:szCs w:val="28"/>
        </w:rPr>
        <w:tab/>
      </w:r>
      <w:r w:rsidR="00FF51A5">
        <w:rPr>
          <w:b/>
          <w:bCs/>
          <w:sz w:val="28"/>
          <w:szCs w:val="28"/>
        </w:rPr>
        <w:t xml:space="preserve">         </w:t>
      </w:r>
      <w:r w:rsidR="006C2B38" w:rsidRPr="00151588">
        <w:rPr>
          <w:b/>
          <w:bCs/>
          <w:sz w:val="28"/>
          <w:szCs w:val="28"/>
        </w:rPr>
        <w:t xml:space="preserve">№ </w:t>
      </w:r>
      <w:r w:rsidR="009A4FB8">
        <w:rPr>
          <w:b/>
          <w:bCs/>
          <w:sz w:val="28"/>
          <w:szCs w:val="28"/>
        </w:rPr>
        <w:t>___</w:t>
      </w:r>
      <w:r w:rsidR="00FF51A5">
        <w:rPr>
          <w:b/>
          <w:bCs/>
          <w:sz w:val="28"/>
          <w:szCs w:val="28"/>
        </w:rPr>
        <w:t>_</w:t>
      </w:r>
    </w:p>
    <w:p w14:paraId="29109064" w14:textId="77777777" w:rsidR="00C40601" w:rsidRPr="00151588" w:rsidRDefault="00C40601" w:rsidP="00E639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1323A2" w:rsidRPr="00151588" w14:paraId="7FB4B828" w14:textId="77777777" w:rsidTr="00624535">
        <w:tc>
          <w:tcPr>
            <w:tcW w:w="5637" w:type="dxa"/>
          </w:tcPr>
          <w:p w14:paraId="7B80232B" w14:textId="6297F4BB" w:rsidR="003F487D" w:rsidRPr="000030ED" w:rsidRDefault="00F57A77" w:rsidP="00A53C16">
            <w:pPr>
              <w:rPr>
                <w:b/>
                <w:sz w:val="28"/>
                <w:szCs w:val="28"/>
              </w:rPr>
            </w:pPr>
            <w:r w:rsidRPr="000030E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14:paraId="7DD21676" w14:textId="77777777" w:rsidR="00E63967" w:rsidRPr="00151588" w:rsidRDefault="00E63967" w:rsidP="002776A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432E3C" w14:textId="77777777" w:rsidR="00715F3D" w:rsidRDefault="00715F3D" w:rsidP="00912233">
      <w:pPr>
        <w:pStyle w:val="210"/>
        <w:shd w:val="clear" w:color="auto" w:fill="auto"/>
        <w:spacing w:after="0" w:line="240" w:lineRule="auto"/>
        <w:ind w:left="142" w:right="340" w:hanging="142"/>
        <w:jc w:val="left"/>
        <w:rPr>
          <w:bCs w:val="0"/>
          <w:sz w:val="28"/>
          <w:szCs w:val="28"/>
        </w:rPr>
      </w:pPr>
    </w:p>
    <w:p w14:paraId="799B8E98" w14:textId="77777777" w:rsidR="00B75E22" w:rsidRDefault="00B75E22" w:rsidP="00912233">
      <w:pPr>
        <w:pStyle w:val="210"/>
        <w:shd w:val="clear" w:color="auto" w:fill="auto"/>
        <w:spacing w:after="0" w:line="240" w:lineRule="auto"/>
        <w:ind w:left="142" w:right="340" w:hanging="142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Об установлении размера платы за </w:t>
      </w:r>
    </w:p>
    <w:p w14:paraId="5FBA5BEC" w14:textId="77777777" w:rsidR="00B75E22" w:rsidRDefault="00B75E22" w:rsidP="00912233">
      <w:pPr>
        <w:pStyle w:val="210"/>
        <w:shd w:val="clear" w:color="auto" w:fill="auto"/>
        <w:spacing w:after="0" w:line="240" w:lineRule="auto"/>
        <w:ind w:left="142" w:right="340" w:hanging="142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оказание дополнительных платных </w:t>
      </w:r>
    </w:p>
    <w:p w14:paraId="0B654C92" w14:textId="77777777" w:rsidR="00B75E22" w:rsidRDefault="00B75E22" w:rsidP="00912233">
      <w:pPr>
        <w:pStyle w:val="210"/>
        <w:shd w:val="clear" w:color="auto" w:fill="auto"/>
        <w:spacing w:after="0" w:line="240" w:lineRule="auto"/>
        <w:ind w:left="142" w:right="340" w:hanging="142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услуг, не входящих в перечень </w:t>
      </w:r>
    </w:p>
    <w:p w14:paraId="48373CBA" w14:textId="77777777" w:rsidR="00B75E22" w:rsidRDefault="00B75E22" w:rsidP="00912233">
      <w:pPr>
        <w:pStyle w:val="210"/>
        <w:shd w:val="clear" w:color="auto" w:fill="auto"/>
        <w:spacing w:after="0" w:line="240" w:lineRule="auto"/>
        <w:ind w:left="142" w:right="340" w:hanging="142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муниципальных услуг, оказываемых </w:t>
      </w:r>
    </w:p>
    <w:p w14:paraId="0A21948C" w14:textId="77777777" w:rsidR="00B75E22" w:rsidRDefault="00B75E22" w:rsidP="00912233">
      <w:pPr>
        <w:pStyle w:val="210"/>
        <w:shd w:val="clear" w:color="auto" w:fill="auto"/>
        <w:spacing w:after="0" w:line="240" w:lineRule="auto"/>
        <w:ind w:left="142" w:right="340" w:hanging="142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учреждениями дошкольного образования </w:t>
      </w:r>
    </w:p>
    <w:p w14:paraId="454C84B1" w14:textId="77777777" w:rsidR="00B75E22" w:rsidRDefault="00B75E22" w:rsidP="00912233">
      <w:pPr>
        <w:pStyle w:val="210"/>
        <w:shd w:val="clear" w:color="auto" w:fill="auto"/>
        <w:spacing w:after="0" w:line="240" w:lineRule="auto"/>
        <w:ind w:left="142" w:right="340" w:hanging="142"/>
        <w:jc w:val="lef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и дошкольных групп общеобразовательных </w:t>
      </w:r>
    </w:p>
    <w:p w14:paraId="238B5F3B" w14:textId="18FE12E9" w:rsidR="00B75E22" w:rsidRDefault="00B75E22" w:rsidP="00912233">
      <w:pPr>
        <w:pStyle w:val="210"/>
        <w:shd w:val="clear" w:color="auto" w:fill="auto"/>
        <w:spacing w:after="0" w:line="240" w:lineRule="auto"/>
        <w:ind w:left="142" w:right="340" w:hanging="142"/>
        <w:jc w:val="left"/>
        <w:rPr>
          <w:sz w:val="28"/>
          <w:szCs w:val="28"/>
        </w:rPr>
      </w:pPr>
      <w:r>
        <w:rPr>
          <w:bCs w:val="0"/>
          <w:sz w:val="28"/>
          <w:szCs w:val="28"/>
        </w:rPr>
        <w:t>учреждений в 202</w:t>
      </w:r>
      <w:r w:rsidR="00912233">
        <w:rPr>
          <w:bCs w:val="0"/>
          <w:sz w:val="28"/>
          <w:szCs w:val="28"/>
        </w:rPr>
        <w:t>3</w:t>
      </w:r>
      <w:r>
        <w:rPr>
          <w:bCs w:val="0"/>
          <w:sz w:val="28"/>
          <w:szCs w:val="28"/>
        </w:rPr>
        <w:t xml:space="preserve"> году</w:t>
      </w:r>
    </w:p>
    <w:p w14:paraId="34D1279C" w14:textId="77777777" w:rsidR="00B75E22" w:rsidRDefault="00B75E22" w:rsidP="00912233">
      <w:pPr>
        <w:pStyle w:val="ConsPlusTitle"/>
        <w:ind w:hanging="142"/>
        <w:rPr>
          <w:rFonts w:ascii="Times New Roman" w:hAnsi="Times New Roman" w:cs="Times New Roman"/>
          <w:sz w:val="28"/>
          <w:szCs w:val="28"/>
        </w:rPr>
      </w:pPr>
    </w:p>
    <w:p w14:paraId="56E968F5" w14:textId="77777777" w:rsidR="00B75E22" w:rsidRDefault="00B75E22" w:rsidP="00B75E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55161BA" w14:textId="77777777" w:rsidR="00715F3D" w:rsidRDefault="00715F3D" w:rsidP="00B75E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536C5E50" w14:textId="59E553EE" w:rsidR="00B75E22" w:rsidRDefault="00B75E22" w:rsidP="00B75E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</w:t>
      </w:r>
      <w:r w:rsidR="00715F3D">
        <w:rPr>
          <w:sz w:val="28"/>
          <w:szCs w:val="28"/>
        </w:rPr>
        <w:t>ми законами от 6 октября 2003 года</w:t>
      </w:r>
      <w:r>
        <w:rPr>
          <w:sz w:val="28"/>
          <w:szCs w:val="28"/>
        </w:rPr>
        <w:t xml:space="preserve"> № 131-ФЗ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общих принципах организации местного самоуправления </w:t>
      </w:r>
      <w:r w:rsidR="00E63DD2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</w:t>
      </w:r>
      <w:r w:rsidR="00912233">
        <w:rPr>
          <w:sz w:val="28"/>
          <w:szCs w:val="28"/>
        </w:rPr>
        <w:t>»,</w:t>
      </w:r>
      <w:r w:rsidR="00715F3D">
        <w:rPr>
          <w:sz w:val="28"/>
          <w:szCs w:val="28"/>
        </w:rPr>
        <w:t xml:space="preserve"> от 29 декабря 2012 года</w:t>
      </w:r>
      <w:r>
        <w:rPr>
          <w:sz w:val="28"/>
          <w:szCs w:val="28"/>
        </w:rPr>
        <w:t xml:space="preserve"> № 273-ФЗ «Об образовании в Российской Федерации»,</w:t>
      </w:r>
      <w:r>
        <w:t xml:space="preserve"> </w:t>
      </w:r>
      <w:r>
        <w:rPr>
          <w:sz w:val="28"/>
          <w:szCs w:val="28"/>
        </w:rPr>
        <w:t>Уставом Яковлевского городского округа, Совет депутатов Яковлевского городского округа</w:t>
      </w:r>
      <w:r>
        <w:rPr>
          <w:b/>
          <w:sz w:val="28"/>
          <w:szCs w:val="28"/>
        </w:rPr>
        <w:t xml:space="preserve"> решил:</w:t>
      </w:r>
    </w:p>
    <w:p w14:paraId="7F6AFEB2" w14:textId="69DD8570" w:rsidR="00B75E22" w:rsidRDefault="00B75E22" w:rsidP="00B75E2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223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размер платы, взимаемой с родителей (законных представителей) воспитанников муниципальных дошкольных образовательных учреждений и дошко</w:t>
      </w:r>
      <w:r w:rsidR="001B46F2">
        <w:rPr>
          <w:sz w:val="28"/>
          <w:szCs w:val="28"/>
        </w:rPr>
        <w:t xml:space="preserve">льных групп общеобразовательных </w:t>
      </w:r>
      <w:proofErr w:type="gramStart"/>
      <w:r>
        <w:rPr>
          <w:sz w:val="28"/>
          <w:szCs w:val="28"/>
        </w:rPr>
        <w:t xml:space="preserve">учреждений, </w:t>
      </w:r>
      <w:r w:rsidR="00715F3D">
        <w:rPr>
          <w:sz w:val="28"/>
          <w:szCs w:val="28"/>
        </w:rPr>
        <w:t xml:space="preserve">  </w:t>
      </w:r>
      <w:proofErr w:type="gramEnd"/>
      <w:r w:rsidR="00715F3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за оказание дополнительных платных услуг, не входящих в перечень муниципальных услуг, оказываемых учреждениями дошкольного образования </w:t>
      </w:r>
      <w:r w:rsidR="009122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202</w:t>
      </w:r>
      <w:r w:rsidR="00912233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согласно приложению.</w:t>
      </w:r>
    </w:p>
    <w:p w14:paraId="677E96C5" w14:textId="20C30922" w:rsidR="00B75E22" w:rsidRDefault="00715F3D" w:rsidP="00B75E2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75E22">
        <w:rPr>
          <w:rFonts w:ascii="Times New Roman" w:hAnsi="Times New Roman" w:cs="Times New Roman"/>
          <w:b w:val="0"/>
          <w:sz w:val="28"/>
          <w:szCs w:val="28"/>
        </w:rPr>
        <w:t>.</w:t>
      </w:r>
      <w:r w:rsidR="0091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E22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01 января 202</w:t>
      </w:r>
      <w:r w:rsidR="00912233">
        <w:rPr>
          <w:rFonts w:ascii="Times New Roman" w:hAnsi="Times New Roman" w:cs="Times New Roman"/>
          <w:b w:val="0"/>
          <w:sz w:val="28"/>
          <w:szCs w:val="28"/>
        </w:rPr>
        <w:t>3</w:t>
      </w:r>
      <w:r w:rsidR="00B75E2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7E6AE8B7" w14:textId="1B790861" w:rsidR="00B75E22" w:rsidRDefault="00715F3D" w:rsidP="00B75E22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75E22">
        <w:rPr>
          <w:rFonts w:ascii="Times New Roman" w:hAnsi="Times New Roman" w:cs="Times New Roman"/>
          <w:b w:val="0"/>
          <w:sz w:val="28"/>
          <w:szCs w:val="28"/>
        </w:rPr>
        <w:t>.</w:t>
      </w:r>
      <w:r w:rsidR="0091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E22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                               на постоянную комиссию Совета депутатов Яковлевского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75E22">
        <w:rPr>
          <w:rFonts w:ascii="Times New Roman" w:hAnsi="Times New Roman" w:cs="Times New Roman"/>
          <w:b w:val="0"/>
          <w:sz w:val="28"/>
          <w:szCs w:val="28"/>
        </w:rPr>
        <w:t xml:space="preserve"> по бюджету, финансам и налоговой политике (Нефедов М.Н.).</w:t>
      </w:r>
    </w:p>
    <w:p w14:paraId="666EBCEC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4152A118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19FAFD1F" w14:textId="77777777" w:rsidR="00B75E22" w:rsidRDefault="00B75E22" w:rsidP="00B75E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14:paraId="4CCD5B36" w14:textId="77777777" w:rsidR="00B75E22" w:rsidRDefault="00B75E22" w:rsidP="00B75E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С.Я. Рожкова </w:t>
      </w:r>
    </w:p>
    <w:p w14:paraId="4546319F" w14:textId="77777777" w:rsidR="00912233" w:rsidRDefault="00912233" w:rsidP="001B46F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bookmarkStart w:id="0" w:name="_GoBack"/>
      <w:bookmarkEnd w:id="0"/>
    </w:p>
    <w:p w14:paraId="7D31155C" w14:textId="77777777" w:rsidR="00B75E22" w:rsidRDefault="00B75E22" w:rsidP="00B75E22">
      <w:pPr>
        <w:widowControl w:val="0"/>
        <w:autoSpaceDE w:val="0"/>
        <w:autoSpaceDN w:val="0"/>
        <w:adjustRightInd w:val="0"/>
        <w:ind w:firstLine="720"/>
        <w:jc w:val="right"/>
        <w:outlineLvl w:val="0"/>
      </w:pPr>
      <w:r>
        <w:rPr>
          <w:b/>
          <w:sz w:val="28"/>
          <w:szCs w:val="28"/>
        </w:rPr>
        <w:lastRenderedPageBreak/>
        <w:t xml:space="preserve">Приложение </w:t>
      </w:r>
    </w:p>
    <w:p w14:paraId="5F0D5618" w14:textId="77777777" w:rsidR="00B75E22" w:rsidRDefault="00B75E22" w:rsidP="00B75E22">
      <w:pPr>
        <w:widowControl w:val="0"/>
        <w:autoSpaceDE w:val="0"/>
        <w:autoSpaceDN w:val="0"/>
        <w:adjustRightInd w:val="0"/>
        <w:ind w:left="4248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депутатов</w:t>
      </w:r>
    </w:p>
    <w:p w14:paraId="1DACB14F" w14:textId="77777777" w:rsidR="00B75E22" w:rsidRDefault="00B75E22" w:rsidP="00B75E22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Яковлевского городского округа</w:t>
      </w:r>
    </w:p>
    <w:p w14:paraId="051AEE55" w14:textId="07D08404" w:rsidR="00B75E22" w:rsidRDefault="00B75E22" w:rsidP="00B75E22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proofErr w:type="gramStart"/>
      <w:r>
        <w:rPr>
          <w:b/>
          <w:sz w:val="28"/>
          <w:szCs w:val="28"/>
        </w:rPr>
        <w:t>от  «</w:t>
      </w:r>
      <w:proofErr w:type="gramEnd"/>
      <w:r w:rsidR="0091223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»_______</w:t>
      </w:r>
      <w:r w:rsidR="0091223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202</w:t>
      </w:r>
      <w:r w:rsidR="009122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№ ___</w:t>
      </w:r>
    </w:p>
    <w:p w14:paraId="7535E30E" w14:textId="77777777" w:rsidR="00B75E22" w:rsidRDefault="00B75E22" w:rsidP="00B75E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F54886C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59026648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4C1ACA32" w14:textId="7E1F03AB" w:rsidR="00B75E22" w:rsidRPr="00715F3D" w:rsidRDefault="00B75E22" w:rsidP="00B75E22">
      <w:pPr>
        <w:pStyle w:val="210"/>
        <w:shd w:val="clear" w:color="auto" w:fill="auto"/>
        <w:tabs>
          <w:tab w:val="left" w:pos="9094"/>
        </w:tabs>
        <w:spacing w:after="0" w:line="240" w:lineRule="auto"/>
        <w:rPr>
          <w:sz w:val="28"/>
          <w:szCs w:val="28"/>
        </w:rPr>
      </w:pPr>
      <w:r w:rsidRPr="00715F3D">
        <w:rPr>
          <w:rStyle w:val="25"/>
          <w:b/>
          <w:sz w:val="28"/>
          <w:szCs w:val="28"/>
        </w:rPr>
        <w:t>Размер платы,</w:t>
      </w:r>
      <w:r w:rsidRPr="00715F3D">
        <w:rPr>
          <w:rStyle w:val="212"/>
          <w:b/>
          <w:sz w:val="28"/>
          <w:szCs w:val="28"/>
        </w:rPr>
        <w:t xml:space="preserve"> взимаемой</w:t>
      </w:r>
      <w:r w:rsidRPr="00715F3D">
        <w:rPr>
          <w:rStyle w:val="25"/>
          <w:b/>
          <w:sz w:val="28"/>
          <w:szCs w:val="28"/>
        </w:rPr>
        <w:t xml:space="preserve"> с родителей </w:t>
      </w:r>
      <w:r w:rsidRPr="00715F3D">
        <w:rPr>
          <w:sz w:val="28"/>
          <w:szCs w:val="28"/>
        </w:rPr>
        <w:t xml:space="preserve">(законных представителей) воспитанников муниципальных дошкольных образовательных учреждений и дошкольных групп общеобразовательных учреждений </w:t>
      </w:r>
      <w:r w:rsidR="00715F3D">
        <w:rPr>
          <w:sz w:val="28"/>
          <w:szCs w:val="28"/>
        </w:rPr>
        <w:t xml:space="preserve">        </w:t>
      </w:r>
      <w:r w:rsidRPr="00715F3D">
        <w:rPr>
          <w:sz w:val="28"/>
          <w:szCs w:val="28"/>
        </w:rPr>
        <w:t>за оказание дополнительных платных услуг в 202</w:t>
      </w:r>
      <w:r w:rsidR="00912233" w:rsidRPr="00715F3D">
        <w:rPr>
          <w:sz w:val="28"/>
          <w:szCs w:val="28"/>
        </w:rPr>
        <w:t>3</w:t>
      </w:r>
      <w:r w:rsidRPr="00715F3D">
        <w:rPr>
          <w:sz w:val="28"/>
          <w:szCs w:val="28"/>
        </w:rPr>
        <w:t xml:space="preserve"> году</w:t>
      </w:r>
    </w:p>
    <w:p w14:paraId="3ACBCB89" w14:textId="77777777" w:rsidR="00B75E22" w:rsidRDefault="00B75E22" w:rsidP="00B75E22">
      <w:pPr>
        <w:pStyle w:val="41"/>
        <w:framePr w:h="241" w:wrap="around" w:vAnchor="text" w:hAnchor="margin" w:x="7907" w:y="2689"/>
        <w:shd w:val="clear" w:color="auto" w:fill="auto"/>
        <w:spacing w:line="240" w:lineRule="auto"/>
      </w:pPr>
      <w:r>
        <w:rPr>
          <w:rStyle w:val="40"/>
        </w:rPr>
        <w:t>46,9</w:t>
      </w:r>
    </w:p>
    <w:p w14:paraId="374C2BC6" w14:textId="77777777" w:rsidR="00B75E22" w:rsidRDefault="00B75E22" w:rsidP="00B75E22">
      <w:pPr>
        <w:pStyle w:val="41"/>
        <w:framePr w:h="240" w:wrap="around" w:vAnchor="text" w:hAnchor="margin" w:x="7897" w:y="4187"/>
        <w:shd w:val="clear" w:color="auto" w:fill="auto"/>
        <w:spacing w:line="240" w:lineRule="auto"/>
      </w:pPr>
      <w:r>
        <w:rPr>
          <w:rStyle w:val="40"/>
        </w:rPr>
        <w:t>32,42</w:t>
      </w:r>
    </w:p>
    <w:p w14:paraId="00381F14" w14:textId="77777777" w:rsidR="00B75E22" w:rsidRDefault="00B75E22" w:rsidP="00B75E22">
      <w:pPr>
        <w:pStyle w:val="11"/>
        <w:framePr w:w="1373" w:h="609" w:wrap="notBeside" w:vAnchor="text" w:hAnchor="margin" w:x="7369" w:y="1433"/>
        <w:shd w:val="clear" w:color="auto" w:fill="auto"/>
        <w:spacing w:line="240" w:lineRule="auto"/>
        <w:ind w:left="20"/>
      </w:pPr>
      <w:r>
        <w:rPr>
          <w:rStyle w:val="af5"/>
        </w:rPr>
        <w:t>Стоимость</w:t>
      </w:r>
      <w:r>
        <w:rPr>
          <w:rStyle w:val="31"/>
        </w:rPr>
        <w:t xml:space="preserve"> </w:t>
      </w:r>
      <w:r>
        <w:rPr>
          <w:rStyle w:val="24"/>
        </w:rPr>
        <w:t>услуги (руб.)</w:t>
      </w:r>
    </w:p>
    <w:p w14:paraId="040CF512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00226CDD" w14:textId="77777777" w:rsidR="00B75E22" w:rsidRDefault="00B75E22" w:rsidP="00B75E22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2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246"/>
        <w:gridCol w:w="1483"/>
        <w:gridCol w:w="1483"/>
      </w:tblGrid>
      <w:tr w:rsidR="00B75E22" w14:paraId="179F12EB" w14:textId="77777777" w:rsidTr="00B75E22">
        <w:trPr>
          <w:trHeight w:val="7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71A69" w14:textId="77777777" w:rsidR="00B75E22" w:rsidRDefault="00B75E22">
            <w:pPr>
              <w:pStyle w:val="51"/>
              <w:shd w:val="clear" w:color="auto" w:fill="auto"/>
              <w:spacing w:line="240" w:lineRule="auto"/>
              <w:ind w:left="160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D03AE" w14:textId="77777777" w:rsidR="00B75E22" w:rsidRDefault="00B75E22">
            <w:pPr>
              <w:pStyle w:val="61"/>
              <w:shd w:val="clear" w:color="auto" w:fill="auto"/>
              <w:spacing w:line="240" w:lineRule="auto"/>
              <w:ind w:left="1320"/>
            </w:pPr>
            <w:r>
              <w:rPr>
                <w:rStyle w:val="60"/>
              </w:rPr>
              <w:t>Наименование услуги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31402" w14:textId="77777777" w:rsidR="00B75E22" w:rsidRDefault="00B75E22">
            <w:pPr>
              <w:pStyle w:val="7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70"/>
              </w:rPr>
              <w:t>Единицы</w:t>
            </w:r>
          </w:p>
          <w:p w14:paraId="1E237CDA" w14:textId="77777777" w:rsidR="00B75E22" w:rsidRDefault="00B75E22">
            <w:pPr>
              <w:pStyle w:val="61"/>
              <w:shd w:val="clear" w:color="auto" w:fill="auto"/>
              <w:spacing w:line="240" w:lineRule="auto"/>
              <w:ind w:left="380"/>
            </w:pPr>
            <w:r>
              <w:rPr>
                <w:rStyle w:val="62"/>
              </w:rPr>
              <w:t>услуги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96EDE" w14:textId="77777777" w:rsidR="00B75E22" w:rsidRDefault="00B75E22">
            <w:pPr>
              <w:pStyle w:val="71"/>
              <w:shd w:val="clear" w:color="auto" w:fill="auto"/>
              <w:spacing w:after="0" w:line="240" w:lineRule="auto"/>
              <w:ind w:left="120"/>
              <w:rPr>
                <w:rStyle w:val="70"/>
                <w:b/>
                <w:bCs/>
                <w:iCs/>
              </w:rPr>
            </w:pPr>
            <w:r>
              <w:rPr>
                <w:rStyle w:val="70"/>
              </w:rPr>
              <w:t>Стоимость услуги, руб.</w:t>
            </w:r>
          </w:p>
        </w:tc>
      </w:tr>
      <w:tr w:rsidR="00B75E22" w14:paraId="3AF73BB5" w14:textId="77777777" w:rsidTr="00B75E22">
        <w:trPr>
          <w:trHeight w:val="15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573CC" w14:textId="77777777" w:rsidR="00B75E22" w:rsidRDefault="00B75E22">
            <w:pPr>
              <w:pStyle w:val="a3"/>
              <w:spacing w:line="276" w:lineRule="auto"/>
              <w:ind w:left="16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83C52" w14:textId="77777777" w:rsidR="00B75E22" w:rsidRDefault="00B75E22">
            <w:pPr>
              <w:pStyle w:val="a3"/>
              <w:spacing w:line="276" w:lineRule="auto"/>
              <w:ind w:left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Дополнительное образование (раннее изучение иностранного языка, раннее обучение изобразительному искусству, прочие образовательные услуги, не </w:t>
            </w:r>
            <w:r w:rsidRPr="00715F3D">
              <w:rPr>
                <w:rStyle w:val="12pt"/>
                <w:sz w:val="28"/>
                <w:szCs w:val="28"/>
                <w:lang w:eastAsia="en-US"/>
              </w:rPr>
              <w:t>входящие</w:t>
            </w:r>
            <w:r>
              <w:rPr>
                <w:rStyle w:val="12pt"/>
                <w:lang w:eastAsia="en-US"/>
              </w:rPr>
              <w:t xml:space="preserve"> в</w:t>
            </w:r>
            <w:r>
              <w:rPr>
                <w:lang w:eastAsia="en-US"/>
              </w:rPr>
              <w:t xml:space="preserve"> перечень обязательных)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EB5C9" w14:textId="77777777" w:rsidR="00B75E22" w:rsidRDefault="00B75E22">
            <w:pPr>
              <w:pStyle w:val="a3"/>
              <w:spacing w:line="276" w:lineRule="auto"/>
              <w:ind w:left="380"/>
              <w:jc w:val="left"/>
              <w:rPr>
                <w:lang w:eastAsia="en-US"/>
              </w:rPr>
            </w:pPr>
          </w:p>
          <w:p w14:paraId="6560A900" w14:textId="77777777" w:rsidR="00B75E22" w:rsidRDefault="00B75E22">
            <w:pPr>
              <w:pStyle w:val="a3"/>
              <w:spacing w:line="276" w:lineRule="auto"/>
              <w:ind w:left="380"/>
              <w:jc w:val="left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52B2" w14:textId="77777777" w:rsidR="00B75E22" w:rsidRDefault="00B75E22">
            <w:pPr>
              <w:pStyle w:val="a3"/>
              <w:spacing w:line="276" w:lineRule="auto"/>
              <w:ind w:left="380"/>
              <w:jc w:val="left"/>
              <w:rPr>
                <w:lang w:eastAsia="en-US"/>
              </w:rPr>
            </w:pPr>
          </w:p>
          <w:p w14:paraId="66B14D81" w14:textId="3EDEEB19" w:rsidR="00B75E22" w:rsidRDefault="00912233">
            <w:pPr>
              <w:pStyle w:val="a3"/>
              <w:spacing w:line="276" w:lineRule="auto"/>
              <w:ind w:left="380"/>
              <w:jc w:val="left"/>
              <w:rPr>
                <w:lang w:eastAsia="en-US"/>
              </w:rPr>
            </w:pPr>
            <w:r>
              <w:rPr>
                <w:lang w:eastAsia="en-US"/>
              </w:rPr>
              <w:t>67,00</w:t>
            </w:r>
          </w:p>
        </w:tc>
      </w:tr>
      <w:tr w:rsidR="00B75E22" w14:paraId="4826040C" w14:textId="77777777" w:rsidTr="00B75E22">
        <w:trPr>
          <w:trHeight w:val="16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7388" w14:textId="77777777" w:rsidR="00B75E22" w:rsidRDefault="00B75E22">
            <w:pPr>
              <w:pStyle w:val="51"/>
              <w:shd w:val="clear" w:color="auto" w:fill="auto"/>
              <w:spacing w:line="240" w:lineRule="auto"/>
              <w:ind w:left="160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2.</w:t>
            </w:r>
          </w:p>
          <w:p w14:paraId="40EF0E02" w14:textId="77777777" w:rsidR="00B75E22" w:rsidRDefault="00B75E22">
            <w:pPr>
              <w:pStyle w:val="51"/>
              <w:shd w:val="clear" w:color="auto" w:fill="auto"/>
              <w:spacing w:line="240" w:lineRule="auto"/>
              <w:ind w:left="160"/>
              <w:rPr>
                <w:i w:val="0"/>
                <w:sz w:val="28"/>
                <w:szCs w:val="28"/>
              </w:rPr>
            </w:pPr>
          </w:p>
          <w:p w14:paraId="2DF94841" w14:textId="77777777" w:rsidR="00B75E22" w:rsidRDefault="00B75E22">
            <w:pPr>
              <w:pStyle w:val="51"/>
              <w:shd w:val="clear" w:color="auto" w:fill="auto"/>
              <w:spacing w:line="240" w:lineRule="auto"/>
              <w:ind w:left="160"/>
              <w:rPr>
                <w:i w:val="0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5C42C" w14:textId="77777777" w:rsidR="00B75E22" w:rsidRDefault="00B75E22">
            <w:pPr>
              <w:pStyle w:val="a3"/>
              <w:tabs>
                <w:tab w:val="left" w:leader="hyphen" w:pos="5179"/>
                <w:tab w:val="left" w:leader="hyphen" w:pos="5246"/>
              </w:tabs>
              <w:spacing w:line="276" w:lineRule="auto"/>
              <w:ind w:left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присмотру и уходу воспитанников дошкольных образовательных учреждений и дошкольных групп общеобразовательных учреждений вне режима работы учреждения </w:t>
            </w:r>
          </w:p>
          <w:p w14:paraId="2853AEAB" w14:textId="77777777" w:rsidR="00B75E22" w:rsidRDefault="00B75E22">
            <w:pPr>
              <w:pStyle w:val="51"/>
              <w:shd w:val="clear" w:color="auto" w:fill="auto"/>
              <w:tabs>
                <w:tab w:val="left" w:leader="underscore" w:pos="598"/>
                <w:tab w:val="left" w:leader="hyphen" w:pos="1006"/>
                <w:tab w:val="left" w:leader="hyphen" w:pos="1361"/>
                <w:tab w:val="left" w:leader="hyphen" w:pos="1519"/>
                <w:tab w:val="left" w:leader="hyphen" w:pos="1994"/>
                <w:tab w:val="left" w:leader="hyphen" w:pos="2191"/>
              </w:tabs>
              <w:spacing w:line="240" w:lineRule="auto"/>
              <w:ind w:left="42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09211" w14:textId="77777777" w:rsidR="00B75E22" w:rsidRDefault="00B75E22">
            <w:pPr>
              <w:pStyle w:val="a3"/>
              <w:spacing w:line="276" w:lineRule="auto"/>
              <w:ind w:left="380"/>
              <w:jc w:val="left"/>
              <w:rPr>
                <w:lang w:eastAsia="en-US"/>
              </w:rPr>
            </w:pPr>
          </w:p>
          <w:p w14:paraId="6CD055A3" w14:textId="77777777" w:rsidR="00B75E22" w:rsidRDefault="00B75E22">
            <w:pPr>
              <w:pStyle w:val="a3"/>
              <w:spacing w:line="276" w:lineRule="auto"/>
              <w:ind w:left="380"/>
              <w:jc w:val="left"/>
              <w:rPr>
                <w:lang w:eastAsia="en-US"/>
              </w:rPr>
            </w:pPr>
            <w:r>
              <w:rPr>
                <w:lang w:eastAsia="en-US"/>
              </w:rPr>
              <w:t>1 день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248A7" w14:textId="77777777" w:rsidR="00B75E22" w:rsidRDefault="00B75E22">
            <w:pPr>
              <w:pStyle w:val="a3"/>
              <w:spacing w:line="276" w:lineRule="auto"/>
              <w:ind w:left="380"/>
              <w:jc w:val="left"/>
              <w:rPr>
                <w:lang w:eastAsia="en-US"/>
              </w:rPr>
            </w:pPr>
          </w:p>
          <w:p w14:paraId="2E59DAA7" w14:textId="2E4113E8" w:rsidR="00B75E22" w:rsidRDefault="00912233">
            <w:pPr>
              <w:pStyle w:val="a3"/>
              <w:spacing w:line="276" w:lineRule="auto"/>
              <w:ind w:left="380"/>
              <w:jc w:val="left"/>
              <w:rPr>
                <w:lang w:eastAsia="en-US"/>
              </w:rPr>
            </w:pPr>
            <w:r>
              <w:rPr>
                <w:lang w:eastAsia="en-US"/>
              </w:rPr>
              <w:t>46,00</w:t>
            </w:r>
          </w:p>
        </w:tc>
      </w:tr>
    </w:tbl>
    <w:p w14:paraId="75760FDB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4D4B3A0C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59FEB101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1AD95A9E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1F761E6A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11799922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00F471EA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3CC2D934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1A136667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754C396F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08444420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3DF62936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2797CF31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05F444B9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06FD3059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3A347038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08C1DC6E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10321166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6BD23AB0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7B225A76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6FF549B0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3018E9A3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46C7E011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7CEBBB72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7A830B5B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1057A782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0DC1ED0A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63AF3EB2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550516FE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3F4FF06E" w14:textId="77777777" w:rsidR="00B75E22" w:rsidRDefault="00B75E22" w:rsidP="00B75E22">
      <w:pPr>
        <w:jc w:val="both"/>
        <w:rPr>
          <w:b/>
          <w:sz w:val="28"/>
          <w:szCs w:val="28"/>
        </w:rPr>
      </w:pPr>
    </w:p>
    <w:p w14:paraId="6E3ACEE7" w14:textId="77777777" w:rsidR="00A047E2" w:rsidRDefault="00A047E2" w:rsidP="001B46F2">
      <w:pPr>
        <w:shd w:val="clear" w:color="auto" w:fill="FFFFFF"/>
        <w:spacing w:after="75"/>
        <w:rPr>
          <w:b/>
          <w:sz w:val="28"/>
          <w:szCs w:val="28"/>
        </w:rPr>
      </w:pPr>
    </w:p>
    <w:p w14:paraId="2DD82678" w14:textId="2B4DFC2F" w:rsidR="00B75E22" w:rsidRPr="00B24F52" w:rsidRDefault="00B75E22" w:rsidP="00F44B6B">
      <w:pPr>
        <w:shd w:val="clear" w:color="auto" w:fill="FFFFFF"/>
        <w:spacing w:after="75"/>
        <w:jc w:val="center"/>
        <w:rPr>
          <w:b/>
          <w:sz w:val="27"/>
          <w:szCs w:val="28"/>
        </w:rPr>
      </w:pPr>
      <w:r w:rsidRPr="00B24F52">
        <w:rPr>
          <w:b/>
          <w:sz w:val="27"/>
          <w:szCs w:val="28"/>
        </w:rPr>
        <w:lastRenderedPageBreak/>
        <w:t>ПОЯСНИТЕЛЬНАЯ ЗАПИСКА</w:t>
      </w:r>
    </w:p>
    <w:p w14:paraId="58489439" w14:textId="43A44A76" w:rsidR="00B75E22" w:rsidRPr="00715F3D" w:rsidRDefault="00B75E22" w:rsidP="00B24F52">
      <w:pPr>
        <w:pStyle w:val="210"/>
        <w:shd w:val="clear" w:color="auto" w:fill="auto"/>
        <w:spacing w:after="0" w:line="240" w:lineRule="auto"/>
        <w:ind w:left="-142" w:right="340"/>
        <w:rPr>
          <w:bCs w:val="0"/>
          <w:sz w:val="28"/>
          <w:szCs w:val="28"/>
        </w:rPr>
      </w:pPr>
      <w:r w:rsidRPr="00715F3D">
        <w:rPr>
          <w:rStyle w:val="33"/>
          <w:b/>
          <w:sz w:val="28"/>
          <w:szCs w:val="28"/>
        </w:rPr>
        <w:t xml:space="preserve">к </w:t>
      </w:r>
      <w:r w:rsidR="00715F3D">
        <w:rPr>
          <w:rStyle w:val="33"/>
          <w:b/>
          <w:sz w:val="28"/>
          <w:szCs w:val="28"/>
        </w:rPr>
        <w:t>проекту решения</w:t>
      </w:r>
      <w:r w:rsidRPr="00715F3D">
        <w:rPr>
          <w:rStyle w:val="33"/>
          <w:b/>
          <w:sz w:val="28"/>
          <w:szCs w:val="28"/>
        </w:rPr>
        <w:t xml:space="preserve"> Совета депутатов Яковлевского городского округа</w:t>
      </w:r>
      <w:r w:rsidRPr="00715F3D">
        <w:rPr>
          <w:rStyle w:val="32"/>
          <w:b/>
          <w:sz w:val="28"/>
          <w:szCs w:val="28"/>
        </w:rPr>
        <w:t xml:space="preserve"> </w:t>
      </w:r>
      <w:r w:rsidR="00B24F52" w:rsidRPr="00715F3D">
        <w:rPr>
          <w:rStyle w:val="32"/>
          <w:b/>
          <w:sz w:val="28"/>
          <w:szCs w:val="28"/>
        </w:rPr>
        <w:t xml:space="preserve">                                        </w:t>
      </w:r>
      <w:r w:rsidRPr="00715F3D">
        <w:rPr>
          <w:rStyle w:val="32"/>
          <w:sz w:val="28"/>
          <w:szCs w:val="28"/>
        </w:rPr>
        <w:t>«</w:t>
      </w:r>
      <w:r w:rsidRPr="00715F3D">
        <w:rPr>
          <w:bCs w:val="0"/>
          <w:sz w:val="28"/>
          <w:szCs w:val="28"/>
        </w:rPr>
        <w:t>Об установлении размера платы за оказани</w:t>
      </w:r>
      <w:r w:rsidR="001B46F2">
        <w:rPr>
          <w:bCs w:val="0"/>
          <w:sz w:val="28"/>
          <w:szCs w:val="28"/>
        </w:rPr>
        <w:t>е дополнительных платных услуг,</w:t>
      </w:r>
      <w:r w:rsidR="00095CA8" w:rsidRPr="00715F3D">
        <w:rPr>
          <w:bCs w:val="0"/>
          <w:sz w:val="28"/>
          <w:szCs w:val="28"/>
        </w:rPr>
        <w:t xml:space="preserve"> </w:t>
      </w:r>
      <w:r w:rsidRPr="00715F3D">
        <w:rPr>
          <w:bCs w:val="0"/>
          <w:sz w:val="28"/>
          <w:szCs w:val="28"/>
        </w:rPr>
        <w:t>не входящих в перечень муниципальных услуг, оказываемых учреждениями дошкольного образования и дошкольных групп общеобразовательных учреждений в 202</w:t>
      </w:r>
      <w:r w:rsidR="00912233" w:rsidRPr="00715F3D">
        <w:rPr>
          <w:bCs w:val="0"/>
          <w:sz w:val="28"/>
          <w:szCs w:val="28"/>
        </w:rPr>
        <w:t>3</w:t>
      </w:r>
      <w:r w:rsidRPr="00715F3D">
        <w:rPr>
          <w:bCs w:val="0"/>
          <w:sz w:val="28"/>
          <w:szCs w:val="28"/>
        </w:rPr>
        <w:t xml:space="preserve"> году»</w:t>
      </w:r>
    </w:p>
    <w:p w14:paraId="3181CDAD" w14:textId="77777777" w:rsidR="003077C4" w:rsidRPr="00715F3D" w:rsidRDefault="003077C4" w:rsidP="00B24F52">
      <w:pPr>
        <w:pStyle w:val="ConsPlusTitle"/>
        <w:ind w:left="-142"/>
        <w:rPr>
          <w:rFonts w:ascii="Times New Roman" w:hAnsi="Times New Roman" w:cs="Times New Roman"/>
          <w:sz w:val="28"/>
          <w:szCs w:val="28"/>
        </w:rPr>
      </w:pPr>
    </w:p>
    <w:p w14:paraId="7080DA38" w14:textId="0FC5FB76" w:rsidR="00B75E22" w:rsidRPr="00715F3D" w:rsidRDefault="00B75E22" w:rsidP="00B24F52">
      <w:pPr>
        <w:pStyle w:val="1"/>
        <w:ind w:left="-142" w:firstLine="567"/>
        <w:jc w:val="both"/>
        <w:rPr>
          <w:szCs w:val="28"/>
        </w:rPr>
      </w:pPr>
      <w:r w:rsidRPr="00715F3D">
        <w:rPr>
          <w:szCs w:val="28"/>
        </w:rPr>
        <w:t>В целях реализации постановления Правительства Белгородской области                            от 28 октября 2013 года №</w:t>
      </w:r>
      <w:r w:rsidR="00715F3D">
        <w:rPr>
          <w:szCs w:val="28"/>
        </w:rPr>
        <w:t xml:space="preserve"> </w:t>
      </w:r>
      <w:r w:rsidRPr="00715F3D">
        <w:rPr>
          <w:szCs w:val="28"/>
        </w:rPr>
        <w:t xml:space="preserve">431-пп «Об утверждении Стратегии развития дошкольного, общего и дополнительного образования Белгородской области </w:t>
      </w:r>
      <w:r w:rsidR="00715F3D">
        <w:rPr>
          <w:szCs w:val="28"/>
        </w:rPr>
        <w:t xml:space="preserve">       </w:t>
      </w:r>
      <w:r w:rsidRPr="00715F3D">
        <w:rPr>
          <w:szCs w:val="28"/>
        </w:rPr>
        <w:t xml:space="preserve">на 2013-2020 годы» для формирования элементарных навыков общения </w:t>
      </w:r>
      <w:r w:rsidR="00715F3D">
        <w:rPr>
          <w:szCs w:val="28"/>
        </w:rPr>
        <w:t xml:space="preserve">                   </w:t>
      </w:r>
      <w:r w:rsidRPr="00715F3D">
        <w:rPr>
          <w:szCs w:val="28"/>
        </w:rPr>
        <w:t xml:space="preserve">на иностранном языке, духовного и нравственного развития личности ребенка, учреждениями дошкольного образования в соответствии со своими уставными целями и задачами могут оказываться дополнительные платные образовательные услуги. </w:t>
      </w:r>
    </w:p>
    <w:p w14:paraId="1A408BC2" w14:textId="4942B0B6" w:rsidR="00B75E22" w:rsidRPr="00715F3D" w:rsidRDefault="00B75E22" w:rsidP="00B24F52">
      <w:pPr>
        <w:ind w:left="-142" w:firstLine="567"/>
        <w:jc w:val="both"/>
        <w:rPr>
          <w:sz w:val="28"/>
          <w:szCs w:val="28"/>
        </w:rPr>
      </w:pPr>
      <w:r w:rsidRPr="00715F3D">
        <w:rPr>
          <w:sz w:val="28"/>
          <w:szCs w:val="28"/>
        </w:rPr>
        <w:t xml:space="preserve">Стоимость услуги дополнительного образования рассчитывается исходя </w:t>
      </w:r>
      <w:r w:rsidR="00715F3D">
        <w:rPr>
          <w:sz w:val="28"/>
          <w:szCs w:val="28"/>
        </w:rPr>
        <w:t xml:space="preserve">       </w:t>
      </w:r>
      <w:r w:rsidRPr="00715F3D">
        <w:rPr>
          <w:sz w:val="28"/>
          <w:szCs w:val="28"/>
        </w:rPr>
        <w:t xml:space="preserve">из средней заработной платы педагога дополнительного образования </w:t>
      </w:r>
      <w:r w:rsidR="00715F3D">
        <w:rPr>
          <w:sz w:val="28"/>
          <w:szCs w:val="28"/>
        </w:rPr>
        <w:t xml:space="preserve">                           </w:t>
      </w:r>
      <w:r w:rsidRPr="00715F3D">
        <w:rPr>
          <w:sz w:val="28"/>
          <w:szCs w:val="28"/>
        </w:rPr>
        <w:t xml:space="preserve">и фактического времени проведенного занятия. </w:t>
      </w:r>
    </w:p>
    <w:p w14:paraId="393E5D3B" w14:textId="3EEA6048" w:rsidR="00B75E22" w:rsidRPr="00715F3D" w:rsidRDefault="00FB77D3" w:rsidP="00B24F52">
      <w:pPr>
        <w:ind w:left="-142" w:firstLine="567"/>
        <w:jc w:val="both"/>
        <w:rPr>
          <w:sz w:val="28"/>
          <w:szCs w:val="28"/>
        </w:rPr>
      </w:pPr>
      <w:r w:rsidRPr="00715F3D">
        <w:rPr>
          <w:sz w:val="28"/>
          <w:szCs w:val="28"/>
        </w:rPr>
        <w:t>Р</w:t>
      </w:r>
      <w:r w:rsidR="00B75E22" w:rsidRPr="00715F3D">
        <w:rPr>
          <w:sz w:val="28"/>
          <w:szCs w:val="28"/>
        </w:rPr>
        <w:t xml:space="preserve">азмер средней заработной платы педагога дополнительного образования </w:t>
      </w:r>
      <w:r w:rsidRPr="00715F3D">
        <w:rPr>
          <w:sz w:val="28"/>
          <w:szCs w:val="28"/>
        </w:rPr>
        <w:t xml:space="preserve">                             </w:t>
      </w:r>
      <w:r w:rsidR="00B75E22" w:rsidRPr="00715F3D">
        <w:rPr>
          <w:sz w:val="28"/>
          <w:szCs w:val="28"/>
        </w:rPr>
        <w:t xml:space="preserve">за </w:t>
      </w:r>
      <w:r w:rsidRPr="00715F3D">
        <w:rPr>
          <w:sz w:val="28"/>
          <w:szCs w:val="28"/>
        </w:rPr>
        <w:t xml:space="preserve">9 месяцев </w:t>
      </w:r>
      <w:r w:rsidR="00B75E22" w:rsidRPr="00715F3D">
        <w:rPr>
          <w:sz w:val="28"/>
          <w:szCs w:val="28"/>
        </w:rPr>
        <w:t>2022 год состави</w:t>
      </w:r>
      <w:r w:rsidRPr="00715F3D">
        <w:rPr>
          <w:sz w:val="28"/>
          <w:szCs w:val="28"/>
        </w:rPr>
        <w:t>л</w:t>
      </w:r>
      <w:r w:rsidR="00B75E22" w:rsidRPr="00715F3D">
        <w:rPr>
          <w:sz w:val="28"/>
          <w:szCs w:val="28"/>
        </w:rPr>
        <w:t xml:space="preserve"> 5</w:t>
      </w:r>
      <w:r w:rsidRPr="00715F3D">
        <w:rPr>
          <w:sz w:val="28"/>
          <w:szCs w:val="28"/>
        </w:rPr>
        <w:t>3415</w:t>
      </w:r>
      <w:r w:rsidR="00B75E22" w:rsidRPr="00715F3D">
        <w:rPr>
          <w:sz w:val="28"/>
          <w:szCs w:val="28"/>
        </w:rPr>
        <w:t xml:space="preserve"> рублей</w:t>
      </w:r>
      <w:r w:rsidRPr="00715F3D">
        <w:rPr>
          <w:sz w:val="28"/>
          <w:szCs w:val="28"/>
        </w:rPr>
        <w:t>.</w:t>
      </w:r>
      <w:r w:rsidR="00B75E22" w:rsidRPr="00715F3D">
        <w:rPr>
          <w:sz w:val="28"/>
          <w:szCs w:val="28"/>
        </w:rPr>
        <w:t xml:space="preserve"> </w:t>
      </w:r>
      <w:r w:rsidRPr="00715F3D">
        <w:rPr>
          <w:sz w:val="28"/>
          <w:szCs w:val="28"/>
        </w:rPr>
        <w:t>П</w:t>
      </w:r>
      <w:r w:rsidR="00B75E22" w:rsidRPr="00715F3D">
        <w:rPr>
          <w:sz w:val="28"/>
          <w:szCs w:val="28"/>
        </w:rPr>
        <w:t xml:space="preserve">ри норме рабочего времени </w:t>
      </w:r>
      <w:r w:rsidR="00715F3D">
        <w:rPr>
          <w:sz w:val="28"/>
          <w:szCs w:val="28"/>
        </w:rPr>
        <w:t xml:space="preserve">               в неделю</w:t>
      </w:r>
      <w:r w:rsidRPr="00715F3D">
        <w:rPr>
          <w:sz w:val="28"/>
          <w:szCs w:val="28"/>
        </w:rPr>
        <w:t xml:space="preserve"> 18 часов на 1 ставку и</w:t>
      </w:r>
      <w:r w:rsidR="00B75E22" w:rsidRPr="00715F3D">
        <w:rPr>
          <w:sz w:val="28"/>
          <w:szCs w:val="28"/>
        </w:rPr>
        <w:t xml:space="preserve"> с учетом начислений </w:t>
      </w:r>
      <w:r w:rsidRPr="00715F3D">
        <w:rPr>
          <w:sz w:val="28"/>
          <w:szCs w:val="28"/>
        </w:rPr>
        <w:t xml:space="preserve">стоимость услуги составит 78 руб. 42 коп. в час за одного воспитанника (53415* 1,302/73,9 часа/12 чел.= 78,42). </w:t>
      </w:r>
      <w:r w:rsidR="00B75E22" w:rsidRPr="00715F3D">
        <w:rPr>
          <w:sz w:val="28"/>
          <w:szCs w:val="28"/>
        </w:rPr>
        <w:t xml:space="preserve"> Наполняемость группы – не менее 12 воспитанников.</w:t>
      </w:r>
    </w:p>
    <w:p w14:paraId="288B6C6A" w14:textId="44F1B016" w:rsidR="00B75E22" w:rsidRPr="00715F3D" w:rsidRDefault="00B75E22" w:rsidP="00B24F52">
      <w:pPr>
        <w:ind w:left="-142" w:firstLine="567"/>
        <w:jc w:val="both"/>
        <w:rPr>
          <w:sz w:val="28"/>
          <w:szCs w:val="28"/>
        </w:rPr>
      </w:pPr>
      <w:r w:rsidRPr="00715F3D">
        <w:rPr>
          <w:sz w:val="28"/>
          <w:szCs w:val="28"/>
        </w:rPr>
        <w:t>В 202</w:t>
      </w:r>
      <w:r w:rsidR="00FB77D3" w:rsidRPr="00715F3D">
        <w:rPr>
          <w:sz w:val="28"/>
          <w:szCs w:val="28"/>
        </w:rPr>
        <w:t>2</w:t>
      </w:r>
      <w:r w:rsidRPr="00715F3D">
        <w:rPr>
          <w:sz w:val="28"/>
          <w:szCs w:val="28"/>
        </w:rPr>
        <w:t xml:space="preserve"> году стоимость данной услуги </w:t>
      </w:r>
      <w:r w:rsidR="00FB77D3" w:rsidRPr="00715F3D">
        <w:rPr>
          <w:sz w:val="28"/>
          <w:szCs w:val="28"/>
        </w:rPr>
        <w:t>утверждена в размере</w:t>
      </w:r>
      <w:r w:rsidRPr="00715F3D">
        <w:rPr>
          <w:sz w:val="28"/>
          <w:szCs w:val="28"/>
        </w:rPr>
        <w:t xml:space="preserve"> </w:t>
      </w:r>
      <w:r w:rsidR="00FB77D3" w:rsidRPr="00715F3D">
        <w:rPr>
          <w:sz w:val="28"/>
          <w:szCs w:val="28"/>
        </w:rPr>
        <w:t>5</w:t>
      </w:r>
      <w:r w:rsidRPr="00715F3D">
        <w:rPr>
          <w:sz w:val="28"/>
          <w:szCs w:val="28"/>
        </w:rPr>
        <w:t>6 руб.</w:t>
      </w:r>
      <w:r w:rsidR="00FB77D3" w:rsidRPr="00715F3D">
        <w:rPr>
          <w:sz w:val="28"/>
          <w:szCs w:val="28"/>
        </w:rPr>
        <w:t>28</w:t>
      </w:r>
      <w:r w:rsidRPr="00715F3D">
        <w:rPr>
          <w:sz w:val="28"/>
          <w:szCs w:val="28"/>
        </w:rPr>
        <w:t xml:space="preserve"> коп. </w:t>
      </w:r>
      <w:r w:rsidR="00B24F52" w:rsidRPr="00715F3D">
        <w:rPr>
          <w:sz w:val="28"/>
          <w:szCs w:val="28"/>
        </w:rPr>
        <w:t xml:space="preserve">                         </w:t>
      </w:r>
      <w:r w:rsidRPr="00715F3D">
        <w:rPr>
          <w:sz w:val="28"/>
          <w:szCs w:val="28"/>
        </w:rPr>
        <w:t xml:space="preserve">в час. </w:t>
      </w:r>
    </w:p>
    <w:p w14:paraId="30737753" w14:textId="4B33C2B3" w:rsidR="00B24F52" w:rsidRPr="00715F3D" w:rsidRDefault="00B24F52" w:rsidP="00B24F52">
      <w:pPr>
        <w:ind w:left="-142" w:firstLine="567"/>
        <w:jc w:val="both"/>
        <w:rPr>
          <w:sz w:val="28"/>
          <w:szCs w:val="28"/>
        </w:rPr>
      </w:pPr>
      <w:r w:rsidRPr="00715F3D">
        <w:rPr>
          <w:sz w:val="28"/>
          <w:szCs w:val="28"/>
        </w:rPr>
        <w:t>Стоимость услуги по присмотру и уходу за воспитанником</w:t>
      </w:r>
      <w:r w:rsidR="00715F3D">
        <w:rPr>
          <w:sz w:val="28"/>
          <w:szCs w:val="28"/>
        </w:rPr>
        <w:t xml:space="preserve">, находящимся       </w:t>
      </w:r>
      <w:r w:rsidRPr="00715F3D">
        <w:rPr>
          <w:sz w:val="28"/>
          <w:szCs w:val="28"/>
        </w:rPr>
        <w:t xml:space="preserve"> в учреждении за пределами режима работы учреждения</w:t>
      </w:r>
      <w:r w:rsidR="00715F3D">
        <w:rPr>
          <w:sz w:val="28"/>
          <w:szCs w:val="28"/>
        </w:rPr>
        <w:t>,</w:t>
      </w:r>
      <w:r w:rsidRPr="00715F3D">
        <w:rPr>
          <w:sz w:val="28"/>
          <w:szCs w:val="28"/>
        </w:rPr>
        <w:t xml:space="preserve"> рассчитывается исходя из средней заработной платы воспитателя и количества дней пребывания. </w:t>
      </w:r>
    </w:p>
    <w:p w14:paraId="58B589B6" w14:textId="5B4DBDBD" w:rsidR="00B24F52" w:rsidRPr="00715F3D" w:rsidRDefault="00B24F52" w:rsidP="00B24F52">
      <w:pPr>
        <w:ind w:left="-142" w:firstLine="567"/>
        <w:jc w:val="both"/>
        <w:rPr>
          <w:sz w:val="28"/>
          <w:szCs w:val="28"/>
        </w:rPr>
      </w:pPr>
      <w:r w:rsidRPr="00715F3D">
        <w:rPr>
          <w:sz w:val="28"/>
          <w:szCs w:val="28"/>
        </w:rPr>
        <w:t xml:space="preserve">Размер средней заработной платы воспитателя за 9 месяцев 2022 года </w:t>
      </w:r>
      <w:r w:rsidR="00715F3D">
        <w:rPr>
          <w:sz w:val="28"/>
          <w:szCs w:val="28"/>
        </w:rPr>
        <w:t>составил</w:t>
      </w:r>
      <w:r w:rsidRPr="00715F3D">
        <w:rPr>
          <w:sz w:val="28"/>
          <w:szCs w:val="28"/>
        </w:rPr>
        <w:t xml:space="preserve"> 42113 рублей. При норме рабочего времени в неделю 36 часов </w:t>
      </w:r>
      <w:r w:rsidR="00715F3D">
        <w:rPr>
          <w:sz w:val="28"/>
          <w:szCs w:val="28"/>
        </w:rPr>
        <w:t xml:space="preserve">                    </w:t>
      </w:r>
      <w:r w:rsidRPr="00715F3D">
        <w:rPr>
          <w:sz w:val="28"/>
          <w:szCs w:val="28"/>
        </w:rPr>
        <w:t xml:space="preserve">на 1 ставку и режиме пребывания воспитанника в учреждении 1,5 часа в день </w:t>
      </w:r>
      <w:r w:rsidR="00715F3D">
        <w:rPr>
          <w:sz w:val="28"/>
          <w:szCs w:val="28"/>
        </w:rPr>
        <w:t xml:space="preserve">     </w:t>
      </w:r>
      <w:proofErr w:type="gramStart"/>
      <w:r w:rsidR="00715F3D">
        <w:rPr>
          <w:sz w:val="28"/>
          <w:szCs w:val="28"/>
        </w:rPr>
        <w:t xml:space="preserve">   </w:t>
      </w:r>
      <w:r w:rsidRPr="00715F3D">
        <w:rPr>
          <w:sz w:val="28"/>
          <w:szCs w:val="28"/>
        </w:rPr>
        <w:t>(</w:t>
      </w:r>
      <w:proofErr w:type="gramEnd"/>
      <w:r w:rsidRPr="00715F3D">
        <w:rPr>
          <w:sz w:val="28"/>
          <w:szCs w:val="28"/>
        </w:rPr>
        <w:t>с 17 ч. 30 мин. до 19 ч.</w:t>
      </w:r>
      <w:r w:rsidR="00715F3D">
        <w:rPr>
          <w:sz w:val="28"/>
          <w:szCs w:val="28"/>
        </w:rPr>
        <w:t xml:space="preserve"> 00 мин.</w:t>
      </w:r>
      <w:r w:rsidRPr="00715F3D">
        <w:rPr>
          <w:sz w:val="28"/>
          <w:szCs w:val="28"/>
        </w:rPr>
        <w:t>) заработная плата воспитателя в месяц составит 11423 руб. (42113*1,302 *(1,</w:t>
      </w:r>
      <w:r w:rsidR="00715F3D">
        <w:rPr>
          <w:sz w:val="28"/>
          <w:szCs w:val="28"/>
        </w:rPr>
        <w:t>5 ч*</w:t>
      </w:r>
      <w:r w:rsidRPr="00715F3D">
        <w:rPr>
          <w:sz w:val="28"/>
          <w:szCs w:val="28"/>
        </w:rPr>
        <w:t>5 дней)/36 ч).</w:t>
      </w:r>
    </w:p>
    <w:p w14:paraId="4770EDCC" w14:textId="60803582" w:rsidR="00B24F52" w:rsidRPr="00715F3D" w:rsidRDefault="00B24F52" w:rsidP="00B24F52">
      <w:pPr>
        <w:ind w:left="-142" w:firstLine="567"/>
        <w:jc w:val="both"/>
        <w:rPr>
          <w:sz w:val="28"/>
          <w:szCs w:val="28"/>
        </w:rPr>
      </w:pPr>
      <w:r w:rsidRPr="00715F3D">
        <w:rPr>
          <w:sz w:val="28"/>
          <w:szCs w:val="28"/>
        </w:rPr>
        <w:t>При комплектовании группы не менее 12 человек стоимость услуги составит                                 46 руб. 25 коп. на одного ребенка в день (11423 руб./12 чел./</w:t>
      </w:r>
      <w:r w:rsidR="00095CA8" w:rsidRPr="00715F3D">
        <w:rPr>
          <w:sz w:val="28"/>
          <w:szCs w:val="28"/>
        </w:rPr>
        <w:t xml:space="preserve"> </w:t>
      </w:r>
      <w:r w:rsidRPr="00715F3D">
        <w:rPr>
          <w:sz w:val="28"/>
          <w:szCs w:val="28"/>
        </w:rPr>
        <w:t xml:space="preserve">(247 рабочих дней/                           12 месяцев) = 46 руб. 25 коп). </w:t>
      </w:r>
    </w:p>
    <w:p w14:paraId="7836108C" w14:textId="065CABF1" w:rsidR="00FB77D3" w:rsidRPr="00715F3D" w:rsidRDefault="00B24F52" w:rsidP="00B24F52">
      <w:pPr>
        <w:ind w:left="-142" w:firstLine="567"/>
        <w:jc w:val="both"/>
        <w:rPr>
          <w:sz w:val="28"/>
          <w:szCs w:val="28"/>
        </w:rPr>
      </w:pPr>
      <w:r w:rsidRPr="00715F3D">
        <w:rPr>
          <w:sz w:val="28"/>
          <w:szCs w:val="28"/>
        </w:rPr>
        <w:t xml:space="preserve">В 2022 году стоимость услуги утверждена в размере 38 рублей 90 коп. </w:t>
      </w:r>
    </w:p>
    <w:p w14:paraId="4435EB3D" w14:textId="730F2476" w:rsidR="005368D5" w:rsidRPr="00715F3D" w:rsidRDefault="00B75E22" w:rsidP="00715F3D">
      <w:pPr>
        <w:shd w:val="clear" w:color="auto" w:fill="FFFFFF"/>
        <w:ind w:left="-142" w:firstLine="567"/>
        <w:jc w:val="both"/>
        <w:rPr>
          <w:sz w:val="28"/>
          <w:szCs w:val="28"/>
        </w:rPr>
      </w:pPr>
      <w:r w:rsidRPr="00715F3D">
        <w:rPr>
          <w:sz w:val="28"/>
          <w:szCs w:val="28"/>
        </w:rPr>
        <w:t xml:space="preserve">В целях реализации вышеуказанного постановления Правительства Белгородской области по формированию современной образовательной политики Белгородской области предлагаем утвердить </w:t>
      </w:r>
      <w:r w:rsidRPr="00715F3D">
        <w:rPr>
          <w:bCs/>
          <w:sz w:val="28"/>
          <w:szCs w:val="28"/>
        </w:rPr>
        <w:t xml:space="preserve">размер платы за оказание дополнительных платных услуг и за услугу по присмотру и уходу воспитанников в размере </w:t>
      </w:r>
      <w:r w:rsidR="00B24F52" w:rsidRPr="00715F3D">
        <w:rPr>
          <w:sz w:val="28"/>
          <w:szCs w:val="28"/>
        </w:rPr>
        <w:t>67</w:t>
      </w:r>
      <w:r w:rsidRPr="00715F3D">
        <w:rPr>
          <w:sz w:val="28"/>
          <w:szCs w:val="28"/>
        </w:rPr>
        <w:t xml:space="preserve"> руб. </w:t>
      </w:r>
      <w:r w:rsidRPr="00715F3D">
        <w:rPr>
          <w:bCs/>
          <w:sz w:val="28"/>
          <w:szCs w:val="28"/>
        </w:rPr>
        <w:t xml:space="preserve">и </w:t>
      </w:r>
      <w:r w:rsidR="00B24F52" w:rsidRPr="00715F3D">
        <w:rPr>
          <w:sz w:val="28"/>
          <w:szCs w:val="28"/>
        </w:rPr>
        <w:t>46</w:t>
      </w:r>
      <w:r w:rsidRPr="00715F3D">
        <w:rPr>
          <w:sz w:val="28"/>
          <w:szCs w:val="28"/>
        </w:rPr>
        <w:t xml:space="preserve"> </w:t>
      </w:r>
      <w:r w:rsidR="00B24F52" w:rsidRPr="00715F3D">
        <w:rPr>
          <w:sz w:val="28"/>
          <w:szCs w:val="28"/>
        </w:rPr>
        <w:t>руб.</w:t>
      </w:r>
      <w:r w:rsidRPr="00715F3D">
        <w:rPr>
          <w:sz w:val="28"/>
          <w:szCs w:val="28"/>
        </w:rPr>
        <w:t xml:space="preserve"> соответственно.</w:t>
      </w:r>
    </w:p>
    <w:p w14:paraId="23AEE30A" w14:textId="77777777" w:rsidR="00A047E2" w:rsidRPr="00715F3D" w:rsidRDefault="00A047E2" w:rsidP="00B75E22">
      <w:pPr>
        <w:shd w:val="clear" w:color="auto" w:fill="FFFFFF"/>
        <w:jc w:val="both"/>
        <w:rPr>
          <w:b/>
          <w:sz w:val="28"/>
          <w:szCs w:val="28"/>
        </w:rPr>
      </w:pPr>
    </w:p>
    <w:p w14:paraId="7A7708BE" w14:textId="77777777" w:rsidR="00715F3D" w:rsidRDefault="00B75E22" w:rsidP="00B24F52">
      <w:pPr>
        <w:ind w:left="-567"/>
        <w:rPr>
          <w:b/>
          <w:sz w:val="28"/>
          <w:szCs w:val="28"/>
        </w:rPr>
      </w:pPr>
      <w:r w:rsidRPr="00715F3D">
        <w:rPr>
          <w:sz w:val="28"/>
          <w:szCs w:val="28"/>
        </w:rPr>
        <w:t xml:space="preserve">       </w:t>
      </w:r>
      <w:r w:rsidRPr="00715F3D">
        <w:rPr>
          <w:b/>
          <w:sz w:val="28"/>
          <w:szCs w:val="28"/>
        </w:rPr>
        <w:t xml:space="preserve">Заместитель главы администрации </w:t>
      </w:r>
    </w:p>
    <w:p w14:paraId="7E21A9D9" w14:textId="211DCF7F" w:rsidR="00B75E22" w:rsidRPr="00715F3D" w:rsidRDefault="00715F3D" w:rsidP="00B24F5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Яковлевского городского округа</w:t>
      </w:r>
    </w:p>
    <w:p w14:paraId="6C7DD4E7" w14:textId="26F6C791" w:rsidR="00B75E22" w:rsidRPr="00715F3D" w:rsidRDefault="00715F3D" w:rsidP="00B24F52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24F52" w:rsidRPr="00715F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социальной политике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75E22" w:rsidRPr="00715F3D">
        <w:rPr>
          <w:b/>
          <w:sz w:val="28"/>
          <w:szCs w:val="28"/>
        </w:rPr>
        <w:tab/>
      </w:r>
      <w:r w:rsidR="00B24F52" w:rsidRPr="00715F3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</w:t>
      </w:r>
      <w:r w:rsidR="00B24F52" w:rsidRPr="00715F3D">
        <w:rPr>
          <w:b/>
          <w:sz w:val="28"/>
          <w:szCs w:val="28"/>
        </w:rPr>
        <w:t xml:space="preserve">А.П. </w:t>
      </w:r>
      <w:proofErr w:type="spellStart"/>
      <w:r w:rsidR="00B75E22" w:rsidRPr="00715F3D">
        <w:rPr>
          <w:b/>
          <w:sz w:val="28"/>
          <w:szCs w:val="28"/>
        </w:rPr>
        <w:t>Липовченко</w:t>
      </w:r>
      <w:proofErr w:type="spellEnd"/>
    </w:p>
    <w:sectPr w:rsidR="00B75E22" w:rsidRPr="00715F3D" w:rsidSect="00A047E2">
      <w:headerReference w:type="default" r:id="rId9"/>
      <w:headerReference w:type="first" r:id="rId10"/>
      <w:pgSz w:w="11906" w:h="16838"/>
      <w:pgMar w:top="851" w:right="566" w:bottom="709" w:left="1701" w:header="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335A6" w14:textId="77777777" w:rsidR="004512E8" w:rsidRDefault="004512E8" w:rsidP="00E85212">
      <w:r>
        <w:separator/>
      </w:r>
    </w:p>
  </w:endnote>
  <w:endnote w:type="continuationSeparator" w:id="0">
    <w:p w14:paraId="6BB22662" w14:textId="77777777" w:rsidR="004512E8" w:rsidRDefault="004512E8" w:rsidP="00E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1C300" w14:textId="77777777" w:rsidR="004512E8" w:rsidRDefault="004512E8" w:rsidP="00E85212">
      <w:r>
        <w:separator/>
      </w:r>
    </w:p>
  </w:footnote>
  <w:footnote w:type="continuationSeparator" w:id="0">
    <w:p w14:paraId="5CB3B255" w14:textId="77777777" w:rsidR="004512E8" w:rsidRDefault="004512E8" w:rsidP="00E8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30591" w14:textId="77777777" w:rsidR="00AA50BF" w:rsidRDefault="00AA50BF">
    <w:pPr>
      <w:pStyle w:val="ac"/>
      <w:jc w:val="center"/>
    </w:pPr>
  </w:p>
  <w:p w14:paraId="6D69437F" w14:textId="77777777" w:rsidR="00AA50BF" w:rsidRDefault="00AA50B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3EB27" w14:textId="77777777" w:rsidR="00AA50BF" w:rsidRDefault="00AA50BF">
    <w:pPr>
      <w:pStyle w:val="ac"/>
      <w:jc w:val="center"/>
    </w:pPr>
  </w:p>
  <w:p w14:paraId="53011B32" w14:textId="77777777" w:rsidR="00AA50BF" w:rsidRDefault="00AA50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7666C56"/>
    <w:multiLevelType w:val="hybridMultilevel"/>
    <w:tmpl w:val="35DC9386"/>
    <w:lvl w:ilvl="0" w:tplc="02A4AF4E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C03921"/>
    <w:multiLevelType w:val="hybridMultilevel"/>
    <w:tmpl w:val="A9D0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326E"/>
    <w:multiLevelType w:val="hybridMultilevel"/>
    <w:tmpl w:val="D744D7DA"/>
    <w:lvl w:ilvl="0" w:tplc="899E178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EF86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EC7B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CEBC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46B95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CC9A4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EA01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EE9B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29F3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F4A8D"/>
    <w:multiLevelType w:val="hybridMultilevel"/>
    <w:tmpl w:val="8C6EE9BE"/>
    <w:lvl w:ilvl="0" w:tplc="67048B0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81384F"/>
    <w:multiLevelType w:val="hybridMultilevel"/>
    <w:tmpl w:val="B90690B6"/>
    <w:lvl w:ilvl="0" w:tplc="47ACF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8"/>
    <w:rsid w:val="00002478"/>
    <w:rsid w:val="00002A7F"/>
    <w:rsid w:val="000030ED"/>
    <w:rsid w:val="00003A7E"/>
    <w:rsid w:val="00007FCE"/>
    <w:rsid w:val="0001522E"/>
    <w:rsid w:val="0002223C"/>
    <w:rsid w:val="00031EF8"/>
    <w:rsid w:val="00035392"/>
    <w:rsid w:val="00036A73"/>
    <w:rsid w:val="00045808"/>
    <w:rsid w:val="000461C7"/>
    <w:rsid w:val="00064283"/>
    <w:rsid w:val="00065FDF"/>
    <w:rsid w:val="000714B2"/>
    <w:rsid w:val="000770DD"/>
    <w:rsid w:val="00090A8A"/>
    <w:rsid w:val="0009232C"/>
    <w:rsid w:val="00094BF3"/>
    <w:rsid w:val="00095CA8"/>
    <w:rsid w:val="00096F54"/>
    <w:rsid w:val="000A01D6"/>
    <w:rsid w:val="000A7186"/>
    <w:rsid w:val="000B1432"/>
    <w:rsid w:val="00103DE9"/>
    <w:rsid w:val="001238ED"/>
    <w:rsid w:val="001243A7"/>
    <w:rsid w:val="00127A26"/>
    <w:rsid w:val="001323A2"/>
    <w:rsid w:val="00151588"/>
    <w:rsid w:val="001B46F2"/>
    <w:rsid w:val="001B6F9B"/>
    <w:rsid w:val="0020258F"/>
    <w:rsid w:val="00206B91"/>
    <w:rsid w:val="00213037"/>
    <w:rsid w:val="00225805"/>
    <w:rsid w:val="00231C65"/>
    <w:rsid w:val="002322F2"/>
    <w:rsid w:val="00234055"/>
    <w:rsid w:val="002413C3"/>
    <w:rsid w:val="0025057F"/>
    <w:rsid w:val="002578C2"/>
    <w:rsid w:val="00263CC0"/>
    <w:rsid w:val="002776A8"/>
    <w:rsid w:val="002C6151"/>
    <w:rsid w:val="002D4C2A"/>
    <w:rsid w:val="002E7F0C"/>
    <w:rsid w:val="002F1244"/>
    <w:rsid w:val="003077C4"/>
    <w:rsid w:val="00373EAA"/>
    <w:rsid w:val="00375959"/>
    <w:rsid w:val="003851F7"/>
    <w:rsid w:val="003931AE"/>
    <w:rsid w:val="00397DA1"/>
    <w:rsid w:val="003B0A05"/>
    <w:rsid w:val="003B544E"/>
    <w:rsid w:val="003C3F14"/>
    <w:rsid w:val="003C4AFA"/>
    <w:rsid w:val="003D52F4"/>
    <w:rsid w:val="003E0131"/>
    <w:rsid w:val="003E7B43"/>
    <w:rsid w:val="003F487D"/>
    <w:rsid w:val="0041735B"/>
    <w:rsid w:val="004512E8"/>
    <w:rsid w:val="00453245"/>
    <w:rsid w:val="00457520"/>
    <w:rsid w:val="00457976"/>
    <w:rsid w:val="00486261"/>
    <w:rsid w:val="00492D22"/>
    <w:rsid w:val="004A060D"/>
    <w:rsid w:val="004A43BF"/>
    <w:rsid w:val="004F4B3E"/>
    <w:rsid w:val="00504DD5"/>
    <w:rsid w:val="0050590E"/>
    <w:rsid w:val="0050635D"/>
    <w:rsid w:val="005220A3"/>
    <w:rsid w:val="0052791F"/>
    <w:rsid w:val="0053006B"/>
    <w:rsid w:val="00531308"/>
    <w:rsid w:val="005368D5"/>
    <w:rsid w:val="00545CDB"/>
    <w:rsid w:val="005570FC"/>
    <w:rsid w:val="005626F5"/>
    <w:rsid w:val="0057560F"/>
    <w:rsid w:val="00575785"/>
    <w:rsid w:val="00580567"/>
    <w:rsid w:val="00591C64"/>
    <w:rsid w:val="00592BE4"/>
    <w:rsid w:val="005B41D5"/>
    <w:rsid w:val="005D5483"/>
    <w:rsid w:val="005E315D"/>
    <w:rsid w:val="00600EEB"/>
    <w:rsid w:val="00624535"/>
    <w:rsid w:val="006312C4"/>
    <w:rsid w:val="00642E68"/>
    <w:rsid w:val="00645D4A"/>
    <w:rsid w:val="00665CAB"/>
    <w:rsid w:val="006B3B20"/>
    <w:rsid w:val="006C2B38"/>
    <w:rsid w:val="006D703C"/>
    <w:rsid w:val="006E229E"/>
    <w:rsid w:val="00715F3D"/>
    <w:rsid w:val="007326FC"/>
    <w:rsid w:val="00746F3D"/>
    <w:rsid w:val="00757F56"/>
    <w:rsid w:val="00791521"/>
    <w:rsid w:val="007944FE"/>
    <w:rsid w:val="007A05C0"/>
    <w:rsid w:val="007E1717"/>
    <w:rsid w:val="007E4A38"/>
    <w:rsid w:val="007E5FD8"/>
    <w:rsid w:val="007E7AE9"/>
    <w:rsid w:val="007F3E30"/>
    <w:rsid w:val="008115D7"/>
    <w:rsid w:val="00830C77"/>
    <w:rsid w:val="00837E1C"/>
    <w:rsid w:val="008440D2"/>
    <w:rsid w:val="00846E34"/>
    <w:rsid w:val="00850B13"/>
    <w:rsid w:val="00875CB7"/>
    <w:rsid w:val="008770B8"/>
    <w:rsid w:val="0088688B"/>
    <w:rsid w:val="008A0FC9"/>
    <w:rsid w:val="008A49F7"/>
    <w:rsid w:val="008C4D00"/>
    <w:rsid w:val="008D1991"/>
    <w:rsid w:val="008D28FD"/>
    <w:rsid w:val="008F660C"/>
    <w:rsid w:val="0090067F"/>
    <w:rsid w:val="009026D7"/>
    <w:rsid w:val="0090616B"/>
    <w:rsid w:val="00912158"/>
    <w:rsid w:val="00912233"/>
    <w:rsid w:val="00924E36"/>
    <w:rsid w:val="00945AE5"/>
    <w:rsid w:val="00957690"/>
    <w:rsid w:val="00974102"/>
    <w:rsid w:val="00977952"/>
    <w:rsid w:val="00986861"/>
    <w:rsid w:val="00993491"/>
    <w:rsid w:val="00996045"/>
    <w:rsid w:val="009A1827"/>
    <w:rsid w:val="009A4FB8"/>
    <w:rsid w:val="009D0F51"/>
    <w:rsid w:val="009D4151"/>
    <w:rsid w:val="009E66A2"/>
    <w:rsid w:val="00A047E2"/>
    <w:rsid w:val="00A04B0B"/>
    <w:rsid w:val="00A102C5"/>
    <w:rsid w:val="00A174F9"/>
    <w:rsid w:val="00A50AAA"/>
    <w:rsid w:val="00A53C16"/>
    <w:rsid w:val="00A5626D"/>
    <w:rsid w:val="00A63C8B"/>
    <w:rsid w:val="00A643C2"/>
    <w:rsid w:val="00A66EED"/>
    <w:rsid w:val="00A72FD2"/>
    <w:rsid w:val="00A76CBE"/>
    <w:rsid w:val="00A925F1"/>
    <w:rsid w:val="00A94CA2"/>
    <w:rsid w:val="00AA3686"/>
    <w:rsid w:val="00AA50BF"/>
    <w:rsid w:val="00AD1B32"/>
    <w:rsid w:val="00AE053F"/>
    <w:rsid w:val="00AF4980"/>
    <w:rsid w:val="00B122B2"/>
    <w:rsid w:val="00B24F52"/>
    <w:rsid w:val="00B41277"/>
    <w:rsid w:val="00B5455F"/>
    <w:rsid w:val="00B75E22"/>
    <w:rsid w:val="00B83C99"/>
    <w:rsid w:val="00B935B7"/>
    <w:rsid w:val="00BB4EAC"/>
    <w:rsid w:val="00BB5023"/>
    <w:rsid w:val="00BB7530"/>
    <w:rsid w:val="00BB7F5A"/>
    <w:rsid w:val="00BC493B"/>
    <w:rsid w:val="00BD3603"/>
    <w:rsid w:val="00BD36C9"/>
    <w:rsid w:val="00BF1C71"/>
    <w:rsid w:val="00C02994"/>
    <w:rsid w:val="00C07CC3"/>
    <w:rsid w:val="00C34E24"/>
    <w:rsid w:val="00C40601"/>
    <w:rsid w:val="00C45266"/>
    <w:rsid w:val="00C57D1B"/>
    <w:rsid w:val="00C74811"/>
    <w:rsid w:val="00C75AF1"/>
    <w:rsid w:val="00C77B2E"/>
    <w:rsid w:val="00CB2CA5"/>
    <w:rsid w:val="00CB3C00"/>
    <w:rsid w:val="00CB6734"/>
    <w:rsid w:val="00CD2D85"/>
    <w:rsid w:val="00CF4262"/>
    <w:rsid w:val="00D00454"/>
    <w:rsid w:val="00D01423"/>
    <w:rsid w:val="00D049B0"/>
    <w:rsid w:val="00D11A72"/>
    <w:rsid w:val="00D65EDE"/>
    <w:rsid w:val="00DB02E8"/>
    <w:rsid w:val="00DC18F2"/>
    <w:rsid w:val="00DC365B"/>
    <w:rsid w:val="00DE1614"/>
    <w:rsid w:val="00E010CC"/>
    <w:rsid w:val="00E03724"/>
    <w:rsid w:val="00E06D17"/>
    <w:rsid w:val="00E24CA8"/>
    <w:rsid w:val="00E32E68"/>
    <w:rsid w:val="00E34A07"/>
    <w:rsid w:val="00E61917"/>
    <w:rsid w:val="00E61BF5"/>
    <w:rsid w:val="00E63967"/>
    <w:rsid w:val="00E63DD2"/>
    <w:rsid w:val="00E641B3"/>
    <w:rsid w:val="00E77B77"/>
    <w:rsid w:val="00E85212"/>
    <w:rsid w:val="00E875DB"/>
    <w:rsid w:val="00EB08AB"/>
    <w:rsid w:val="00ED1403"/>
    <w:rsid w:val="00ED5080"/>
    <w:rsid w:val="00EE04C2"/>
    <w:rsid w:val="00EE24BB"/>
    <w:rsid w:val="00F05220"/>
    <w:rsid w:val="00F0590E"/>
    <w:rsid w:val="00F24FBD"/>
    <w:rsid w:val="00F40B7A"/>
    <w:rsid w:val="00F44B6B"/>
    <w:rsid w:val="00F523F3"/>
    <w:rsid w:val="00F54CF2"/>
    <w:rsid w:val="00F57A77"/>
    <w:rsid w:val="00F61953"/>
    <w:rsid w:val="00F6755B"/>
    <w:rsid w:val="00F74DB7"/>
    <w:rsid w:val="00F85A3D"/>
    <w:rsid w:val="00F975F0"/>
    <w:rsid w:val="00FA4D8B"/>
    <w:rsid w:val="00FB6CA1"/>
    <w:rsid w:val="00FB77D3"/>
    <w:rsid w:val="00FF51A5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04963"/>
  <w15:docId w15:val="{DECF4964-EBF3-4516-BD89-B156199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6A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258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76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76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77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776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776A8"/>
    <w:pPr>
      <w:autoSpaceDE w:val="0"/>
      <w:autoSpaceDN w:val="0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2776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E6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6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E63967"/>
    <w:rPr>
      <w:color w:val="0000FF"/>
      <w:u w:val="single"/>
    </w:rPr>
  </w:style>
  <w:style w:type="character" w:customStyle="1" w:styleId="h11">
    <w:name w:val="h11"/>
    <w:rsid w:val="00E63967"/>
    <w:rPr>
      <w:rFonts w:ascii="Verdana" w:hAnsi="Verdana" w:hint="default"/>
      <w:b/>
      <w:bCs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D2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D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852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852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6C2B3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1">
    <w:name w:val="Подзаголовок Знак"/>
    <w:basedOn w:val="a0"/>
    <w:link w:val="af0"/>
    <w:rsid w:val="006C2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rsid w:val="00DE161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1614"/>
    <w:pPr>
      <w:widowControl w:val="0"/>
      <w:shd w:val="clear" w:color="auto" w:fill="FFFFFF"/>
      <w:spacing w:before="420" w:line="32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lk">
    <w:name w:val="blk"/>
    <w:rsid w:val="00064283"/>
  </w:style>
  <w:style w:type="character" w:customStyle="1" w:styleId="20">
    <w:name w:val="Заголовок 2 Знак"/>
    <w:basedOn w:val="a0"/>
    <w:link w:val="2"/>
    <w:uiPriority w:val="9"/>
    <w:rsid w:val="00225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225805"/>
    <w:pPr>
      <w:spacing w:before="100" w:beforeAutospacing="1" w:after="100" w:afterAutospacing="1"/>
    </w:pPr>
  </w:style>
  <w:style w:type="character" w:customStyle="1" w:styleId="nobr">
    <w:name w:val="nobr"/>
    <w:basedOn w:val="a0"/>
    <w:rsid w:val="00545CDB"/>
  </w:style>
  <w:style w:type="paragraph" w:styleId="af2">
    <w:name w:val="List Paragraph"/>
    <w:basedOn w:val="a"/>
    <w:uiPriority w:val="34"/>
    <w:qFormat/>
    <w:rsid w:val="00492D2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B6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234055"/>
    <w:pPr>
      <w:spacing w:before="100" w:beforeAutospacing="1" w:after="100" w:afterAutospacing="1"/>
    </w:pPr>
  </w:style>
  <w:style w:type="character" w:customStyle="1" w:styleId="23">
    <w:name w:val="Основной текст (2)3"/>
    <w:basedOn w:val="21"/>
    <w:uiPriority w:val="99"/>
    <w:rsid w:val="00FF51A5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FF51A5"/>
    <w:pPr>
      <w:shd w:val="clear" w:color="auto" w:fill="FFFFFF"/>
      <w:spacing w:after="720" w:line="221" w:lineRule="exact"/>
      <w:jc w:val="center"/>
    </w:pPr>
    <w:rPr>
      <w:rFonts w:eastAsia="Arial Unicode MS"/>
      <w:b/>
      <w:bCs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B75E2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75E22"/>
    <w:pPr>
      <w:shd w:val="clear" w:color="auto" w:fill="FFFFFF"/>
      <w:spacing w:line="240" w:lineRule="atLeast"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B75E22"/>
    <w:rPr>
      <w:rFonts w:ascii="Times New Roman" w:hAnsi="Times New Roman" w:cs="Times New Roman"/>
      <w:b/>
      <w:bCs/>
      <w:i/>
      <w:iCs/>
      <w:sz w:val="9"/>
      <w:szCs w:val="9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75E22"/>
    <w:pPr>
      <w:shd w:val="clear" w:color="auto" w:fill="FFFFFF"/>
      <w:spacing w:line="240" w:lineRule="atLeast"/>
    </w:pPr>
    <w:rPr>
      <w:rFonts w:eastAsiaTheme="minorHAnsi"/>
      <w:b/>
      <w:bCs/>
      <w:i/>
      <w:iCs/>
      <w:sz w:val="9"/>
      <w:szCs w:val="9"/>
      <w:lang w:eastAsia="en-US"/>
    </w:rPr>
  </w:style>
  <w:style w:type="character" w:customStyle="1" w:styleId="6">
    <w:name w:val="Основной текст (6)_"/>
    <w:basedOn w:val="a0"/>
    <w:link w:val="61"/>
    <w:uiPriority w:val="99"/>
    <w:locked/>
    <w:rsid w:val="00B75E22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75E22"/>
    <w:pPr>
      <w:shd w:val="clear" w:color="auto" w:fill="FFFFFF"/>
      <w:spacing w:line="240" w:lineRule="atLeast"/>
    </w:pPr>
    <w:rPr>
      <w:rFonts w:eastAsiaTheme="minorHAnsi"/>
      <w:b/>
      <w:bCs/>
      <w:i/>
      <w:iCs/>
      <w:lang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B75E22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75E22"/>
    <w:pPr>
      <w:shd w:val="clear" w:color="auto" w:fill="FFFFFF"/>
      <w:spacing w:after="120" w:line="240" w:lineRule="atLeast"/>
    </w:pPr>
    <w:rPr>
      <w:rFonts w:eastAsiaTheme="minorHAnsi"/>
      <w:b/>
      <w:bCs/>
      <w:i/>
      <w:iCs/>
      <w:sz w:val="25"/>
      <w:szCs w:val="25"/>
      <w:lang w:eastAsia="en-US"/>
    </w:rPr>
  </w:style>
  <w:style w:type="character" w:customStyle="1" w:styleId="af4">
    <w:name w:val="Подпись к таблице_"/>
    <w:basedOn w:val="a0"/>
    <w:link w:val="11"/>
    <w:uiPriority w:val="99"/>
    <w:locked/>
    <w:rsid w:val="00B75E22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"/>
    <w:link w:val="af4"/>
    <w:uiPriority w:val="99"/>
    <w:rsid w:val="00B75E22"/>
    <w:pPr>
      <w:shd w:val="clear" w:color="auto" w:fill="FFFFFF"/>
      <w:spacing w:line="298" w:lineRule="exact"/>
      <w:jc w:val="both"/>
    </w:pPr>
    <w:rPr>
      <w:rFonts w:eastAsiaTheme="minorHAnsi"/>
      <w:b/>
      <w:bCs/>
      <w:i/>
      <w:iCs/>
      <w:sz w:val="25"/>
      <w:szCs w:val="25"/>
      <w:lang w:eastAsia="en-US"/>
    </w:rPr>
  </w:style>
  <w:style w:type="character" w:customStyle="1" w:styleId="40">
    <w:name w:val="Основной текст (4)"/>
    <w:basedOn w:val="4"/>
    <w:uiPriority w:val="99"/>
    <w:rsid w:val="00B75E2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B75E22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B75E22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B75E22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2pt">
    <w:name w:val="Основной текст + 12 pt"/>
    <w:basedOn w:val="a0"/>
    <w:uiPriority w:val="99"/>
    <w:rsid w:val="00B75E22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af5">
    <w:name w:val="Подпись к таблице"/>
    <w:basedOn w:val="af4"/>
    <w:uiPriority w:val="99"/>
    <w:rsid w:val="00B75E22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1">
    <w:name w:val="Подпись к таблице3"/>
    <w:basedOn w:val="af4"/>
    <w:uiPriority w:val="99"/>
    <w:rsid w:val="00B75E22"/>
    <w:rPr>
      <w:rFonts w:ascii="Times New Roman" w:hAnsi="Times New Roman" w:cs="Times New Roman"/>
      <w:b/>
      <w:bCs/>
      <w:i/>
      <w:iCs/>
      <w:noProof/>
      <w:sz w:val="25"/>
      <w:szCs w:val="25"/>
      <w:shd w:val="clear" w:color="auto" w:fill="FFFFFF"/>
    </w:rPr>
  </w:style>
  <w:style w:type="character" w:customStyle="1" w:styleId="24">
    <w:name w:val="Подпись к таблице2"/>
    <w:basedOn w:val="af4"/>
    <w:uiPriority w:val="99"/>
    <w:rsid w:val="00B75E22"/>
    <w:rPr>
      <w:rFonts w:ascii="Times New Roman" w:hAnsi="Times New Roman" w:cs="Times New Roman"/>
      <w:b/>
      <w:bCs/>
      <w:i/>
      <w:iCs/>
      <w:sz w:val="25"/>
      <w:szCs w:val="25"/>
      <w:u w:val="single"/>
      <w:shd w:val="clear" w:color="auto" w:fill="FFFFFF"/>
    </w:rPr>
  </w:style>
  <w:style w:type="character" w:customStyle="1" w:styleId="25">
    <w:name w:val="Основной текст (2)5"/>
    <w:basedOn w:val="a0"/>
    <w:uiPriority w:val="99"/>
    <w:rsid w:val="00B75E22"/>
    <w:rPr>
      <w:rFonts w:ascii="Times New Roman" w:hAnsi="Times New Roman" w:cs="Times New Roman" w:hint="default"/>
      <w:b/>
      <w:bCs/>
      <w:spacing w:val="0"/>
      <w:sz w:val="26"/>
      <w:szCs w:val="26"/>
      <w:shd w:val="clear" w:color="auto" w:fill="FFFFFF"/>
    </w:rPr>
  </w:style>
  <w:style w:type="character" w:customStyle="1" w:styleId="212">
    <w:name w:val="Основной текст (2) + 12"/>
    <w:aliases w:val="5 pt1"/>
    <w:basedOn w:val="a0"/>
    <w:uiPriority w:val="99"/>
    <w:rsid w:val="00B75E22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33">
    <w:name w:val="Основной текст (3)3"/>
    <w:basedOn w:val="a0"/>
    <w:uiPriority w:val="99"/>
    <w:rsid w:val="00B75E22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32">
    <w:name w:val="Основной текст (3)2"/>
    <w:basedOn w:val="a0"/>
    <w:uiPriority w:val="99"/>
    <w:rsid w:val="00B75E22"/>
    <w:rPr>
      <w:rFonts w:ascii="Times New Roman" w:hAnsi="Times New Roman" w:cs="Times New Roman" w:hint="default"/>
      <w:b/>
      <w:bCs/>
      <w:noProof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AD16-3CAC-4F83-A7DA-4C9E550A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2022-12-07T06:57:00Z</cp:lastPrinted>
  <dcterms:created xsi:type="dcterms:W3CDTF">2022-12-12T07:04:00Z</dcterms:created>
  <dcterms:modified xsi:type="dcterms:W3CDTF">2022-12-12T07:19:00Z</dcterms:modified>
</cp:coreProperties>
</file>