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108" w14:textId="046A7335" w:rsidR="00BF4021" w:rsidRDefault="00DE41BE">
      <w:pPr>
        <w:rPr>
          <w:noProof/>
        </w:rPr>
      </w:pPr>
      <w:r>
        <w:rPr>
          <w:noProof/>
        </w:rPr>
        <w:drawing>
          <wp:inline distT="0" distB="0" distL="0" distR="0" wp14:anchorId="1C3069F4" wp14:editId="7119C368">
            <wp:extent cx="5191125" cy="3238500"/>
            <wp:effectExtent l="0" t="0" r="9525" b="0"/>
            <wp:docPr id="88406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DB9A3" w14:textId="77777777" w:rsidR="00DE41BE" w:rsidRDefault="00DE41BE" w:rsidP="00DE41BE">
      <w:pPr>
        <w:tabs>
          <w:tab w:val="left" w:pos="1215"/>
        </w:tabs>
      </w:pPr>
    </w:p>
    <w:p w14:paraId="2B8865FD" w14:textId="440A7DD7" w:rsidR="00DE41BE" w:rsidRPr="00981EAA" w:rsidRDefault="00DE41BE" w:rsidP="00981EAA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EAA">
        <w:rPr>
          <w:rFonts w:ascii="Times New Roman" w:hAnsi="Times New Roman" w:cs="Times New Roman"/>
          <w:b/>
          <w:bCs/>
          <w:sz w:val="28"/>
          <w:szCs w:val="28"/>
        </w:rPr>
        <w:t>Всемирный день прав потребителей в 2026 году про</w:t>
      </w:r>
      <w:r w:rsidRPr="00981EAA">
        <w:rPr>
          <w:rFonts w:ascii="Times New Roman" w:hAnsi="Times New Roman" w:cs="Times New Roman"/>
          <w:b/>
          <w:bCs/>
          <w:sz w:val="28"/>
          <w:szCs w:val="28"/>
        </w:rPr>
        <w:t>ходит</w:t>
      </w:r>
      <w:r w:rsidRPr="00981EAA">
        <w:rPr>
          <w:rFonts w:ascii="Times New Roman" w:hAnsi="Times New Roman" w:cs="Times New Roman"/>
          <w:b/>
          <w:bCs/>
          <w:sz w:val="28"/>
          <w:szCs w:val="28"/>
        </w:rPr>
        <w:t xml:space="preserve"> под девизом «Безопасные товары, уверенные потребители» (Safe Products, </w:t>
      </w:r>
      <w:proofErr w:type="spellStart"/>
      <w:r w:rsidRPr="00981EAA">
        <w:rPr>
          <w:rFonts w:ascii="Times New Roman" w:hAnsi="Times New Roman" w:cs="Times New Roman"/>
          <w:b/>
          <w:bCs/>
          <w:sz w:val="28"/>
          <w:szCs w:val="28"/>
        </w:rPr>
        <w:t>Confident</w:t>
      </w:r>
      <w:proofErr w:type="spellEnd"/>
      <w:r w:rsidRPr="00981E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1EAA">
        <w:rPr>
          <w:rFonts w:ascii="Times New Roman" w:hAnsi="Times New Roman" w:cs="Times New Roman"/>
          <w:b/>
          <w:bCs/>
          <w:sz w:val="28"/>
          <w:szCs w:val="28"/>
        </w:rPr>
        <w:t>Consumers</w:t>
      </w:r>
      <w:proofErr w:type="spellEnd"/>
      <w:r w:rsidRPr="00981EA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7BF773A3" w14:textId="77777777" w:rsidR="00981EAA" w:rsidRDefault="00981EAA" w:rsidP="00981EAA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0F7BF" w14:textId="5F1C2009" w:rsid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981EAA">
        <w:rPr>
          <w:rFonts w:ascii="Times New Roman" w:hAnsi="Times New Roman" w:cs="Times New Roman"/>
          <w:sz w:val="28"/>
          <w:szCs w:val="28"/>
        </w:rPr>
        <w:t>Эта тема особенно актуальна в условиях глобальной цифровизации, переходу к онлайн торговле, когда контроль за качеством товара усложнился.</w:t>
      </w:r>
    </w:p>
    <w:p w14:paraId="0109A4FD" w14:textId="60100C6D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По мере глобального развития цифрового рынка безопасность товаров и услуг становится важным моментом доверия потребителей к формату онлайн – покупок в Российской Федерации. Созданию рынка безопасных и качественных товаров в большой степени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 w14:paraId="6A0B2A44" w14:textId="62B9A2E3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Также для реализации мер, направленных на защиту и обеспечение безопасности при совершении онлайн - 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</w:t>
      </w:r>
    </w:p>
    <w:p w14:paraId="1C4FC774" w14:textId="06AAD0E2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В этом году День защиты прав потребителей совпал с важными изменениями в российских законах. Вот два ключевых нововведения, которые уже работают.</w:t>
      </w:r>
    </w:p>
    <w:p w14:paraId="3BA37572" w14:textId="621C2F96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1. Всё по-русски</w:t>
      </w:r>
    </w:p>
    <w:p w14:paraId="08DD7B1F" w14:textId="6E5A8440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Теперь информация на вывесках, указателях, в магазинах и на сайтах должна быть на русском языке. Это касается текстов, которые предназначены для всех — например, режим работы, условия акций, описания товаров.</w:t>
      </w:r>
    </w:p>
    <w:p w14:paraId="4CA8E368" w14:textId="3ECB9687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2. Стоп, нежелательная подписка</w:t>
      </w:r>
    </w:p>
    <w:p w14:paraId="0628F682" w14:textId="1893EBCB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 xml:space="preserve">Знакомая ситуация: оформили подписку на онлайн-кинотеатр или сервис, а потом забыли отключить — и деньги списываются месяцами.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037" w:rsidRPr="003C6037">
        <w:rPr>
          <w:rFonts w:ascii="Times New Roman" w:hAnsi="Times New Roman" w:cs="Times New Roman"/>
          <w:sz w:val="28"/>
          <w:szCs w:val="28"/>
        </w:rPr>
        <w:t>С 1 марта 2026 года такие действия стали незаконными.</w:t>
      </w:r>
    </w:p>
    <w:p w14:paraId="6C859804" w14:textId="7DC9991E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Теперь:</w:t>
      </w:r>
    </w:p>
    <w:p w14:paraId="5C25B388" w14:textId="3A0413F4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- Если вы отказались от подписки, сервис не имеет права списывать деньги.</w:t>
      </w:r>
    </w:p>
    <w:p w14:paraId="2D655FC5" w14:textId="497E3B73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- Если списали — обязаны вернуть всё, кроме суммы за фактически использованное время.</w:t>
      </w:r>
    </w:p>
    <w:p w14:paraId="2517C99B" w14:textId="0ABB9361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- Отказаться от услуги можно в любой момент, и сделать это должно быть просто.</w:t>
      </w:r>
    </w:p>
    <w:p w14:paraId="1C9E0C43" w14:textId="5911B998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Как защитить себя?</w:t>
      </w:r>
    </w:p>
    <w:p w14:paraId="76492EB8" w14:textId="1809CF64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Чтобы чувствовать себя уверенно при любой покупке, достаточно соблюдать несколько простых правил.</w:t>
      </w:r>
    </w:p>
    <w:p w14:paraId="70923483" w14:textId="4B65FAA1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● Читайте этикетки. Состав, срок годности, производитель — это не просто буквы. Если информации нет или она непонятна, лучше отказаться от покупки.</w:t>
      </w:r>
    </w:p>
    <w:p w14:paraId="33F5868B" w14:textId="224CE162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C6037" w:rsidRPr="003C6037">
        <w:rPr>
          <w:rFonts w:ascii="Times New Roman" w:hAnsi="Times New Roman" w:cs="Times New Roman"/>
          <w:sz w:val="28"/>
          <w:szCs w:val="28"/>
        </w:rPr>
        <w:t>●  Проверяйте</w:t>
      </w:r>
      <w:proofErr w:type="gramEnd"/>
      <w:r w:rsidR="003C6037" w:rsidRPr="003C6037">
        <w:rPr>
          <w:rFonts w:ascii="Times New Roman" w:hAnsi="Times New Roman" w:cs="Times New Roman"/>
          <w:sz w:val="28"/>
          <w:szCs w:val="28"/>
        </w:rPr>
        <w:t xml:space="preserve"> продавца. В интернете легко наткнуться на мошенников. Изучите отзывы, посмотрите рейтинг, не ведитесь на слишком низкие цены.</w:t>
      </w:r>
    </w:p>
    <w:p w14:paraId="6D374D32" w14:textId="7A6F3FD8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● Используйте «Честный знак». Это приложение, которое помогает проверить легальность товара. Просто отсканируйте код — и узнаете, всё ли в порядке.</w:t>
      </w:r>
    </w:p>
    <w:p w14:paraId="7D997B09" w14:textId="18F13A1B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C6037" w:rsidRPr="003C6037">
        <w:rPr>
          <w:rFonts w:ascii="Times New Roman" w:hAnsi="Times New Roman" w:cs="Times New Roman"/>
          <w:sz w:val="28"/>
          <w:szCs w:val="28"/>
        </w:rPr>
        <w:t>●  Не</w:t>
      </w:r>
      <w:proofErr w:type="gramEnd"/>
      <w:r w:rsidR="003C6037" w:rsidRPr="003C6037">
        <w:rPr>
          <w:rFonts w:ascii="Times New Roman" w:hAnsi="Times New Roman" w:cs="Times New Roman"/>
          <w:sz w:val="28"/>
          <w:szCs w:val="28"/>
        </w:rPr>
        <w:t xml:space="preserve"> молчите. Увидели в магазине просрочку или опасный товар? Сообщите в Роспотребнадзор. Ваша бдительность может уберечь других людей.</w:t>
      </w:r>
    </w:p>
    <w:p w14:paraId="0411FC7D" w14:textId="794EE25D" w:rsidR="003C6037" w:rsidRPr="003C6037" w:rsidRDefault="00981EAA" w:rsidP="00981E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037" w:rsidRPr="003C6037">
        <w:rPr>
          <w:rFonts w:ascii="Times New Roman" w:hAnsi="Times New Roman" w:cs="Times New Roman"/>
          <w:sz w:val="28"/>
          <w:szCs w:val="28"/>
        </w:rPr>
        <w:t>Будьте грамотными покупателями и помните: качество и безопасность — это не роскошь, а ваше законное право.</w:t>
      </w:r>
    </w:p>
    <w:sectPr w:rsidR="003C6037" w:rsidRPr="003C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9"/>
    <w:rsid w:val="00077A31"/>
    <w:rsid w:val="00303109"/>
    <w:rsid w:val="003C6037"/>
    <w:rsid w:val="003E3EDC"/>
    <w:rsid w:val="00616BB7"/>
    <w:rsid w:val="00981EAA"/>
    <w:rsid w:val="00BF4021"/>
    <w:rsid w:val="00CD36C2"/>
    <w:rsid w:val="00D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F414"/>
  <w15:chartTrackingRefBased/>
  <w15:docId w15:val="{7A34E391-64B2-4D0B-8F08-EBE768D1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1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1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3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3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31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31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3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Дударева</dc:creator>
  <cp:keywords/>
  <dc:description/>
  <cp:lastModifiedBy>Светлана Дударева</cp:lastModifiedBy>
  <cp:revision>3</cp:revision>
  <dcterms:created xsi:type="dcterms:W3CDTF">2026-03-26T08:58:00Z</dcterms:created>
  <dcterms:modified xsi:type="dcterms:W3CDTF">2026-03-26T09:14:00Z</dcterms:modified>
</cp:coreProperties>
</file>