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1" w:rsidRDefault="00714A11" w:rsidP="00714A11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14A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 1 сентября 2022 года вступил в силу новый порядок </w:t>
      </w:r>
      <w:proofErr w:type="gramStart"/>
      <w:r w:rsidRPr="00714A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обучения по охране</w:t>
      </w:r>
      <w:proofErr w:type="gramEnd"/>
      <w:r w:rsidRPr="00714A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труда. Что нужно знать работодателям?</w:t>
      </w:r>
    </w:p>
    <w:p w:rsidR="001F6DAD" w:rsidRDefault="001F6DAD" w:rsidP="00317272">
      <w:pPr>
        <w:rPr>
          <w:szCs w:val="28"/>
          <w:shd w:val="clear" w:color="auto" w:fill="FFFFFF"/>
        </w:rPr>
      </w:pPr>
    </w:p>
    <w:p w:rsidR="00714A11" w:rsidRPr="00BC330A" w:rsidRDefault="002C64AE" w:rsidP="00BC330A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С 1 сентября 2022 года вступил</w:t>
      </w:r>
      <w:r w:rsidR="00714A11" w:rsidRPr="00BC330A">
        <w:rPr>
          <w:rStyle w:val="a6"/>
          <w:color w:val="333333"/>
          <w:sz w:val="28"/>
          <w:szCs w:val="28"/>
        </w:rPr>
        <w:t xml:space="preserve"> в силу новый порядок </w:t>
      </w:r>
      <w:proofErr w:type="gramStart"/>
      <w:r w:rsidR="00714A11" w:rsidRPr="00BC330A">
        <w:rPr>
          <w:rStyle w:val="a6"/>
          <w:color w:val="333333"/>
          <w:sz w:val="28"/>
          <w:szCs w:val="28"/>
        </w:rPr>
        <w:t>обучения по охране</w:t>
      </w:r>
      <w:proofErr w:type="gramEnd"/>
      <w:r w:rsidR="00714A11" w:rsidRPr="00BC330A">
        <w:rPr>
          <w:rStyle w:val="a6"/>
          <w:color w:val="333333"/>
          <w:sz w:val="28"/>
          <w:szCs w:val="28"/>
        </w:rPr>
        <w:t xml:space="preserve"> труда и проверки знания требований охраны труда</w:t>
      </w:r>
      <w:r w:rsidR="00714A11" w:rsidRPr="00BC330A">
        <w:rPr>
          <w:color w:val="333333"/>
          <w:sz w:val="28"/>
          <w:szCs w:val="28"/>
        </w:rPr>
        <w:t> (утв. Постановлением Правительства РФ от 24.12.2021 N 2464). </w:t>
      </w:r>
    </w:p>
    <w:p w:rsidR="00BC330A" w:rsidRDefault="00714A11" w:rsidP="00BC330A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330A">
        <w:rPr>
          <w:color w:val="333333"/>
          <w:sz w:val="28"/>
          <w:szCs w:val="28"/>
        </w:rPr>
        <w:t>По действующему в настоящее время порядку работодатель обязан направить в учебные центры на внеочередное обучение, если вводят новые нормативные правовые акты (п. 3.3 порядка обучения № 1/29). Это касается работников, которые участвуют в организации обучения на предприятии — руководители разных уровней управления, ответственные за обучение и инструктажи, члены комиссии по проверке знаний.</w:t>
      </w:r>
    </w:p>
    <w:p w:rsidR="00BC330A" w:rsidRDefault="00714A11" w:rsidP="00BC330A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330A">
        <w:rPr>
          <w:color w:val="333333"/>
          <w:sz w:val="28"/>
          <w:szCs w:val="28"/>
        </w:rPr>
        <w:t xml:space="preserve">В предписании Минтруда России говорится, что работодатель вправе организовать внеочередную проверку знаний в своей комиссии (которая подготовлена по правилам порядка обучения № 1/29). Рекомендуется обучить комиссию по охране труда изменениям в учебном центре (который уже </w:t>
      </w:r>
      <w:r w:rsidR="002C64AE">
        <w:rPr>
          <w:color w:val="333333"/>
          <w:sz w:val="28"/>
          <w:szCs w:val="28"/>
        </w:rPr>
        <w:t>проводит внеочередное обучение в</w:t>
      </w:r>
      <w:r w:rsidRPr="00BC330A">
        <w:rPr>
          <w:color w:val="333333"/>
          <w:sz w:val="28"/>
          <w:szCs w:val="28"/>
        </w:rPr>
        <w:t xml:space="preserve"> связи с вступлением в силу порядка обучения № 2464), а до 1 сентября провести обучение ответственными лицами внутри организации.</w:t>
      </w:r>
    </w:p>
    <w:p w:rsidR="002C64AE" w:rsidRDefault="002C64AE" w:rsidP="00BC330A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1 сентября вступили</w:t>
      </w:r>
      <w:r w:rsidR="00714A11" w:rsidRPr="00BC330A">
        <w:rPr>
          <w:color w:val="333333"/>
          <w:sz w:val="28"/>
          <w:szCs w:val="28"/>
        </w:rPr>
        <w:t xml:space="preserve"> в силу изменения в законодательстве по охране труда, включая изменения в порядок </w:t>
      </w:r>
      <w:proofErr w:type="gramStart"/>
      <w:r w:rsidR="00714A11" w:rsidRPr="00BC330A">
        <w:rPr>
          <w:color w:val="333333"/>
          <w:sz w:val="28"/>
          <w:szCs w:val="28"/>
        </w:rPr>
        <w:t>обучения по охране</w:t>
      </w:r>
      <w:proofErr w:type="gramEnd"/>
      <w:r w:rsidR="00714A11" w:rsidRPr="00BC330A">
        <w:rPr>
          <w:color w:val="333333"/>
          <w:sz w:val="28"/>
          <w:szCs w:val="28"/>
        </w:rPr>
        <w:t xml:space="preserve"> труда, правила по охране труда при эксплуатации электроустановок, расследования несчастных случаев, норм и условий бесплатной выдачи молока и многие другие.</w:t>
      </w:r>
    </w:p>
    <w:p w:rsidR="00BC330A" w:rsidRDefault="00714A11" w:rsidP="00BC330A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330A">
        <w:rPr>
          <w:color w:val="333333"/>
          <w:sz w:val="28"/>
          <w:szCs w:val="28"/>
        </w:rPr>
        <w:t>По новому порядку, если вступают в силу новые НПА, внеплановое обучение проводят только по требованию Минтруда (п. 61 порядка обучения № 2464). Если такое требование будет, то работодатель обязан провести внеплановое обучение в срок, который определит министерство, или с 1 сентября в течение 60 календарных дней. При этом нельзя допускать до работ без внепланового обучения (ст. 76 ТК).</w:t>
      </w:r>
    </w:p>
    <w:p w:rsidR="00714A11" w:rsidRPr="00BC330A" w:rsidRDefault="00714A11" w:rsidP="00BC330A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330A">
        <w:rPr>
          <w:color w:val="333333"/>
          <w:sz w:val="28"/>
          <w:szCs w:val="28"/>
        </w:rPr>
        <w:t xml:space="preserve">Внеплановое обучение касается руководителя организации, руководителей филиалов, комиссии по проверке знания требований охраны труда, ответственных за инструктаж и обучение требованиям охраны труда, специалистов по охране труда, комиссий (комитетов) по охране труда, уполномоченных по охране труда, ответственных за проверку знаний на </w:t>
      </w:r>
      <w:proofErr w:type="spellStart"/>
      <w:r w:rsidRPr="00BC330A">
        <w:rPr>
          <w:color w:val="333333"/>
          <w:sz w:val="28"/>
          <w:szCs w:val="28"/>
        </w:rPr>
        <w:t>микропредприятиях</w:t>
      </w:r>
      <w:proofErr w:type="spellEnd"/>
      <w:r w:rsidRPr="00BC330A">
        <w:rPr>
          <w:color w:val="333333"/>
          <w:sz w:val="28"/>
          <w:szCs w:val="28"/>
        </w:rPr>
        <w:t>.</w:t>
      </w:r>
    </w:p>
    <w:p w:rsidR="00714A11" w:rsidRPr="00BC330A" w:rsidRDefault="00714A11" w:rsidP="00BC33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14A11" w:rsidRPr="00BC330A" w:rsidSect="0055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71"/>
    <w:rsid w:val="00100A71"/>
    <w:rsid w:val="001F6DAD"/>
    <w:rsid w:val="002C64AE"/>
    <w:rsid w:val="00317272"/>
    <w:rsid w:val="00403E3C"/>
    <w:rsid w:val="00471668"/>
    <w:rsid w:val="00551C35"/>
    <w:rsid w:val="006158D3"/>
    <w:rsid w:val="00714A11"/>
    <w:rsid w:val="0093712D"/>
    <w:rsid w:val="00AF2939"/>
    <w:rsid w:val="00BC330A"/>
    <w:rsid w:val="00E6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35"/>
  </w:style>
  <w:style w:type="paragraph" w:styleId="1">
    <w:name w:val="heading 1"/>
    <w:basedOn w:val="a"/>
    <w:link w:val="10"/>
    <w:uiPriority w:val="9"/>
    <w:qFormat/>
    <w:rsid w:val="00714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4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14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53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99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2022-11-22T11:46:00Z</dcterms:created>
  <dcterms:modified xsi:type="dcterms:W3CDTF">2022-12-07T11:03:00Z</dcterms:modified>
</cp:coreProperties>
</file>