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keepNext w:val="0"/>
        <w:widowControl w:val="0"/>
        <w:spacing w:after="0" w:before="0"/>
        <w:ind w:firstLine="0" w:left="4956" w:right="-23"/>
        <w:jc w:val="center"/>
        <w:rPr>
          <w:rFonts w:ascii="Times New Roman" w:hAnsi="Times New Roman"/>
          <w:b w:val="1"/>
        </w:rPr>
      </w:pPr>
    </w:p>
    <w:p w14:paraId="02000000">
      <w:pPr>
        <w:pStyle w:val="Style_1"/>
        <w:keepNext w:val="0"/>
        <w:widowControl w:val="0"/>
        <w:spacing w:after="0" w:before="0"/>
        <w:ind w:firstLine="0" w:left="4956" w:right="-2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УТВЕРЖДЕН</w:t>
      </w:r>
    </w:p>
    <w:p w14:paraId="03000000">
      <w:pPr>
        <w:pStyle w:val="Style_2"/>
        <w:widowControl w:val="0"/>
        <w:spacing w:after="0" w:line="240" w:lineRule="auto"/>
        <w:ind w:firstLine="0" w:left="4956" w:right="-2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распоряжением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04000000">
      <w:pPr>
        <w:pStyle w:val="Style_2"/>
        <w:widowControl w:val="0"/>
        <w:spacing w:after="0" w:line="240" w:lineRule="auto"/>
        <w:ind w:firstLine="0" w:left="4956" w:right="-2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Яковлевского городского округа</w:t>
      </w:r>
    </w:p>
    <w:p w14:paraId="05000000">
      <w:pPr>
        <w:pStyle w:val="Style_2"/>
        <w:widowControl w:val="0"/>
        <w:spacing w:after="0" w:line="240" w:lineRule="auto"/>
        <w:ind w:firstLine="0" w:left="4956" w:right="-2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 __________202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6000000">
      <w:pPr>
        <w:pStyle w:val="Style_2"/>
        <w:widowControl w:val="0"/>
        <w:spacing w:after="0" w:line="240" w:lineRule="auto"/>
        <w:ind w:firstLine="0" w:left="4956" w:right="-2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№_________</w:t>
      </w:r>
    </w:p>
    <w:p w14:paraId="07000000">
      <w:pPr>
        <w:widowControl w:val="0"/>
        <w:ind w:firstLine="0" w:left="5400"/>
        <w:jc w:val="center"/>
        <w:rPr>
          <w:sz w:val="28"/>
        </w:rPr>
      </w:pPr>
    </w:p>
    <w:p w14:paraId="08000000">
      <w:pPr>
        <w:widowControl w:val="0"/>
        <w:ind/>
        <w:rPr>
          <w:sz w:val="28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22"/>
      </w:tblGrid>
      <w:tr>
        <w:tc>
          <w:tcPr>
            <w:tcW w:type="dxa" w:w="822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Административный регламент</w:t>
            </w:r>
          </w:p>
          <w:p w14:paraId="0A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предоставления муниципальной услуги</w:t>
            </w:r>
          </w:p>
          <w:p w14:paraId="0B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"Прием заявлений о зачислении в </w:t>
            </w:r>
            <w:r>
              <w:rPr>
                <w:b w:val="1"/>
                <w:sz w:val="28"/>
              </w:rPr>
              <w:t xml:space="preserve">государственные и </w:t>
            </w:r>
            <w:r>
              <w:rPr>
                <w:b w:val="1"/>
                <w:sz w:val="28"/>
              </w:rPr>
              <w:t>муниципальные</w:t>
            </w:r>
            <w:r>
              <w:rPr>
                <w:b w:val="1"/>
                <w:sz w:val="28"/>
              </w:rPr>
              <w:t xml:space="preserve"> образовательные организации, реализующие программы общего образования на территории Яковлевского городского округа"</w:t>
            </w:r>
            <w:r>
              <w:rPr>
                <w:b w:val="1"/>
                <w:sz w:val="28"/>
              </w:rPr>
              <w:t>.</w:t>
            </w:r>
          </w:p>
        </w:tc>
      </w:tr>
    </w:tbl>
    <w:p w14:paraId="0C000000">
      <w:pPr>
        <w:widowControl w:val="0"/>
        <w:ind/>
        <w:rPr>
          <w:sz w:val="28"/>
        </w:rPr>
      </w:pPr>
    </w:p>
    <w:p w14:paraId="0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0E000000">
      <w:pPr>
        <w:widowControl w:val="0"/>
        <w:ind/>
        <w:jc w:val="center"/>
        <w:rPr>
          <w:sz w:val="28"/>
        </w:rPr>
      </w:pPr>
    </w:p>
    <w:p w14:paraId="0F000000">
      <w:pPr>
        <w:ind w:firstLine="540"/>
        <w:jc w:val="both"/>
        <w:rPr>
          <w:b w:val="1"/>
          <w:sz w:val="28"/>
        </w:rPr>
      </w:pPr>
      <w:r>
        <w:rPr>
          <w:b w:val="1"/>
          <w:sz w:val="28"/>
        </w:rPr>
        <w:t>1.1. Предмет регулирования административного регламента.</w:t>
      </w:r>
    </w:p>
    <w:p w14:paraId="10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1.1.1. 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 xml:space="preserve"> регулирования административного регламента являются отношения, </w:t>
      </w:r>
      <w:r>
        <w:rPr>
          <w:sz w:val="28"/>
        </w:rPr>
        <w:t>возникающие между гражданами (законными представителями), управлением образования администрации Яковлевского гор</w:t>
      </w:r>
      <w:r>
        <w:rPr>
          <w:sz w:val="28"/>
        </w:rPr>
        <w:t xml:space="preserve">одского округа и муниципальными и государственными </w:t>
      </w:r>
      <w:r>
        <w:rPr>
          <w:sz w:val="28"/>
        </w:rPr>
        <w:t xml:space="preserve">общеобразовательными учреждениями Яковлевского городского округа, связанные с предоставлением муниципальной услуги «Приём заявлений о зачислении в </w:t>
      </w:r>
      <w:r>
        <w:rPr>
          <w:sz w:val="28"/>
        </w:rPr>
        <w:t xml:space="preserve">государственные и </w:t>
      </w:r>
      <w:r>
        <w:rPr>
          <w:sz w:val="28"/>
        </w:rPr>
        <w:t>муниципальные</w:t>
      </w:r>
      <w:r>
        <w:rPr>
          <w:sz w:val="28"/>
        </w:rPr>
        <w:t xml:space="preserve"> образовательные организации, реализующие программы общего образования на территории Яковлевского городского округа» (далее - Услуга).</w:t>
      </w:r>
    </w:p>
    <w:p w14:paraId="11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>1.1.2</w:t>
      </w:r>
      <w:r>
        <w:rPr>
          <w:sz w:val="28"/>
        </w:rPr>
        <w:t>.</w:t>
      </w:r>
      <w:r>
        <w:t xml:space="preserve"> </w:t>
      </w:r>
      <w:r>
        <w:rPr>
          <w:sz w:val="28"/>
        </w:rPr>
        <w:t xml:space="preserve">Административный регламент предоставления муниципальной услуги </w:t>
      </w:r>
      <w:r>
        <w:rPr>
          <w:sz w:val="28"/>
        </w:rPr>
        <w:t xml:space="preserve">"Прием заявлений о зачислении в </w:t>
      </w:r>
      <w:r>
        <w:rPr>
          <w:sz w:val="28"/>
        </w:rPr>
        <w:t xml:space="preserve">государственные и </w:t>
      </w:r>
      <w:r>
        <w:rPr>
          <w:sz w:val="28"/>
        </w:rPr>
        <w:t>муниципальные</w:t>
      </w:r>
      <w:r>
        <w:rPr>
          <w:sz w:val="28"/>
        </w:rPr>
        <w:t xml:space="preserve"> образовательные организации, реализующие программы общего образования на территории Яковлевского городского округа" </w:t>
      </w:r>
      <w:r>
        <w:rPr>
          <w:sz w:val="28"/>
        </w:rPr>
        <w:t xml:space="preserve">(далее - </w:t>
      </w:r>
      <w:r>
        <w:rPr>
          <w:sz w:val="28"/>
        </w:rPr>
        <w:t>Услуга</w:t>
      </w:r>
      <w:r>
        <w:rPr>
          <w:sz w:val="28"/>
        </w:rPr>
        <w:t>) разработан в целях повышения качества предоставления муниципальной услуги и предусматривает упорядочение административных процедур (действий) в ходе предоставления муниципальной услуги, информирование граждан о порядке предоставления муниципальной услуги, доступность обращения за предоставлением муниципальной услуги, определяет сроки</w:t>
      </w:r>
      <w:r>
        <w:rPr>
          <w:sz w:val="28"/>
        </w:rPr>
        <w:t xml:space="preserve"> и последовательность административных действий при предоставлении муниципальной услуги, открытость деятельности, ответственность должностных лиц органа, предоставляющего муниципальную услугу.</w:t>
      </w:r>
    </w:p>
    <w:p w14:paraId="12000000">
      <w:pPr>
        <w:spacing w:before="200"/>
        <w:ind w:firstLine="540"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1.2. Круг заявителей.</w:t>
      </w:r>
    </w:p>
    <w:p w14:paraId="13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>1.2.1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 качестве заявителей могут выступать</w:t>
      </w:r>
      <w:r>
        <w:rPr>
          <w:sz w:val="28"/>
        </w:rPr>
        <w:t>:</w:t>
      </w:r>
    </w:p>
    <w:p w14:paraId="14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- физические лица – родители (законные представители) несовершеннолетних граждан, проживающих на закрепленной за общеобразовательным учреждением территории, </w:t>
      </w:r>
    </w:p>
    <w:p w14:paraId="15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>- родители (законные представители) несовершеннолетних граждан, не проживающих на закрепленной территории за общеобразовательным учреждением, при наличии свободных мест,</w:t>
      </w:r>
    </w:p>
    <w:p w14:paraId="16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 -  совершеннолетние граждане (далее – заявители)</w:t>
      </w:r>
    </w:p>
    <w:p w14:paraId="17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>1.2.2. От имени заявителей обращаться за предоставлением муниципальной услуги имеют право:</w:t>
      </w:r>
    </w:p>
    <w:p w14:paraId="18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>- уполномоченные ими лица на основании доверенностей, оформленных в порядке, установленном статьей 185 Гражданского кодекса Российской Федерации;</w:t>
      </w:r>
    </w:p>
    <w:p w14:paraId="19000000">
      <w:pPr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1.2.3. </w:t>
      </w:r>
      <w:r>
        <w:rPr>
          <w:sz w:val="28"/>
        </w:rPr>
        <w:t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14:paraId="1A000000">
      <w:pPr>
        <w:pStyle w:val="Style_4"/>
        <w:widowControl w:val="0"/>
        <w:tabs>
          <w:tab w:leader="none" w:pos="709" w:val="left"/>
          <w:tab w:leader="none" w:pos="851" w:val="left"/>
        </w:tabs>
        <w:ind w:firstLine="0" w:left="709"/>
        <w:jc w:val="both"/>
        <w:rPr>
          <w:spacing w:val="2"/>
          <w:sz w:val="28"/>
        </w:rPr>
      </w:pPr>
    </w:p>
    <w:p w14:paraId="1B000000">
      <w:pPr>
        <w:pStyle w:val="Style_5"/>
        <w:widowControl w:val="0"/>
        <w:numPr>
          <w:ilvl w:val="0"/>
          <w:numId w:val="1"/>
        </w:numPr>
        <w:tabs>
          <w:tab w:leader="none" w:pos="426" w:val="left"/>
          <w:tab w:leader="none" w:pos="709" w:val="left"/>
          <w:tab w:leader="none" w:pos="1134" w:val="clea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Стандарт предоставления муниципальной услуги</w:t>
      </w:r>
    </w:p>
    <w:p w14:paraId="1C000000">
      <w:pPr>
        <w:widowControl w:val="0"/>
        <w:tabs>
          <w:tab w:leader="none" w:pos="1134" w:val="left"/>
        </w:tabs>
        <w:spacing w:after="160"/>
        <w:ind w:firstLine="0" w:left="352"/>
        <w:jc w:val="center"/>
        <w:rPr>
          <w:b w:val="1"/>
          <w:sz w:val="28"/>
        </w:rPr>
      </w:pPr>
    </w:p>
    <w:p w14:paraId="1D000000">
      <w:pPr>
        <w:widowControl w:val="0"/>
        <w:tabs>
          <w:tab w:leader="none" w:pos="1134" w:val="left"/>
        </w:tabs>
        <w:spacing w:after="160"/>
        <w:ind w:firstLine="0" w:left="352"/>
        <w:jc w:val="center"/>
        <w:rPr>
          <w:b w:val="1"/>
          <w:sz w:val="28"/>
        </w:rPr>
      </w:pPr>
      <w:r>
        <w:rPr>
          <w:b w:val="1"/>
          <w:sz w:val="28"/>
        </w:rPr>
        <w:t>2.1. Наименование муниципальной услуги</w:t>
      </w:r>
    </w:p>
    <w:p w14:paraId="1E000000">
      <w:pPr>
        <w:pStyle w:val="Style_6"/>
        <w:ind w:firstLine="0" w:left="405"/>
        <w:rPr>
          <w:sz w:val="28"/>
        </w:rPr>
      </w:pPr>
    </w:p>
    <w:p w14:paraId="1F000000">
      <w:pPr>
        <w:ind w:right="40"/>
        <w:rPr>
          <w:sz w:val="27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2.1.1. </w:t>
      </w:r>
      <w:r>
        <w:rPr>
          <w:sz w:val="27"/>
        </w:rPr>
        <w:t>«Приём заявлений</w:t>
      </w:r>
      <w:r>
        <w:rPr>
          <w:sz w:val="27"/>
        </w:rPr>
        <w:t xml:space="preserve"> </w:t>
      </w:r>
      <w:r>
        <w:rPr>
          <w:sz w:val="27"/>
        </w:rPr>
        <w:t xml:space="preserve">о зачислении в </w:t>
      </w:r>
      <w:r>
        <w:rPr>
          <w:sz w:val="27"/>
        </w:rPr>
        <w:t xml:space="preserve">государственные и </w:t>
      </w:r>
      <w:r>
        <w:rPr>
          <w:sz w:val="27"/>
        </w:rPr>
        <w:t>муниципальные</w:t>
      </w:r>
      <w:r>
        <w:rPr>
          <w:sz w:val="27"/>
        </w:rPr>
        <w:t xml:space="preserve"> образовательные организации, реализующие программы общего образования на территории Яковлевского городского округа»</w:t>
      </w:r>
    </w:p>
    <w:p w14:paraId="20000000">
      <w:pPr>
        <w:widowControl w:val="0"/>
        <w:ind w:firstLine="709"/>
        <w:jc w:val="both"/>
        <w:rPr>
          <w:sz w:val="28"/>
        </w:rPr>
      </w:pPr>
    </w:p>
    <w:p w14:paraId="21000000">
      <w:pPr>
        <w:pStyle w:val="Style_4"/>
        <w:widowControl w:val="0"/>
        <w:numPr>
          <w:ilvl w:val="1"/>
          <w:numId w:val="2"/>
        </w:numPr>
        <w:tabs>
          <w:tab w:leader="none" w:pos="567" w:val="left"/>
        </w:tabs>
        <w:ind w:firstLine="709" w:left="0"/>
        <w:jc w:val="center"/>
        <w:rPr>
          <w:sz w:val="28"/>
        </w:rPr>
      </w:pPr>
      <w:r>
        <w:rPr>
          <w:b w:val="1"/>
          <w:sz w:val="28"/>
        </w:rPr>
        <w:t>Наименование органа, предоставляющего муниципальную услугу</w:t>
      </w:r>
    </w:p>
    <w:p w14:paraId="22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2.2.1. </w:t>
      </w:r>
      <w:r>
        <w:rPr>
          <w:sz w:val="28"/>
        </w:rPr>
        <w:t xml:space="preserve">Предоставление муниципальной услуги осуществляется администрацией Яковлевского городского округа в лице </w:t>
      </w:r>
      <w:r>
        <w:rPr>
          <w:sz w:val="28"/>
        </w:rPr>
        <w:t>управления образования администрации Яковлевского городского округа и муниципальными</w:t>
      </w:r>
      <w:r>
        <w:rPr>
          <w:sz w:val="28"/>
        </w:rPr>
        <w:t xml:space="preserve"> и государственными </w:t>
      </w:r>
      <w:r>
        <w:rPr>
          <w:sz w:val="28"/>
        </w:rPr>
        <w:t xml:space="preserve"> общеобразовательными учреждениями Яковлевского городского округа, имеющими лицензию на </w:t>
      </w:r>
      <w:r>
        <w:rPr>
          <w:sz w:val="28"/>
        </w:rPr>
        <w:t>право ведения</w:t>
      </w:r>
      <w:r>
        <w:rPr>
          <w:sz w:val="28"/>
        </w:rPr>
        <w:t xml:space="preserve"> общеобразовательной деятельности и государственную аккредитацию</w:t>
      </w:r>
      <w:r>
        <w:rPr>
          <w:sz w:val="28"/>
        </w:rPr>
        <w:t>.</w:t>
      </w:r>
    </w:p>
    <w:p w14:paraId="23000000">
      <w:pPr>
        <w:pStyle w:val="Style_2"/>
        <w:tabs>
          <w:tab w:leader="none" w:pos="1392" w:val="left"/>
        </w:tabs>
        <w:spacing w:after="244" w:line="297" w:lineRule="exact"/>
        <w:ind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2.2.2. </w:t>
      </w:r>
      <w:r>
        <w:rPr>
          <w:rFonts w:ascii="Times New Roman" w:hAnsi="Times New Roman"/>
          <w:sz w:val="28"/>
        </w:rPr>
        <w:t>МФЦ, в которые подаётся заявление о предоставлении Услуги, не могут принять решение об отказе в приёме заявления и документов и (или) информации, необходимых для её предоставления.</w:t>
      </w:r>
    </w:p>
    <w:p w14:paraId="24000000">
      <w:pPr>
        <w:pStyle w:val="Style_4"/>
        <w:widowControl w:val="0"/>
        <w:numPr>
          <w:ilvl w:val="1"/>
          <w:numId w:val="3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Результат предоставления муниципальной услуги.</w:t>
      </w:r>
    </w:p>
    <w:p w14:paraId="25000000">
      <w:pPr>
        <w:pStyle w:val="Style_4"/>
        <w:widowControl w:val="0"/>
        <w:ind w:firstLine="0" w:left="1004"/>
        <w:rPr>
          <w:b w:val="1"/>
          <w:sz w:val="28"/>
        </w:rPr>
      </w:pPr>
    </w:p>
    <w:p w14:paraId="26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>.1</w:t>
      </w:r>
      <w:r>
        <w:rPr>
          <w:sz w:val="28"/>
        </w:rPr>
        <w:t>.</w:t>
      </w:r>
      <w:r>
        <w:rPr>
          <w:sz w:val="28"/>
        </w:rPr>
        <w:t xml:space="preserve"> Р</w:t>
      </w:r>
      <w:r>
        <w:rPr>
          <w:sz w:val="28"/>
        </w:rPr>
        <w:t>езультатом предоставления муниципальной услуги является:</w:t>
      </w:r>
    </w:p>
    <w:p w14:paraId="27000000">
      <w:pPr>
        <w:ind w:firstLine="709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приказ о зачислении получателя услуги в муниципальное </w:t>
      </w:r>
      <w:r>
        <w:rPr>
          <w:sz w:val="28"/>
        </w:rPr>
        <w:t xml:space="preserve">или государственное </w:t>
      </w:r>
      <w:r>
        <w:rPr>
          <w:sz w:val="28"/>
        </w:rPr>
        <w:t>общеобразовательное учреждение</w:t>
      </w:r>
      <w:r>
        <w:rPr>
          <w:sz w:val="28"/>
        </w:rPr>
        <w:t xml:space="preserve">; </w:t>
      </w:r>
    </w:p>
    <w:p w14:paraId="28000000">
      <w:pPr>
        <w:ind w:firstLine="709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обоснованное </w:t>
      </w:r>
      <w:r>
        <w:rPr>
          <w:sz w:val="28"/>
        </w:rPr>
        <w:t>письменное уведомление об отказе в предоставлении муниципальной услуги</w:t>
      </w:r>
      <w:r>
        <w:rPr>
          <w:sz w:val="28"/>
        </w:rPr>
        <w:t>.</w:t>
      </w:r>
    </w:p>
    <w:p w14:paraId="29000000">
      <w:pPr>
        <w:ind w:firstLine="709"/>
        <w:rPr>
          <w:sz w:val="28"/>
        </w:rPr>
      </w:pPr>
      <w:r>
        <w:rPr>
          <w:sz w:val="28"/>
        </w:rPr>
        <w:t>2.3.2.</w:t>
      </w:r>
      <w:r>
        <w:rPr>
          <w:sz w:val="28"/>
        </w:rPr>
        <w:tab/>
      </w:r>
      <w:r>
        <w:rPr>
          <w:sz w:val="28"/>
        </w:rPr>
        <w:t xml:space="preserve"> Решения о предоставлении муниципальной услуги, указанные в п.2.3.1, настоящего административного регламента, имеют следующие реквизиты:</w:t>
      </w:r>
    </w:p>
    <w:p w14:paraId="2A000000">
      <w:pPr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регистрационный номер;</w:t>
      </w:r>
    </w:p>
    <w:p w14:paraId="2B000000">
      <w:pPr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дата регистрации;</w:t>
      </w:r>
    </w:p>
    <w:p w14:paraId="2C000000">
      <w:pPr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подпись должностного лица, уполномоченного на подписание результата предоставления муниципальной услуги.</w:t>
      </w:r>
    </w:p>
    <w:p w14:paraId="2D000000">
      <w:pPr>
        <w:tabs>
          <w:tab w:leader="none" w:pos="1335" w:val="left"/>
        </w:tabs>
        <w:spacing w:line="297" w:lineRule="exact"/>
        <w:ind w:right="20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 Решение о предоставлении Услуг</w:t>
      </w:r>
      <w:r>
        <w:rPr>
          <w:sz w:val="28"/>
        </w:rPr>
        <w:t xml:space="preserve">и оформляется по форме согласно </w:t>
      </w:r>
      <w:r>
        <w:rPr>
          <w:sz w:val="28"/>
        </w:rPr>
        <w:t>приложению № 1 к настоящему административному регламенту.</w:t>
      </w:r>
    </w:p>
    <w:p w14:paraId="2E000000">
      <w:pPr>
        <w:tabs>
          <w:tab w:leader="none" w:pos="1335" w:val="left"/>
        </w:tabs>
        <w:spacing w:line="297" w:lineRule="exact"/>
        <w:ind w:right="20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 xml:space="preserve"> Решение об отказе в предоставлении Услуги оформляется по форме, согласно приложению № 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регламенту.</w:t>
      </w:r>
    </w:p>
    <w:p w14:paraId="2F000000">
      <w:pPr>
        <w:tabs>
          <w:tab w:leader="none" w:pos="1312" w:val="left"/>
        </w:tabs>
        <w:spacing w:line="297" w:lineRule="exact"/>
        <w:ind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>Способ получения результата предоставления муниципальной услуги:</w:t>
      </w:r>
    </w:p>
    <w:p w14:paraId="30000000">
      <w:pPr>
        <w:tabs>
          <w:tab w:leader="none" w:pos="1312" w:val="left"/>
        </w:tabs>
        <w:spacing w:line="297" w:lineRule="exact"/>
        <w:ind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в виде электронного документа,  в личном кабинете в федеральной государственной информационной системе «Единый портал государственных и муниципальных услуг (функций)» (далее - ЕПГУ), на региональном портале государственных и муниципальных услуг и функций (далее - РПГУ);</w:t>
      </w:r>
    </w:p>
    <w:p w14:paraId="31000000">
      <w:pPr>
        <w:widowControl w:val="0"/>
        <w:tabs>
          <w:tab w:leader="none" w:pos="889" w:val="left"/>
        </w:tabs>
        <w:spacing w:after="286" w:line="297" w:lineRule="exact"/>
        <w:ind w:firstLine="0" w:left="729"/>
        <w:jc w:val="both"/>
        <w:rPr>
          <w:b w:val="1"/>
          <w:color w:themeColor="text1" w:themeTint="A6" w:val="595959"/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при обращении в орган, предоставляющий Услугу.</w:t>
      </w:r>
    </w:p>
    <w:p w14:paraId="32000000">
      <w:pPr>
        <w:pStyle w:val="Style_4"/>
        <w:widowControl w:val="0"/>
        <w:numPr>
          <w:ilvl w:val="1"/>
          <w:numId w:val="3"/>
        </w:numPr>
        <w:ind/>
        <w:jc w:val="center"/>
        <w:rPr>
          <w:sz w:val="28"/>
        </w:rPr>
      </w:pPr>
      <w:r>
        <w:rPr>
          <w:b w:val="1"/>
          <w:sz w:val="28"/>
        </w:rPr>
        <w:t>Срок предоставления муниципальной услуги.</w:t>
      </w:r>
    </w:p>
    <w:p w14:paraId="33000000">
      <w:pPr>
        <w:pStyle w:val="Style_4"/>
        <w:widowControl w:val="0"/>
        <w:ind w:firstLine="0" w:left="1074"/>
        <w:rPr>
          <w:sz w:val="28"/>
        </w:rPr>
      </w:pPr>
    </w:p>
    <w:p w14:paraId="34000000">
      <w:pPr>
        <w:pStyle w:val="Style_2"/>
        <w:spacing w:after="0" w:line="297" w:lineRule="exact"/>
        <w:ind w:firstLine="660" w:left="20" w:right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.1. Максимальный срок предоставления Услуги со дня регистрации запроса и документов и (или) информации, необходимых для предоставления Услуги:</w:t>
      </w:r>
    </w:p>
    <w:p w14:paraId="35000000">
      <w:pPr>
        <w:tabs>
          <w:tab w:leader="none" w:pos="972" w:val="left"/>
        </w:tabs>
        <w:spacing w:line="297" w:lineRule="exact"/>
        <w:ind w:firstLine="660" w:left="20" w:right="2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в органе, предоставляющем Услугу, в том </w:t>
      </w:r>
      <w:r>
        <w:rPr>
          <w:sz w:val="28"/>
        </w:rPr>
        <w:t>числе</w:t>
      </w:r>
      <w:r>
        <w:rPr>
          <w:sz w:val="28"/>
        </w:rPr>
        <w:t xml:space="preserve"> в случае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Услугу, составляет один рабочий день;</w:t>
      </w:r>
    </w:p>
    <w:p w14:paraId="36000000">
      <w:pPr>
        <w:tabs>
          <w:tab w:leader="none" w:pos="1084" w:val="left"/>
        </w:tabs>
        <w:spacing w:line="297" w:lineRule="exact"/>
        <w:ind w:firstLine="660" w:left="20" w:right="2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на ЕПГУ, официальном сайте органа, предоставляющего Услугу, один рабочий день;</w:t>
      </w:r>
    </w:p>
    <w:p w14:paraId="37000000">
      <w:pPr>
        <w:tabs>
          <w:tab w:leader="none" w:pos="949" w:val="left"/>
        </w:tabs>
        <w:spacing w:line="297" w:lineRule="exact"/>
        <w:ind w:firstLine="660" w:left="2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</w:r>
      <w:r>
        <w:rPr>
          <w:sz w:val="28"/>
        </w:rPr>
        <w:t>на РПГУ - один рабочий день;</w:t>
      </w:r>
    </w:p>
    <w:p w14:paraId="38000000">
      <w:pPr>
        <w:tabs>
          <w:tab w:leader="none" w:pos="963" w:val="left"/>
        </w:tabs>
        <w:spacing w:line="297" w:lineRule="exact"/>
        <w:ind w:firstLine="660" w:left="20" w:right="2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</w:r>
      <w:r>
        <w:rPr>
          <w:sz w:val="28"/>
        </w:rPr>
        <w:t>в МФЦ, в случае если запрос и документы и (или) информация, необходимые для предоставления Услуги, поданы заявителем в МФЦ, - один рабочий день.</w:t>
      </w:r>
    </w:p>
    <w:p w14:paraId="39000000">
      <w:pPr>
        <w:spacing w:line="293" w:lineRule="exact"/>
        <w:ind w:firstLine="660" w:left="20" w:right="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4</w:t>
      </w:r>
      <w:r>
        <w:rPr>
          <w:sz w:val="28"/>
        </w:rPr>
        <w:t xml:space="preserve">.2. В общий срок предоставления Услуги не включается срок, на который приостанавливается предоставление Услуги (указывается только в случае, если </w:t>
      </w:r>
      <w:r>
        <w:rPr>
          <w:sz w:val="28"/>
        </w:rPr>
        <w:t>административным регламентом</w:t>
      </w:r>
      <w:r>
        <w:rPr>
          <w:sz w:val="28"/>
        </w:rPr>
        <w:t xml:space="preserve"> предоставления Услуги предусмотрено приостановление предоставления Услуги).</w:t>
      </w:r>
    </w:p>
    <w:p w14:paraId="3A000000">
      <w:pPr>
        <w:spacing w:line="293" w:lineRule="exact"/>
        <w:ind w:firstLine="660" w:left="20" w:right="20"/>
        <w:jc w:val="both"/>
        <w:rPr>
          <w:sz w:val="28"/>
        </w:rPr>
      </w:pPr>
      <w:r>
        <w:rPr>
          <w:sz w:val="28"/>
        </w:rPr>
        <w:t xml:space="preserve">Прием заявителей за предоставлением муниципальной услуги осуществляется в соответствии с установленным графиком работы </w:t>
      </w:r>
      <w:r>
        <w:rPr>
          <w:sz w:val="28"/>
        </w:rPr>
        <w:t xml:space="preserve">управления образования и муниципальных </w:t>
      </w:r>
      <w:r>
        <w:rPr>
          <w:sz w:val="28"/>
        </w:rPr>
        <w:t xml:space="preserve">и государственных </w:t>
      </w:r>
      <w:r>
        <w:rPr>
          <w:sz w:val="28"/>
        </w:rPr>
        <w:t>общеобразовательных организаций</w:t>
      </w:r>
      <w:r>
        <w:rPr>
          <w:sz w:val="28"/>
        </w:rPr>
        <w:t>.</w:t>
      </w:r>
    </w:p>
    <w:p w14:paraId="3B000000">
      <w:pPr>
        <w:pStyle w:val="Style_4"/>
        <w:widowControl w:val="0"/>
        <w:tabs>
          <w:tab w:leader="none" w:pos="709" w:val="left"/>
          <w:tab w:leader="none" w:pos="851" w:val="left"/>
        </w:tabs>
        <w:ind w:firstLine="0" w:left="709"/>
        <w:rPr>
          <w:b w:val="1"/>
          <w:spacing w:val="2"/>
          <w:sz w:val="28"/>
        </w:rPr>
      </w:pPr>
    </w:p>
    <w:p w14:paraId="3C000000">
      <w:pPr>
        <w:pStyle w:val="Style_4"/>
        <w:widowControl w:val="0"/>
        <w:tabs>
          <w:tab w:leader="none" w:pos="709" w:val="left"/>
          <w:tab w:leader="none" w:pos="851" w:val="left"/>
        </w:tabs>
        <w:ind w:firstLine="0" w:left="709"/>
        <w:rPr>
          <w:b w:val="1"/>
          <w:spacing w:val="2"/>
          <w:sz w:val="28"/>
        </w:rPr>
      </w:pPr>
    </w:p>
    <w:p w14:paraId="3D000000">
      <w:pPr>
        <w:pStyle w:val="Style_4"/>
        <w:widowControl w:val="0"/>
        <w:tabs>
          <w:tab w:leader="none" w:pos="709" w:val="left"/>
          <w:tab w:leader="none" w:pos="851" w:val="left"/>
        </w:tabs>
        <w:ind w:firstLine="0" w:left="709"/>
        <w:jc w:val="center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>2.5.</w:t>
      </w:r>
      <w:r>
        <w:rPr>
          <w:b w:val="1"/>
          <w:spacing w:val="2"/>
          <w:sz w:val="28"/>
        </w:rPr>
        <w:tab/>
      </w:r>
      <w:r>
        <w:rPr>
          <w:b w:val="1"/>
          <w:spacing w:val="2"/>
          <w:sz w:val="28"/>
        </w:rPr>
        <w:t xml:space="preserve">Правовые основания для предоставления </w:t>
      </w:r>
      <w:r>
        <w:rPr>
          <w:b w:val="1"/>
          <w:spacing w:val="2"/>
          <w:sz w:val="28"/>
        </w:rPr>
        <w:t>муниципальной</w:t>
      </w:r>
    </w:p>
    <w:p w14:paraId="3E000000">
      <w:pPr>
        <w:pStyle w:val="Style_4"/>
        <w:widowControl w:val="0"/>
        <w:tabs>
          <w:tab w:leader="none" w:pos="709" w:val="left"/>
          <w:tab w:leader="none" w:pos="851" w:val="left"/>
        </w:tabs>
        <w:ind w:firstLine="0" w:left="709"/>
        <w:jc w:val="center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>услуги.</w:t>
      </w:r>
    </w:p>
    <w:p w14:paraId="3F000000">
      <w:pPr>
        <w:pStyle w:val="Style_4"/>
        <w:widowControl w:val="0"/>
        <w:tabs>
          <w:tab w:leader="none" w:pos="709" w:val="left"/>
          <w:tab w:leader="none" w:pos="851" w:val="left"/>
        </w:tabs>
        <w:ind w:firstLine="0" w:left="709"/>
        <w:jc w:val="center"/>
        <w:rPr>
          <w:b w:val="1"/>
          <w:spacing w:val="2"/>
          <w:sz w:val="28"/>
        </w:rPr>
      </w:pPr>
    </w:p>
    <w:p w14:paraId="40000000">
      <w:pPr>
        <w:widowControl w:val="0"/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2.5.1. </w:t>
      </w:r>
      <w:r>
        <w:rPr>
          <w:spacing w:val="2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</w:t>
      </w:r>
      <w:r>
        <w:rPr>
          <w:spacing w:val="2"/>
          <w:sz w:val="28"/>
        </w:rPr>
        <w:t>ования), размещен на официальных  сайтах общеобразовательных учреждений Яковлевского городского округа</w:t>
      </w:r>
      <w:r>
        <w:rPr>
          <w:spacing w:val="2"/>
          <w:sz w:val="28"/>
        </w:rPr>
        <w:t xml:space="preserve">, </w:t>
      </w:r>
      <w:r>
        <w:rPr>
          <w:sz w:val="28"/>
          <w:highlight w:val="white"/>
        </w:rPr>
        <w:t>на</w:t>
      </w:r>
      <w:r>
        <w:rPr>
          <w:sz w:val="28"/>
          <w:highlight w:val="white"/>
        </w:rPr>
        <w:t xml:space="preserve"> Един</w:t>
      </w:r>
      <w:r>
        <w:rPr>
          <w:sz w:val="28"/>
          <w:highlight w:val="white"/>
        </w:rPr>
        <w:t>ом</w:t>
      </w:r>
      <w:r>
        <w:rPr>
          <w:sz w:val="28"/>
          <w:highlight w:val="white"/>
        </w:rPr>
        <w:t xml:space="preserve"> портал</w:t>
      </w:r>
      <w:r>
        <w:rPr>
          <w:sz w:val="28"/>
          <w:highlight w:val="white"/>
        </w:rPr>
        <w:t>е</w:t>
      </w:r>
      <w:r>
        <w:rPr>
          <w:sz w:val="28"/>
          <w:highlight w:val="white"/>
        </w:rPr>
        <w:t xml:space="preserve"> государственных и муниципальных услуг</w:t>
      </w:r>
      <w:r>
        <w:rPr>
          <w:sz w:val="28"/>
          <w:highlight w:val="white"/>
        </w:rPr>
        <w:t xml:space="preserve"> (ЕПГУ)</w:t>
      </w:r>
      <w:r>
        <w:rPr>
          <w:sz w:val="28"/>
          <w:highlight w:val="white"/>
        </w:rPr>
        <w:t xml:space="preserve">,  на </w:t>
      </w:r>
      <w:r>
        <w:rPr>
          <w:sz w:val="28"/>
          <w:highlight w:val="white"/>
        </w:rPr>
        <w:t>Портал</w:t>
      </w:r>
      <w:r>
        <w:rPr>
          <w:sz w:val="28"/>
          <w:highlight w:val="white"/>
        </w:rPr>
        <w:t>е</w:t>
      </w:r>
      <w:r>
        <w:rPr>
          <w:sz w:val="28"/>
          <w:highlight w:val="white"/>
        </w:rPr>
        <w:t xml:space="preserve"> государственных и муниципальных услуг Белгородской области</w:t>
      </w:r>
      <w:r>
        <w:rPr>
          <w:sz w:val="28"/>
          <w:highlight w:val="white"/>
        </w:rPr>
        <w:t xml:space="preserve"> (РПГУ)</w:t>
      </w:r>
      <w:r>
        <w:rPr>
          <w:spacing w:val="2"/>
          <w:sz w:val="28"/>
        </w:rPr>
        <w:t xml:space="preserve">. </w:t>
      </w:r>
    </w:p>
    <w:p w14:paraId="41000000">
      <w:pPr>
        <w:widowControl w:val="0"/>
        <w:ind w:firstLine="709"/>
        <w:jc w:val="both"/>
        <w:rPr>
          <w:sz w:val="28"/>
        </w:rPr>
      </w:pPr>
      <w:r>
        <w:rPr>
          <w:spacing w:val="2"/>
          <w:sz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 на официальном сайте.</w:t>
      </w:r>
    </w:p>
    <w:p w14:paraId="42000000">
      <w:pPr>
        <w:pStyle w:val="Style_4"/>
        <w:widowControl w:val="0"/>
        <w:tabs>
          <w:tab w:leader="none" w:pos="1134" w:val="left"/>
          <w:tab w:leader="none" w:pos="1276" w:val="left"/>
        </w:tabs>
        <w:ind w:firstLine="0" w:left="709"/>
        <w:jc w:val="both"/>
        <w:rPr>
          <w:color w:themeColor="text1" w:themeTint="A6" w:val="595959"/>
          <w:spacing w:val="2"/>
          <w:sz w:val="28"/>
        </w:rPr>
      </w:pPr>
    </w:p>
    <w:p w14:paraId="43000000">
      <w:pPr>
        <w:pStyle w:val="Style_4"/>
        <w:widowControl w:val="0"/>
        <w:numPr>
          <w:ilvl w:val="1"/>
          <w:numId w:val="4"/>
        </w:numPr>
        <w:tabs>
          <w:tab w:leader="none" w:pos="709" w:val="left"/>
          <w:tab w:leader="none" w:pos="1276" w:val="left"/>
          <w:tab w:leader="none" w:pos="1418" w:val="left"/>
          <w:tab w:leader="none" w:pos="1560" w:val="left"/>
        </w:tabs>
        <w:ind/>
        <w:jc w:val="center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>Исчерпывающий перечень документов, необходимых для предоставления муниципальной услуги</w:t>
      </w:r>
    </w:p>
    <w:p w14:paraId="44000000">
      <w:pPr>
        <w:widowControl w:val="0"/>
        <w:ind w:firstLine="709"/>
        <w:jc w:val="both"/>
        <w:rPr>
          <w:sz w:val="28"/>
        </w:rPr>
      </w:pPr>
    </w:p>
    <w:p w14:paraId="45000000">
      <w:pPr>
        <w:pStyle w:val="Style_4"/>
        <w:widowControl w:val="0"/>
        <w:numPr>
          <w:ilvl w:val="2"/>
          <w:numId w:val="4"/>
        </w:numPr>
        <w:ind w:firstLine="709" w:left="0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14:paraId="46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 </w:t>
      </w:r>
      <w:r>
        <w:rPr>
          <w:sz w:val="28"/>
        </w:rPr>
        <w:t>заявление</w:t>
      </w:r>
      <w:r>
        <w:rPr>
          <w:sz w:val="28"/>
        </w:rPr>
        <w:t xml:space="preserve"> о приеме в общеобразовательное учреждение</w:t>
      </w:r>
      <w:r>
        <w:rPr>
          <w:sz w:val="28"/>
        </w:rPr>
        <w:t xml:space="preserve"> </w:t>
      </w:r>
    </w:p>
    <w:p w14:paraId="47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(приложение № </w:t>
      </w:r>
      <w:r>
        <w:rPr>
          <w:sz w:val="28"/>
        </w:rPr>
        <w:t>1</w:t>
      </w:r>
      <w:r>
        <w:rPr>
          <w:sz w:val="28"/>
        </w:rPr>
        <w:t xml:space="preserve"> к настоящему Регламенту) (далее – заявление о предоставлении муниципальной услуги), подписанное уполномоченным лицом</w:t>
      </w:r>
      <w:r>
        <w:rPr>
          <w:sz w:val="28"/>
        </w:rPr>
        <w:t>;</w:t>
      </w:r>
    </w:p>
    <w:p w14:paraId="4800000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документ, подтверждающий полномочия лица, подписа</w:t>
      </w:r>
      <w:r>
        <w:rPr>
          <w:sz w:val="28"/>
        </w:rPr>
        <w:t>вшего заявление</w:t>
      </w:r>
      <w:r>
        <w:rPr>
          <w:sz w:val="28"/>
        </w:rPr>
        <w:t>;</w:t>
      </w:r>
    </w:p>
    <w:p w14:paraId="49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разрешение управления образования, если ребенок не достиг на 1 сентября 6 лет 6 месяцев или старше 8 лет;</w:t>
      </w:r>
    </w:p>
    <w:p w14:paraId="4A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аттестат об основном общем образовании (подлинник) при подаче заявления о зачислении в 10-й и 11-й классы;</w:t>
      </w:r>
    </w:p>
    <w:p w14:paraId="4B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заявители, имеющие детей, проживающих на закрепленной территории, для зачисления ребенка в 1 класс дополнительно предъявляют оригинал свидетельства о рождении ребенка или документ, подтверждающий родство заявителя, документ о регистрации ребенка по месту жительства (или документ о регистрации по месту пребывания на закрепленной территории);</w:t>
      </w:r>
    </w:p>
    <w:p w14:paraId="4C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заявители, имеющие детей, не проживающих на закрепленной территории, дополнительно предъявляют свидетельство о рождении ребенка;</w:t>
      </w:r>
    </w:p>
    <w:p w14:paraId="4D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заявители, имеющие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14:paraId="4E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заявители, чьи дети имеют право на внеочере</w:t>
      </w:r>
      <w:r>
        <w:rPr>
          <w:rFonts w:ascii="Times New Roman" w:hAnsi="Times New Roman"/>
          <w:sz w:val="28"/>
        </w:rPr>
        <w:t xml:space="preserve">дное зачисление в муниципальные или государственные </w:t>
      </w:r>
      <w:r>
        <w:rPr>
          <w:rFonts w:ascii="Times New Roman" w:hAnsi="Times New Roman"/>
          <w:sz w:val="28"/>
        </w:rPr>
        <w:t>общеобразовательные учреждения, имеющие интернат, дополнительно предъявляют:</w:t>
      </w:r>
    </w:p>
    <w:p w14:paraId="4F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наличии оснований, предусмотренных Порядком приема на </w:t>
      </w:r>
      <w:r>
        <w:rPr>
          <w:rFonts w:ascii="Times New Roman" w:hAnsi="Times New Roman"/>
          <w:sz w:val="28"/>
        </w:rPr>
        <w:t>обучение по</w:t>
      </w:r>
      <w:r>
        <w:rPr>
          <w:rFonts w:ascii="Times New Roman" w:hAnsi="Times New Roman"/>
          <w:sz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№458: подлинники справок с места работы (службы) со сроком действия справки не позднее 20 дней со дня выдачи;</w:t>
      </w:r>
    </w:p>
    <w:p w14:paraId="50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заявители, чьи дети имеют право на получение мест в муниципальных </w:t>
      </w:r>
      <w:r>
        <w:rPr>
          <w:rFonts w:ascii="Times New Roman" w:hAnsi="Times New Roman"/>
          <w:sz w:val="28"/>
        </w:rPr>
        <w:t xml:space="preserve">или государственных </w:t>
      </w:r>
      <w:r>
        <w:rPr>
          <w:rFonts w:ascii="Times New Roman" w:hAnsi="Times New Roman"/>
          <w:sz w:val="28"/>
        </w:rPr>
        <w:t>общеобразовательных учреждениях, реализующих программы основного общего образования, в первоочередном порядке дополнительно предъявляют:</w:t>
      </w:r>
    </w:p>
    <w:p w14:paraId="51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наличии оснований, предусмотренных Порядком приема на </w:t>
      </w:r>
      <w:r>
        <w:rPr>
          <w:rFonts w:ascii="Times New Roman" w:hAnsi="Times New Roman"/>
          <w:sz w:val="28"/>
        </w:rPr>
        <w:t>обучение по</w:t>
      </w:r>
      <w:r>
        <w:rPr>
          <w:rFonts w:ascii="Times New Roman" w:hAnsi="Times New Roman"/>
          <w:sz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№458: подлинники справок с места работы (службы) со сроком действия справки не позднее 20 дней со дня выдачи;</w:t>
      </w:r>
    </w:p>
    <w:p w14:paraId="52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наличии основания, предусмотренного Порядком приема на </w:t>
      </w:r>
      <w:r>
        <w:rPr>
          <w:rFonts w:ascii="Times New Roman" w:hAnsi="Times New Roman"/>
          <w:sz w:val="28"/>
        </w:rPr>
        <w:t>обучение по</w:t>
      </w:r>
      <w:r>
        <w:rPr>
          <w:rFonts w:ascii="Times New Roman" w:hAnsi="Times New Roman"/>
          <w:sz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№458: копию приказа об увольнении с военной службы или иного документа, подтверждающего увольнение с военной службы;</w:t>
      </w:r>
    </w:p>
    <w:p w14:paraId="53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 наличии оснований, предусмотренных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№458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копию документа, подтверждающего прекращение службы в указанных органах, и копию заключения ЦВВК (ВВК);</w:t>
      </w:r>
    </w:p>
    <w:p w14:paraId="54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 наличии оснований, предусмотренных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№458: копию документа, подтверждающего гибель (смерть) сотрудника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учреждениях</w:t>
      </w:r>
      <w:r>
        <w:rPr>
          <w:rFonts w:ascii="Times New Roman" w:hAnsi="Times New Roman"/>
          <w:sz w:val="28"/>
        </w:rPr>
        <w:t xml:space="preserve"> и органах, или копия документа, подтверждающего в установленном порядке признание сотрудника безвестно отсутствующим или объявление его умершим при выполнении служебных обязанностей;</w:t>
      </w:r>
    </w:p>
    <w:p w14:paraId="55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 наличии оснований, предусмотренных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№458: документ, подтверждающий нахождение ребенка на иждивении, и документ, подтверждающий наличие льготы из числа указанных в подпункте 2.6.1 пункта 2.6 настоящего регламента;</w:t>
      </w:r>
    </w:p>
    <w:p w14:paraId="56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 наличии основания, предусмотренного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№458: копию правового акта (приказа, распоряжения) руководителя, принявшего решение о привлечении сотрудника, стажера к выполнению обязанностей, возложенных на полицию, и документ, подтверждающий наличие льготы из числа указанных в подпункте 2.6.1</w:t>
      </w:r>
      <w:r>
        <w:rPr>
          <w:rFonts w:ascii="Times New Roman" w:hAnsi="Times New Roman"/>
          <w:sz w:val="28"/>
        </w:rPr>
        <w:t xml:space="preserve"> пункта 2.6 настоящего административного регламента;</w:t>
      </w:r>
    </w:p>
    <w:p w14:paraId="57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заявители, чьи дети имеют право преимущественного приема на обучение по основным общеобразовательным программам начального общего образования в муниципальных</w:t>
      </w:r>
      <w:r>
        <w:rPr>
          <w:rFonts w:ascii="Times New Roman" w:hAnsi="Times New Roman"/>
          <w:sz w:val="28"/>
        </w:rPr>
        <w:t xml:space="preserve"> и (или) государственных</w:t>
      </w:r>
      <w:r>
        <w:rPr>
          <w:rFonts w:ascii="Times New Roman" w:hAnsi="Times New Roman"/>
          <w:sz w:val="28"/>
        </w:rPr>
        <w:t xml:space="preserve"> общеобразовательных учреждениях дополнительно предъявляют оригинал документа, подтверждающего родство заявителя с ребенком, обучающимся в муниципальном общеобразовательном учреждении, с ребенком, подлежащим зачислению в муниципальное</w:t>
      </w:r>
      <w:r>
        <w:rPr>
          <w:rFonts w:ascii="Times New Roman" w:hAnsi="Times New Roman"/>
          <w:sz w:val="28"/>
        </w:rPr>
        <w:t xml:space="preserve"> и (или) государственное</w:t>
      </w:r>
      <w:r>
        <w:rPr>
          <w:rFonts w:ascii="Times New Roman" w:hAnsi="Times New Roman"/>
          <w:sz w:val="28"/>
        </w:rPr>
        <w:t xml:space="preserve"> общеобразовательное учреждение, а также оригинал документа, подтверждающего совместное проживание в одной семье.</w:t>
      </w:r>
    </w:p>
    <w:p w14:paraId="58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Перечень документов, предоставляемых заявителем при поступлении ребенка в класс с углубленным изучением отдельных учебных предметов и (или) для профильного обучения на уровне основного общего образования:</w:t>
      </w:r>
    </w:p>
    <w:p w14:paraId="59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заявление о приеме в муниципальное </w:t>
      </w:r>
      <w:r>
        <w:rPr>
          <w:rFonts w:ascii="Times New Roman" w:hAnsi="Times New Roman"/>
          <w:sz w:val="28"/>
        </w:rPr>
        <w:t xml:space="preserve">и (или) государственное </w:t>
      </w:r>
      <w:r>
        <w:rPr>
          <w:rFonts w:ascii="Times New Roman" w:hAnsi="Times New Roman"/>
          <w:sz w:val="28"/>
        </w:rPr>
        <w:t>общеобразовательное учреждение по форме согласно приложению N 1 к административному регламенту;</w:t>
      </w:r>
    </w:p>
    <w:p w14:paraId="5A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содержащие информацию об успеваемости обучающегося за предыдущий учебный год (выписка из классного журнала с текущими отметками и результатами промежуточной аттестации), заверенные печатью образовательной организации и подписью директора;</w:t>
      </w:r>
    </w:p>
    <w:p w14:paraId="5B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"портфолио" (материалы, подтверждающие достижения учащегося);</w:t>
      </w:r>
    </w:p>
    <w:p w14:paraId="5C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оригинал и ксерокопию паспорта обучающегося или свидетельства о рождении.</w:t>
      </w:r>
    </w:p>
    <w:p w14:paraId="5D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Перечень документов, предоставляемых заявителем при поступлении ребенка в класс с углубленным изучением отдельных учебных предметов и (или) для профильного обучения на уровне среднего общего образования:</w:t>
      </w:r>
    </w:p>
    <w:p w14:paraId="5E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о приеме в муниципальное</w:t>
      </w:r>
      <w:r>
        <w:rPr>
          <w:rFonts w:ascii="Times New Roman" w:hAnsi="Times New Roman"/>
          <w:sz w:val="28"/>
        </w:rPr>
        <w:t xml:space="preserve"> и (или) государственное</w:t>
      </w:r>
      <w:r>
        <w:rPr>
          <w:rFonts w:ascii="Times New Roman" w:hAnsi="Times New Roman"/>
          <w:sz w:val="28"/>
        </w:rPr>
        <w:t xml:space="preserve"> общеобразовательное учреждение по форме согласно приложению N 1 к регламенту;</w:t>
      </w:r>
    </w:p>
    <w:p w14:paraId="5F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 государственного образца об основном общем образовании и его ксерокопия;</w:t>
      </w:r>
    </w:p>
    <w:p w14:paraId="60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справка об итогах государственной итоговой аттестации по учебным предметам, являющимся профильными предметами в учебном плане образовательного учреждения;</w:t>
      </w:r>
    </w:p>
    <w:p w14:paraId="61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"портфолио" (материалы, подтверждающие достижения учащегося);</w:t>
      </w:r>
    </w:p>
    <w:p w14:paraId="62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оригинал и ксерокопию паспорта обучающегося или свидетельства о рождении.</w:t>
      </w:r>
    </w:p>
    <w:p w14:paraId="63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Перечень документов, предоставляемых заявителем при переводе ребенка из одного муниципального общеобразовательного учреждения в другое муниципальное общеобразовательное учреждение:</w:t>
      </w:r>
    </w:p>
    <w:p w14:paraId="64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о приеме в муниципальное</w:t>
      </w:r>
      <w:r>
        <w:rPr>
          <w:rFonts w:ascii="Times New Roman" w:hAnsi="Times New Roman"/>
          <w:sz w:val="28"/>
        </w:rPr>
        <w:t xml:space="preserve"> и (или) государственное</w:t>
      </w:r>
      <w:r>
        <w:rPr>
          <w:rFonts w:ascii="Times New Roman" w:hAnsi="Times New Roman"/>
          <w:sz w:val="28"/>
        </w:rPr>
        <w:t xml:space="preserve"> общеобразовательное учреждение по форме согласно приложению N 1 к регламенту;</w:t>
      </w:r>
    </w:p>
    <w:p w14:paraId="65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личное дело ребенка;</w:t>
      </w:r>
    </w:p>
    <w:p w14:paraId="66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 и подписью директора.</w:t>
      </w:r>
    </w:p>
    <w:p w14:paraId="67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68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Копии документов должны быть надлежаще заверены или могут заверяться работником муниципальной </w:t>
      </w:r>
      <w:r>
        <w:rPr>
          <w:rFonts w:ascii="Times New Roman" w:hAnsi="Times New Roman"/>
          <w:sz w:val="28"/>
        </w:rPr>
        <w:t xml:space="preserve">и (или) государственной </w:t>
      </w:r>
      <w:r>
        <w:rPr>
          <w:rFonts w:ascii="Times New Roman" w:hAnsi="Times New Roman"/>
          <w:sz w:val="28"/>
        </w:rPr>
        <w:t>общеобразовательной организацией при сличении их с оригиналом.</w:t>
      </w:r>
    </w:p>
    <w:p w14:paraId="69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муниципальные </w:t>
      </w:r>
      <w:r>
        <w:rPr>
          <w:rFonts w:ascii="Times New Roman" w:hAnsi="Times New Roman"/>
          <w:sz w:val="28"/>
        </w:rPr>
        <w:t xml:space="preserve">и (или) государственные </w:t>
      </w:r>
      <w:r>
        <w:rPr>
          <w:rFonts w:ascii="Times New Roman" w:hAnsi="Times New Roman"/>
          <w:sz w:val="28"/>
        </w:rPr>
        <w:t xml:space="preserve">общеобразовательные организации городского округа на </w:t>
      </w:r>
      <w:r>
        <w:rPr>
          <w:rFonts w:ascii="Times New Roman" w:hAnsi="Times New Roman"/>
          <w:sz w:val="28"/>
        </w:rPr>
        <w:t>обучение по</w:t>
      </w:r>
      <w:r>
        <w:rPr>
          <w:rFonts w:ascii="Times New Roman" w:hAnsi="Times New Roman"/>
          <w:sz w:val="28"/>
        </w:rPr>
        <w:t xml:space="preserve"> адаптированным программам принимаются обучающиеся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6A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Правила приема в конкретное учреждение на </w:t>
      </w:r>
      <w:r>
        <w:rPr>
          <w:rFonts w:ascii="Times New Roman" w:hAnsi="Times New Roman"/>
          <w:sz w:val="28"/>
        </w:rPr>
        <w:t>обучение по</w:t>
      </w:r>
      <w:r>
        <w:rPr>
          <w:rFonts w:ascii="Times New Roman" w:hAnsi="Times New Roman"/>
          <w:sz w:val="28"/>
        </w:rPr>
        <w:t xml:space="preserve"> общеобразовательным программам устанавливаются в части, не урегулированной законодательством об образовании, учреждением самостоятельно.</w:t>
      </w:r>
    </w:p>
    <w:p w14:paraId="6B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взаимодействия. Предоставление муниципальной услуги не предполагает межведомственного информационного взаимодействия.</w:t>
      </w:r>
    </w:p>
    <w:p w14:paraId="6C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Заявитель вправе представить по собственной инициативе документы, указанные в пункте 2.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 xml:space="preserve">здела </w:t>
      </w:r>
      <w:r>
        <w:rPr>
          <w:rFonts w:ascii="Times New Roman" w:hAnsi="Times New Roman"/>
          <w:sz w:val="28"/>
        </w:rPr>
        <w:t>административного регламента.</w:t>
      </w:r>
    </w:p>
    <w:p w14:paraId="6D000000">
      <w:pPr>
        <w:pStyle w:val="Style_7"/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Заявление о предоставлении Услуги подаётся по выбору заявителя следующими способами: лично, через законного (уполномоченного) представителя, </w:t>
      </w:r>
      <w:r>
        <w:rPr>
          <w:sz w:val="28"/>
        </w:rPr>
        <w:t xml:space="preserve">почтой, </w:t>
      </w:r>
      <w:r>
        <w:rPr>
          <w:sz w:val="28"/>
        </w:rPr>
        <w:t xml:space="preserve"> через МФЦ, через ЕПГУ, через РПГУ, на официальных сайтах общеобразовательных учреждений.</w:t>
      </w:r>
    </w:p>
    <w:p w14:paraId="6E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муниципальных услуг:</w:t>
      </w:r>
    </w:p>
    <w:p w14:paraId="6F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 подается в письменной или электронной форме:</w:t>
      </w:r>
    </w:p>
    <w:p w14:paraId="70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фамилия, имя, отчество (последнее – при наличии) ребенка;</w:t>
      </w:r>
    </w:p>
    <w:p w14:paraId="71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дата и место рождения ребенка;</w:t>
      </w:r>
    </w:p>
    <w:p w14:paraId="72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фамилия, имя, отчество (последнее – при наличии) родителей (законных представителей) ребенка;</w:t>
      </w:r>
    </w:p>
    <w:p w14:paraId="73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адрес места жительства ребенка, его родителей (законных представителей);</w:t>
      </w:r>
    </w:p>
    <w:p w14:paraId="74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контактные телефоны родителей (законных представителей) ребенка;</w:t>
      </w:r>
    </w:p>
    <w:p w14:paraId="75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 потребности ребенка или поступающего в </w:t>
      </w:r>
      <w:r>
        <w:rPr>
          <w:rFonts w:ascii="Times New Roman" w:hAnsi="Times New Roman"/>
          <w:sz w:val="28"/>
        </w:rPr>
        <w:t>обучении</w:t>
      </w:r>
      <w:r>
        <w:rPr>
          <w:rFonts w:ascii="Times New Roman" w:hAnsi="Times New Roman"/>
          <w:sz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76000000">
      <w:pPr>
        <w:pStyle w:val="Style_7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согласие родителей (законных представителей) ребенка на </w:t>
      </w:r>
      <w:r>
        <w:rPr>
          <w:rFonts w:ascii="Times New Roman" w:hAnsi="Times New Roman"/>
          <w:sz w:val="28"/>
        </w:rPr>
        <w:t>обучение ребенка</w:t>
      </w:r>
      <w:r>
        <w:rPr>
          <w:rFonts w:ascii="Times New Roman" w:hAnsi="Times New Roman"/>
          <w:sz w:val="28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77000000">
      <w:pPr>
        <w:pStyle w:val="Style_7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язык образования (в случае получения образования на родном языке из числа языков народов Российской Федерации);</w:t>
      </w:r>
    </w:p>
    <w:p w14:paraId="78000000">
      <w:pPr>
        <w:pStyle w:val="Style_7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факт ознакомления родителей (законных представителей) ребенка или поступающего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79000000">
      <w:pPr>
        <w:pStyle w:val="Style_7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согласие родителей (законных представителей) ребенка или поступающего на обработку персональных данных.</w:t>
      </w:r>
    </w:p>
    <w:p w14:paraId="7A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Документы, представленные заявителем, должны соответствовать следующим требованиям:</w:t>
      </w:r>
    </w:p>
    <w:p w14:paraId="7B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подписанное заявителем заявление заполняется от руки или машинописным способом;</w:t>
      </w:r>
    </w:p>
    <w:p w14:paraId="7C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тексты документов написаны разборчиво, наименования юридических лиц - без сокращения, с указанием их места нахождения, юридического адреса, контактных телефонов;</w:t>
      </w:r>
    </w:p>
    <w:p w14:paraId="7D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фамилии, имена и отчества физических лиц, адрес их места жительства написаны полностью;</w:t>
      </w:r>
    </w:p>
    <w:p w14:paraId="7E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документах нет подчисток, приписок, зачеркнутых слов и иных исправлений;</w:t>
      </w:r>
    </w:p>
    <w:p w14:paraId="7F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 не написаны карандашом;</w:t>
      </w:r>
    </w:p>
    <w:p w14:paraId="80000000">
      <w:pPr>
        <w:pStyle w:val="Style_7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81000000">
      <w:pPr>
        <w:pStyle w:val="Style_7"/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- заявления, поданные через портал муниципальных услуг в сфере образования (http://uslugi.vsopen.ru) рассматриваются только в том случае, если заявитель осуществил аутентификацию на сайте, воспользовавшись логином и паролем, полученным при регистрации на портале государственных и муниципальных услуг (доступ возможен только пользователям, подтвердившим свою учетную запись). Подача заявлений от незарегистрированных по</w:t>
      </w:r>
      <w:r>
        <w:rPr>
          <w:rFonts w:ascii="Times New Roman" w:hAnsi="Times New Roman"/>
          <w:sz w:val="28"/>
        </w:rPr>
        <w:t>сетителей не предусматривается</w:t>
      </w:r>
      <w:r>
        <w:rPr>
          <w:sz w:val="28"/>
        </w:rPr>
        <w:t>.</w:t>
      </w:r>
    </w:p>
    <w:p w14:paraId="82000000">
      <w:pPr>
        <w:widowControl w:val="0"/>
        <w:ind/>
        <w:jc w:val="both"/>
        <w:rPr>
          <w:b w:val="1"/>
          <w:color w:themeColor="text1" w:themeTint="A6" w:val="595959"/>
          <w:sz w:val="28"/>
        </w:rPr>
      </w:pPr>
    </w:p>
    <w:p w14:paraId="83000000">
      <w:pPr>
        <w:pStyle w:val="Style_4"/>
        <w:widowControl w:val="0"/>
        <w:numPr>
          <w:ilvl w:val="1"/>
          <w:numId w:val="4"/>
        </w:numPr>
        <w:tabs>
          <w:tab w:leader="none" w:pos="709" w:val="left"/>
          <w:tab w:leader="none" w:pos="1843" w:val="left"/>
        </w:tabs>
        <w:ind w:firstLine="0" w:left="0"/>
        <w:jc w:val="center"/>
        <w:rPr>
          <w:b w:val="1"/>
          <w:spacing w:val="2"/>
          <w:sz w:val="28"/>
        </w:rPr>
      </w:pPr>
      <w:r>
        <w:rPr>
          <w:b w:val="1"/>
          <w:sz w:val="28"/>
        </w:rPr>
        <w:t>При предоставлении муниципальной услуги не вправе требовать от заявителя:</w:t>
      </w:r>
    </w:p>
    <w:p w14:paraId="84000000">
      <w:pPr>
        <w:pStyle w:val="Style_4"/>
        <w:widowControl w:val="0"/>
        <w:tabs>
          <w:tab w:leader="none" w:pos="709" w:val="left"/>
          <w:tab w:leader="none" w:pos="1843" w:val="left"/>
        </w:tabs>
        <w:ind w:firstLine="0" w:left="0"/>
        <w:rPr>
          <w:b w:val="1"/>
          <w:spacing w:val="2"/>
          <w:sz w:val="28"/>
        </w:rPr>
      </w:pPr>
    </w:p>
    <w:p w14:paraId="85000000">
      <w:pPr>
        <w:ind w:firstLine="540"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sz w:val="28"/>
        </w:rPr>
        <w:t xml:space="preserve">1) </w:t>
      </w:r>
      <w:r>
        <w:rPr>
          <w:sz w:val="28"/>
        </w:rPr>
        <w:t xml:space="preserve">представления документов и информации или осуществления </w:t>
      </w:r>
      <w:r>
        <w:rPr>
          <w:rStyle w:val="Style_8_ch"/>
          <w:rFonts w:ascii="Times New Roman" w:hAnsi="Times New Roman"/>
          <w:spacing w:val="0"/>
          <w:sz w:val="28"/>
        </w:rPr>
        <w:t xml:space="preserve">действий, </w:t>
      </w:r>
      <w:r>
        <w:rPr>
          <w:sz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>
        <w:rPr>
          <w:sz w:val="28"/>
        </w:rPr>
        <w:t>;</w:t>
      </w:r>
    </w:p>
    <w:p w14:paraId="86000000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rPr>
          <w:sz w:val="28"/>
        </w:rPr>
        <w:t xml:space="preserve"> актами, за исключением документов. </w:t>
      </w:r>
      <w:r>
        <w:rPr>
          <w:sz w:val="28"/>
        </w:rPr>
        <w:t xml:space="preserve">Заявитель вправе представить указанные </w:t>
      </w:r>
      <w:r>
        <w:rPr>
          <w:rStyle w:val="Style_9_ch"/>
          <w:rFonts w:ascii="Times New Roman" w:hAnsi="Times New Roman"/>
          <w:sz w:val="28"/>
        </w:rPr>
        <w:t xml:space="preserve">документы и </w:t>
      </w:r>
      <w:r>
        <w:rPr>
          <w:sz w:val="28"/>
        </w:rPr>
        <w:t>информацию в органы, предоставляющие муниципальные услуги, по собственной инициативе</w:t>
      </w:r>
      <w:r>
        <w:rPr>
          <w:sz w:val="28"/>
        </w:rPr>
        <w:t>;</w:t>
      </w:r>
    </w:p>
    <w:p w14:paraId="87000000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 xml:space="preserve">осуществления </w:t>
      </w:r>
      <w:r>
        <w:rPr>
          <w:rStyle w:val="Style_8_ch"/>
          <w:rFonts w:ascii="Times New Roman" w:hAnsi="Times New Roman"/>
          <w:spacing w:val="0"/>
          <w:sz w:val="28"/>
        </w:rPr>
        <w:t xml:space="preserve">действий, в </w:t>
      </w:r>
      <w:r>
        <w:rPr>
          <w:rStyle w:val="Style_9_ch"/>
          <w:rFonts w:ascii="Times New Roman" w:hAnsi="Times New Roman"/>
          <w:sz w:val="28"/>
        </w:rPr>
        <w:t>том</w:t>
      </w:r>
      <w:r>
        <w:rPr>
          <w:sz w:val="28"/>
        </w:rPr>
        <w:t xml:space="preserve">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>
        <w:rPr>
          <w:rStyle w:val="Style_9_ch"/>
          <w:rFonts w:ascii="Times New Roman" w:hAnsi="Times New Roman"/>
          <w:sz w:val="28"/>
        </w:rPr>
        <w:t>результате</w:t>
      </w:r>
      <w:r>
        <w:rPr>
          <w:sz w:val="28"/>
        </w:rPr>
        <w:t xml:space="preserve"> предоставления таких </w:t>
      </w:r>
      <w:r>
        <w:rPr>
          <w:rStyle w:val="Style_9_ch"/>
          <w:rFonts w:ascii="Times New Roman" w:hAnsi="Times New Roman"/>
          <w:sz w:val="28"/>
        </w:rPr>
        <w:t>услуг</w:t>
      </w:r>
      <w:r>
        <w:rPr>
          <w:sz w:val="28"/>
        </w:rPr>
        <w:t>;</w:t>
      </w:r>
    </w:p>
    <w:p w14:paraId="88000000">
      <w:pPr>
        <w:widowControl w:val="0"/>
        <w:tabs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89000000">
      <w:pPr>
        <w:pStyle w:val="Style_4"/>
        <w:widowControl w:val="0"/>
        <w:numPr>
          <w:ilvl w:val="0"/>
          <w:numId w:val="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8A000000">
      <w:pPr>
        <w:pStyle w:val="Style_4"/>
        <w:widowControl w:val="0"/>
        <w:numPr>
          <w:ilvl w:val="0"/>
          <w:numId w:val="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8B000000">
      <w:pPr>
        <w:pStyle w:val="Style_4"/>
        <w:widowControl w:val="0"/>
        <w:numPr>
          <w:ilvl w:val="0"/>
          <w:numId w:val="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истечение срока </w:t>
      </w:r>
      <w:r>
        <w:rPr>
          <w:rStyle w:val="Style_8_ch"/>
          <w:rFonts w:ascii="Times New Roman" w:hAnsi="Times New Roman"/>
          <w:spacing w:val="0"/>
          <w:sz w:val="28"/>
        </w:rPr>
        <w:t>действия</w:t>
      </w:r>
      <w:r>
        <w:rPr>
          <w:sz w:val="28"/>
        </w:rPr>
        <w:t xml:space="preserve"> документов или изменение информации после первоначального отказа в приеме документов, необходимых </w:t>
      </w:r>
      <w:r>
        <w:rPr>
          <w:rStyle w:val="Style_9_ch"/>
          <w:rFonts w:ascii="Times New Roman" w:hAnsi="Times New Roman"/>
          <w:sz w:val="28"/>
        </w:rPr>
        <w:t>для</w:t>
      </w:r>
      <w:r>
        <w:rPr>
          <w:sz w:val="28"/>
        </w:rPr>
        <w:t xml:space="preserve"> предоставления муниципальной услуги, либо в предоставлении муниципальной услуги;</w:t>
      </w:r>
    </w:p>
    <w:p w14:paraId="8C000000">
      <w:pPr>
        <w:pStyle w:val="Style_4"/>
        <w:widowControl w:val="0"/>
        <w:numPr>
          <w:ilvl w:val="0"/>
          <w:numId w:val="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выявление документально </w:t>
      </w:r>
      <w:r>
        <w:rPr>
          <w:rStyle w:val="Style_9_ch"/>
          <w:rFonts w:ascii="Times New Roman" w:hAnsi="Times New Roman"/>
          <w:sz w:val="28"/>
        </w:rPr>
        <w:t>подтвержденного</w:t>
      </w:r>
      <w:r>
        <w:rPr>
          <w:sz w:val="28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</w:t>
      </w:r>
      <w:r>
        <w:rPr>
          <w:rStyle w:val="Style_9_ch"/>
          <w:rFonts w:ascii="Times New Roman" w:hAnsi="Times New Roman"/>
          <w:sz w:val="28"/>
        </w:rPr>
        <w:t>для</w:t>
      </w:r>
      <w:r>
        <w:rPr>
          <w:sz w:val="28"/>
        </w:rPr>
        <w:t xml:space="preserve">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Style w:val="Style_9_ch"/>
          <w:rFonts w:ascii="Times New Roman" w:hAnsi="Times New Roman"/>
          <w:sz w:val="28"/>
        </w:rPr>
        <w:t>руководителя</w:t>
      </w:r>
      <w:r>
        <w:rPr>
          <w:sz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для предоставления муниципальной услуги, либо руководителя организации.</w:t>
      </w:r>
    </w:p>
    <w:p w14:paraId="8D000000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>5) предоставления на бумажном носителе документов и информации, электронные образ</w:t>
      </w:r>
      <w:r>
        <w:rPr>
          <w:sz w:val="28"/>
        </w:rPr>
        <w:t>ц</w:t>
      </w:r>
      <w:r>
        <w:rPr>
          <w:sz w:val="28"/>
        </w:rPr>
        <w:t>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8E000000">
      <w:pPr>
        <w:spacing w:before="280"/>
        <w:ind w:firstLine="540"/>
        <w:jc w:val="both"/>
        <w:rPr>
          <w:sz w:val="28"/>
        </w:rPr>
      </w:pPr>
    </w:p>
    <w:p w14:paraId="8F000000">
      <w:pPr>
        <w:spacing w:before="280"/>
        <w:ind w:firstLine="540"/>
        <w:jc w:val="both"/>
        <w:rPr>
          <w:sz w:val="28"/>
        </w:rPr>
      </w:pPr>
    </w:p>
    <w:p w14:paraId="90000000">
      <w:pPr>
        <w:pStyle w:val="Style_4"/>
        <w:widowControl w:val="0"/>
        <w:numPr>
          <w:ilvl w:val="1"/>
          <w:numId w:val="4"/>
        </w:numPr>
        <w:tabs>
          <w:tab w:leader="none" w:pos="709" w:val="left"/>
          <w:tab w:leader="none" w:pos="1843" w:val="left"/>
        </w:tabs>
        <w:ind w:firstLine="0" w:left="0"/>
        <w:jc w:val="center"/>
        <w:rPr>
          <w:b w:val="1"/>
          <w:spacing w:val="2"/>
          <w:sz w:val="28"/>
        </w:rPr>
      </w:pPr>
      <w:r>
        <w:rPr>
          <w:b w:val="1"/>
          <w:sz w:val="28"/>
        </w:rPr>
        <w:t>Исчерпывающий перечень оснований для отказа в приеме (регистрации) документов, необходимых для предоставления муниципальной услуги</w:t>
      </w:r>
    </w:p>
    <w:p w14:paraId="91000000">
      <w:pPr>
        <w:pStyle w:val="Style_4"/>
        <w:widowControl w:val="0"/>
        <w:tabs>
          <w:tab w:leader="none" w:pos="709" w:val="left"/>
          <w:tab w:leader="none" w:pos="1843" w:val="left"/>
        </w:tabs>
        <w:ind w:firstLine="0" w:left="0"/>
        <w:rPr>
          <w:b w:val="1"/>
          <w:spacing w:val="2"/>
          <w:sz w:val="28"/>
        </w:rPr>
      </w:pPr>
    </w:p>
    <w:p w14:paraId="92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Оснований для отказа в приеме документов, необходимых для пред</w:t>
      </w:r>
      <w:r>
        <w:rPr>
          <w:sz w:val="28"/>
        </w:rPr>
        <w:t>оставления муниципальной услуги</w:t>
      </w:r>
      <w:r>
        <w:rPr>
          <w:sz w:val="28"/>
        </w:rPr>
        <w:t xml:space="preserve"> не имеется.</w:t>
      </w:r>
      <w:r>
        <w:rPr>
          <w:sz w:val="28"/>
        </w:rPr>
        <w:t xml:space="preserve"> </w:t>
      </w:r>
    </w:p>
    <w:p w14:paraId="93000000">
      <w:pPr>
        <w:widowControl w:val="0"/>
        <w:ind w:firstLine="709"/>
        <w:jc w:val="both"/>
        <w:rPr>
          <w:color w:themeColor="text1" w:themeTint="A6" w:val="595959"/>
          <w:sz w:val="28"/>
        </w:rPr>
      </w:pPr>
    </w:p>
    <w:p w14:paraId="94000000">
      <w:pPr>
        <w:widowControl w:val="0"/>
        <w:ind w:firstLine="709"/>
        <w:jc w:val="both"/>
        <w:rPr>
          <w:color w:themeColor="text1" w:themeTint="A6" w:val="595959"/>
          <w:sz w:val="28"/>
        </w:rPr>
      </w:pPr>
    </w:p>
    <w:p w14:paraId="95000000">
      <w:pPr>
        <w:widowControl w:val="0"/>
        <w:ind w:firstLine="709"/>
        <w:jc w:val="both"/>
        <w:rPr>
          <w:color w:themeColor="text1" w:themeTint="A6" w:val="595959"/>
          <w:sz w:val="28"/>
        </w:rPr>
      </w:pPr>
    </w:p>
    <w:p w14:paraId="96000000">
      <w:pPr>
        <w:pStyle w:val="Style_4"/>
        <w:widowControl w:val="0"/>
        <w:numPr>
          <w:ilvl w:val="1"/>
          <w:numId w:val="4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или отказа в предоставлении муниципальной услуги.</w:t>
      </w:r>
    </w:p>
    <w:p w14:paraId="97000000">
      <w:pPr>
        <w:pStyle w:val="Style_4"/>
        <w:widowControl w:val="0"/>
        <w:ind w:firstLine="0" w:left="1713"/>
        <w:rPr>
          <w:b w:val="1"/>
          <w:sz w:val="28"/>
        </w:rPr>
      </w:pPr>
    </w:p>
    <w:p w14:paraId="98000000">
      <w:pPr>
        <w:tabs>
          <w:tab w:leader="none" w:pos="1376" w:val="left"/>
        </w:tabs>
        <w:spacing w:line="288" w:lineRule="exact"/>
        <w:ind w:firstLine="851" w:right="20"/>
        <w:jc w:val="both"/>
        <w:rPr>
          <w:sz w:val="28"/>
        </w:rPr>
      </w:pPr>
      <w:r>
        <w:rPr>
          <w:sz w:val="28"/>
        </w:rPr>
        <w:t xml:space="preserve">2.9.1. </w:t>
      </w:r>
      <w:r>
        <w:rPr>
          <w:sz w:val="28"/>
        </w:rPr>
        <w:t xml:space="preserve">Основаниями для приостановления предоставления Услуги являются: </w:t>
      </w:r>
    </w:p>
    <w:p w14:paraId="99000000">
      <w:pPr>
        <w:tabs>
          <w:tab w:leader="none" w:pos="1376" w:val="left"/>
        </w:tabs>
        <w:spacing w:line="288" w:lineRule="exact"/>
        <w:ind w:firstLine="851" w:right="20"/>
        <w:jc w:val="both"/>
        <w:rPr>
          <w:sz w:val="28"/>
        </w:rPr>
      </w:pPr>
      <w:r>
        <w:rPr>
          <w:sz w:val="28"/>
        </w:rPr>
        <w:t>а) заявление содержит недостоверные сведения, представленные заявителем или законным представителем;</w:t>
      </w:r>
    </w:p>
    <w:p w14:paraId="9A000000">
      <w:pPr>
        <w:tabs>
          <w:tab w:leader="none" w:pos="1265" w:val="left"/>
        </w:tabs>
        <w:spacing w:line="297" w:lineRule="exact"/>
        <w:ind w:firstLine="851" w:left="20" w:right="2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заявление о представлении муниципальной услуги подписано неуполномоченным лицом;</w:t>
      </w:r>
    </w:p>
    <w:p w14:paraId="9B000000">
      <w:pPr>
        <w:tabs>
          <w:tab w:leader="none" w:pos="1042" w:val="left"/>
        </w:tabs>
        <w:spacing w:line="297" w:lineRule="exact"/>
        <w:ind w:firstLine="851" w:left="20" w:right="2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</w:r>
      <w:r>
        <w:rPr>
          <w:sz w:val="28"/>
        </w:rPr>
        <w:t>не представлен исчерпывающий перечень документов, необходимых для оказания муниципальной услуги;</w:t>
      </w:r>
    </w:p>
    <w:p w14:paraId="9C000000">
      <w:pPr>
        <w:tabs>
          <w:tab w:leader="none" w:pos="1121" w:val="left"/>
        </w:tabs>
        <w:spacing w:line="297" w:lineRule="exact"/>
        <w:ind w:firstLine="700" w:left="20" w:right="2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</w:r>
      <w:r>
        <w:rPr>
          <w:sz w:val="28"/>
        </w:rPr>
        <w:t>в случае подачи заявления и документов в электронной форме через Единый, Региональный портал, портал муниципальных услуг в сфере образования основанием для приостановления в предоставлении услуги заявителю является непредставление документов в течение пяти рабочих дней после регистрации заявления.</w:t>
      </w:r>
    </w:p>
    <w:p w14:paraId="9D000000">
      <w:pPr>
        <w:tabs>
          <w:tab w:leader="none" w:pos="1479" w:val="left"/>
        </w:tabs>
        <w:spacing w:line="297" w:lineRule="exact"/>
        <w:ind w:right="20"/>
        <w:jc w:val="both"/>
        <w:rPr>
          <w:sz w:val="28"/>
        </w:rPr>
      </w:pPr>
      <w:r>
        <w:rPr>
          <w:sz w:val="28"/>
        </w:rPr>
        <w:t xml:space="preserve">           2.9.2.</w:t>
      </w:r>
      <w:r>
        <w:rPr>
          <w:sz w:val="28"/>
        </w:rPr>
        <w:t>Перечень оснований для приостановления предоставления Услуги, установленный пунктом 2.6.1 настоящего временного порядка, является исчерпывающим.</w:t>
      </w:r>
    </w:p>
    <w:p w14:paraId="9E000000">
      <w:pPr>
        <w:tabs>
          <w:tab w:leader="none" w:pos="1460" w:val="left"/>
        </w:tabs>
        <w:spacing w:line="297" w:lineRule="exact"/>
        <w:ind w:right="20"/>
        <w:jc w:val="both"/>
        <w:rPr>
          <w:sz w:val="28"/>
        </w:rPr>
      </w:pPr>
      <w:r>
        <w:rPr>
          <w:sz w:val="28"/>
        </w:rPr>
        <w:t xml:space="preserve">          2.9.3.</w:t>
      </w:r>
      <w:r>
        <w:rPr>
          <w:sz w:val="28"/>
        </w:rPr>
        <w:t>Срок приостановления предоставления Услуги не превышает семи рабочих дней.</w:t>
      </w:r>
    </w:p>
    <w:p w14:paraId="9F000000">
      <w:pPr>
        <w:tabs>
          <w:tab w:leader="none" w:pos="1386" w:val="left"/>
        </w:tabs>
        <w:spacing w:line="297" w:lineRule="exact"/>
        <w:ind w:right="20"/>
        <w:jc w:val="both"/>
        <w:rPr>
          <w:sz w:val="28"/>
        </w:rPr>
      </w:pPr>
      <w:r>
        <w:rPr>
          <w:sz w:val="28"/>
        </w:rPr>
        <w:t xml:space="preserve">          2.9.4.</w:t>
      </w:r>
      <w:r>
        <w:rPr>
          <w:sz w:val="28"/>
        </w:rPr>
        <w:t>Срок приостановления предоставления Услуги в случае подачи запроса в электронной форме с использованием ЕПГУ/РПГУ не превышает семи рабочих дней.</w:t>
      </w:r>
    </w:p>
    <w:p w14:paraId="A0000000">
      <w:pPr>
        <w:tabs>
          <w:tab w:leader="none" w:pos="1455" w:val="left"/>
        </w:tabs>
        <w:spacing w:line="297" w:lineRule="exact"/>
        <w:ind w:right="20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2.9.5.</w:t>
      </w:r>
      <w:r>
        <w:rPr>
          <w:sz w:val="28"/>
        </w:rPr>
        <w:t>Решение о приостановлении</w:t>
      </w:r>
      <w:r>
        <w:rPr>
          <w:sz w:val="28"/>
        </w:rPr>
        <w:t xml:space="preserve"> </w:t>
      </w:r>
      <w:r>
        <w:rPr>
          <w:sz w:val="28"/>
        </w:rPr>
        <w:t>предоставления Услуги подписывается уполномоченным должностным лицом (работником) и выдаётся (направляется) заявителю с указанием причин и срока приостановления в срок не позднее одного рабочего дня, в том числе с учётом срока передачи решения о приостановлении Услуги, для личного вручения его заявителю, в случае если Услуга предоставляется в МФЦ) с момента принятия решения о приостановлении предоставления Услуги.</w:t>
      </w:r>
    </w:p>
    <w:p w14:paraId="A1000000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Решение о приостановлении предоставления Услуги по запросу, поданному в электронной форме с использованием ЕПГУ/РПГУ, подписывается уполномоченным должностным лицом (работником) с использованием электронной подписи и направляется в личный кабинет заявителя на ЕПГУ/РПГУ не позднее 1 (одного) рабочего дня принятия решения о приостановлении предоставления Услуги</w:t>
      </w:r>
      <w:r>
        <w:rPr>
          <w:spacing w:val="2"/>
          <w:sz w:val="28"/>
          <w:highlight w:val="white"/>
        </w:rPr>
        <w:t>.</w:t>
      </w:r>
    </w:p>
    <w:p w14:paraId="A2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2.9.</w:t>
      </w:r>
      <w:r>
        <w:rPr>
          <w:sz w:val="28"/>
        </w:rPr>
        <w:t>6</w:t>
      </w:r>
      <w:r>
        <w:rPr>
          <w:sz w:val="28"/>
        </w:rPr>
        <w:t>. Основания для отказа в предоставлении муниципальной услуги:</w:t>
      </w:r>
    </w:p>
    <w:p w14:paraId="A3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заявление не содержит сведений, установленных в п.2.6.2 настоящего административного регламента;</w:t>
      </w:r>
    </w:p>
    <w:p w14:paraId="A4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заявление о представлении муниципальной услуги подписано неуполномоченным лицом;</w:t>
      </w:r>
    </w:p>
    <w:p w14:paraId="A5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не представлены документы, указанные в подпунктах 2.6.1-2.6.3 настоящего Регламента.</w:t>
      </w:r>
    </w:p>
    <w:p w14:paraId="A6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в случае подачи заявления и документов в электронной форме через Единый, Региональный портал, портал муниципальных услуг в сфере образования основанием для отказа в предоставлении услуги заявителю является непредставление документов в течение пяти рабочих дней после регистрации заявления.</w:t>
      </w:r>
    </w:p>
    <w:p w14:paraId="A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отсутствие свободных мест в муниципальной общеобразовательной организации (в соответствии с предельной численностью обучающихся для общеобразовательного учреждения), за исключением случаев, предусмотренных частями 5 и 6 статьи 67 Федерального закона от 29.12.2012 N 273-ФЗ "Об образовании в Российской Федерации".</w:t>
      </w:r>
    </w:p>
    <w:p w14:paraId="A8000000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в случае отсутствия свободных мест в указанном в заявлении муниципальном </w:t>
      </w:r>
      <w:r>
        <w:rPr>
          <w:color w:val="000000"/>
          <w:sz w:val="28"/>
        </w:rPr>
        <w:t xml:space="preserve">и (или) </w:t>
      </w:r>
      <w:r>
        <w:rPr>
          <w:color w:val="000000"/>
          <w:sz w:val="28"/>
        </w:rPr>
        <w:t>общеобразовательном учреждении, управление образования, как уполномоченный орган в области образования, должно быть предложено место в другом государственном или муниципальном общеобразовательном учреждении.</w:t>
      </w:r>
    </w:p>
    <w:p w14:paraId="A9000000">
      <w:pPr>
        <w:widowControl w:val="0"/>
        <w:ind w:firstLine="709"/>
        <w:jc w:val="both"/>
        <w:rPr>
          <w:spacing w:val="2"/>
          <w:sz w:val="28"/>
          <w:highlight w:val="white"/>
        </w:rPr>
      </w:pPr>
      <w:r>
        <w:rPr>
          <w:sz w:val="28"/>
        </w:rPr>
        <w:t>2.9.</w:t>
      </w:r>
      <w:r>
        <w:rPr>
          <w:sz w:val="28"/>
        </w:rPr>
        <w:t>7</w:t>
      </w:r>
      <w:r>
        <w:rPr>
          <w:sz w:val="28"/>
        </w:rPr>
        <w:t xml:space="preserve">. </w:t>
      </w:r>
      <w:r>
        <w:rPr>
          <w:spacing w:val="2"/>
          <w:sz w:val="28"/>
          <w:highlight w:val="white"/>
        </w:rPr>
        <w:t xml:space="preserve">Перечень оснований для отказа в предоставлении муниципальной услуги </w:t>
      </w:r>
      <w:r>
        <w:rPr>
          <w:spacing w:val="2"/>
          <w:sz w:val="28"/>
          <w:highlight w:val="white"/>
        </w:rPr>
        <w:t xml:space="preserve">указанный в пункте 2.9.6 </w:t>
      </w:r>
      <w:r>
        <w:rPr>
          <w:spacing w:val="2"/>
          <w:sz w:val="28"/>
          <w:highlight w:val="white"/>
        </w:rPr>
        <w:t>является исчерпывающим.</w:t>
      </w:r>
    </w:p>
    <w:p w14:paraId="AA000000">
      <w:pPr>
        <w:widowControl w:val="0"/>
        <w:ind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 xml:space="preserve">         2.9.8.</w:t>
      </w:r>
      <w:r>
        <w:rPr>
          <w:spacing w:val="2"/>
          <w:sz w:val="28"/>
          <w:highlight w:val="white"/>
        </w:rPr>
        <w:t>Решение об отказе в предоставлении Услуги подписывается уполномоченным должностным лицом (работником) и выдаётся (направляется) заявителю с указанием причин отказа не позднее 15 минут с момента принятия решения об отказе в предоставлении Услуги при личном обращении.</w:t>
      </w:r>
    </w:p>
    <w:p w14:paraId="AB000000">
      <w:pPr>
        <w:widowControl w:val="0"/>
        <w:ind w:firstLine="709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>2.9.9.</w:t>
      </w:r>
      <w:r>
        <w:rPr>
          <w:spacing w:val="2"/>
          <w:sz w:val="28"/>
          <w:highlight w:val="white"/>
        </w:rPr>
        <w:t xml:space="preserve"> </w:t>
      </w:r>
      <w:r>
        <w:rPr>
          <w:spacing w:val="2"/>
          <w:sz w:val="28"/>
          <w:highlight w:val="white"/>
        </w:rPr>
        <w:t>Решение об отказе в предоставлении Услуги по запросу, поданному в электронной форме с использованием ЕПГУ/РПГУ, с указанием причин отказа подписывается уполномоченным должностным лицом (работником) с использованием электронной подписи и направляется в личный кабинет заявителя на ЕПГУ/РПГУ не позднее одного рабочего дня с момента принятия решения об отказе в предоставлении Услуги.</w:t>
      </w:r>
    </w:p>
    <w:p w14:paraId="AC000000">
      <w:pPr>
        <w:widowControl w:val="0"/>
        <w:ind w:firstLine="709"/>
        <w:jc w:val="both"/>
        <w:rPr>
          <w:color w:themeColor="text1" w:themeTint="A6" w:val="595959"/>
          <w:sz w:val="28"/>
        </w:rPr>
      </w:pPr>
    </w:p>
    <w:p w14:paraId="AD000000">
      <w:pPr>
        <w:pStyle w:val="Style_4"/>
        <w:widowControl w:val="0"/>
        <w:numPr>
          <w:ilvl w:val="1"/>
          <w:numId w:val="4"/>
        </w:numPr>
        <w:tabs>
          <w:tab w:leader="none" w:pos="142" w:val="left"/>
          <w:tab w:leader="none" w:pos="851" w:val="left"/>
          <w:tab w:leader="none" w:pos="1276" w:val="left"/>
        </w:tabs>
        <w:ind w:firstLine="0" w:left="0"/>
        <w:jc w:val="center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>Размер платы, взымаемой с заявителя при предоставлении муниципальной услуги</w:t>
      </w:r>
    </w:p>
    <w:p w14:paraId="AE000000">
      <w:pPr>
        <w:pStyle w:val="Style_4"/>
        <w:widowControl w:val="0"/>
        <w:tabs>
          <w:tab w:leader="none" w:pos="851" w:val="left"/>
          <w:tab w:leader="none" w:pos="993" w:val="left"/>
          <w:tab w:leader="none" w:pos="1134" w:val="left"/>
        </w:tabs>
        <w:ind w:firstLine="0" w:left="0"/>
        <w:rPr>
          <w:b w:val="1"/>
          <w:spacing w:val="2"/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2.10.1.</w:t>
      </w:r>
      <w:r>
        <w:rPr>
          <w:sz w:val="28"/>
        </w:rPr>
        <w:t xml:space="preserve">  Предоставление муниципальной услуги </w:t>
      </w:r>
      <w:r>
        <w:rPr>
          <w:sz w:val="28"/>
        </w:rPr>
        <w:t xml:space="preserve">«Приём заявлений о зачислении в </w:t>
      </w:r>
      <w:r>
        <w:rPr>
          <w:sz w:val="28"/>
        </w:rPr>
        <w:t xml:space="preserve">государственные </w:t>
      </w:r>
      <w:r>
        <w:rPr>
          <w:sz w:val="28"/>
        </w:rPr>
        <w:t xml:space="preserve">и муниципальные </w:t>
      </w:r>
      <w:r>
        <w:rPr>
          <w:sz w:val="28"/>
        </w:rPr>
        <w:t xml:space="preserve">образовательные </w:t>
      </w:r>
      <w:r>
        <w:rPr>
          <w:sz w:val="28"/>
        </w:rPr>
        <w:t>организации, реализующие программы о</w:t>
      </w:r>
      <w:r>
        <w:rPr>
          <w:sz w:val="28"/>
        </w:rPr>
        <w:t xml:space="preserve">бщего образования на территории </w:t>
      </w:r>
      <w:r>
        <w:rPr>
          <w:sz w:val="28"/>
        </w:rPr>
        <w:t>Яковлевского городского округа»</w:t>
      </w:r>
      <w:r>
        <w:rPr>
          <w:sz w:val="28"/>
        </w:rPr>
        <w:t xml:space="preserve"> осуществляется бесплатно.</w:t>
      </w:r>
    </w:p>
    <w:p w14:paraId="AF000000">
      <w:pPr>
        <w:widowControl w:val="0"/>
        <w:ind w:firstLine="709"/>
        <w:jc w:val="both"/>
        <w:rPr>
          <w:color w:themeColor="text1" w:themeTint="A6" w:val="595959"/>
          <w:sz w:val="28"/>
        </w:rPr>
      </w:pPr>
    </w:p>
    <w:p w14:paraId="B0000000">
      <w:pPr>
        <w:widowControl w:val="0"/>
        <w:ind w:firstLine="709"/>
        <w:jc w:val="both"/>
        <w:rPr>
          <w:color w:themeColor="text1" w:themeTint="A6" w:val="595959"/>
          <w:sz w:val="28"/>
        </w:rPr>
      </w:pPr>
    </w:p>
    <w:p w14:paraId="B1000000">
      <w:pPr>
        <w:widowControl w:val="0"/>
        <w:ind w:firstLine="709"/>
        <w:jc w:val="both"/>
        <w:rPr>
          <w:color w:themeColor="text1" w:themeTint="A6" w:val="595959"/>
          <w:sz w:val="28"/>
        </w:rPr>
      </w:pPr>
    </w:p>
    <w:p w14:paraId="B2000000">
      <w:pPr>
        <w:pStyle w:val="Style_10"/>
        <w:numPr>
          <w:ilvl w:val="1"/>
          <w:numId w:val="4"/>
        </w:numPr>
        <w:ind w:firstLine="1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Максимальный срок ожидания</w:t>
      </w:r>
      <w:r>
        <w:rPr>
          <w:rFonts w:ascii="Times New Roman" w:hAnsi="Times New Roman"/>
          <w:b w:val="1"/>
          <w:sz w:val="28"/>
        </w:rPr>
        <w:t xml:space="preserve"> в очереди при подаче запроса о </w:t>
      </w:r>
      <w:r>
        <w:rPr>
          <w:rFonts w:ascii="Times New Roman" w:hAnsi="Times New Roman"/>
          <w:b w:val="1"/>
          <w:sz w:val="28"/>
        </w:rPr>
        <w:t>предоставлении муниципальной услуги и при получении результата предоставления таких услуг.</w:t>
      </w:r>
    </w:p>
    <w:p w14:paraId="B3000000">
      <w:pPr>
        <w:pStyle w:val="Style_10"/>
        <w:ind w:firstLine="0" w:left="1855"/>
        <w:rPr>
          <w:rFonts w:ascii="Times New Roman" w:hAnsi="Times New Roman"/>
          <w:b w:val="1"/>
          <w:sz w:val="28"/>
        </w:rPr>
      </w:pPr>
    </w:p>
    <w:p w14:paraId="B4000000">
      <w:pPr>
        <w:pStyle w:val="Style_1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2.11.1 </w:t>
      </w:r>
      <w:r>
        <w:rPr>
          <w:rFonts w:ascii="Times New Roman" w:hAnsi="Times New Roman"/>
          <w:sz w:val="28"/>
        </w:rPr>
        <w:t xml:space="preserve">Максимальный срок ожидания в очереди при личном обращении </w:t>
      </w:r>
      <w:r>
        <w:rPr>
          <w:rFonts w:ascii="Times New Roman" w:hAnsi="Times New Roman"/>
          <w:sz w:val="28"/>
        </w:rPr>
        <w:t>за предоставлением У</w:t>
      </w:r>
      <w:r>
        <w:rPr>
          <w:rFonts w:ascii="Times New Roman" w:hAnsi="Times New Roman"/>
          <w:sz w:val="28"/>
        </w:rPr>
        <w:t>слуги и при получении результ</w:t>
      </w:r>
      <w:r>
        <w:rPr>
          <w:rFonts w:ascii="Times New Roman" w:hAnsi="Times New Roman"/>
          <w:sz w:val="28"/>
        </w:rPr>
        <w:t xml:space="preserve">ата предоставления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слуги </w:t>
      </w:r>
      <w:r>
        <w:rPr>
          <w:rFonts w:ascii="Times New Roman" w:hAnsi="Times New Roman"/>
          <w:sz w:val="28"/>
        </w:rPr>
        <w:t>не должен превышать 15 минут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B5000000">
      <w:pPr>
        <w:pStyle w:val="Style_1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B6000000">
      <w:pPr>
        <w:widowControl w:val="0"/>
        <w:ind/>
        <w:contextualSpacing w:val="1"/>
        <w:jc w:val="both"/>
        <w:rPr>
          <w:b w:val="1"/>
          <w:spacing w:val="2"/>
          <w:sz w:val="28"/>
        </w:rPr>
      </w:pPr>
    </w:p>
    <w:p w14:paraId="B7000000">
      <w:pPr>
        <w:pStyle w:val="Style_4"/>
        <w:widowControl w:val="0"/>
        <w:numPr>
          <w:ilvl w:val="1"/>
          <w:numId w:val="4"/>
        </w:numPr>
        <w:spacing w:after="160"/>
        <w:ind w:firstLine="0" w:left="0"/>
        <w:jc w:val="center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>Срок регистрации запроса заявителя о предоставлении муниципальной услуги</w:t>
      </w:r>
    </w:p>
    <w:p w14:paraId="B8000000">
      <w:pPr>
        <w:pStyle w:val="Style_4"/>
        <w:widowControl w:val="0"/>
        <w:spacing w:after="160"/>
        <w:ind w:firstLine="0" w:left="0"/>
        <w:rPr>
          <w:b w:val="1"/>
          <w:spacing w:val="2"/>
          <w:sz w:val="28"/>
        </w:rPr>
      </w:pPr>
    </w:p>
    <w:p w14:paraId="B9000000">
      <w:pPr>
        <w:widowControl w:val="0"/>
        <w:tabs>
          <w:tab w:leader="none" w:pos="1134" w:val="left"/>
          <w:tab w:leader="none" w:pos="1276" w:val="left"/>
        </w:tabs>
        <w:ind/>
        <w:contextualSpacing w:val="1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2.12.1. </w:t>
      </w:r>
      <w:r>
        <w:rPr>
          <w:spacing w:val="2"/>
          <w:sz w:val="28"/>
        </w:rPr>
        <w:t xml:space="preserve">При личном обращении заявителя в муниципальные </w:t>
      </w:r>
      <w:r>
        <w:rPr>
          <w:spacing w:val="2"/>
          <w:sz w:val="28"/>
        </w:rPr>
        <w:t xml:space="preserve">и (или) государственные </w:t>
      </w:r>
      <w:r>
        <w:rPr>
          <w:spacing w:val="2"/>
          <w:sz w:val="28"/>
        </w:rPr>
        <w:t>общеобразовательные учреждения с запросом о предоставлении Услуги должностным лицом, ответственным за приём документов, проводится:</w:t>
      </w:r>
    </w:p>
    <w:p w14:paraId="BA000000">
      <w:pPr>
        <w:widowControl w:val="0"/>
        <w:tabs>
          <w:tab w:leader="none" w:pos="1134" w:val="left"/>
          <w:tab w:leader="none" w:pos="1276" w:val="left"/>
        </w:tabs>
        <w:ind w:firstLine="709"/>
        <w:contextualSpacing w:val="1"/>
        <w:jc w:val="both"/>
        <w:rPr>
          <w:spacing w:val="2"/>
          <w:sz w:val="28"/>
        </w:rPr>
      </w:pPr>
      <w:r>
        <w:rPr>
          <w:spacing w:val="2"/>
          <w:sz w:val="28"/>
        </w:rPr>
        <w:t>-проверка документов, указанных в пунктах 2.</w:t>
      </w:r>
      <w:r>
        <w:rPr>
          <w:spacing w:val="2"/>
          <w:sz w:val="28"/>
        </w:rPr>
        <w:t>6.1-</w:t>
      </w:r>
      <w:r>
        <w:rPr>
          <w:spacing w:val="2"/>
          <w:sz w:val="28"/>
        </w:rPr>
        <w:t>2.</w:t>
      </w:r>
      <w:r>
        <w:rPr>
          <w:spacing w:val="2"/>
          <w:sz w:val="28"/>
        </w:rPr>
        <w:t>6</w:t>
      </w:r>
      <w:r>
        <w:rPr>
          <w:spacing w:val="2"/>
          <w:sz w:val="28"/>
        </w:rPr>
        <w:t xml:space="preserve">.2 </w:t>
      </w:r>
      <w:r>
        <w:rPr>
          <w:spacing w:val="2"/>
          <w:sz w:val="28"/>
        </w:rPr>
        <w:t>административного регламента</w:t>
      </w:r>
      <w:r>
        <w:rPr>
          <w:spacing w:val="2"/>
          <w:sz w:val="28"/>
        </w:rPr>
        <w:t xml:space="preserve">, время проведения </w:t>
      </w:r>
      <w:r>
        <w:rPr>
          <w:spacing w:val="2"/>
          <w:sz w:val="28"/>
        </w:rPr>
        <w:t>которой</w:t>
      </w:r>
      <w:r>
        <w:rPr>
          <w:spacing w:val="2"/>
          <w:sz w:val="28"/>
        </w:rPr>
        <w:t xml:space="preserve"> составляет 15 минут;</w:t>
      </w:r>
    </w:p>
    <w:p w14:paraId="BB000000">
      <w:pPr>
        <w:widowControl w:val="0"/>
        <w:tabs>
          <w:tab w:leader="none" w:pos="1134" w:val="left"/>
          <w:tab w:leader="none" w:pos="1276" w:val="left"/>
        </w:tabs>
        <w:ind w:firstLine="709"/>
        <w:contextualSpacing w:val="1"/>
        <w:jc w:val="both"/>
        <w:rPr>
          <w:spacing w:val="2"/>
          <w:sz w:val="28"/>
        </w:rPr>
      </w:pPr>
      <w:r>
        <w:rPr>
          <w:spacing w:val="2"/>
          <w:sz w:val="28"/>
        </w:rPr>
        <w:t>-регистрация запроса в муниципальных</w:t>
      </w:r>
      <w:r>
        <w:rPr>
          <w:spacing w:val="2"/>
          <w:sz w:val="28"/>
        </w:rPr>
        <w:t xml:space="preserve"> и (или) государственных</w:t>
      </w:r>
      <w:r>
        <w:rPr>
          <w:spacing w:val="2"/>
          <w:sz w:val="28"/>
        </w:rPr>
        <w:t xml:space="preserve"> общеобразовательных учреждениях, время проведения которого составляет 15 минут.</w:t>
      </w:r>
    </w:p>
    <w:p w14:paraId="BC000000">
      <w:pPr>
        <w:widowControl w:val="0"/>
        <w:tabs>
          <w:tab w:leader="none" w:pos="1134" w:val="left"/>
          <w:tab w:leader="none" w:pos="1276" w:val="left"/>
        </w:tabs>
        <w:ind/>
        <w:contextualSpacing w:val="1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2.12.2.  </w:t>
      </w:r>
      <w:r>
        <w:rPr>
          <w:spacing w:val="2"/>
          <w:sz w:val="28"/>
        </w:rPr>
        <w:t>Регистрация запроса, направленного заявителем по почте или в форме электронного документа, осуществляется в день его поступл</w:t>
      </w:r>
      <w:r>
        <w:rPr>
          <w:spacing w:val="2"/>
          <w:sz w:val="28"/>
        </w:rPr>
        <w:t xml:space="preserve">ения в муниципальное и (или) государственное </w:t>
      </w:r>
      <w:r>
        <w:rPr>
          <w:spacing w:val="2"/>
          <w:sz w:val="28"/>
        </w:rPr>
        <w:t>общеобразовательное учреждение. В случае поступления запроса в муниципальное</w:t>
      </w:r>
      <w:r>
        <w:rPr>
          <w:spacing w:val="2"/>
          <w:sz w:val="28"/>
        </w:rPr>
        <w:t xml:space="preserve"> и (или)</w:t>
      </w:r>
      <w:r>
        <w:rPr>
          <w:spacing w:val="2"/>
          <w:sz w:val="28"/>
        </w:rPr>
        <w:t xml:space="preserve"> общеобразовательное учреждение в выходной или праздничный день регистрация запроса осуществляется в </w:t>
      </w:r>
      <w:r>
        <w:rPr>
          <w:spacing w:val="2"/>
          <w:sz w:val="28"/>
        </w:rPr>
        <w:t>первый</w:t>
      </w:r>
      <w:r>
        <w:rPr>
          <w:spacing w:val="2"/>
          <w:sz w:val="28"/>
        </w:rPr>
        <w:t xml:space="preserve"> следующий за ним рабочий день.</w:t>
      </w:r>
    </w:p>
    <w:p w14:paraId="BD000000">
      <w:pPr>
        <w:widowControl w:val="0"/>
        <w:tabs>
          <w:tab w:leader="none" w:pos="1134" w:val="left"/>
          <w:tab w:leader="none" w:pos="1276" w:val="left"/>
        </w:tabs>
        <w:ind w:firstLine="709"/>
        <w:contextualSpacing w:val="1"/>
        <w:jc w:val="both"/>
        <w:rPr>
          <w:spacing w:val="2"/>
          <w:sz w:val="28"/>
        </w:rPr>
      </w:pPr>
    </w:p>
    <w:p w14:paraId="BE000000">
      <w:pPr>
        <w:pStyle w:val="Style_4"/>
        <w:widowControl w:val="0"/>
        <w:numPr>
          <w:ilvl w:val="1"/>
          <w:numId w:val="4"/>
        </w:numPr>
        <w:tabs>
          <w:tab w:leader="none" w:pos="1134" w:val="left"/>
          <w:tab w:leader="none" w:pos="1276" w:val="left"/>
        </w:tabs>
        <w:ind w:firstLine="709" w:left="0"/>
        <w:jc w:val="center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>
        <w:rPr>
          <w:b w:val="1"/>
          <w:spacing w:val="2"/>
          <w:sz w:val="28"/>
        </w:rPr>
        <w:t>инвалидов</w:t>
      </w:r>
    </w:p>
    <w:p w14:paraId="BF000000">
      <w:pPr>
        <w:widowControl w:val="0"/>
        <w:tabs>
          <w:tab w:leader="none" w:pos="851" w:val="left"/>
          <w:tab w:leader="none" w:pos="1276" w:val="left"/>
        </w:tabs>
        <w:ind w:firstLine="709"/>
        <w:contextualSpacing w:val="1"/>
        <w:jc w:val="both"/>
        <w:rPr>
          <w:spacing w:val="2"/>
          <w:sz w:val="28"/>
        </w:rPr>
      </w:pPr>
    </w:p>
    <w:p w14:paraId="C0000000">
      <w:pPr>
        <w:pStyle w:val="Style_4"/>
        <w:widowControl w:val="0"/>
        <w:numPr>
          <w:ilvl w:val="2"/>
          <w:numId w:val="4"/>
        </w:numPr>
        <w:tabs>
          <w:tab w:leader="none" w:pos="851" w:val="left"/>
          <w:tab w:leader="none" w:pos="1276" w:val="left"/>
          <w:tab w:leader="none" w:pos="1701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Требования к помещениям, в которых предоставляется муниципальная услуга:</w:t>
      </w:r>
    </w:p>
    <w:p w14:paraId="C1000000">
      <w:pPr>
        <w:pStyle w:val="Style_4"/>
        <w:widowControl w:val="0"/>
        <w:numPr>
          <w:ilvl w:val="0"/>
          <w:numId w:val="6"/>
        </w:numPr>
        <w:tabs>
          <w:tab w:leader="none" w:pos="851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здание, в котором находится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управление образования</w:t>
      </w:r>
      <w:r>
        <w:rPr>
          <w:spacing w:val="2"/>
          <w:sz w:val="28"/>
        </w:rPr>
        <w:t xml:space="preserve">, муниципальные и (или) государственные </w:t>
      </w:r>
      <w:r>
        <w:rPr>
          <w:spacing w:val="2"/>
          <w:sz w:val="28"/>
        </w:rPr>
        <w:t>общеобразовательные организации</w:t>
      </w:r>
      <w:r>
        <w:rPr>
          <w:spacing w:val="2"/>
          <w:sz w:val="28"/>
        </w:rPr>
        <w:t xml:space="preserve">, </w:t>
      </w:r>
      <w:r>
        <w:rPr>
          <w:spacing w:val="2"/>
          <w:sz w:val="28"/>
        </w:rPr>
        <w:t xml:space="preserve">должно быть </w:t>
      </w:r>
      <w:r>
        <w:rPr>
          <w:spacing w:val="2"/>
          <w:sz w:val="28"/>
        </w:rPr>
        <w:t>расположено с учетом пешеходной доступности (не более 10 минут пешком) для заявителей от остановок общественного транспорта;</w:t>
      </w:r>
    </w:p>
    <w:p w14:paraId="C2000000">
      <w:pPr>
        <w:pStyle w:val="Style_4"/>
        <w:widowControl w:val="0"/>
        <w:numPr>
          <w:ilvl w:val="0"/>
          <w:numId w:val="6"/>
        </w:numPr>
        <w:tabs>
          <w:tab w:leader="none" w:pos="851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центральный вход в здание оформляется информационной вывеской с указанием полного наименования</w:t>
      </w:r>
      <w:r>
        <w:rPr>
          <w:spacing w:val="2"/>
          <w:sz w:val="28"/>
        </w:rPr>
        <w:t xml:space="preserve"> управления образования,</w:t>
      </w:r>
      <w:r>
        <w:rPr>
          <w:spacing w:val="2"/>
          <w:sz w:val="28"/>
        </w:rPr>
        <w:t xml:space="preserve"> муниципальных </w:t>
      </w:r>
      <w:r>
        <w:rPr>
          <w:spacing w:val="2"/>
          <w:sz w:val="28"/>
        </w:rPr>
        <w:t xml:space="preserve">и (или) государственных </w:t>
      </w:r>
      <w:r>
        <w:rPr>
          <w:spacing w:val="2"/>
          <w:sz w:val="28"/>
        </w:rPr>
        <w:t>общеобразовательных организаций</w:t>
      </w:r>
      <w:r>
        <w:rPr>
          <w:spacing w:val="2"/>
          <w:sz w:val="28"/>
        </w:rPr>
        <w:t xml:space="preserve">, режима работы, места </w:t>
      </w:r>
      <w:r>
        <w:rPr>
          <w:spacing w:val="2"/>
          <w:sz w:val="28"/>
        </w:rPr>
        <w:t>нахождения;</w:t>
      </w:r>
    </w:p>
    <w:p w14:paraId="C3000000">
      <w:pPr>
        <w:pStyle w:val="Style_4"/>
        <w:widowControl w:val="0"/>
        <w:numPr>
          <w:ilvl w:val="0"/>
          <w:numId w:val="6"/>
        </w:numPr>
        <w:tabs>
          <w:tab w:leader="none" w:pos="851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прилегающая территория здания, где расположено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управление образования, </w:t>
      </w:r>
      <w:r>
        <w:rPr>
          <w:spacing w:val="2"/>
          <w:sz w:val="28"/>
        </w:rPr>
        <w:t xml:space="preserve">муниципальных </w:t>
      </w:r>
      <w:r>
        <w:rPr>
          <w:spacing w:val="2"/>
          <w:sz w:val="28"/>
        </w:rPr>
        <w:t xml:space="preserve">и (или) государственных </w:t>
      </w:r>
      <w:r>
        <w:rPr>
          <w:spacing w:val="2"/>
          <w:sz w:val="28"/>
        </w:rPr>
        <w:t>общеобразовательных организаций</w:t>
      </w:r>
      <w:r>
        <w:rPr>
          <w:spacing w:val="2"/>
          <w:sz w:val="28"/>
        </w:rPr>
        <w:t>, оснащена парковочными местами, в том числе для инвалидов;</w:t>
      </w:r>
    </w:p>
    <w:p w14:paraId="C4000000">
      <w:pPr>
        <w:pStyle w:val="Style_4"/>
        <w:widowControl w:val="0"/>
        <w:numPr>
          <w:ilvl w:val="0"/>
          <w:numId w:val="6"/>
        </w:numPr>
        <w:tabs>
          <w:tab w:leader="none" w:pos="851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прием заявителей осуществляется соглас</w:t>
      </w:r>
      <w:r>
        <w:rPr>
          <w:spacing w:val="2"/>
          <w:sz w:val="28"/>
        </w:rPr>
        <w:t>но графику приема специалистами управления образования</w:t>
      </w:r>
      <w:r>
        <w:rPr>
          <w:spacing w:val="2"/>
          <w:sz w:val="28"/>
        </w:rPr>
        <w:t xml:space="preserve">, </w:t>
      </w:r>
      <w:r>
        <w:rPr>
          <w:spacing w:val="2"/>
          <w:sz w:val="28"/>
        </w:rPr>
        <w:t>муниципальных</w:t>
      </w:r>
      <w:r>
        <w:rPr>
          <w:spacing w:val="2"/>
          <w:sz w:val="28"/>
        </w:rPr>
        <w:t xml:space="preserve"> и (или) государственных</w:t>
      </w:r>
      <w:r>
        <w:rPr>
          <w:spacing w:val="2"/>
          <w:sz w:val="28"/>
        </w:rPr>
        <w:t xml:space="preserve"> общеобразовательных организаций</w:t>
      </w:r>
      <w:r>
        <w:rPr>
          <w:spacing w:val="2"/>
          <w:sz w:val="28"/>
        </w:rPr>
        <w:t xml:space="preserve"> в специально выделенных для этих целей помещениях;</w:t>
      </w:r>
    </w:p>
    <w:p w14:paraId="C5000000">
      <w:pPr>
        <w:pStyle w:val="Style_4"/>
        <w:widowControl w:val="0"/>
        <w:numPr>
          <w:ilvl w:val="0"/>
          <w:numId w:val="6"/>
        </w:numPr>
        <w:tabs>
          <w:tab w:leader="none" w:pos="851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места предоставления муниципальной услуги включают места для ожидания, информирования, приема заявителей, которые оборудованы стульями, столами, и обеспечиваются бумагой и письменными принадлежностями для возможности оформления документов, а также оборудованы информационными стендами;</w:t>
      </w:r>
    </w:p>
    <w:p w14:paraId="C6000000">
      <w:pPr>
        <w:pStyle w:val="Style_4"/>
        <w:widowControl w:val="0"/>
        <w:numPr>
          <w:ilvl w:val="0"/>
          <w:numId w:val="6"/>
        </w:numPr>
        <w:tabs>
          <w:tab w:leader="none" w:pos="851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14:paraId="C7000000">
      <w:pPr>
        <w:pStyle w:val="Style_4"/>
        <w:widowControl w:val="0"/>
        <w:numPr>
          <w:ilvl w:val="2"/>
          <w:numId w:val="4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Требования к размещению и оформлению информационных стендов:</w:t>
      </w:r>
    </w:p>
    <w:p w14:paraId="C8000000">
      <w:pPr>
        <w:pStyle w:val="Style_4"/>
        <w:widowControl w:val="0"/>
        <w:numPr>
          <w:ilvl w:val="0"/>
          <w:numId w:val="7"/>
        </w:numPr>
        <w:tabs>
          <w:tab w:leader="none" w:pos="851" w:val="left"/>
          <w:tab w:leader="none" w:pos="1134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документов, размещаются в фойе</w:t>
      </w:r>
      <w:r>
        <w:rPr>
          <w:spacing w:val="2"/>
          <w:sz w:val="28"/>
        </w:rPr>
        <w:t xml:space="preserve"> управления образования и муниципальных общеобразовательных организаций</w:t>
      </w:r>
      <w:r>
        <w:rPr>
          <w:spacing w:val="2"/>
          <w:sz w:val="28"/>
        </w:rPr>
        <w:t xml:space="preserve"> </w:t>
      </w:r>
    </w:p>
    <w:p w14:paraId="C9000000">
      <w:pPr>
        <w:pStyle w:val="Style_4"/>
        <w:widowControl w:val="0"/>
        <w:numPr>
          <w:ilvl w:val="0"/>
          <w:numId w:val="7"/>
        </w:numPr>
        <w:tabs>
          <w:tab w:leader="none" w:pos="851" w:val="left"/>
          <w:tab w:leader="none" w:pos="1134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 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14:paraId="CA000000">
      <w:pPr>
        <w:pStyle w:val="Style_4"/>
        <w:widowControl w:val="0"/>
        <w:numPr>
          <w:ilvl w:val="0"/>
          <w:numId w:val="7"/>
        </w:numPr>
        <w:tabs>
          <w:tab w:leader="none" w:pos="851" w:val="left"/>
          <w:tab w:leader="none" w:pos="1134" w:val="left"/>
          <w:tab w:leader="none" w:pos="1276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информация, размещаемая на информационных стендах, должна содержать дату размещения и регулярно обновляться.</w:t>
      </w:r>
    </w:p>
    <w:p w14:paraId="CB000000">
      <w:pPr>
        <w:pStyle w:val="Style_4"/>
        <w:widowControl w:val="0"/>
        <w:numPr>
          <w:ilvl w:val="2"/>
          <w:numId w:val="4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Требования к помещениям, в которых предоставляется муниципальная услуга, в части обеспечения доступности для инвалидов:</w:t>
      </w:r>
    </w:p>
    <w:p w14:paraId="CC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возможность беспрепятственного входа в здание и выхода из него;</w:t>
      </w:r>
    </w:p>
    <w:p w14:paraId="CD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возможность самостоятельного передвижения по зданию в целях доступа к месту предоставления муниципальной услуги;</w:t>
      </w:r>
    </w:p>
    <w:p w14:paraId="CE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сопровождение инвалидов, имеющих стойкие нарушения функции зрения, и обеспечение самостоятельного их передвижения в помещении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управления образования и муниципальных общеобразовательных организаций</w:t>
      </w:r>
      <w:r>
        <w:rPr>
          <w:spacing w:val="2"/>
          <w:sz w:val="28"/>
        </w:rPr>
        <w:t>;</w:t>
      </w:r>
    </w:p>
    <w:p w14:paraId="CF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14:paraId="D0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14:paraId="D1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обеспечение допуска в помещения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управления образования</w:t>
      </w:r>
      <w:r>
        <w:rPr>
          <w:spacing w:val="2"/>
          <w:sz w:val="28"/>
        </w:rPr>
        <w:t>,</w:t>
      </w:r>
      <w:r>
        <w:rPr>
          <w:spacing w:val="2"/>
          <w:sz w:val="28"/>
        </w:rPr>
        <w:t xml:space="preserve"> муниципальных</w:t>
      </w:r>
      <w:r>
        <w:rPr>
          <w:spacing w:val="2"/>
          <w:sz w:val="28"/>
        </w:rPr>
        <w:t xml:space="preserve"> и (или) государственных</w:t>
      </w:r>
      <w:r>
        <w:rPr>
          <w:spacing w:val="2"/>
          <w:sz w:val="28"/>
        </w:rPr>
        <w:t xml:space="preserve"> общеобразовательных организаций</w:t>
      </w:r>
      <w:r>
        <w:rPr>
          <w:sz w:val="28"/>
        </w:rPr>
        <w:t xml:space="preserve"> </w:t>
      </w:r>
      <w:r>
        <w:rPr>
          <w:spacing w:val="2"/>
          <w:sz w:val="28"/>
        </w:rPr>
        <w:t>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 w14:paraId="D2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предоставление инвалидам по слуху при необходимости услуги с использованием русского жестового языка, включая обеспечение допуска в помещения</w:t>
      </w:r>
      <w:r>
        <w:rPr>
          <w:spacing w:val="2"/>
          <w:sz w:val="28"/>
        </w:rPr>
        <w:t xml:space="preserve"> управления образования,</w:t>
      </w:r>
      <w:r>
        <w:rPr>
          <w:spacing w:val="2"/>
          <w:sz w:val="28"/>
        </w:rPr>
        <w:t xml:space="preserve"> муниципальных</w:t>
      </w:r>
      <w:r>
        <w:rPr>
          <w:spacing w:val="2"/>
          <w:sz w:val="28"/>
        </w:rPr>
        <w:t xml:space="preserve"> и (или) государственных  общеобразовательных </w:t>
      </w:r>
      <w:r>
        <w:rPr>
          <w:spacing w:val="2"/>
          <w:sz w:val="28"/>
        </w:rPr>
        <w:t>организаций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сурдопереводчика</w:t>
      </w:r>
      <w:r>
        <w:rPr>
          <w:spacing w:val="2"/>
          <w:sz w:val="28"/>
        </w:rPr>
        <w:t xml:space="preserve">, </w:t>
      </w:r>
      <w:r>
        <w:rPr>
          <w:spacing w:val="2"/>
          <w:sz w:val="28"/>
        </w:rPr>
        <w:t>тифлосурдопереводчика</w:t>
      </w:r>
      <w:r>
        <w:rPr>
          <w:spacing w:val="2"/>
          <w:sz w:val="28"/>
        </w:rPr>
        <w:t>;</w:t>
      </w:r>
    </w:p>
    <w:p w14:paraId="D3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оказание сотрудниками</w:t>
      </w:r>
      <w:r>
        <w:rPr>
          <w:spacing w:val="2"/>
          <w:sz w:val="28"/>
        </w:rPr>
        <w:t xml:space="preserve"> управления образования, </w:t>
      </w:r>
      <w:r>
        <w:rPr>
          <w:spacing w:val="2"/>
          <w:sz w:val="28"/>
        </w:rPr>
        <w:t>муниципальных</w:t>
      </w:r>
      <w:r>
        <w:rPr>
          <w:spacing w:val="2"/>
          <w:sz w:val="28"/>
        </w:rPr>
        <w:t xml:space="preserve"> и (или) государственных</w:t>
      </w:r>
      <w:r>
        <w:rPr>
          <w:spacing w:val="2"/>
          <w:sz w:val="28"/>
        </w:rPr>
        <w:t xml:space="preserve"> общеобразовательных организаций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иной необходимой инвалидам помощи в преодолении барьеров, мешающих получению ими муниципальной услуги наравне с другими </w:t>
      </w:r>
      <w:r>
        <w:rPr>
          <w:spacing w:val="2"/>
          <w:sz w:val="28"/>
        </w:rPr>
        <w:t>лицами;</w:t>
      </w:r>
    </w:p>
    <w:p w14:paraId="D4000000">
      <w:pPr>
        <w:pStyle w:val="Style_4"/>
        <w:widowControl w:val="0"/>
        <w:numPr>
          <w:ilvl w:val="0"/>
          <w:numId w:val="8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дублирование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D5000000">
      <w:pPr>
        <w:widowControl w:val="0"/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/>
        <w:contextualSpacing w:val="1"/>
        <w:jc w:val="both"/>
        <w:rPr>
          <w:spacing w:val="2"/>
          <w:sz w:val="28"/>
        </w:rPr>
      </w:pPr>
    </w:p>
    <w:p w14:paraId="D6000000">
      <w:pPr>
        <w:pStyle w:val="Style_4"/>
        <w:widowControl w:val="0"/>
        <w:numPr>
          <w:ilvl w:val="1"/>
          <w:numId w:val="4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>Показатели доступности и качества муниципальной ус</w:t>
      </w:r>
      <w:r>
        <w:rPr>
          <w:b w:val="1"/>
          <w:spacing w:val="2"/>
          <w:sz w:val="28"/>
        </w:rPr>
        <w:t>луги</w:t>
      </w:r>
    </w:p>
    <w:p w14:paraId="D7000000">
      <w:pPr>
        <w:pStyle w:val="Style_4"/>
        <w:widowControl w:val="0"/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0" w:left="709"/>
        <w:jc w:val="both"/>
        <w:rPr>
          <w:b w:val="1"/>
          <w:spacing w:val="2"/>
          <w:sz w:val="28"/>
        </w:rPr>
      </w:pPr>
    </w:p>
    <w:p w14:paraId="D8000000">
      <w:pPr>
        <w:pStyle w:val="Style_4"/>
        <w:widowControl w:val="0"/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Показател</w:t>
      </w:r>
      <w:r>
        <w:rPr>
          <w:spacing w:val="2"/>
          <w:sz w:val="28"/>
        </w:rPr>
        <w:t>ями</w:t>
      </w:r>
      <w:r>
        <w:rPr>
          <w:spacing w:val="2"/>
          <w:sz w:val="28"/>
        </w:rPr>
        <w:t xml:space="preserve"> доступности и качества муниципальной услуги</w:t>
      </w:r>
      <w:r>
        <w:rPr>
          <w:spacing w:val="2"/>
          <w:sz w:val="28"/>
        </w:rPr>
        <w:t xml:space="preserve"> являются:</w:t>
      </w:r>
    </w:p>
    <w:p w14:paraId="D9000000">
      <w:pPr>
        <w:pStyle w:val="Style_4"/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информированност</w:t>
      </w:r>
      <w:r>
        <w:rPr>
          <w:spacing w:val="2"/>
          <w:sz w:val="28"/>
        </w:rPr>
        <w:t>ь</w:t>
      </w:r>
      <w:r>
        <w:rPr>
          <w:spacing w:val="2"/>
          <w:sz w:val="28"/>
        </w:rPr>
        <w:t xml:space="preserve"> граждан о порядке представления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DA000000">
      <w:pPr>
        <w:pStyle w:val="Style_4"/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возможность выбора заявителем формы обращения за предоставлением муниципальной услуги (лично, посредством почтовой связи, в электронном виде через </w:t>
      </w:r>
      <w:r>
        <w:rPr>
          <w:spacing w:val="2"/>
          <w:sz w:val="28"/>
        </w:rPr>
        <w:t>ЕПГУ)</w:t>
      </w:r>
      <w:r>
        <w:rPr>
          <w:spacing w:val="2"/>
          <w:sz w:val="28"/>
        </w:rPr>
        <w:t>;</w:t>
      </w:r>
    </w:p>
    <w:p w14:paraId="DB000000">
      <w:pPr>
        <w:pStyle w:val="Style_4"/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DC000000">
      <w:pPr>
        <w:pStyle w:val="Style_4"/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условия доступа к зданию, в котором находится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управление образования, </w:t>
      </w:r>
      <w:r>
        <w:rPr>
          <w:spacing w:val="2"/>
          <w:sz w:val="28"/>
        </w:rPr>
        <w:t>муниципальные</w:t>
      </w:r>
      <w:r>
        <w:rPr>
          <w:spacing w:val="2"/>
          <w:sz w:val="28"/>
        </w:rPr>
        <w:t xml:space="preserve"> и (или) государственные</w:t>
      </w:r>
      <w:r>
        <w:rPr>
          <w:spacing w:val="2"/>
          <w:sz w:val="28"/>
        </w:rPr>
        <w:t xml:space="preserve"> общеобразовательные организации</w:t>
      </w:r>
      <w:r>
        <w:rPr>
          <w:spacing w:val="2"/>
          <w:sz w:val="28"/>
        </w:rPr>
        <w:t>,</w:t>
      </w:r>
      <w:r>
        <w:rPr>
          <w:spacing w:val="2"/>
          <w:sz w:val="28"/>
        </w:rPr>
        <w:t xml:space="preserve"> обеспечение пешеходной доступности для заявителей от остановок общественного транспорта, наличие необходимого количества парковочных мест (в том числе для инвалидов);</w:t>
      </w:r>
    </w:p>
    <w:p w14:paraId="DD000000">
      <w:pPr>
        <w:pStyle w:val="Style_4"/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обеспечение свободного доступа заявителей в помещение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управления образования,</w:t>
      </w:r>
      <w:r>
        <w:rPr>
          <w:spacing w:val="2"/>
          <w:sz w:val="28"/>
        </w:rPr>
        <w:t xml:space="preserve"> муниципальных</w:t>
      </w:r>
      <w:r>
        <w:rPr>
          <w:spacing w:val="2"/>
          <w:sz w:val="28"/>
        </w:rPr>
        <w:t xml:space="preserve"> и (или) государственных</w:t>
      </w:r>
      <w:r>
        <w:rPr>
          <w:spacing w:val="2"/>
          <w:sz w:val="28"/>
        </w:rPr>
        <w:t xml:space="preserve"> общеобразовательных организаций</w:t>
      </w:r>
      <w:r>
        <w:rPr>
          <w:spacing w:val="2"/>
          <w:sz w:val="28"/>
        </w:rPr>
        <w:t>, в том числе беспрепятственного доступа инвалидов (наличие поручней, пандуса и др.)</w:t>
      </w:r>
      <w:r>
        <w:rPr>
          <w:spacing w:val="2"/>
          <w:sz w:val="28"/>
        </w:rPr>
        <w:t>;</w:t>
      </w:r>
    </w:p>
    <w:p w14:paraId="DE000000">
      <w:pPr>
        <w:pStyle w:val="Style_4"/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наличие административного регламента.</w:t>
      </w:r>
    </w:p>
    <w:p w14:paraId="DF000000">
      <w:pPr>
        <w:widowControl w:val="0"/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/>
        <w:contextualSpacing w:val="1"/>
        <w:jc w:val="both"/>
        <w:rPr>
          <w:spacing w:val="2"/>
          <w:sz w:val="28"/>
        </w:rPr>
      </w:pPr>
    </w:p>
    <w:p w14:paraId="E0000000">
      <w:pPr>
        <w:widowControl w:val="0"/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/>
        <w:contextualSpacing w:val="1"/>
        <w:jc w:val="both"/>
        <w:rPr>
          <w:spacing w:val="2"/>
          <w:sz w:val="28"/>
        </w:rPr>
      </w:pPr>
    </w:p>
    <w:p w14:paraId="E1000000">
      <w:pPr>
        <w:widowControl w:val="0"/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/>
        <w:contextualSpacing w:val="1"/>
        <w:jc w:val="both"/>
        <w:rPr>
          <w:spacing w:val="2"/>
          <w:sz w:val="28"/>
        </w:rPr>
      </w:pPr>
    </w:p>
    <w:p w14:paraId="E2000000">
      <w:pPr>
        <w:pStyle w:val="Style_4"/>
        <w:widowControl w:val="0"/>
        <w:numPr>
          <w:ilvl w:val="1"/>
          <w:numId w:val="4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0" w:left="0"/>
        <w:jc w:val="center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 xml:space="preserve">Иные требования, в том числе учитывающие особенности предоставления муниципальной услуги в электронной </w:t>
      </w:r>
      <w:r>
        <w:rPr>
          <w:b w:val="1"/>
          <w:spacing w:val="2"/>
          <w:sz w:val="28"/>
        </w:rPr>
        <w:t>форме</w:t>
      </w:r>
    </w:p>
    <w:p w14:paraId="E3000000">
      <w:pPr>
        <w:widowControl w:val="0"/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/>
        <w:contextualSpacing w:val="1"/>
        <w:jc w:val="both"/>
        <w:rPr>
          <w:spacing w:val="2"/>
          <w:sz w:val="28"/>
        </w:rPr>
      </w:pPr>
    </w:p>
    <w:p w14:paraId="E4000000">
      <w:pPr>
        <w:pStyle w:val="Style_4"/>
        <w:widowControl w:val="0"/>
        <w:numPr>
          <w:ilvl w:val="2"/>
          <w:numId w:val="4"/>
        </w:numPr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 w:left="0"/>
        <w:jc w:val="both"/>
        <w:rPr>
          <w:spacing w:val="2"/>
          <w:sz w:val="28"/>
        </w:rPr>
      </w:pPr>
      <w:r>
        <w:rPr>
          <w:spacing w:val="2"/>
          <w:sz w:val="28"/>
        </w:rPr>
        <w:t>В случае</w:t>
      </w:r>
      <w:r>
        <w:rPr>
          <w:spacing w:val="2"/>
          <w:sz w:val="28"/>
        </w:rPr>
        <w:t>,</w:t>
      </w:r>
      <w:r>
        <w:rPr>
          <w:spacing w:val="2"/>
          <w:sz w:val="28"/>
        </w:rPr>
        <w:t xml:space="preserve"> если З</w:t>
      </w:r>
      <w:r>
        <w:rPr>
          <w:spacing w:val="2"/>
          <w:sz w:val="28"/>
        </w:rPr>
        <w:t xml:space="preserve">аявитель обращается за предоставлением муниципальной услуги в электронной форме через </w:t>
      </w:r>
      <w:r>
        <w:rPr>
          <w:spacing w:val="2"/>
          <w:sz w:val="28"/>
        </w:rPr>
        <w:t>ЕПГУ, направляемые документы подписываются с</w:t>
      </w:r>
      <w:r>
        <w:rPr>
          <w:spacing w:val="2"/>
          <w:sz w:val="28"/>
        </w:rPr>
        <w:t xml:space="preserve"> использованием усиленной квалифицированной </w:t>
      </w:r>
      <w:r>
        <w:rPr>
          <w:spacing w:val="2"/>
          <w:sz w:val="28"/>
        </w:rPr>
        <w:t>электронной цифровой подписи (далее – ЭЦП)</w:t>
      </w:r>
      <w:r>
        <w:rPr>
          <w:spacing w:val="2"/>
          <w:sz w:val="28"/>
        </w:rPr>
        <w:t>.</w:t>
      </w:r>
    </w:p>
    <w:p w14:paraId="E5000000">
      <w:pPr>
        <w:pStyle w:val="Style_11"/>
        <w:widowControl w:val="0"/>
        <w:numPr>
          <w:ilvl w:val="2"/>
          <w:numId w:val="4"/>
        </w:numPr>
        <w:tabs>
          <w:tab w:leader="none" w:pos="992" w:val="clear"/>
          <w:tab w:leader="none" w:pos="1276" w:val="left"/>
          <w:tab w:leader="none" w:pos="1418" w:val="left"/>
          <w:tab w:leader="none" w:pos="1701" w:val="left"/>
        </w:tabs>
        <w:spacing w:line="240" w:lineRule="auto"/>
        <w:ind w:firstLine="709" w:left="0"/>
        <w:outlineLvl w:val="8"/>
        <w:rPr>
          <w:sz w:val="28"/>
        </w:rPr>
      </w:pPr>
      <w:r>
        <w:rPr>
          <w:sz w:val="28"/>
        </w:rPr>
        <w:t>Требования к формату электронных документов, представляемых для получения муниципальной услуги:</w:t>
      </w:r>
    </w:p>
    <w:p w14:paraId="E6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прилагаемые к заявлению, формируются в виде отдельных файлов и подписываются усиленной квалифицированной электронной подписью Заявителя;</w:t>
      </w:r>
    </w:p>
    <w:p w14:paraId="E7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представляемых Заявителем;</w:t>
      </w:r>
    </w:p>
    <w:p w14:paraId="E8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файла должно соответствовать наименованию документа на бумажном носителе;</w:t>
      </w:r>
    </w:p>
    <w:p w14:paraId="E9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файла должно содержать уникальные признаки идентификации документа (номер документа, дата и количество листов документа);</w:t>
      </w:r>
    </w:p>
    <w:p w14:paraId="EA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пакета документов не может превышать 1 Гб; </w:t>
      </w:r>
    </w:p>
    <w:p w14:paraId="EB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документы, предоставленные в виде </w:t>
      </w:r>
      <w:r>
        <w:rPr>
          <w:rFonts w:ascii="Times New Roman" w:hAnsi="Times New Roman"/>
          <w:sz w:val="28"/>
        </w:rPr>
        <w:t>скан-образов</w:t>
      </w:r>
      <w:r>
        <w:rPr>
          <w:rFonts w:ascii="Times New Roman" w:hAnsi="Times New Roman"/>
          <w:sz w:val="28"/>
        </w:rPr>
        <w:t xml:space="preserve"> документов, изготавливаются путем сканирования оригинала документа 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14:paraId="EC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предоставляются, в следующих форматах файлов:</w:t>
      </w:r>
    </w:p>
    <w:p w14:paraId="ED000000">
      <w:pPr>
        <w:pStyle w:val="Style_12"/>
        <w:widowControl w:val="0"/>
        <w:numPr>
          <w:ilvl w:val="0"/>
          <w:numId w:val="11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rtf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doc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docx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xls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xlsx</w:t>
      </w:r>
      <w:r>
        <w:rPr>
          <w:rFonts w:ascii="Times New Roman" w:hAnsi="Times New Roman"/>
          <w:sz w:val="28"/>
        </w:rPr>
        <w:t xml:space="preserve"> (для документов с текстового содержания);</w:t>
      </w:r>
    </w:p>
    <w:p w14:paraId="EE000000">
      <w:pPr>
        <w:pStyle w:val="Style_12"/>
        <w:widowControl w:val="0"/>
        <w:numPr>
          <w:ilvl w:val="0"/>
          <w:numId w:val="11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jpeg</w:t>
      </w:r>
      <w:r>
        <w:rPr>
          <w:rFonts w:ascii="Times New Roman" w:hAnsi="Times New Roman"/>
          <w:sz w:val="28"/>
        </w:rPr>
        <w:t xml:space="preserve"> (для документов с содержанием семантических данных);</w:t>
      </w:r>
    </w:p>
    <w:p w14:paraId="EF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 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 представляется с обязательной возможностью копирования текста;</w:t>
      </w:r>
    </w:p>
    <w:p w14:paraId="F0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в электронном виде должны содержать:</w:t>
      </w:r>
    </w:p>
    <w:p w14:paraId="F1000000">
      <w:pPr>
        <w:pStyle w:val="Style_12"/>
        <w:widowControl w:val="0"/>
        <w:numPr>
          <w:ilvl w:val="0"/>
          <w:numId w:val="11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текстовые фрагменты (включаются в документ как текст с возможностью копирования);</w:t>
      </w:r>
    </w:p>
    <w:p w14:paraId="F2000000">
      <w:pPr>
        <w:pStyle w:val="Style_12"/>
        <w:widowControl w:val="0"/>
        <w:numPr>
          <w:ilvl w:val="0"/>
          <w:numId w:val="11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графические изображения;</w:t>
      </w:r>
    </w:p>
    <w:p w14:paraId="F3000000">
      <w:pPr>
        <w:pStyle w:val="Style_12"/>
        <w:widowControl w:val="0"/>
        <w:numPr>
          <w:ilvl w:val="0"/>
          <w:numId w:val="10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документа в электронном виде включает:</w:t>
      </w:r>
    </w:p>
    <w:p w14:paraId="F4000000">
      <w:pPr>
        <w:pStyle w:val="Style_12"/>
        <w:widowControl w:val="0"/>
        <w:numPr>
          <w:ilvl w:val="0"/>
          <w:numId w:val="11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и поиск данного документа;</w:t>
      </w:r>
    </w:p>
    <w:p w14:paraId="F5000000">
      <w:pPr>
        <w:pStyle w:val="Style_12"/>
        <w:widowControl w:val="0"/>
        <w:numPr>
          <w:ilvl w:val="0"/>
          <w:numId w:val="11"/>
        </w:numPr>
        <w:tabs>
          <w:tab w:leader="none" w:pos="1134" w:val="left"/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закладки по оглавлению и перечню содержащихся в документе таблиц и рисунков.</w:t>
      </w:r>
    </w:p>
    <w:p w14:paraId="F6000000">
      <w:pPr>
        <w:pStyle w:val="Style_11"/>
        <w:widowControl w:val="0"/>
        <w:numPr>
          <w:ilvl w:val="0"/>
          <w:numId w:val="0"/>
        </w:numPr>
        <w:tabs>
          <w:tab w:leader="none" w:pos="0" w:val="left"/>
          <w:tab w:leader="none" w:pos="142" w:val="left"/>
          <w:tab w:leader="none" w:pos="851" w:val="left"/>
          <w:tab w:leader="none" w:pos="992" w:val="clear"/>
          <w:tab w:leader="none" w:pos="1134" w:val="clear"/>
          <w:tab w:leader="none" w:pos="1418" w:val="left"/>
          <w:tab w:leader="none" w:pos="1843" w:val="left"/>
          <w:tab w:leader="none" w:pos="9781" w:val="clear"/>
        </w:tabs>
        <w:spacing w:line="240" w:lineRule="auto"/>
        <w:ind w:firstLine="0" w:left="568"/>
        <w:outlineLvl w:val="8"/>
        <w:rPr>
          <w:sz w:val="28"/>
        </w:rPr>
      </w:pPr>
      <w:r>
        <w:rPr>
          <w:sz w:val="28"/>
        </w:rPr>
        <w:t xml:space="preserve"> 2.15</w:t>
      </w:r>
      <w:r>
        <w:rPr>
          <w:sz w:val="28"/>
        </w:rPr>
        <w:t>.3. С</w:t>
      </w:r>
      <w:r>
        <w:rPr>
          <w:sz w:val="28"/>
        </w:rPr>
        <w:t>канирование документов осуществляется:</w:t>
      </w:r>
    </w:p>
    <w:p w14:paraId="F7000000">
      <w:pPr>
        <w:pStyle w:val="Style_13"/>
        <w:tabs>
          <w:tab w:leader="none" w:pos="1039" w:val="left"/>
        </w:tabs>
        <w:spacing w:before="0" w:line="240" w:lineRule="auto"/>
        <w:ind w:firstLine="740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непосредственно с оригинала документа в масштабе 1:1 (не допускается сканирование с копий) с разрешением </w:t>
      </w:r>
      <w:r>
        <w:rPr>
          <w:sz w:val="28"/>
        </w:rPr>
        <w:t>2</w:t>
      </w:r>
      <w:r>
        <w:rPr>
          <w:sz w:val="28"/>
        </w:rPr>
        <w:t xml:space="preserve">00 </w:t>
      </w:r>
      <w:r>
        <w:rPr>
          <w:sz w:val="28"/>
        </w:rPr>
        <w:t>dpi</w:t>
      </w:r>
      <w:r>
        <w:rPr>
          <w:sz w:val="28"/>
        </w:rPr>
        <w:t>;</w:t>
      </w:r>
    </w:p>
    <w:p w14:paraId="F8000000">
      <w:pPr>
        <w:pStyle w:val="Style_13"/>
        <w:tabs>
          <w:tab w:leader="none" w:pos="1088" w:val="left"/>
        </w:tabs>
        <w:spacing w:before="0" w:line="240" w:lineRule="auto"/>
        <w:ind w:firstLine="740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в черно-белом режиме при отсутствии в документе графических изображений;</w:t>
      </w:r>
    </w:p>
    <w:p w14:paraId="F9000000">
      <w:pPr>
        <w:pStyle w:val="Style_13"/>
        <w:tabs>
          <w:tab w:leader="none" w:pos="1054" w:val="left"/>
        </w:tabs>
        <w:spacing w:before="0" w:line="240" w:lineRule="auto"/>
        <w:ind w:firstLine="740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</w:r>
      <w:r>
        <w:rPr>
          <w:sz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FA000000">
      <w:pPr>
        <w:pStyle w:val="Style_13"/>
        <w:tabs>
          <w:tab w:leader="none" w:pos="1057" w:val="left"/>
        </w:tabs>
        <w:spacing w:before="0" w:line="240" w:lineRule="auto"/>
        <w:ind w:firstLine="740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</w:r>
      <w:r>
        <w:rPr>
          <w:sz w:val="28"/>
        </w:rPr>
        <w:t>в режиме «оттенки серого» при наличии в документе изображений, отличных от цветного изображения.</w:t>
      </w:r>
    </w:p>
    <w:p w14:paraId="FB000000">
      <w:pPr>
        <w:pStyle w:val="Style_11"/>
        <w:widowControl w:val="0"/>
        <w:numPr>
          <w:ilvl w:val="0"/>
          <w:numId w:val="0"/>
        </w:numPr>
        <w:tabs>
          <w:tab w:leader="none" w:pos="992" w:val="clear"/>
          <w:tab w:leader="none" w:pos="1276" w:val="left"/>
          <w:tab w:leader="none" w:pos="1418" w:val="left"/>
          <w:tab w:leader="none" w:pos="1701" w:val="left"/>
        </w:tabs>
        <w:spacing w:line="240" w:lineRule="auto"/>
        <w:ind/>
        <w:outlineLvl w:val="8"/>
        <w:rPr>
          <w:sz w:val="28"/>
        </w:rPr>
      </w:pPr>
      <w:r>
        <w:rPr>
          <w:sz w:val="28"/>
        </w:rPr>
        <w:t>Электронные образы документов должны быть подписаны ЭЦП.</w:t>
      </w:r>
    </w:p>
    <w:p w14:paraId="FC000000">
      <w:pPr>
        <w:pStyle w:val="Style_11"/>
        <w:widowControl w:val="0"/>
        <w:numPr>
          <w:ilvl w:val="0"/>
          <w:numId w:val="0"/>
        </w:numPr>
        <w:tabs>
          <w:tab w:leader="none" w:pos="992" w:val="clear"/>
          <w:tab w:leader="none" w:pos="1276" w:val="left"/>
          <w:tab w:leader="none" w:pos="1418" w:val="left"/>
          <w:tab w:leader="none" w:pos="1701" w:val="left"/>
        </w:tabs>
        <w:spacing w:line="240" w:lineRule="auto"/>
        <w:ind/>
        <w:outlineLvl w:val="8"/>
        <w:rPr>
          <w:sz w:val="28"/>
        </w:rPr>
      </w:pPr>
      <w:r>
        <w:rPr>
          <w:sz w:val="28"/>
        </w:rPr>
        <w:t xml:space="preserve">        2.15.4. </w:t>
      </w:r>
      <w:r>
        <w:rPr>
          <w:sz w:val="28"/>
        </w:rPr>
        <w:t>В случае если проектная документация, иные представляемые документы формируются с применением специализированного программного обеспечения в формате электронного документа (без воспроизведения на бумажном носителе), такой электронный документ заверяется усиленной электронной подписью лица (лиц), участвующег</w:t>
      </w:r>
      <w:r>
        <w:rPr>
          <w:sz w:val="28"/>
        </w:rPr>
        <w:t>о(</w:t>
      </w:r>
      <w:r>
        <w:rPr>
          <w:sz w:val="28"/>
        </w:rPr>
        <w:t>-</w:t>
      </w:r>
      <w:r>
        <w:rPr>
          <w:sz w:val="28"/>
        </w:rPr>
        <w:t>щих</w:t>
      </w:r>
      <w:r>
        <w:rPr>
          <w:sz w:val="28"/>
        </w:rPr>
        <w:t>) в разработке проектной документации, осуществляющего(-</w:t>
      </w:r>
      <w:r>
        <w:rPr>
          <w:sz w:val="28"/>
        </w:rPr>
        <w:t>щих</w:t>
      </w:r>
      <w:r>
        <w:rPr>
          <w:sz w:val="28"/>
        </w:rPr>
        <w:t xml:space="preserve">) </w:t>
      </w:r>
      <w:r>
        <w:rPr>
          <w:sz w:val="28"/>
        </w:rPr>
        <w:t>нормоконтроль</w:t>
      </w:r>
      <w:r>
        <w:rPr>
          <w:sz w:val="28"/>
        </w:rPr>
        <w:t xml:space="preserve"> и согласование проектной документации, иных документов, и усиленной квалифицированной электронной подписью заявителя (представителя заявителя).</w:t>
      </w:r>
    </w:p>
    <w:p w14:paraId="FD000000">
      <w:pPr>
        <w:pStyle w:val="Style_11"/>
        <w:widowControl w:val="0"/>
        <w:numPr>
          <w:ilvl w:val="0"/>
          <w:numId w:val="0"/>
        </w:numPr>
        <w:tabs>
          <w:tab w:leader="none" w:pos="992" w:val="clear"/>
          <w:tab w:leader="none" w:pos="1276" w:val="left"/>
          <w:tab w:leader="none" w:pos="1418" w:val="left"/>
          <w:tab w:leader="none" w:pos="1701" w:val="left"/>
        </w:tabs>
        <w:spacing w:line="240" w:lineRule="auto"/>
        <w:ind/>
        <w:outlineLvl w:val="8"/>
        <w:rPr>
          <w:sz w:val="28"/>
        </w:rPr>
      </w:pPr>
      <w:r>
        <w:rPr>
          <w:sz w:val="28"/>
        </w:rPr>
        <w:t xml:space="preserve">        2.15.5.  </w:t>
      </w:r>
      <w:r>
        <w:rPr>
          <w:sz w:val="28"/>
        </w:rPr>
        <w:t>В случае отсутствия электронной подписи у лиц, осуществивших подготовку (согласование) представляемой документации, на отдельные документы, разделы (тома) проектной документации оформляется информационно-удостоверяющий лист на бумажном носителе, содержащий обозначение электронного документа, к которому он выпущен, фамилии, подписи лиц, осуществляющих разработку, проверку, согласование и утверждение электронного документа, дату и время последнего изменения документа.</w:t>
      </w:r>
    </w:p>
    <w:p w14:paraId="FE000000">
      <w:pPr>
        <w:pStyle w:val="Style_11"/>
        <w:widowControl w:val="0"/>
        <w:numPr>
          <w:ilvl w:val="0"/>
          <w:numId w:val="0"/>
        </w:numPr>
        <w:tabs>
          <w:tab w:leader="none" w:pos="992" w:val="clear"/>
          <w:tab w:leader="none" w:pos="1276" w:val="left"/>
          <w:tab w:leader="none" w:pos="1418" w:val="left"/>
          <w:tab w:leader="none" w:pos="1701" w:val="left"/>
        </w:tabs>
        <w:spacing w:line="240" w:lineRule="auto"/>
        <w:ind/>
        <w:outlineLvl w:val="8"/>
        <w:rPr>
          <w:sz w:val="28"/>
        </w:rPr>
      </w:pPr>
      <w:r>
        <w:rPr>
          <w:sz w:val="28"/>
        </w:rPr>
        <w:t xml:space="preserve">        2.15.6. </w:t>
      </w:r>
      <w:r>
        <w:rPr>
          <w:sz w:val="28"/>
        </w:rPr>
        <w:t>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FF000000">
      <w:pPr>
        <w:pStyle w:val="Style_11"/>
        <w:widowControl w:val="0"/>
        <w:numPr>
          <w:ilvl w:val="0"/>
          <w:numId w:val="0"/>
        </w:numPr>
        <w:tabs>
          <w:tab w:leader="none" w:pos="992" w:val="clear"/>
          <w:tab w:leader="none" w:pos="1276" w:val="left"/>
          <w:tab w:leader="none" w:pos="1418" w:val="left"/>
          <w:tab w:leader="none" w:pos="1701" w:val="left"/>
        </w:tabs>
        <w:spacing w:line="240" w:lineRule="auto"/>
        <w:ind/>
        <w:outlineLvl w:val="8"/>
        <w:rPr>
          <w:sz w:val="28"/>
        </w:rPr>
      </w:pPr>
      <w:r>
        <w:rPr>
          <w:sz w:val="28"/>
        </w:rPr>
        <w:t xml:space="preserve">        2.15.7. </w:t>
      </w:r>
      <w:r>
        <w:rPr>
          <w:sz w:val="28"/>
        </w:rPr>
        <w:t xml:space="preserve">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</w:t>
      </w:r>
      <w:r>
        <w:rPr>
          <w:sz w:val="28"/>
        </w:rPr>
        <w:t>документа.</w:t>
      </w:r>
    </w:p>
    <w:p w14:paraId="00010000">
      <w:pPr>
        <w:pStyle w:val="Style_11"/>
        <w:widowControl w:val="0"/>
        <w:numPr>
          <w:ilvl w:val="0"/>
          <w:numId w:val="0"/>
        </w:numPr>
        <w:tabs>
          <w:tab w:leader="none" w:pos="992" w:val="clear"/>
          <w:tab w:leader="none" w:pos="1276" w:val="left"/>
          <w:tab w:leader="none" w:pos="1560" w:val="left"/>
          <w:tab w:leader="none" w:pos="9781" w:val="clear"/>
        </w:tabs>
        <w:spacing w:line="240" w:lineRule="auto"/>
        <w:ind/>
        <w:outlineLvl w:val="8"/>
        <w:rPr>
          <w:b w:val="1"/>
          <w:sz w:val="28"/>
        </w:rPr>
      </w:pPr>
      <w:r>
        <w:rPr>
          <w:sz w:val="28"/>
        </w:rPr>
        <w:t xml:space="preserve">       2.15.8. </w:t>
      </w:r>
      <w:r>
        <w:rPr>
          <w:sz w:val="28"/>
        </w:rPr>
        <w:t>Заявитель имеет возможность отслеживать ход обработки документов в Личном кабинете ЕПГУ или РПГУ.</w:t>
      </w:r>
    </w:p>
    <w:p w14:paraId="01010000">
      <w:pPr>
        <w:widowControl w:val="0"/>
        <w:ind/>
        <w:jc w:val="both"/>
        <w:rPr>
          <w:b w:val="1"/>
          <w:sz w:val="28"/>
        </w:rPr>
      </w:pPr>
    </w:p>
    <w:p w14:paraId="02010000">
      <w:pPr>
        <w:pStyle w:val="Style_10"/>
        <w:numPr>
          <w:ilvl w:val="0"/>
          <w:numId w:val="4"/>
        </w:numPr>
        <w:ind/>
        <w:contextualSpacing w:val="1"/>
        <w:jc w:val="center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Состав, последовательность и сроки выпол</w:t>
      </w:r>
      <w:r>
        <w:rPr>
          <w:rFonts w:ascii="Times New Roman" w:hAnsi="Times New Roman"/>
          <w:b w:val="1"/>
          <w:sz w:val="28"/>
          <w:highlight w:val="white"/>
        </w:rPr>
        <w:t>нения административных процедур, требования к порядку их выполнения.</w:t>
      </w:r>
    </w:p>
    <w:p w14:paraId="03010000">
      <w:pPr>
        <w:pStyle w:val="Style_10"/>
        <w:ind w:firstLine="0" w:left="675"/>
        <w:contextualSpacing w:val="1"/>
        <w:rPr>
          <w:rFonts w:ascii="Times New Roman" w:hAnsi="Times New Roman"/>
          <w:b w:val="1"/>
          <w:sz w:val="28"/>
          <w:highlight w:val="white"/>
        </w:rPr>
      </w:pPr>
    </w:p>
    <w:p w14:paraId="04010000">
      <w:pPr>
        <w:pStyle w:val="Style_10"/>
        <w:numPr>
          <w:ilvl w:val="1"/>
          <w:numId w:val="12"/>
        </w:numPr>
        <w:ind/>
        <w:contextualSpacing w:val="1"/>
        <w:jc w:val="center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Перечень вариантов предоставления муниципальной услуги.</w:t>
      </w:r>
    </w:p>
    <w:p w14:paraId="05010000">
      <w:pPr>
        <w:pStyle w:val="Style_10"/>
        <w:ind w:firstLine="0" w:left="720"/>
        <w:contextualSpacing w:val="1"/>
        <w:rPr>
          <w:rFonts w:ascii="Times New Roman" w:hAnsi="Times New Roman"/>
          <w:b w:val="1"/>
          <w:sz w:val="28"/>
          <w:highlight w:val="white"/>
        </w:rPr>
      </w:pPr>
    </w:p>
    <w:p w14:paraId="06010000">
      <w:pPr>
        <w:widowControl w:val="0"/>
        <w:ind/>
        <w:jc w:val="both"/>
        <w:rPr>
          <w:sz w:val="28"/>
        </w:rPr>
      </w:pPr>
      <w:r>
        <w:rPr>
          <w:sz w:val="28"/>
        </w:rPr>
        <w:t>3.1.1. О</w:t>
      </w:r>
      <w:r>
        <w:rPr>
          <w:sz w:val="28"/>
        </w:rPr>
        <w:t xml:space="preserve">бращение заявителя в целях зачисления в общеобразовательное учреждение для прохождения </w:t>
      </w:r>
      <w:r>
        <w:rPr>
          <w:sz w:val="28"/>
        </w:rPr>
        <w:t>обучения по программам</w:t>
      </w:r>
      <w:r>
        <w:rPr>
          <w:sz w:val="28"/>
        </w:rPr>
        <w:t xml:space="preserve"> начального общего, основного общего и среднего общего образования.</w:t>
      </w:r>
    </w:p>
    <w:p w14:paraId="07010000">
      <w:pPr>
        <w:widowControl w:val="0"/>
        <w:ind/>
        <w:jc w:val="both"/>
        <w:rPr>
          <w:sz w:val="28"/>
        </w:rPr>
      </w:pPr>
    </w:p>
    <w:p w14:paraId="08010000">
      <w:pPr>
        <w:pStyle w:val="Style_4"/>
        <w:widowControl w:val="0"/>
        <w:numPr>
          <w:ilvl w:val="1"/>
          <w:numId w:val="12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Административная процедура «Профилирование заявителя».</w:t>
      </w:r>
    </w:p>
    <w:p w14:paraId="09010000">
      <w:pPr>
        <w:pStyle w:val="Style_4"/>
        <w:widowControl w:val="0"/>
        <w:ind/>
        <w:jc w:val="center"/>
        <w:rPr>
          <w:b w:val="1"/>
          <w:sz w:val="28"/>
        </w:rPr>
      </w:pPr>
    </w:p>
    <w:p w14:paraId="0A010000">
      <w:pPr>
        <w:widowControl w:val="0"/>
        <w:ind/>
        <w:jc w:val="both"/>
        <w:rPr>
          <w:sz w:val="28"/>
        </w:rPr>
      </w:pPr>
      <w:r>
        <w:rPr>
          <w:sz w:val="28"/>
        </w:rPr>
        <w:t>3.2.1.</w:t>
      </w:r>
      <w:r>
        <w:rPr>
          <w:sz w:val="28"/>
        </w:rPr>
        <w:tab/>
      </w:r>
      <w:r>
        <w:rPr>
          <w:sz w:val="28"/>
        </w:rPr>
        <w:t>Административная процедура «Профилирование заявителя» определяет вариант предоставления муниципальной услуги на основе:</w:t>
      </w:r>
    </w:p>
    <w:p w14:paraId="0B010000">
      <w:pPr>
        <w:widowControl w:val="0"/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 </w:t>
      </w:r>
      <w:r>
        <w:rPr>
          <w:sz w:val="28"/>
        </w:rPr>
        <w:t>типа (признаков) заявителя;</w:t>
      </w:r>
    </w:p>
    <w:p w14:paraId="0C01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ЕПГУ либо РПГУ;</w:t>
      </w:r>
    </w:p>
    <w:p w14:paraId="0D01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результата, за предоставлением которого обратился заявитель.</w:t>
      </w:r>
    </w:p>
    <w:p w14:paraId="0E010000">
      <w:pPr>
        <w:widowControl w:val="0"/>
        <w:ind/>
        <w:jc w:val="both"/>
        <w:rPr>
          <w:sz w:val="28"/>
        </w:rPr>
      </w:pPr>
    </w:p>
    <w:p w14:paraId="0F010000">
      <w:pPr>
        <w:pStyle w:val="Style_4"/>
        <w:widowControl w:val="0"/>
        <w:numPr>
          <w:ilvl w:val="1"/>
          <w:numId w:val="12"/>
        </w:numPr>
        <w:ind/>
        <w:jc w:val="center"/>
        <w:rPr>
          <w:b w:val="1"/>
          <w:spacing w:val="2"/>
          <w:sz w:val="28"/>
        </w:rPr>
      </w:pPr>
      <w:r>
        <w:rPr>
          <w:b w:val="1"/>
          <w:spacing w:val="2"/>
          <w:sz w:val="28"/>
        </w:rPr>
        <w:t xml:space="preserve">Вариант предоставления услуги «зачисление в общеобразовательное учреждение для прохождения </w:t>
      </w:r>
      <w:r>
        <w:rPr>
          <w:b w:val="1"/>
          <w:spacing w:val="2"/>
          <w:sz w:val="28"/>
        </w:rPr>
        <w:t>обучения по программам</w:t>
      </w:r>
      <w:r>
        <w:rPr>
          <w:b w:val="1"/>
          <w:spacing w:val="2"/>
          <w:sz w:val="28"/>
        </w:rPr>
        <w:t xml:space="preserve"> начального общего, основного общего и среднего общего образования».</w:t>
      </w:r>
    </w:p>
    <w:p w14:paraId="10010000">
      <w:pPr>
        <w:pStyle w:val="Style_4"/>
        <w:widowControl w:val="0"/>
        <w:ind/>
        <w:rPr>
          <w:b w:val="1"/>
          <w:spacing w:val="2"/>
          <w:sz w:val="28"/>
        </w:rPr>
      </w:pPr>
    </w:p>
    <w:p w14:paraId="11010000">
      <w:pPr>
        <w:widowControl w:val="0"/>
        <w:tabs>
          <w:tab w:leader="none" w:pos="851" w:val="left"/>
          <w:tab w:leader="none" w:pos="1134" w:val="left"/>
          <w:tab w:leader="none" w:pos="1276" w:val="left"/>
          <w:tab w:leader="none" w:pos="1560" w:val="left"/>
        </w:tabs>
        <w:ind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3.3</w:t>
      </w:r>
      <w:r>
        <w:rPr>
          <w:spacing w:val="2"/>
          <w:sz w:val="28"/>
        </w:rPr>
        <w:t xml:space="preserve">.1. </w:t>
      </w:r>
      <w:r>
        <w:rPr>
          <w:spacing w:val="2"/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12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прием и регистрация заявления о предоставлении муниципальной услуги и прилагаемых к нему документов;</w:t>
      </w:r>
    </w:p>
    <w:p w14:paraId="13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Услуги;</w:t>
      </w:r>
    </w:p>
    <w:p w14:paraId="14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принятие решения о предоставлении (об отказе в предоставлении) Услуги;</w:t>
      </w:r>
    </w:p>
    <w:p w14:paraId="15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</w:t>
      </w:r>
      <w:r>
        <w:rPr>
          <w:sz w:val="28"/>
        </w:rPr>
        <w:t xml:space="preserve"> выдача результата предоставления</w:t>
      </w:r>
      <w:r>
        <w:rPr>
          <w:sz w:val="28"/>
        </w:rPr>
        <w:t xml:space="preserve"> Услуги заявителю.</w:t>
      </w:r>
    </w:p>
    <w:p w14:paraId="16010000">
      <w:pPr>
        <w:widowControl w:val="0"/>
        <w:ind w:firstLine="709"/>
        <w:jc w:val="both"/>
        <w:rPr>
          <w:sz w:val="28"/>
        </w:rPr>
      </w:pPr>
    </w:p>
    <w:p w14:paraId="17010000">
      <w:pPr>
        <w:widowControl w:val="0"/>
        <w:ind w:firstLine="709"/>
        <w:jc w:val="center"/>
        <w:rPr>
          <w:b w:val="1"/>
          <w:sz w:val="28"/>
        </w:rPr>
      </w:pPr>
    </w:p>
    <w:p w14:paraId="18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3.3.2. </w:t>
      </w:r>
      <w:r>
        <w:rPr>
          <w:sz w:val="28"/>
        </w:rPr>
        <w:t xml:space="preserve"> Основанием для начала выполнения административной процедуры является поступление в</w:t>
      </w:r>
      <w:r>
        <w:rPr>
          <w:sz w:val="28"/>
        </w:rPr>
        <w:t xml:space="preserve"> </w:t>
      </w:r>
      <w:r>
        <w:rPr>
          <w:sz w:val="28"/>
        </w:rPr>
        <w:t xml:space="preserve">управление образования, </w:t>
      </w:r>
      <w:r>
        <w:rPr>
          <w:sz w:val="28"/>
        </w:rPr>
        <w:t xml:space="preserve">муниципальные </w:t>
      </w:r>
      <w:r>
        <w:rPr>
          <w:sz w:val="28"/>
        </w:rPr>
        <w:t xml:space="preserve">и (или) государственные </w:t>
      </w:r>
      <w:r>
        <w:rPr>
          <w:sz w:val="28"/>
        </w:rPr>
        <w:t xml:space="preserve">общеобразовательные организации </w:t>
      </w:r>
      <w:r>
        <w:rPr>
          <w:sz w:val="28"/>
        </w:rPr>
        <w:t>заявления о предо</w:t>
      </w:r>
      <w:r>
        <w:rPr>
          <w:sz w:val="28"/>
        </w:rPr>
        <w:t xml:space="preserve">ставлении муниципальной услуги </w:t>
      </w:r>
      <w:r>
        <w:rPr>
          <w:sz w:val="28"/>
        </w:rPr>
        <w:t xml:space="preserve">и документов, предусмотренных пунктом 2.6. настоящего Регламента (далее – пакет документов). </w:t>
      </w:r>
    </w:p>
    <w:p w14:paraId="19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3.3.3</w:t>
      </w:r>
      <w:r>
        <w:rPr>
          <w:sz w:val="28"/>
        </w:rPr>
        <w:t xml:space="preserve">. Ответственным за выполнение административной </w:t>
      </w:r>
      <w:r>
        <w:rPr>
          <w:sz w:val="28"/>
        </w:rPr>
        <w:t xml:space="preserve">процедуры должностным лицом является </w:t>
      </w:r>
      <w:r>
        <w:rPr>
          <w:sz w:val="28"/>
        </w:rPr>
        <w:t>специалист</w:t>
      </w:r>
      <w:r>
        <w:rPr>
          <w:sz w:val="28"/>
        </w:rPr>
        <w:t xml:space="preserve"> управления образования</w:t>
      </w:r>
      <w:r>
        <w:rPr>
          <w:sz w:val="28"/>
        </w:rPr>
        <w:t xml:space="preserve"> и (или</w:t>
      </w:r>
      <w:r>
        <w:rPr>
          <w:sz w:val="28"/>
        </w:rPr>
        <w:t>) муниципальных</w:t>
      </w:r>
      <w:r>
        <w:rPr>
          <w:sz w:val="28"/>
        </w:rPr>
        <w:t>, государственных</w:t>
      </w:r>
      <w:r>
        <w:rPr>
          <w:sz w:val="28"/>
        </w:rPr>
        <w:t xml:space="preserve"> общеобразовательных организаций.</w:t>
      </w:r>
    </w:p>
    <w:p w14:paraId="1A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3.3.4</w:t>
      </w:r>
      <w:r>
        <w:rPr>
          <w:sz w:val="28"/>
        </w:rPr>
        <w:t xml:space="preserve">. </w:t>
      </w:r>
      <w:r>
        <w:rPr>
          <w:sz w:val="28"/>
        </w:rPr>
        <w:t>Содержание каждого административного действия, входящего в состав административной процедуры, продолжительность и (или) максимальный срок его выполнения.</w:t>
      </w:r>
    </w:p>
    <w:p w14:paraId="1B010000">
      <w:pPr>
        <w:widowControl w:val="0"/>
        <w:tabs>
          <w:tab w:leader="none" w:pos="1560" w:val="left"/>
        </w:tabs>
        <w:ind w:firstLine="709"/>
        <w:jc w:val="both"/>
        <w:rPr>
          <w:sz w:val="28"/>
        </w:rPr>
      </w:pPr>
      <w:r>
        <w:rPr>
          <w:sz w:val="28"/>
        </w:rPr>
        <w:t xml:space="preserve">3.2.3.1. </w:t>
      </w:r>
      <w:r>
        <w:rPr>
          <w:sz w:val="28"/>
        </w:rPr>
        <w:t>Заявитель направляет заявление о предоставлении муницип</w:t>
      </w:r>
      <w:r>
        <w:rPr>
          <w:sz w:val="28"/>
        </w:rPr>
        <w:t xml:space="preserve">альной услуги по форме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приложения</w:t>
      </w:r>
      <w:r>
        <w:rPr>
          <w:sz w:val="28"/>
        </w:rPr>
        <w:t xml:space="preserve"> №1 </w:t>
      </w:r>
      <w:r>
        <w:rPr>
          <w:sz w:val="28"/>
        </w:rPr>
        <w:t>и пакет документов любым из перечисленных ниже способов</w:t>
      </w:r>
      <w:r>
        <w:rPr>
          <w:sz w:val="28"/>
        </w:rPr>
        <w:t>:</w:t>
      </w:r>
    </w:p>
    <w:p w14:paraId="1C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лично (или через представителя, полномочия которого оформлены в установленном законодательством Российской Федерации порядке) в</w:t>
      </w:r>
      <w:r>
        <w:rPr>
          <w:spacing w:val="2"/>
          <w:sz w:val="28"/>
        </w:rPr>
        <w:t xml:space="preserve">  </w:t>
      </w:r>
      <w:r>
        <w:rPr>
          <w:spacing w:val="2"/>
          <w:sz w:val="28"/>
        </w:rPr>
        <w:t>управление образования и муниципальные общеобразовательные организации</w:t>
      </w:r>
      <w:r>
        <w:rPr>
          <w:spacing w:val="2"/>
          <w:sz w:val="28"/>
        </w:rPr>
        <w:t>;</w:t>
      </w:r>
    </w:p>
    <w:p w14:paraId="1D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посредством почтового отправления с описью вложения и уведомлением о вручении; </w:t>
      </w:r>
    </w:p>
    <w:p w14:paraId="1E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в электронной форме.</w:t>
      </w:r>
    </w:p>
    <w:p w14:paraId="1F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 заявлению, поданному в форме электронного документа, прилагается копия документа, удостоверяющего личность заявителя (представителя заявителя, если заявление подается представителем заявителя), в виде электронного образ</w:t>
      </w:r>
      <w:r>
        <w:rPr>
          <w:sz w:val="28"/>
        </w:rPr>
        <w:t>ц</w:t>
      </w:r>
      <w:r>
        <w:rPr>
          <w:sz w:val="28"/>
        </w:rPr>
        <w:t xml:space="preserve">а такого документа. </w:t>
      </w:r>
    </w:p>
    <w:p w14:paraId="20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21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заявлении о предоставлении муниципальной услуги указывается способ получения результата предоставления муниципальной услуги.</w:t>
      </w:r>
    </w:p>
    <w:p w14:paraId="22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3.2.3.2. При личном обращении специалист, </w:t>
      </w:r>
      <w:r>
        <w:rPr>
          <w:sz w:val="28"/>
        </w:rPr>
        <w:t>управления образования</w:t>
      </w:r>
      <w:r>
        <w:rPr>
          <w:sz w:val="28"/>
        </w:rPr>
        <w:t xml:space="preserve">, </w:t>
      </w:r>
      <w:r>
        <w:rPr>
          <w:sz w:val="28"/>
        </w:rPr>
        <w:t xml:space="preserve">и </w:t>
      </w:r>
      <w:r>
        <w:rPr>
          <w:sz w:val="28"/>
        </w:rPr>
        <w:t xml:space="preserve">(или) </w:t>
      </w:r>
      <w:r>
        <w:rPr>
          <w:sz w:val="28"/>
        </w:rPr>
        <w:t>муниципальных</w:t>
      </w:r>
      <w:r>
        <w:rPr>
          <w:sz w:val="28"/>
        </w:rPr>
        <w:t xml:space="preserve">, государственных </w:t>
      </w:r>
      <w:r>
        <w:rPr>
          <w:sz w:val="28"/>
        </w:rPr>
        <w:t xml:space="preserve"> общеобразовательных организаций</w:t>
      </w:r>
      <w:r>
        <w:rPr>
          <w:sz w:val="28"/>
        </w:rPr>
        <w:t>, вносит в журнал регистрации и контроля входящих документов запись о приеме заявления о предоставлении муниципальной услуги, которая содержит:</w:t>
      </w:r>
    </w:p>
    <w:p w14:paraId="23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регистрационный номер заявления; </w:t>
      </w:r>
    </w:p>
    <w:p w14:paraId="24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дату приема;</w:t>
      </w:r>
    </w:p>
    <w:p w14:paraId="25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сведения о заявителе (фамилия, инициалы);</w:t>
      </w:r>
    </w:p>
    <w:p w14:paraId="26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наименование заявления.</w:t>
      </w:r>
    </w:p>
    <w:p w14:paraId="27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Заявление </w:t>
      </w:r>
      <w:r>
        <w:rPr>
          <w:sz w:val="28"/>
        </w:rPr>
        <w:t xml:space="preserve">о предоставлении муниципальной услуги </w:t>
      </w:r>
      <w:r>
        <w:rPr>
          <w:sz w:val="28"/>
        </w:rPr>
        <w:t>регистрируется в день подачи, заявителю выдается копия заявления с отметкой о регистрации.</w:t>
      </w:r>
    </w:p>
    <w:p w14:paraId="28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3.2.3.3. При направлении заявления о предоставлении муниципальной услуги почтовым отправлением или в электронной форме датой приема заявления считается день его поступления в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управление образования и   (или) муниципальные общеобразовательные организации</w:t>
      </w:r>
      <w:r>
        <w:rPr>
          <w:sz w:val="28"/>
        </w:rPr>
        <w:t>.</w:t>
      </w:r>
    </w:p>
    <w:p w14:paraId="29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Специалист,</w:t>
      </w:r>
      <w:r>
        <w:rPr>
          <w:sz w:val="28"/>
        </w:rPr>
        <w:t xml:space="preserve"> управления образования и (или) муниципальных</w:t>
      </w:r>
      <w:r>
        <w:rPr>
          <w:sz w:val="28"/>
        </w:rPr>
        <w:t xml:space="preserve">, государственных </w:t>
      </w:r>
      <w:r>
        <w:rPr>
          <w:sz w:val="28"/>
        </w:rPr>
        <w:t xml:space="preserve"> общеобразовательных организаций</w:t>
      </w:r>
      <w:r>
        <w:rPr>
          <w:sz w:val="28"/>
        </w:rPr>
        <w:t xml:space="preserve">, в отношении заявления о предоставлении муниципальной услуги, поступившего по почте или в электронной форме, осуществляет действия, указанные в пункте 3.2.3.2. настоящего Регламента.  </w:t>
      </w:r>
    </w:p>
    <w:p w14:paraId="2A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3.2.4. Критерием принятия решения является поступление заявления о предоставлении муниципальной услуги с приложением документов, необходимых для предоставления муниципальной услуги, и проекта </w:t>
      </w:r>
      <w:r>
        <w:rPr>
          <w:sz w:val="28"/>
        </w:rPr>
        <w:t xml:space="preserve">на электронном носителе в формате документа </w:t>
      </w:r>
      <w:r>
        <w:rPr>
          <w:sz w:val="28"/>
        </w:rPr>
        <w:t>PDF</w:t>
      </w:r>
      <w:r>
        <w:rPr>
          <w:sz w:val="28"/>
        </w:rPr>
        <w:t xml:space="preserve"> в </w:t>
      </w:r>
      <w:r>
        <w:rPr>
          <w:sz w:val="28"/>
        </w:rPr>
        <w:t>управление образования и</w:t>
      </w:r>
      <w:r>
        <w:rPr>
          <w:sz w:val="28"/>
        </w:rPr>
        <w:t xml:space="preserve"> (или) </w:t>
      </w:r>
      <w:r>
        <w:rPr>
          <w:sz w:val="28"/>
        </w:rPr>
        <w:t xml:space="preserve"> муниципальные</w:t>
      </w:r>
      <w:r>
        <w:rPr>
          <w:sz w:val="28"/>
        </w:rPr>
        <w:t>, государственные</w:t>
      </w:r>
      <w:r>
        <w:rPr>
          <w:sz w:val="28"/>
        </w:rPr>
        <w:t xml:space="preserve"> общеобразовательные организации</w:t>
      </w:r>
      <w:r>
        <w:rPr>
          <w:sz w:val="28"/>
        </w:rPr>
        <w:t>.</w:t>
      </w:r>
    </w:p>
    <w:p w14:paraId="2B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3.2.5. Результатом административной процедуры является регистрация заявления о предоставлении муниципальной услуги в журнале регистрации и контроля входящих документов.</w:t>
      </w:r>
    </w:p>
    <w:p w14:paraId="2C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Специалист,</w:t>
      </w:r>
      <w:r>
        <w:rPr>
          <w:sz w:val="28"/>
        </w:rPr>
        <w:t xml:space="preserve"> управления образования и (или) муниципальных</w:t>
      </w:r>
      <w:r>
        <w:rPr>
          <w:sz w:val="28"/>
        </w:rPr>
        <w:t xml:space="preserve">, государственных </w:t>
      </w:r>
      <w:r>
        <w:rPr>
          <w:sz w:val="28"/>
        </w:rPr>
        <w:t xml:space="preserve"> общеобразовательных организаций</w:t>
      </w:r>
      <w:r>
        <w:rPr>
          <w:sz w:val="28"/>
        </w:rPr>
        <w:t xml:space="preserve">, передает зарегистрированное заявление о предоставлении муниципальной услуги с приложением документов, необходимых для предоставления муниципальной услуги, и проекта </w:t>
      </w:r>
      <w:r>
        <w:rPr>
          <w:sz w:val="28"/>
        </w:rPr>
        <w:t xml:space="preserve">на электронном носителе в формате документа </w:t>
      </w:r>
      <w:r>
        <w:rPr>
          <w:sz w:val="28"/>
        </w:rPr>
        <w:t>PDF</w:t>
      </w:r>
      <w:r>
        <w:rPr>
          <w:sz w:val="28"/>
        </w:rPr>
        <w:t xml:space="preserve"> должностному лицу, ответственному за предоставление муниципальной услуги, для рассмотрения и оформления результата предоставления муниципальной услуги. </w:t>
      </w:r>
    </w:p>
    <w:p w14:paraId="2D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3.2.6. </w:t>
      </w:r>
      <w:r>
        <w:rPr>
          <w:sz w:val="28"/>
        </w:rPr>
        <w:t>Способ фиксации результата административной процедуры: на бумажном носителе.</w:t>
      </w:r>
    </w:p>
    <w:p w14:paraId="2E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3.2.7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Приём заявления и документов, необходимых для предоставления Услуги, по выбору заявителя независимо от его места жительства или места пребывания возможен.</w:t>
      </w:r>
    </w:p>
    <w:p w14:paraId="2F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3.2.8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Приём заявления и документов, необходимых для предоставления Услуги по предварительной записи не осуществляется.</w:t>
      </w:r>
    </w:p>
    <w:p w14:paraId="30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2.9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Срок регистрации запроса и документов, необходимых для предоставления Услуги, в органе, предоставляющем Услугу, или в МФЦ составляет не более 15 минут.</w:t>
      </w:r>
      <w:r>
        <w:rPr>
          <w:sz w:val="28"/>
        </w:rPr>
        <w:t xml:space="preserve"> В случае если заявление поступило по почте или в электронной форме через ЕПГУ/РПГУ м</w:t>
      </w:r>
      <w:r>
        <w:rPr>
          <w:sz w:val="28"/>
        </w:rPr>
        <w:t>аксимальный срок выполнения административной процедуры составляет 1 рабочий день.</w:t>
      </w:r>
    </w:p>
    <w:p w14:paraId="31010000">
      <w:pPr>
        <w:widowControl w:val="0"/>
        <w:ind w:firstLine="709"/>
        <w:jc w:val="both"/>
        <w:rPr>
          <w:sz w:val="28"/>
        </w:rPr>
      </w:pPr>
    </w:p>
    <w:p w14:paraId="32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3.</w:t>
      </w:r>
      <w:r>
        <w:rPr>
          <w:b w:val="1"/>
          <w:sz w:val="28"/>
        </w:rPr>
        <w:t xml:space="preserve">3. </w:t>
      </w:r>
      <w:r>
        <w:rPr>
          <w:b w:val="1"/>
          <w:sz w:val="28"/>
        </w:rPr>
        <w:t>Межведомственное информационное взаимодействие</w:t>
      </w:r>
    </w:p>
    <w:p w14:paraId="33010000">
      <w:pPr>
        <w:pStyle w:val="Style_4"/>
        <w:widowControl w:val="0"/>
        <w:ind/>
        <w:rPr>
          <w:b w:val="1"/>
          <w:sz w:val="28"/>
        </w:rPr>
      </w:pPr>
    </w:p>
    <w:p w14:paraId="34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3</w:t>
      </w:r>
      <w:r>
        <w:rPr>
          <w:sz w:val="28"/>
        </w:rPr>
        <w:t>.1. Предоставление муниципальной услуги не предполагает межведомственного информационного взаимодействия.</w:t>
      </w:r>
    </w:p>
    <w:p w14:paraId="35010000">
      <w:pPr>
        <w:widowControl w:val="0"/>
        <w:ind w:firstLine="709"/>
        <w:jc w:val="both"/>
        <w:rPr>
          <w:sz w:val="28"/>
        </w:rPr>
      </w:pPr>
    </w:p>
    <w:p w14:paraId="36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3.4. Приостановление предоставления Услуги</w:t>
      </w:r>
    </w:p>
    <w:p w14:paraId="37010000">
      <w:pPr>
        <w:pStyle w:val="Style_4"/>
        <w:widowControl w:val="0"/>
        <w:ind/>
        <w:jc w:val="center"/>
        <w:rPr>
          <w:b w:val="1"/>
          <w:sz w:val="28"/>
        </w:rPr>
      </w:pPr>
    </w:p>
    <w:p w14:paraId="38010000">
      <w:pPr>
        <w:ind w:firstLine="709"/>
        <w:jc w:val="both"/>
        <w:rPr>
          <w:sz w:val="28"/>
        </w:rPr>
      </w:pPr>
      <w:r>
        <w:rPr>
          <w:sz w:val="28"/>
        </w:rPr>
        <w:t xml:space="preserve">3.4.1. </w:t>
      </w:r>
      <w:r>
        <w:rPr>
          <w:sz w:val="28"/>
        </w:rPr>
        <w:t>В зависимости от наличия (отсутствия) оснований, предусмотренных пунктом 2.9 настоящего Регламента, специалист, ответственный за предоставление муниципальной услуги, готовит</w:t>
      </w:r>
      <w:r>
        <w:rPr>
          <w:sz w:val="28"/>
        </w:rPr>
        <w:t xml:space="preserve"> приказ о зачислении</w:t>
      </w:r>
      <w:r>
        <w:rPr>
          <w:sz w:val="28"/>
        </w:rPr>
        <w:t xml:space="preserve"> либо</w:t>
      </w:r>
      <w:r>
        <w:rPr>
          <w:sz w:val="28"/>
        </w:rPr>
        <w:t xml:space="preserve"> </w:t>
      </w:r>
      <w:r>
        <w:rPr>
          <w:sz w:val="28"/>
        </w:rPr>
        <w:t>уведомление</w:t>
      </w:r>
      <w:r>
        <w:rPr>
          <w:sz w:val="28"/>
        </w:rPr>
        <w:t xml:space="preserve"> об отказе в </w:t>
      </w:r>
      <w:r>
        <w:rPr>
          <w:sz w:val="28"/>
        </w:rPr>
        <w:t xml:space="preserve">выдаче решения на прием детей в </w:t>
      </w:r>
      <w:r>
        <w:rPr>
          <w:sz w:val="28"/>
        </w:rPr>
        <w:t xml:space="preserve"> муниципальное</w:t>
      </w:r>
      <w:r>
        <w:rPr>
          <w:sz w:val="28"/>
        </w:rPr>
        <w:t xml:space="preserve"> и (</w:t>
      </w:r>
      <w:r>
        <w:rPr>
          <w:sz w:val="28"/>
        </w:rPr>
        <w:t>или) государственное</w:t>
      </w:r>
      <w:r>
        <w:rPr>
          <w:sz w:val="28"/>
        </w:rPr>
        <w:t xml:space="preserve"> общеобразовательное учреждение</w:t>
      </w:r>
      <w:r>
        <w:rPr>
          <w:sz w:val="28"/>
        </w:rPr>
        <w:t>, которые п</w:t>
      </w:r>
      <w:r>
        <w:rPr>
          <w:sz w:val="28"/>
        </w:rPr>
        <w:t>ередает руководителю управления образования и (или)  муниципальной</w:t>
      </w:r>
      <w:r>
        <w:rPr>
          <w:sz w:val="28"/>
        </w:rPr>
        <w:t>, государственной</w:t>
      </w:r>
      <w:r>
        <w:rPr>
          <w:sz w:val="28"/>
        </w:rPr>
        <w:t xml:space="preserve"> общеобразовательной организации, в которую обратился заявитель,</w:t>
      </w:r>
      <w:r>
        <w:rPr>
          <w:sz w:val="28"/>
        </w:rPr>
        <w:t xml:space="preserve">  </w:t>
      </w:r>
      <w:r>
        <w:rPr>
          <w:sz w:val="28"/>
        </w:rPr>
        <w:t>на подпись.</w:t>
      </w:r>
    </w:p>
    <w:p w14:paraId="39010000">
      <w:pPr>
        <w:ind w:firstLine="709"/>
        <w:jc w:val="both"/>
        <w:rPr>
          <w:spacing w:val="2"/>
          <w:sz w:val="28"/>
          <w:highlight w:val="yellow"/>
        </w:rPr>
      </w:pPr>
      <w:r>
        <w:rPr>
          <w:spacing w:val="2"/>
          <w:sz w:val="28"/>
          <w:highlight w:val="white"/>
        </w:rPr>
        <w:t xml:space="preserve">В случае отказа в предоставлении муниципальной услуги заявителю направляется уведомление об </w:t>
      </w:r>
      <w:r>
        <w:rPr>
          <w:spacing w:val="2"/>
          <w:sz w:val="28"/>
          <w:highlight w:val="white"/>
        </w:rPr>
        <w:t xml:space="preserve">отказе в выдаче решения на прием детей </w:t>
      </w:r>
      <w:r>
        <w:rPr>
          <w:spacing w:val="2"/>
          <w:sz w:val="28"/>
          <w:highlight w:val="white"/>
        </w:rPr>
        <w:t>в муниципальное</w:t>
      </w:r>
      <w:r>
        <w:rPr>
          <w:spacing w:val="2"/>
          <w:sz w:val="28"/>
          <w:highlight w:val="white"/>
        </w:rPr>
        <w:t>, государственное</w:t>
      </w:r>
      <w:r>
        <w:rPr>
          <w:spacing w:val="2"/>
          <w:sz w:val="28"/>
          <w:highlight w:val="white"/>
        </w:rPr>
        <w:t xml:space="preserve"> общеобразовательное учреждение </w:t>
      </w:r>
      <w:r>
        <w:rPr>
          <w:spacing w:val="2"/>
          <w:sz w:val="28"/>
          <w:highlight w:val="white"/>
        </w:rPr>
        <w:t xml:space="preserve"> с указанием причин отказа и разъяснением положений нормативных правовых актов, регламентирующих порядок предоставления муниципальной услуги</w:t>
      </w:r>
      <w:r>
        <w:rPr>
          <w:spacing w:val="2"/>
          <w:sz w:val="28"/>
          <w:highlight w:val="white"/>
        </w:rPr>
        <w:t>.</w:t>
      </w:r>
      <w:r>
        <w:rPr>
          <w:spacing w:val="2"/>
          <w:sz w:val="28"/>
          <w:highlight w:val="white"/>
        </w:rPr>
        <w:t xml:space="preserve"> </w:t>
      </w:r>
    </w:p>
    <w:p w14:paraId="3A010000">
      <w:pPr>
        <w:spacing w:line="263" w:lineRule="atLeast"/>
        <w:ind w:firstLine="709"/>
        <w:jc w:val="both"/>
        <w:rPr>
          <w:spacing w:val="2"/>
          <w:sz w:val="28"/>
        </w:rPr>
      </w:pPr>
      <w:r>
        <w:rPr>
          <w:spacing w:val="2"/>
          <w:sz w:val="28"/>
          <w:highlight w:val="white"/>
        </w:rPr>
        <w:t>Уведомление об отказе в</w:t>
      </w:r>
      <w:r>
        <w:rPr>
          <w:spacing w:val="2"/>
          <w:sz w:val="28"/>
          <w:highlight w:val="white"/>
        </w:rPr>
        <w:t xml:space="preserve"> в</w:t>
      </w:r>
      <w:r>
        <w:rPr>
          <w:spacing w:val="2"/>
          <w:sz w:val="28"/>
          <w:highlight w:val="white"/>
        </w:rPr>
        <w:t>ыдаче решения на прием детей</w:t>
      </w:r>
      <w:r>
        <w:rPr>
          <w:spacing w:val="2"/>
          <w:sz w:val="28"/>
          <w:highlight w:val="white"/>
        </w:rPr>
        <w:t xml:space="preserve"> </w:t>
      </w:r>
      <w:r>
        <w:rPr>
          <w:rFonts w:ascii="Arial" w:hAnsi="Arial"/>
          <w:spacing w:val="2"/>
          <w:sz w:val="18"/>
        </w:rPr>
        <w:t xml:space="preserve"> </w:t>
      </w:r>
      <w:r>
        <w:rPr>
          <w:spacing w:val="2"/>
          <w:sz w:val="28"/>
        </w:rPr>
        <w:t>оформляется в письменной</w:t>
      </w:r>
      <w:r>
        <w:rPr>
          <w:spacing w:val="2"/>
          <w:sz w:val="28"/>
        </w:rPr>
        <w:t xml:space="preserve"> форме посредством письма.</w:t>
      </w:r>
    </w:p>
    <w:p w14:paraId="3B010000">
      <w:pPr>
        <w:ind w:firstLine="709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>Направление заявителю уведомления об отказе в предоставлении муниципальной услуги не является препятствием для повторного обращения за предоставлением муниципальной услуги.</w:t>
      </w:r>
    </w:p>
    <w:p w14:paraId="3C010000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4.2</w:t>
      </w:r>
      <w:r>
        <w:rPr>
          <w:sz w:val="28"/>
        </w:rPr>
        <w:t xml:space="preserve">. Руководитель </w:t>
      </w:r>
      <w:r>
        <w:rPr>
          <w:sz w:val="28"/>
        </w:rPr>
        <w:t>управления образования и (или)</w:t>
      </w:r>
      <w:r>
        <w:rPr>
          <w:sz w:val="28"/>
        </w:rPr>
        <w:t xml:space="preserve"> муниципальной</w:t>
      </w:r>
      <w:r>
        <w:rPr>
          <w:sz w:val="28"/>
        </w:rPr>
        <w:t>, государственной</w:t>
      </w:r>
      <w:r>
        <w:rPr>
          <w:sz w:val="28"/>
        </w:rPr>
        <w:t xml:space="preserve"> общеобразовательной организации</w:t>
      </w:r>
      <w:r>
        <w:rPr>
          <w:sz w:val="28"/>
        </w:rPr>
        <w:t xml:space="preserve"> </w:t>
      </w:r>
      <w:r>
        <w:rPr>
          <w:sz w:val="28"/>
        </w:rPr>
        <w:t xml:space="preserve">подписывает </w:t>
      </w:r>
      <w:r>
        <w:rPr>
          <w:sz w:val="28"/>
        </w:rPr>
        <w:t>приказ о зачислении</w:t>
      </w:r>
      <w:r>
        <w:rPr>
          <w:sz w:val="28"/>
        </w:rPr>
        <w:t xml:space="preserve"> либо</w:t>
      </w:r>
      <w:r>
        <w:rPr>
          <w:sz w:val="28"/>
        </w:rPr>
        <w:t xml:space="preserve"> </w:t>
      </w:r>
      <w:r>
        <w:rPr>
          <w:sz w:val="28"/>
        </w:rPr>
        <w:t>уведомление</w:t>
      </w:r>
      <w:r>
        <w:rPr>
          <w:sz w:val="28"/>
        </w:rPr>
        <w:t xml:space="preserve"> об отказе</w:t>
      </w:r>
      <w:r>
        <w:rPr>
          <w:sz w:val="28"/>
        </w:rPr>
        <w:t xml:space="preserve"> в </w:t>
      </w:r>
      <w:r>
        <w:rPr>
          <w:sz w:val="28"/>
        </w:rPr>
        <w:t xml:space="preserve"> выдаче решения на прием детей </w:t>
      </w:r>
      <w:r>
        <w:rPr>
          <w:sz w:val="28"/>
        </w:rPr>
        <w:t>в муниципальное</w:t>
      </w:r>
      <w:r>
        <w:rPr>
          <w:sz w:val="28"/>
        </w:rPr>
        <w:t xml:space="preserve"> или государственной</w:t>
      </w:r>
      <w:r>
        <w:rPr>
          <w:sz w:val="28"/>
        </w:rPr>
        <w:t xml:space="preserve"> общеобразовательное учреждение</w:t>
      </w:r>
      <w:r>
        <w:rPr>
          <w:sz w:val="28"/>
        </w:rPr>
        <w:t>.</w:t>
      </w:r>
    </w:p>
    <w:p w14:paraId="3D010000">
      <w:pPr>
        <w:ind w:firstLine="709"/>
        <w:jc w:val="both"/>
        <w:rPr>
          <w:sz w:val="28"/>
        </w:rPr>
      </w:pPr>
      <w:r>
        <w:rPr>
          <w:sz w:val="28"/>
        </w:rPr>
        <w:t xml:space="preserve">Максимальный срок выполнения административной процедуры составляет </w:t>
      </w:r>
      <w:r>
        <w:rPr>
          <w:sz w:val="28"/>
        </w:rPr>
        <w:t xml:space="preserve">6 рабочих дней </w:t>
      </w:r>
      <w:r>
        <w:rPr>
          <w:sz w:val="28"/>
        </w:rPr>
        <w:t xml:space="preserve"> при зач</w:t>
      </w:r>
      <w:r>
        <w:rPr>
          <w:sz w:val="28"/>
        </w:rPr>
        <w:t xml:space="preserve">ислении в первый, десятый класс и </w:t>
      </w:r>
      <w:r>
        <w:rPr>
          <w:sz w:val="28"/>
        </w:rPr>
        <w:tab/>
      </w:r>
      <w:r>
        <w:rPr>
          <w:sz w:val="28"/>
        </w:rPr>
        <w:t>2 рабочих дня при зачислении в порядке перевода.</w:t>
      </w:r>
    </w:p>
    <w:p w14:paraId="3E010000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4.3.</w:t>
      </w:r>
      <w:r>
        <w:rPr>
          <w:sz w:val="28"/>
        </w:rPr>
        <w:t xml:space="preserve"> Критерием принятия решения является наличие (отсутствие) оснований, указанных в пунктах 2.9 настоящего Регламента.</w:t>
      </w:r>
    </w:p>
    <w:p w14:paraId="3F010000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>В случае получения заявителем увед</w:t>
      </w:r>
      <w:r>
        <w:rPr>
          <w:sz w:val="28"/>
        </w:rPr>
        <w:t>омления об отказе  в выдаче решения в</w:t>
      </w:r>
      <w:r>
        <w:rPr>
          <w:sz w:val="28"/>
        </w:rPr>
        <w:t xml:space="preserve"> прием</w:t>
      </w:r>
      <w:r>
        <w:rPr>
          <w:sz w:val="28"/>
        </w:rPr>
        <w:t>е</w:t>
      </w:r>
      <w:r>
        <w:rPr>
          <w:sz w:val="28"/>
        </w:rPr>
        <w:t xml:space="preserve"> детей</w:t>
      </w:r>
      <w:r>
        <w:rPr>
          <w:sz w:val="28"/>
        </w:rPr>
        <w:t xml:space="preserve"> в муниципальное</w:t>
      </w:r>
      <w:r>
        <w:rPr>
          <w:sz w:val="28"/>
        </w:rPr>
        <w:t xml:space="preserve"> и (или) государственное</w:t>
      </w:r>
      <w:r>
        <w:rPr>
          <w:sz w:val="28"/>
        </w:rPr>
        <w:t xml:space="preserve"> общеобразовательное учреждение заявитель имеет право обратиться в управление образования администрации Яковлевского городского округа для получения информации о наличии свободных ме</w:t>
      </w:r>
      <w:r>
        <w:rPr>
          <w:sz w:val="28"/>
        </w:rPr>
        <w:t>ст в др</w:t>
      </w:r>
      <w:r>
        <w:rPr>
          <w:sz w:val="28"/>
        </w:rPr>
        <w:t>угих муниципальных</w:t>
      </w:r>
      <w:r>
        <w:rPr>
          <w:sz w:val="28"/>
        </w:rPr>
        <w:t xml:space="preserve"> и (или) государственных</w:t>
      </w:r>
      <w:r>
        <w:rPr>
          <w:sz w:val="28"/>
        </w:rPr>
        <w:t xml:space="preserve"> общеобразовательных учреждениях.</w:t>
      </w:r>
    </w:p>
    <w:p w14:paraId="40010000">
      <w:pPr>
        <w:ind w:firstLine="709"/>
        <w:jc w:val="both"/>
        <w:rPr>
          <w:sz w:val="28"/>
        </w:rPr>
      </w:pPr>
      <w:r>
        <w:rPr>
          <w:sz w:val="28"/>
        </w:rPr>
        <w:t xml:space="preserve">3.4.5. </w:t>
      </w:r>
      <w:r>
        <w:rPr>
          <w:sz w:val="28"/>
        </w:rPr>
        <w:t>При приостановлении предоставления Услуги специалист, ответственный за исполнение административной процедуры, осуществляет следующие административные действия:</w:t>
      </w:r>
    </w:p>
    <w:p w14:paraId="41010000">
      <w:pPr>
        <w:ind w:firstLine="709"/>
        <w:jc w:val="both"/>
        <w:rPr>
          <w:sz w:val="28"/>
        </w:rPr>
      </w:pPr>
      <w:r>
        <w:rPr>
          <w:sz w:val="28"/>
        </w:rPr>
        <w:t xml:space="preserve"> - направляет заявителю уведомление о приостановлении оказания Услуги с указанием причин и разъяснением положений нормативных правовых актов, регламентирующих порядок предоставления Услуги.</w:t>
      </w:r>
    </w:p>
    <w:p w14:paraId="42010000">
      <w:pPr>
        <w:ind w:firstLine="709"/>
        <w:jc w:val="both"/>
        <w:rPr>
          <w:sz w:val="28"/>
        </w:rPr>
      </w:pPr>
      <w:r>
        <w:rPr>
          <w:sz w:val="28"/>
        </w:rPr>
        <w:t>3.4.6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Основанием для возобновления предоставления Услуги является устранение причин, повлекших приостановление оказания Услуги:</w:t>
      </w:r>
    </w:p>
    <w:p w14:paraId="43010000">
      <w:pPr>
        <w:ind w:firstLine="709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>предоставление полного пакета документов, необходимых для оказания Услуги;</w:t>
      </w:r>
    </w:p>
    <w:p w14:paraId="44010000">
      <w:pPr>
        <w:ind w:firstLine="709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появление свободных мест в муниципальном</w:t>
      </w:r>
      <w:r>
        <w:rPr>
          <w:sz w:val="28"/>
        </w:rPr>
        <w:t xml:space="preserve"> и (или) государственном</w:t>
      </w:r>
      <w:r>
        <w:rPr>
          <w:sz w:val="28"/>
        </w:rPr>
        <w:t xml:space="preserve"> общеобразовательном учреждении.</w:t>
      </w:r>
    </w:p>
    <w:p w14:paraId="45010000">
      <w:pPr>
        <w:ind w:firstLine="709"/>
        <w:jc w:val="both"/>
        <w:rPr>
          <w:sz w:val="28"/>
        </w:rPr>
      </w:pPr>
      <w:r>
        <w:rPr>
          <w:sz w:val="28"/>
        </w:rPr>
        <w:t>3.4.</w:t>
      </w:r>
      <w:r>
        <w:rPr>
          <w:sz w:val="28"/>
        </w:rPr>
        <w:t>7</w:t>
      </w:r>
      <w:r>
        <w:rPr>
          <w:sz w:val="28"/>
        </w:rPr>
        <w:t>. Результатом исполнения административной процедуры является подписанный руководителем муниципального</w:t>
      </w:r>
      <w:r>
        <w:rPr>
          <w:sz w:val="28"/>
        </w:rPr>
        <w:t xml:space="preserve"> и (или) государственного</w:t>
      </w:r>
      <w:r>
        <w:rPr>
          <w:sz w:val="28"/>
        </w:rPr>
        <w:t xml:space="preserve"> общеобразовательного учреждения приказ о зачислении   либо </w:t>
      </w:r>
      <w:r>
        <w:rPr>
          <w:sz w:val="28"/>
        </w:rPr>
        <w:t>уведомление</w:t>
      </w:r>
      <w:r>
        <w:rPr>
          <w:sz w:val="28"/>
        </w:rPr>
        <w:t xml:space="preserve"> об отказе  в выдаче решения на прием детей в муниципальное </w:t>
      </w:r>
      <w:r>
        <w:rPr>
          <w:sz w:val="28"/>
        </w:rPr>
        <w:t xml:space="preserve">и (или) государственное </w:t>
      </w:r>
      <w:r>
        <w:rPr>
          <w:sz w:val="28"/>
        </w:rPr>
        <w:t>общеобразовательное учреждение.</w:t>
      </w:r>
    </w:p>
    <w:p w14:paraId="46010000">
      <w:pPr>
        <w:ind w:firstLine="709"/>
        <w:jc w:val="both"/>
        <w:rPr>
          <w:sz w:val="28"/>
        </w:rPr>
      </w:pPr>
      <w:r>
        <w:rPr>
          <w:sz w:val="28"/>
        </w:rPr>
        <w:t>3.4.</w:t>
      </w:r>
      <w:r>
        <w:rPr>
          <w:sz w:val="28"/>
        </w:rPr>
        <w:t>8</w:t>
      </w:r>
      <w:r>
        <w:rPr>
          <w:sz w:val="28"/>
        </w:rPr>
        <w:t>. Способ фиксации результата выполнения административной процедуры: на бумажном носителе.</w:t>
      </w:r>
    </w:p>
    <w:p w14:paraId="47010000">
      <w:pPr>
        <w:widowControl w:val="0"/>
        <w:ind w:firstLine="709"/>
        <w:jc w:val="both"/>
        <w:rPr>
          <w:sz w:val="28"/>
        </w:rPr>
      </w:pPr>
    </w:p>
    <w:p w14:paraId="48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3.5.</w:t>
      </w:r>
      <w:r>
        <w:t xml:space="preserve"> </w:t>
      </w:r>
      <w:r>
        <w:rPr>
          <w:b w:val="1"/>
          <w:sz w:val="28"/>
        </w:rPr>
        <w:t>. Принятие решения о предоставлении (об отказе в предоставлении) Услуги</w:t>
      </w:r>
      <w:r>
        <w:rPr>
          <w:b w:val="1"/>
          <w:sz w:val="28"/>
        </w:rPr>
        <w:t>.</w:t>
      </w:r>
    </w:p>
    <w:p w14:paraId="49010000">
      <w:pPr>
        <w:pStyle w:val="Style_4"/>
        <w:widowControl w:val="0"/>
        <w:ind/>
        <w:rPr>
          <w:b w:val="1"/>
          <w:sz w:val="28"/>
        </w:rPr>
      </w:pPr>
    </w:p>
    <w:p w14:paraId="4A01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3.</w:t>
      </w:r>
      <w:r>
        <w:rPr>
          <w:sz w:val="28"/>
        </w:rPr>
        <w:t>5</w:t>
      </w:r>
      <w:r>
        <w:rPr>
          <w:sz w:val="28"/>
        </w:rPr>
        <w:t xml:space="preserve">.1. </w:t>
      </w:r>
      <w:r>
        <w:rPr>
          <w:sz w:val="28"/>
        </w:rPr>
        <w:t>Основанием для начала выполнения административно</w:t>
      </w:r>
      <w:r>
        <w:rPr>
          <w:sz w:val="28"/>
        </w:rPr>
        <w:t>й процедуры является</w:t>
      </w:r>
      <w:r>
        <w:rPr>
          <w:sz w:val="28"/>
        </w:rPr>
        <w:t xml:space="preserve"> подписанное уведомление</w:t>
      </w:r>
      <w:r>
        <w:rPr>
          <w:sz w:val="28"/>
        </w:rPr>
        <w:t xml:space="preserve"> о </w:t>
      </w:r>
      <w:r>
        <w:rPr>
          <w:sz w:val="28"/>
        </w:rPr>
        <w:t>приеме документов</w:t>
      </w:r>
      <w:r>
        <w:rPr>
          <w:sz w:val="28"/>
        </w:rPr>
        <w:t xml:space="preserve"> (приложение №2)</w:t>
      </w:r>
      <w:r>
        <w:rPr>
          <w:sz w:val="28"/>
        </w:rPr>
        <w:t xml:space="preserve"> </w:t>
      </w:r>
      <w:r>
        <w:rPr>
          <w:sz w:val="28"/>
        </w:rPr>
        <w:t xml:space="preserve"> либо уведомлении об отказе в </w:t>
      </w:r>
      <w:r>
        <w:rPr>
          <w:sz w:val="28"/>
        </w:rPr>
        <w:t>выдаче разрешения в</w:t>
      </w:r>
      <w:r>
        <w:rPr>
          <w:sz w:val="28"/>
        </w:rPr>
        <w:t xml:space="preserve"> прием детей в образовательное учреждение</w:t>
      </w:r>
      <w:r>
        <w:rPr>
          <w:sz w:val="28"/>
        </w:rPr>
        <w:t xml:space="preserve"> </w:t>
      </w:r>
      <w:r>
        <w:rPr>
          <w:sz w:val="28"/>
        </w:rPr>
        <w:t>(приложение №3)</w:t>
      </w:r>
      <w:r>
        <w:rPr>
          <w:sz w:val="28"/>
        </w:rPr>
        <w:t>.</w:t>
      </w:r>
    </w:p>
    <w:p w14:paraId="4B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5</w:t>
      </w:r>
      <w:r>
        <w:rPr>
          <w:sz w:val="28"/>
        </w:rPr>
        <w:t xml:space="preserve">.2. Ответственным за выполнение административной процедуры должностным лицом является специалист, на которого в соответствии с должностной инструкцией возложена обязанность по предоставлению муниципальной услуги. </w:t>
      </w:r>
    </w:p>
    <w:p w14:paraId="4C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5</w:t>
      </w:r>
      <w:r>
        <w:rPr>
          <w:sz w:val="28"/>
        </w:rPr>
        <w:t>.3. 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14:paraId="4D010000">
      <w:pPr>
        <w:ind w:firstLine="709"/>
        <w:jc w:val="both"/>
        <w:rPr>
          <w:sz w:val="28"/>
        </w:rPr>
      </w:pPr>
      <w:r>
        <w:rPr>
          <w:spacing w:val="2"/>
          <w:sz w:val="28"/>
          <w:highlight w:val="white"/>
        </w:rPr>
        <w:t>3.</w:t>
      </w:r>
      <w:r>
        <w:rPr>
          <w:spacing w:val="2"/>
          <w:sz w:val="28"/>
          <w:highlight w:val="white"/>
        </w:rPr>
        <w:t>5</w:t>
      </w:r>
      <w:r>
        <w:rPr>
          <w:spacing w:val="2"/>
          <w:sz w:val="28"/>
          <w:highlight w:val="white"/>
        </w:rPr>
        <w:t xml:space="preserve">.3.1. </w:t>
      </w:r>
      <w:r>
        <w:rPr>
          <w:sz w:val="28"/>
        </w:rPr>
        <w:t>Специалист, ответственный за предоставление муниципальной услуги, регистрирует</w:t>
      </w:r>
      <w:r>
        <w:rPr>
          <w:sz w:val="28"/>
        </w:rPr>
        <w:t xml:space="preserve"> </w:t>
      </w:r>
      <w:r>
        <w:rPr>
          <w:sz w:val="28"/>
        </w:rPr>
        <w:t xml:space="preserve">заявление о предоставлении муниципальной услуги в журнале </w:t>
      </w:r>
      <w:r>
        <w:rPr>
          <w:sz w:val="28"/>
        </w:rPr>
        <w:t>учета</w:t>
      </w:r>
      <w:r>
        <w:rPr>
          <w:sz w:val="28"/>
        </w:rPr>
        <w:t xml:space="preserve">. </w:t>
      </w:r>
    </w:p>
    <w:p w14:paraId="4E010000">
      <w:pPr>
        <w:ind w:firstLine="709"/>
        <w:jc w:val="both"/>
        <w:rPr>
          <w:sz w:val="28"/>
        </w:rPr>
      </w:pPr>
      <w:r>
        <w:rPr>
          <w:sz w:val="28"/>
        </w:rPr>
        <w:t>Уведомление об отказе</w:t>
      </w:r>
      <w:r>
        <w:rPr>
          <w:sz w:val="28"/>
        </w:rPr>
        <w:t xml:space="preserve"> </w:t>
      </w:r>
      <w:r>
        <w:rPr>
          <w:sz w:val="28"/>
        </w:rPr>
        <w:t xml:space="preserve"> регистрируется в журнале регистрации и контроля исходящих документов.</w:t>
      </w:r>
    </w:p>
    <w:p w14:paraId="4F010000">
      <w:pPr>
        <w:ind w:firstLine="709"/>
        <w:jc w:val="both"/>
        <w:rPr>
          <w:sz w:val="28"/>
        </w:rPr>
      </w:pPr>
      <w:r>
        <w:rPr>
          <w:spacing w:val="2"/>
          <w:sz w:val="28"/>
          <w:highlight w:val="white"/>
        </w:rPr>
        <w:t>3.</w:t>
      </w:r>
      <w:r>
        <w:rPr>
          <w:spacing w:val="2"/>
          <w:sz w:val="28"/>
          <w:highlight w:val="white"/>
        </w:rPr>
        <w:t>5</w:t>
      </w:r>
      <w:r>
        <w:rPr>
          <w:spacing w:val="2"/>
          <w:sz w:val="28"/>
          <w:highlight w:val="white"/>
        </w:rPr>
        <w:t xml:space="preserve">.3.2. </w:t>
      </w:r>
      <w:r>
        <w:rPr>
          <w:sz w:val="28"/>
        </w:rPr>
        <w:t>В зависимости от способа направления результата предоставления муниципальной услуги, указанного в заявлении специалист, ответственный за предоставление муниципальной услуги:</w:t>
      </w:r>
    </w:p>
    <w:p w14:paraId="50010000">
      <w:pPr>
        <w:ind w:firstLine="709"/>
        <w:jc w:val="both"/>
      </w:pPr>
      <w:r>
        <w:rPr>
          <w:sz w:val="28"/>
        </w:rPr>
        <w:t xml:space="preserve">- выдает уведомление о приеме документов </w:t>
      </w:r>
      <w:r>
        <w:rPr>
          <w:sz w:val="28"/>
        </w:rPr>
        <w:t xml:space="preserve">либо уведомление об отказе </w:t>
      </w:r>
      <w:r>
        <w:rPr>
          <w:sz w:val="28"/>
        </w:rPr>
        <w:t>в выдаче решения в</w:t>
      </w:r>
      <w:r>
        <w:rPr>
          <w:sz w:val="28"/>
        </w:rPr>
        <w:t xml:space="preserve"> прием детей в образовательное учреждение,</w:t>
      </w:r>
      <w:r>
        <w:rPr>
          <w:sz w:val="28"/>
        </w:rPr>
        <w:t xml:space="preserve"> заявителю при предъявлении паспорта или иного удостоверяющего личность документа (доверенному лицу – в том числе при предъявлении доверенности, оформленной в установленном порядке), который расписывается в журнале учета выдачи </w:t>
      </w:r>
      <w:r>
        <w:rPr>
          <w:sz w:val="28"/>
        </w:rPr>
        <w:t>исходящих документов</w:t>
      </w:r>
      <w:r>
        <w:rPr>
          <w:sz w:val="28"/>
        </w:rPr>
        <w:t>, указывая дату получения документа;</w:t>
      </w:r>
      <w:r>
        <w:t xml:space="preserve"> </w:t>
      </w:r>
    </w:p>
    <w:p w14:paraId="51010000">
      <w:pPr>
        <w:ind w:firstLine="709"/>
        <w:jc w:val="both"/>
        <w:rPr>
          <w:sz w:val="28"/>
        </w:rPr>
      </w:pPr>
      <w:r>
        <w:rPr>
          <w:sz w:val="28"/>
        </w:rPr>
        <w:t>- направляет заявителю</w:t>
      </w:r>
      <w:r>
        <w:rPr>
          <w:sz w:val="28"/>
        </w:rPr>
        <w:t xml:space="preserve"> уведомление о приеме документов л</w:t>
      </w:r>
      <w:r>
        <w:rPr>
          <w:sz w:val="28"/>
        </w:rPr>
        <w:t xml:space="preserve">ибо уведомление об отказе </w:t>
      </w:r>
      <w:r>
        <w:rPr>
          <w:sz w:val="28"/>
        </w:rPr>
        <w:t>в выдаче решения в</w:t>
      </w:r>
      <w:r>
        <w:rPr>
          <w:sz w:val="28"/>
        </w:rPr>
        <w:t xml:space="preserve"> прием детей в образовательное учреждение</w:t>
      </w:r>
      <w:r>
        <w:rPr>
          <w:sz w:val="28"/>
        </w:rPr>
        <w:t xml:space="preserve"> </w:t>
      </w:r>
      <w:r>
        <w:rPr>
          <w:sz w:val="28"/>
        </w:rPr>
        <w:t xml:space="preserve"> заказным письмом с уведомлением или в электронной форме на адрес электронной почты, указанный в заявлении, и делает отметку с указанием даты отправки в соответствующем в журнале.</w:t>
      </w:r>
    </w:p>
    <w:p w14:paraId="52010000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администрат</w:t>
      </w:r>
      <w:r>
        <w:rPr>
          <w:sz w:val="28"/>
        </w:rPr>
        <w:t xml:space="preserve">ивных действий по выдаче </w:t>
      </w:r>
      <w:r>
        <w:rPr>
          <w:sz w:val="28"/>
        </w:rPr>
        <w:t xml:space="preserve"> результата в рамках административной процедуры</w:t>
      </w:r>
      <w:r>
        <w:rPr>
          <w:sz w:val="28"/>
        </w:rPr>
        <w:t xml:space="preserve"> при личном обращении заявителя составляет 15</w:t>
      </w:r>
      <w:r>
        <w:rPr>
          <w:sz w:val="28"/>
        </w:rPr>
        <w:t xml:space="preserve"> минут.</w:t>
      </w:r>
    </w:p>
    <w:p w14:paraId="53010000">
      <w:pPr>
        <w:ind w:firstLine="709"/>
        <w:jc w:val="both"/>
        <w:rPr>
          <w:sz w:val="28"/>
        </w:rPr>
      </w:pPr>
      <w:r>
        <w:rPr>
          <w:sz w:val="28"/>
        </w:rPr>
        <w:t xml:space="preserve">Максимальный срок выполнения административной процедуры </w:t>
      </w:r>
      <w:r>
        <w:rPr>
          <w:sz w:val="28"/>
        </w:rPr>
        <w:t xml:space="preserve">при направлении заявления через ЕПГУ/РПГУ </w:t>
      </w:r>
      <w:r>
        <w:rPr>
          <w:sz w:val="28"/>
        </w:rPr>
        <w:t>составляет 1 рабочий день.</w:t>
      </w:r>
    </w:p>
    <w:p w14:paraId="54010000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5</w:t>
      </w:r>
      <w:r>
        <w:rPr>
          <w:sz w:val="28"/>
        </w:rPr>
        <w:t xml:space="preserve">.4. </w:t>
      </w:r>
      <w:r>
        <w:rPr>
          <w:sz w:val="28"/>
        </w:rPr>
        <w:t>Критерием принятия решения является наличие подготовленного и подписанного руководителем</w:t>
      </w:r>
      <w:r>
        <w:rPr>
          <w:sz w:val="28"/>
        </w:rPr>
        <w:t xml:space="preserve"> </w:t>
      </w:r>
      <w:r>
        <w:rPr>
          <w:sz w:val="28"/>
        </w:rPr>
        <w:t>приказа о зачислении в муниципально</w:t>
      </w:r>
      <w:r>
        <w:rPr>
          <w:sz w:val="28"/>
        </w:rPr>
        <w:t>е</w:t>
      </w:r>
      <w:r>
        <w:rPr>
          <w:sz w:val="28"/>
        </w:rPr>
        <w:t xml:space="preserve"> и (или) государственное </w:t>
      </w:r>
      <w:r>
        <w:rPr>
          <w:sz w:val="28"/>
        </w:rPr>
        <w:t xml:space="preserve">общеобразовательное </w:t>
      </w:r>
      <w:r>
        <w:rPr>
          <w:sz w:val="28"/>
        </w:rPr>
        <w:t>учреждение, как результата предоставления муниципальной услуги.</w:t>
      </w:r>
    </w:p>
    <w:p w14:paraId="55010000">
      <w:pPr>
        <w:ind w:firstLine="709"/>
        <w:jc w:val="both"/>
        <w:rPr>
          <w:sz w:val="28"/>
        </w:rPr>
      </w:pPr>
    </w:p>
    <w:p w14:paraId="5601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3.6. Предоставление результата Услуги</w:t>
      </w:r>
    </w:p>
    <w:p w14:paraId="57010000">
      <w:pPr>
        <w:ind w:firstLine="709"/>
        <w:jc w:val="center"/>
        <w:rPr>
          <w:b w:val="1"/>
          <w:sz w:val="28"/>
        </w:rPr>
      </w:pPr>
    </w:p>
    <w:p w14:paraId="58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6.1</w:t>
      </w:r>
      <w:r>
        <w:rPr>
          <w:sz w:val="28"/>
        </w:rPr>
        <w:t xml:space="preserve">. </w:t>
      </w:r>
      <w:r>
        <w:rPr>
          <w:sz w:val="28"/>
        </w:rPr>
        <w:t xml:space="preserve">Результатом исполнения административной процедуры </w:t>
      </w:r>
      <w:r>
        <w:rPr>
          <w:sz w:val="28"/>
        </w:rPr>
        <w:t>является отметка о выдаче (направлении)</w:t>
      </w:r>
      <w:r>
        <w:rPr>
          <w:sz w:val="28"/>
        </w:rPr>
        <w:t xml:space="preserve"> </w:t>
      </w:r>
      <w:r>
        <w:rPr>
          <w:sz w:val="28"/>
        </w:rPr>
        <w:t xml:space="preserve">уведомления о приеме документов </w:t>
      </w:r>
      <w:r>
        <w:rPr>
          <w:sz w:val="28"/>
        </w:rPr>
        <w:t xml:space="preserve">в журнале учета выдачи </w:t>
      </w:r>
      <w:r>
        <w:rPr>
          <w:sz w:val="28"/>
        </w:rPr>
        <w:t>исходящей документации</w:t>
      </w:r>
      <w:r>
        <w:rPr>
          <w:sz w:val="28"/>
        </w:rPr>
        <w:t xml:space="preserve"> либо уведомления об отказе</w:t>
      </w:r>
      <w:r>
        <w:rPr>
          <w:sz w:val="28"/>
        </w:rPr>
        <w:t xml:space="preserve"> в выдаче решения в прием детей в образовательное учреждение</w:t>
      </w:r>
      <w:r>
        <w:rPr>
          <w:sz w:val="28"/>
        </w:rPr>
        <w:t> </w:t>
      </w:r>
      <w:r>
        <w:rPr>
          <w:sz w:val="28"/>
        </w:rPr>
        <w:t xml:space="preserve">в журнале </w:t>
      </w:r>
      <w:r>
        <w:rPr>
          <w:sz w:val="28"/>
        </w:rPr>
        <w:t>регистрации и контроля исходящих документов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9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 оказания Услуги может быть предоставлен Заявителю одним из следующих способов:</w:t>
      </w:r>
    </w:p>
    <w:p w14:paraId="5A010000">
      <w:pPr>
        <w:tabs>
          <w:tab w:leader="none" w:pos="1134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 в Личном кабинете Заявителя на ЕПГУ;</w:t>
      </w:r>
    </w:p>
    <w:p w14:paraId="5B010000">
      <w:pPr>
        <w:tabs>
          <w:tab w:leader="none" w:pos="1134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и (или) государственной </w:t>
      </w:r>
      <w:r>
        <w:rPr>
          <w:sz w:val="28"/>
        </w:rPr>
        <w:t>общеобразовательной организации;</w:t>
      </w:r>
    </w:p>
    <w:p w14:paraId="5C010000">
      <w:pPr>
        <w:tabs>
          <w:tab w:leader="none" w:pos="1134" w:val="left"/>
        </w:tabs>
        <w:ind w:firstLine="567"/>
        <w:contextualSpacing w:val="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 управлении образования администрации Яковлевского городского округа</w:t>
      </w:r>
      <w:r>
        <w:rPr>
          <w:sz w:val="28"/>
        </w:rPr>
        <w:t>.</w:t>
      </w:r>
    </w:p>
    <w:p w14:paraId="5D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6.2</w:t>
      </w:r>
      <w:r>
        <w:rPr>
          <w:sz w:val="28"/>
        </w:rPr>
        <w:t xml:space="preserve">. </w:t>
      </w:r>
      <w:r>
        <w:rPr>
          <w:sz w:val="28"/>
        </w:rPr>
        <w:t xml:space="preserve">Способом фиксации результата выполнения административной процедуры: на бумажном носителе. </w:t>
      </w:r>
    </w:p>
    <w:p w14:paraId="5E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6.3</w:t>
      </w:r>
      <w:r>
        <w:rPr>
          <w:sz w:val="28"/>
        </w:rPr>
        <w:t>. Административные процедуры считаются выполненными, если обеспечены их состав, последовательность, сроки и требования к порядку выполнения административных процедур.</w:t>
      </w:r>
    </w:p>
    <w:p w14:paraId="5F010000">
      <w:pPr>
        <w:widowControl w:val="0"/>
        <w:ind w:firstLine="709"/>
        <w:rPr>
          <w:sz w:val="28"/>
        </w:rPr>
      </w:pPr>
    </w:p>
    <w:p w14:paraId="60010000">
      <w:pPr>
        <w:widowControl w:val="0"/>
        <w:ind w:firstLine="709"/>
        <w:rPr>
          <w:sz w:val="28"/>
        </w:rPr>
      </w:pPr>
    </w:p>
    <w:p w14:paraId="61010000">
      <w:pPr>
        <w:widowControl w:val="0"/>
        <w:ind w:firstLine="709"/>
        <w:rPr>
          <w:sz w:val="28"/>
        </w:rPr>
      </w:pPr>
    </w:p>
    <w:p w14:paraId="62010000">
      <w:pPr>
        <w:widowControl w:val="0"/>
        <w:ind w:firstLine="709"/>
        <w:rPr>
          <w:sz w:val="28"/>
        </w:rPr>
      </w:pPr>
    </w:p>
    <w:p w14:paraId="63010000">
      <w:pPr>
        <w:widowControl w:val="0"/>
        <w:ind w:firstLine="709"/>
        <w:rPr>
          <w:sz w:val="28"/>
        </w:rPr>
      </w:pPr>
    </w:p>
    <w:p w14:paraId="64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4. Формы </w:t>
      </w:r>
      <w:r>
        <w:rPr>
          <w:b w:val="1"/>
          <w:sz w:val="28"/>
        </w:rPr>
        <w:t>контроля за</w:t>
      </w:r>
      <w:r>
        <w:rPr>
          <w:b w:val="1"/>
          <w:sz w:val="28"/>
        </w:rPr>
        <w:t xml:space="preserve"> исполнением административного регламента</w:t>
      </w:r>
    </w:p>
    <w:p w14:paraId="65010000">
      <w:pPr>
        <w:widowControl w:val="0"/>
        <w:ind w:firstLine="709"/>
        <w:jc w:val="both"/>
        <w:rPr>
          <w:sz w:val="28"/>
        </w:rPr>
      </w:pPr>
    </w:p>
    <w:p w14:paraId="66010000">
      <w:pPr>
        <w:widowControl w:val="0"/>
        <w:ind w:firstLine="709"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 xml:space="preserve">4.1.Порядок осуществления текущего </w:t>
      </w:r>
      <w:r>
        <w:rPr>
          <w:b w:val="1"/>
          <w:sz w:val="28"/>
          <w:highlight w:val="white"/>
        </w:rPr>
        <w:t>контроля за</w:t>
      </w:r>
      <w:r>
        <w:rPr>
          <w:b w:val="1"/>
          <w:sz w:val="28"/>
          <w:highlight w:val="whit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67010000">
      <w:pPr>
        <w:widowControl w:val="0"/>
        <w:ind w:firstLine="709"/>
        <w:jc w:val="center"/>
        <w:rPr>
          <w:rFonts w:ascii="Sylfaen" w:hAnsi="Sylfaen"/>
          <w:b w:val="1"/>
          <w:sz w:val="28"/>
        </w:rPr>
      </w:pPr>
    </w:p>
    <w:p w14:paraId="68010000">
      <w:pPr>
        <w:widowControl w:val="0"/>
        <w:tabs>
          <w:tab w:leader="none" w:pos="709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4.1.1. </w:t>
      </w:r>
      <w:r>
        <w:rPr>
          <w:sz w:val="28"/>
          <w:highlight w:val="white"/>
        </w:rPr>
        <w:t xml:space="preserve">Текущий </w:t>
      </w:r>
      <w:r>
        <w:rPr>
          <w:sz w:val="28"/>
          <w:highlight w:val="white"/>
        </w:rPr>
        <w:t>контроль за</w:t>
      </w:r>
      <w:r>
        <w:rPr>
          <w:sz w:val="28"/>
          <w:highlight w:val="white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>
        <w:rPr>
          <w:sz w:val="28"/>
          <w:highlight w:val="white"/>
        </w:rPr>
        <w:t>руководитель</w:t>
      </w:r>
      <w:r>
        <w:rPr>
          <w:sz w:val="28"/>
          <w:highlight w:val="white"/>
        </w:rPr>
        <w:t xml:space="preserve"> управления образования и (или) муниципальной</w:t>
      </w:r>
      <w:r>
        <w:rPr>
          <w:sz w:val="28"/>
          <w:highlight w:val="white"/>
        </w:rPr>
        <w:t xml:space="preserve">, государственной </w:t>
      </w:r>
      <w:r>
        <w:rPr>
          <w:sz w:val="28"/>
          <w:highlight w:val="white"/>
        </w:rPr>
        <w:t>общеобразовательной организации</w:t>
      </w:r>
      <w:r>
        <w:rPr>
          <w:sz w:val="28"/>
          <w:highlight w:val="white"/>
        </w:rPr>
        <w:t>.</w:t>
      </w:r>
    </w:p>
    <w:p w14:paraId="69010000">
      <w:pPr>
        <w:widowControl w:val="0"/>
        <w:tabs>
          <w:tab w:leader="none" w:pos="709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4.1.2. </w:t>
      </w:r>
      <w:r>
        <w:rPr>
          <w:sz w:val="28"/>
          <w:highlight w:val="white"/>
        </w:rPr>
        <w:t xml:space="preserve">В ходе текущего контроля </w:t>
      </w:r>
      <w:r>
        <w:rPr>
          <w:sz w:val="28"/>
          <w:highlight w:val="white"/>
        </w:rPr>
        <w:t xml:space="preserve">руководителем </w:t>
      </w:r>
      <w:r>
        <w:rPr>
          <w:sz w:val="28"/>
          <w:highlight w:val="white"/>
        </w:rPr>
        <w:t>управления образования и (или) муниципальной</w:t>
      </w:r>
      <w:r>
        <w:rPr>
          <w:sz w:val="28"/>
          <w:highlight w:val="white"/>
        </w:rPr>
        <w:t>, государственной</w:t>
      </w:r>
      <w:r>
        <w:rPr>
          <w:sz w:val="28"/>
          <w:highlight w:val="white"/>
        </w:rPr>
        <w:t xml:space="preserve"> общеобразовательной организации</w:t>
      </w:r>
      <w:r>
        <w:rPr>
          <w:sz w:val="28"/>
        </w:rPr>
        <w:t xml:space="preserve"> </w:t>
      </w:r>
      <w:r>
        <w:rPr>
          <w:sz w:val="28"/>
          <w:highlight w:val="white"/>
        </w:rPr>
        <w:t>проверяется:</w:t>
      </w:r>
    </w:p>
    <w:p w14:paraId="6A010000">
      <w:pPr>
        <w:widowControl w:val="0"/>
        <w:tabs>
          <w:tab w:leader="none" w:pos="709" w:val="left"/>
          <w:tab w:leader="none" w:pos="1099" w:val="left"/>
        </w:tabs>
        <w:ind w:firstLine="709"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>а)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соблюдение сроков выполнения административных процедур;</w:t>
      </w:r>
    </w:p>
    <w:p w14:paraId="6B010000">
      <w:pPr>
        <w:widowControl w:val="0"/>
        <w:tabs>
          <w:tab w:leader="none" w:pos="709" w:val="left"/>
        </w:tabs>
        <w:ind w:firstLine="709"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>б)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последовательность, полнота, результативность действий в рамках осуществления административных процедур;</w:t>
      </w:r>
    </w:p>
    <w:p w14:paraId="6C010000">
      <w:pPr>
        <w:widowControl w:val="0"/>
        <w:tabs>
          <w:tab w:leader="none" w:pos="709" w:val="left"/>
          <w:tab w:leader="none" w:pos="1195" w:val="left"/>
        </w:tabs>
        <w:ind w:firstLine="709"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>в)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правильность принятых решений при предоставлении муниципальной услуги.</w:t>
      </w:r>
    </w:p>
    <w:p w14:paraId="6D010000">
      <w:pPr>
        <w:widowControl w:val="0"/>
        <w:tabs>
          <w:tab w:leader="none" w:pos="709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4.1.3. </w:t>
      </w:r>
      <w:r>
        <w:rPr>
          <w:sz w:val="28"/>
          <w:highlight w:val="white"/>
        </w:rPr>
        <w:t xml:space="preserve">Текущий контроль осуществляется путем проведения плановых и внеплановых проверок соблюдения и исполнения специалистами </w:t>
      </w:r>
      <w:r>
        <w:rPr>
          <w:sz w:val="28"/>
          <w:highlight w:val="white"/>
        </w:rPr>
        <w:t xml:space="preserve"> управления образования и</w:t>
      </w:r>
      <w:r>
        <w:rPr>
          <w:sz w:val="28"/>
          <w:highlight w:val="white"/>
        </w:rPr>
        <w:t xml:space="preserve"> (или)</w:t>
      </w:r>
      <w:r>
        <w:rPr>
          <w:sz w:val="28"/>
          <w:highlight w:val="white"/>
        </w:rPr>
        <w:t xml:space="preserve">  муниципальных</w:t>
      </w:r>
      <w:r>
        <w:rPr>
          <w:sz w:val="28"/>
          <w:highlight w:val="white"/>
        </w:rPr>
        <w:t>, государственных</w:t>
      </w:r>
      <w:r>
        <w:rPr>
          <w:sz w:val="28"/>
          <w:highlight w:val="white"/>
        </w:rPr>
        <w:t xml:space="preserve"> общеобразовательных организаций </w:t>
      </w:r>
      <w:r>
        <w:rPr>
          <w:sz w:val="28"/>
        </w:rPr>
        <w:t xml:space="preserve"> </w:t>
      </w:r>
      <w:r>
        <w:rPr>
          <w:sz w:val="28"/>
          <w:highlight w:val="white"/>
        </w:rPr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E010000">
      <w:pPr>
        <w:widowControl w:val="0"/>
        <w:tabs>
          <w:tab w:leader="none" w:pos="709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4.1.4. </w:t>
      </w:r>
      <w:r>
        <w:rPr>
          <w:sz w:val="28"/>
          <w:highlight w:val="white"/>
        </w:rPr>
        <w:t>По результатам текущего контроля</w:t>
      </w:r>
      <w:r>
        <w:rPr>
          <w:sz w:val="28"/>
          <w:highlight w:val="white"/>
          <w:vertAlign w:val="subscript"/>
        </w:rPr>
        <w:t>;</w:t>
      </w:r>
      <w:r>
        <w:rPr>
          <w:sz w:val="28"/>
          <w:highlight w:val="white"/>
        </w:rPr>
        <w:t xml:space="preserve"> в случае выявления нарушений </w:t>
      </w:r>
      <w:r>
        <w:rPr>
          <w:sz w:val="28"/>
          <w:highlight w:val="white"/>
        </w:rPr>
        <w:t>руководитель</w:t>
      </w:r>
      <w:r>
        <w:rPr>
          <w:sz w:val="28"/>
          <w:highlight w:val="white"/>
        </w:rPr>
        <w:t xml:space="preserve"> управления образования и муниципальной</w:t>
      </w:r>
      <w:r>
        <w:rPr>
          <w:sz w:val="28"/>
          <w:highlight w:val="white"/>
        </w:rPr>
        <w:t>, государственной</w:t>
      </w:r>
      <w:r>
        <w:rPr>
          <w:sz w:val="28"/>
          <w:highlight w:val="white"/>
        </w:rPr>
        <w:t xml:space="preserve"> общеобразовательной организации</w:t>
      </w:r>
      <w:r>
        <w:rPr>
          <w:sz w:val="28"/>
        </w:rPr>
        <w:t xml:space="preserve"> </w:t>
      </w:r>
      <w:r>
        <w:rPr>
          <w:sz w:val="28"/>
          <w:highlight w:val="white"/>
        </w:rPr>
        <w:t>дает указания по устранению выявленных нарушений и контролирует их устранение.</w:t>
      </w:r>
    </w:p>
    <w:p w14:paraId="6F010000">
      <w:pPr>
        <w:widowControl w:val="0"/>
        <w:tabs>
          <w:tab w:leader="none" w:pos="1276" w:val="left"/>
        </w:tabs>
        <w:ind w:firstLine="0" w:left="709"/>
        <w:jc w:val="both"/>
        <w:rPr>
          <w:rFonts w:ascii="Sylfaen" w:hAnsi="Sylfaen"/>
          <w:sz w:val="28"/>
        </w:rPr>
      </w:pPr>
    </w:p>
    <w:p w14:paraId="70010000">
      <w:pPr>
        <w:widowControl w:val="0"/>
        <w:ind w:firstLine="709"/>
        <w:jc w:val="center"/>
        <w:rPr>
          <w:b w:val="1"/>
          <w:sz w:val="28"/>
          <w:highlight w:val="white"/>
        </w:rPr>
      </w:pPr>
      <w:r>
        <w:rPr>
          <w:b w:val="1"/>
          <w:sz w:val="28"/>
          <w:highlight w:val="white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b w:val="1"/>
          <w:sz w:val="28"/>
          <w:highlight w:val="white"/>
        </w:rPr>
        <w:t>контроля</w:t>
      </w:r>
      <w:r>
        <w:rPr>
          <w:b w:val="1"/>
          <w:sz w:val="28"/>
          <w:highlight w:val="white"/>
        </w:rPr>
        <w:t xml:space="preserve">  </w:t>
      </w:r>
      <w:r>
        <w:rPr>
          <w:b w:val="1"/>
          <w:sz w:val="28"/>
          <w:highlight w:val="white"/>
        </w:rPr>
        <w:t xml:space="preserve"> за</w:t>
      </w:r>
      <w:r>
        <w:rPr>
          <w:b w:val="1"/>
          <w:sz w:val="28"/>
          <w:highlight w:val="white"/>
        </w:rPr>
        <w:t xml:space="preserve"> полнотой и качеством предоставления муниципальной услуги.</w:t>
      </w:r>
    </w:p>
    <w:p w14:paraId="71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72010000">
      <w:pPr>
        <w:widowControl w:val="0"/>
        <w:tabs>
          <w:tab w:leader="none" w:pos="709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4.2.1. </w:t>
      </w:r>
      <w:r>
        <w:rPr>
          <w:sz w:val="28"/>
          <w:highlight w:val="white"/>
        </w:rPr>
        <w:t>Проверки могут быть плановыми (осуществляются на основании полугодовых или годовых планов работы) и внеплановыми (проводятся в случае необходимости проверки устранения выявленных ранее нарушений, а также при поступлении обращений граждан и организаций, связанных с нарушениями при предоставлении муниципальной услуги). В ходе проведения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3010000">
      <w:pPr>
        <w:widowControl w:val="0"/>
        <w:tabs>
          <w:tab w:leader="none" w:pos="709" w:val="left"/>
          <w:tab w:leader="none" w:pos="1464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4.2.2. </w:t>
      </w:r>
      <w:r>
        <w:rPr>
          <w:sz w:val="28"/>
          <w:highlight w:val="white"/>
        </w:rPr>
        <w:t>Для проведения проверки полноты и качества предоставления муниципальной услуги формируется комиссия.</w:t>
      </w:r>
    </w:p>
    <w:p w14:paraId="74010000">
      <w:pPr>
        <w:widowControl w:val="0"/>
        <w:tabs>
          <w:tab w:leader="none" w:pos="709" w:val="left"/>
          <w:tab w:leader="none" w:pos="1474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4.2.3. </w:t>
      </w:r>
      <w:r>
        <w:rPr>
          <w:sz w:val="28"/>
          <w:highlight w:val="white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75010000">
      <w:pPr>
        <w:widowControl w:val="0"/>
        <w:tabs>
          <w:tab w:leader="none" w:pos="709" w:val="left"/>
          <w:tab w:leader="none" w:pos="1469" w:val="left"/>
          <w:tab w:leader="none" w:pos="5554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4.2.4. </w:t>
      </w:r>
      <w:r>
        <w:rPr>
          <w:sz w:val="28"/>
          <w:highlight w:val="white"/>
        </w:rPr>
        <w:t xml:space="preserve">Акт подписывается председателем комиссии и утверждается </w:t>
      </w:r>
      <w:r>
        <w:rPr>
          <w:sz w:val="28"/>
          <w:highlight w:val="white"/>
        </w:rPr>
        <w:t>руководителем</w:t>
      </w:r>
      <w:r>
        <w:rPr>
          <w:sz w:val="28"/>
        </w:rPr>
        <w:t xml:space="preserve"> управления образования и муниципальной общеобразовательной организации</w:t>
      </w:r>
      <w:r>
        <w:rPr>
          <w:sz w:val="28"/>
          <w:highlight w:val="white"/>
        </w:rPr>
        <w:t>.</w:t>
      </w:r>
    </w:p>
    <w:p w14:paraId="76010000">
      <w:pPr>
        <w:widowControl w:val="0"/>
        <w:tabs>
          <w:tab w:leader="none" w:pos="709" w:val="left"/>
          <w:tab w:leader="none" w:pos="1493" w:val="left"/>
        </w:tabs>
        <w:ind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>4.2.5.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Контроль 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за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77010000">
      <w:pPr>
        <w:widowControl w:val="0"/>
        <w:tabs>
          <w:tab w:leader="none" w:pos="709" w:val="left"/>
        </w:tabs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4.2.6. 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8010000">
      <w:pPr>
        <w:widowControl w:val="0"/>
        <w:ind w:firstLine="709"/>
        <w:jc w:val="both"/>
        <w:rPr>
          <w:rFonts w:ascii="Sylfaen" w:hAnsi="Sylfaen"/>
          <w:sz w:val="28"/>
        </w:rPr>
      </w:pPr>
    </w:p>
    <w:p w14:paraId="79010000">
      <w:pPr>
        <w:widowControl w:val="0"/>
        <w:numPr>
          <w:ilvl w:val="0"/>
          <w:numId w:val="13"/>
        </w:numPr>
        <w:tabs>
          <w:tab w:leader="none" w:pos="1286" w:val="left"/>
        </w:tabs>
        <w:ind w:firstLine="709"/>
        <w:jc w:val="center"/>
        <w:rPr>
          <w:rFonts w:ascii="Sylfaen" w:hAnsi="Sylfaen"/>
          <w:b w:val="1"/>
          <w:sz w:val="28"/>
        </w:rPr>
      </w:pPr>
      <w:r>
        <w:rPr>
          <w:b w:val="1"/>
          <w:sz w:val="28"/>
          <w:highlight w:val="white"/>
        </w:rPr>
        <w:t xml:space="preserve">Ответственность должностных лиц </w:t>
      </w:r>
      <w:r>
        <w:rPr>
          <w:b w:val="1"/>
          <w:sz w:val="28"/>
          <w:highlight w:val="white"/>
        </w:rPr>
        <w:t xml:space="preserve">органа, предоставляющего муниципальную услугу, </w:t>
      </w:r>
      <w:r>
        <w:rPr>
          <w:b w:val="1"/>
          <w:sz w:val="28"/>
          <w:highlight w:val="white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14:paraId="7A010000">
      <w:pPr>
        <w:widowControl w:val="0"/>
        <w:tabs>
          <w:tab w:leader="none" w:pos="1286" w:val="left"/>
        </w:tabs>
        <w:ind w:firstLine="0" w:left="709"/>
        <w:jc w:val="both"/>
        <w:rPr>
          <w:rFonts w:ascii="Sylfaen" w:hAnsi="Sylfaen"/>
          <w:sz w:val="28"/>
        </w:rPr>
      </w:pPr>
    </w:p>
    <w:p w14:paraId="7B010000">
      <w:pPr>
        <w:widowControl w:val="0"/>
        <w:tabs>
          <w:tab w:leader="none" w:pos="709" w:val="left"/>
        </w:tabs>
        <w:ind w:firstLine="709"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 xml:space="preserve">4.3.1. </w:t>
      </w:r>
      <w:r>
        <w:rPr>
          <w:sz w:val="28"/>
          <w:highlight w:val="white"/>
        </w:rPr>
        <w:t>Должностные лица несут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14:paraId="7C010000">
      <w:pPr>
        <w:widowControl w:val="0"/>
        <w:tabs>
          <w:tab w:leader="none" w:pos="709" w:val="left"/>
          <w:tab w:leader="none" w:pos="1530" w:val="left"/>
        </w:tabs>
        <w:ind w:firstLine="709"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 xml:space="preserve">4.3.2. </w:t>
      </w:r>
      <w:r>
        <w:rPr>
          <w:sz w:val="28"/>
          <w:highlight w:val="white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14:paraId="7D010000">
      <w:pPr>
        <w:widowControl w:val="0"/>
        <w:tabs>
          <w:tab w:leader="none" w:pos="1530" w:val="left"/>
        </w:tabs>
        <w:ind w:firstLine="0" w:left="709"/>
        <w:jc w:val="both"/>
        <w:rPr>
          <w:rFonts w:ascii="Sylfaen" w:hAnsi="Sylfaen"/>
          <w:sz w:val="28"/>
        </w:rPr>
      </w:pPr>
    </w:p>
    <w:p w14:paraId="7E010000">
      <w:pPr>
        <w:widowControl w:val="0"/>
        <w:numPr>
          <w:ilvl w:val="0"/>
          <w:numId w:val="13"/>
        </w:numPr>
        <w:tabs>
          <w:tab w:leader="none" w:pos="1415" w:val="left"/>
        </w:tabs>
        <w:ind w:firstLine="709"/>
        <w:jc w:val="center"/>
        <w:rPr>
          <w:rFonts w:ascii="Sylfaen" w:hAnsi="Sylfaen"/>
          <w:b w:val="1"/>
          <w:sz w:val="28"/>
        </w:rPr>
      </w:pPr>
      <w:r>
        <w:rPr>
          <w:b w:val="1"/>
          <w:sz w:val="28"/>
          <w:highlight w:val="white"/>
        </w:rPr>
        <w:t xml:space="preserve">Требования к порядку и формам </w:t>
      </w:r>
      <w:r>
        <w:rPr>
          <w:b w:val="1"/>
          <w:sz w:val="28"/>
          <w:highlight w:val="white"/>
        </w:rPr>
        <w:t>контроля</w:t>
      </w:r>
      <w:r>
        <w:rPr>
          <w:b w:val="1"/>
          <w:sz w:val="28"/>
          <w:highlight w:val="white"/>
        </w:rPr>
        <w:t xml:space="preserve"> </w:t>
      </w:r>
      <w:r>
        <w:rPr>
          <w:b w:val="1"/>
          <w:sz w:val="28"/>
          <w:highlight w:val="white"/>
        </w:rPr>
        <w:t xml:space="preserve"> за</w:t>
      </w:r>
      <w:r>
        <w:rPr>
          <w:b w:val="1"/>
          <w:sz w:val="28"/>
          <w:highlight w:val="white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14:paraId="7F010000">
      <w:pPr>
        <w:widowControl w:val="0"/>
        <w:tabs>
          <w:tab w:leader="none" w:pos="1415" w:val="left"/>
        </w:tabs>
        <w:ind w:firstLine="0" w:left="709"/>
        <w:jc w:val="center"/>
        <w:rPr>
          <w:rFonts w:ascii="Sylfaen" w:hAnsi="Sylfaen"/>
          <w:b w:val="1"/>
          <w:sz w:val="28"/>
        </w:rPr>
      </w:pPr>
    </w:p>
    <w:p w14:paraId="80010000">
      <w:pPr>
        <w:widowControl w:val="0"/>
        <w:ind w:firstLine="709"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>Контроль за</w:t>
      </w:r>
      <w:r>
        <w:rPr>
          <w:sz w:val="28"/>
          <w:highlight w:val="white"/>
        </w:rPr>
        <w:t xml:space="preserve"> предоставлением муниципальной услуги со стороны:</w:t>
      </w:r>
    </w:p>
    <w:p w14:paraId="81010000">
      <w:pPr>
        <w:widowControl w:val="0"/>
        <w:tabs>
          <w:tab w:leader="none" w:pos="1074" w:val="left"/>
        </w:tabs>
        <w:ind w:firstLine="709"/>
        <w:jc w:val="both"/>
        <w:rPr>
          <w:rFonts w:ascii="Sylfaen" w:hAnsi="Sylfaen"/>
          <w:sz w:val="28"/>
        </w:rPr>
      </w:pPr>
      <w:r>
        <w:rPr>
          <w:sz w:val="28"/>
          <w:highlight w:val="white"/>
        </w:rPr>
        <w:t>а)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>руководителя</w:t>
      </w:r>
      <w:r>
        <w:rPr>
          <w:sz w:val="28"/>
          <w:highlight w:val="white"/>
        </w:rPr>
        <w:t xml:space="preserve"> управления образования и муниципальной</w:t>
      </w:r>
      <w:r>
        <w:rPr>
          <w:sz w:val="28"/>
          <w:highlight w:val="white"/>
        </w:rPr>
        <w:t xml:space="preserve">, государственной общеобразовательной  </w:t>
      </w:r>
      <w:r>
        <w:rPr>
          <w:sz w:val="28"/>
          <w:highlight w:val="white"/>
        </w:rPr>
        <w:t xml:space="preserve">организации </w:t>
      </w:r>
      <w:r>
        <w:rPr>
          <w:sz w:val="28"/>
          <w:highlight w:val="white"/>
        </w:rPr>
        <w:t>должен быть постоянным, всесторонним и объективным;</w:t>
      </w:r>
    </w:p>
    <w:p w14:paraId="82010000">
      <w:pPr>
        <w:widowControl w:val="0"/>
        <w:tabs>
          <w:tab w:leader="none" w:pos="1122" w:val="left"/>
          <w:tab w:leader="none" w:pos="5620" w:val="left"/>
        </w:tabs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б)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>граждан, их объединений и организаций - осуществляется путем запроса информации о ходе предоставления муниципальной услуги в установленном административным регламентом порядке.</w:t>
      </w:r>
    </w:p>
    <w:p w14:paraId="83010000">
      <w:pPr>
        <w:widowControl w:val="0"/>
        <w:tabs>
          <w:tab w:leader="none" w:pos="1122" w:val="left"/>
          <w:tab w:leader="none" w:pos="5620" w:val="left"/>
        </w:tabs>
        <w:ind w:firstLine="709"/>
        <w:jc w:val="both"/>
        <w:rPr>
          <w:sz w:val="28"/>
          <w:highlight w:val="white"/>
        </w:rPr>
      </w:pPr>
    </w:p>
    <w:p w14:paraId="84010000">
      <w:pPr>
        <w:widowControl w:val="0"/>
        <w:tabs>
          <w:tab w:leader="none" w:pos="1122" w:val="left"/>
          <w:tab w:leader="none" w:pos="5620" w:val="left"/>
        </w:tabs>
        <w:ind w:firstLine="709"/>
        <w:jc w:val="both"/>
        <w:rPr>
          <w:sz w:val="28"/>
          <w:highlight w:val="white"/>
        </w:rPr>
      </w:pPr>
    </w:p>
    <w:p w14:paraId="85010000">
      <w:pPr>
        <w:widowControl w:val="0"/>
        <w:tabs>
          <w:tab w:leader="none" w:pos="1122" w:val="left"/>
          <w:tab w:leader="none" w:pos="5620" w:val="left"/>
        </w:tabs>
        <w:ind w:firstLine="709"/>
        <w:jc w:val="both"/>
        <w:rPr>
          <w:rFonts w:ascii="Sylfaen" w:hAnsi="Sylfaen"/>
          <w:sz w:val="28"/>
        </w:rPr>
      </w:pPr>
    </w:p>
    <w:p w14:paraId="86010000">
      <w:pPr>
        <w:widowControl w:val="0"/>
        <w:tabs>
          <w:tab w:leader="none" w:pos="709" w:val="left"/>
          <w:tab w:leader="none" w:pos="851" w:val="left"/>
        </w:tabs>
        <w:ind w:firstLine="709"/>
        <w:jc w:val="both"/>
        <w:rPr>
          <w:sz w:val="28"/>
        </w:rPr>
      </w:pPr>
    </w:p>
    <w:p w14:paraId="87010000">
      <w:pPr>
        <w:pStyle w:val="Style_14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</w:t>
      </w:r>
      <w:r>
        <w:rPr>
          <w:b w:val="1"/>
          <w:color w:val="000000"/>
          <w:sz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 w:val="1"/>
          <w:color w:val="000000"/>
          <w:sz w:val="28"/>
        </w:rPr>
        <w:t>государственную</w:t>
      </w:r>
      <w:r>
        <w:rPr>
          <w:b w:val="1"/>
          <w:color w:val="000000"/>
          <w:sz w:val="28"/>
        </w:rPr>
        <w:t xml:space="preserve"> услугу, </w:t>
      </w:r>
      <w:r>
        <w:rPr>
          <w:b w:val="1"/>
          <w:color w:val="000000"/>
          <w:sz w:val="28"/>
        </w:rPr>
        <w:t>многофункционального центра,</w:t>
      </w:r>
      <w:r>
        <w:rPr>
          <w:b w:val="1"/>
          <w:color w:val="000000"/>
          <w:sz w:val="28"/>
        </w:rPr>
        <w:t xml:space="preserve"> организаций, указанных в части 1.1 статьи 16 Федерального закона </w:t>
      </w:r>
    </w:p>
    <w:p w14:paraId="88010000">
      <w:pPr>
        <w:pStyle w:val="Style_14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от 27 июля 2010 года № 210-ФЗ </w:t>
      </w:r>
    </w:p>
    <w:p w14:paraId="89010000">
      <w:pPr>
        <w:pStyle w:val="Style_14"/>
        <w:ind/>
        <w:jc w:val="center"/>
        <w:rPr>
          <w:b w:val="1"/>
          <w:color w:val="000000"/>
          <w:sz w:val="28"/>
        </w:rPr>
      </w:pPr>
    </w:p>
    <w:p w14:paraId="8A010000">
      <w:pPr>
        <w:pStyle w:val="Style_14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5.1. Информация для заявителя о его праве подать жалобу.</w:t>
      </w:r>
    </w:p>
    <w:p w14:paraId="8B010000">
      <w:pPr>
        <w:pStyle w:val="Style_14"/>
        <w:ind/>
        <w:jc w:val="center"/>
        <w:rPr>
          <w:color w:val="000000"/>
          <w:sz w:val="28"/>
        </w:rPr>
      </w:pPr>
    </w:p>
    <w:p w14:paraId="8C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Заявитель вправе обжаловать действия (бездействие) и</w:t>
      </w:r>
      <w:r>
        <w:rPr>
          <w:color w:val="000000"/>
          <w:sz w:val="28"/>
        </w:rPr>
        <w:t xml:space="preserve"> (или)</w:t>
      </w:r>
      <w:r>
        <w:rPr>
          <w:color w:val="000000"/>
          <w:sz w:val="28"/>
        </w:rPr>
        <w:t xml:space="preserve"> решения, принятые (осуществляемые) в ходе предоставления муниципальной услуги</w:t>
      </w:r>
      <w:r>
        <w:rPr>
          <w:color w:val="000000"/>
          <w:sz w:val="28"/>
        </w:rPr>
        <w:t xml:space="preserve"> (далее – жалоба)</w:t>
      </w:r>
      <w:r>
        <w:rPr>
          <w:color w:val="000000"/>
          <w:sz w:val="28"/>
        </w:rPr>
        <w:t xml:space="preserve">. </w:t>
      </w:r>
    </w:p>
    <w:p w14:paraId="8D010000">
      <w:pPr>
        <w:ind w:firstLine="540"/>
        <w:jc w:val="both"/>
        <w:rPr>
          <w:sz w:val="28"/>
        </w:rPr>
      </w:pPr>
    </w:p>
    <w:p w14:paraId="8E010000">
      <w:pPr>
        <w:ind w:firstLine="540"/>
        <w:jc w:val="center"/>
        <w:rPr>
          <w:b w:val="1"/>
          <w:sz w:val="28"/>
        </w:rPr>
      </w:pPr>
      <w:r>
        <w:rPr>
          <w:b w:val="1"/>
          <w:sz w:val="28"/>
        </w:rPr>
        <w:t>5.2. Предмет жалобы</w:t>
      </w:r>
      <w:r>
        <w:rPr>
          <w:b w:val="1"/>
          <w:sz w:val="28"/>
        </w:rPr>
        <w:t>.</w:t>
      </w:r>
    </w:p>
    <w:p w14:paraId="8F010000">
      <w:pPr>
        <w:pStyle w:val="Style_14"/>
        <w:ind w:firstLine="709"/>
        <w:jc w:val="both"/>
        <w:rPr>
          <w:color w:val="000000"/>
          <w:sz w:val="28"/>
        </w:rPr>
      </w:pPr>
    </w:p>
    <w:p w14:paraId="90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Предметом досудебного (внесудебного) обжалования являются действия (бездействие) и решения, принятые Управлением, а также должностными лицами. </w:t>
      </w:r>
    </w:p>
    <w:p w14:paraId="91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2.2.</w:t>
      </w:r>
      <w:r>
        <w:rPr>
          <w:color w:val="000000"/>
          <w:sz w:val="28"/>
        </w:rPr>
        <w:t xml:space="preserve"> Заявитель</w:t>
      </w:r>
      <w:r>
        <w:rPr>
          <w:color w:val="000000"/>
          <w:sz w:val="28"/>
        </w:rPr>
        <w:t xml:space="preserve"> может обратиться с жалобой, в том числе в случаях: </w:t>
      </w:r>
    </w:p>
    <w:p w14:paraId="92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нарушения срока регистрации запроса о предоставлении муниципальной услуги, запроса; </w:t>
      </w:r>
    </w:p>
    <w:p w14:paraId="93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нарушения срока предоставления муниципальной услуги; </w:t>
      </w:r>
    </w:p>
    <w:p w14:paraId="94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требования у заявителя документов или информации либо осуществления действий, представления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 </w:t>
      </w:r>
    </w:p>
    <w:p w14:paraId="95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г)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для предоставления муниципальной услуги; </w:t>
      </w:r>
    </w:p>
    <w:p w14:paraId="96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14:paraId="97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 </w:t>
      </w:r>
    </w:p>
    <w:p w14:paraId="98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ж) 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а также должностных лиц, муниципальных служащих,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14:paraId="99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з) нарушения срока или порядка выдачи документов по результатам предоставления муниципальной услуги; </w:t>
      </w:r>
    </w:p>
    <w:p w14:paraId="9A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 </w:t>
      </w:r>
    </w:p>
    <w:p w14:paraId="9B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к) требования у заявителя при предоставлении муниципальной услуги документов или информации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9C010000">
      <w:pPr>
        <w:pStyle w:val="Style_14"/>
        <w:ind w:firstLine="709"/>
        <w:jc w:val="both"/>
        <w:rPr>
          <w:color w:val="000000"/>
          <w:sz w:val="28"/>
        </w:rPr>
      </w:pPr>
    </w:p>
    <w:p w14:paraId="9D010000">
      <w:pPr>
        <w:pStyle w:val="Style_14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5.3. Органы государственной власти, организации, должностные лица, которым может быть направлена жалоба.</w:t>
      </w:r>
    </w:p>
    <w:p w14:paraId="9E010000">
      <w:pPr>
        <w:pStyle w:val="Style_14"/>
        <w:ind w:firstLine="709"/>
        <w:jc w:val="center"/>
        <w:rPr>
          <w:color w:val="000000"/>
          <w:sz w:val="28"/>
        </w:rPr>
      </w:pPr>
    </w:p>
    <w:p w14:paraId="9F010000">
      <w:pPr>
        <w:ind w:firstLine="540"/>
        <w:jc w:val="both"/>
        <w:rPr>
          <w:sz w:val="28"/>
        </w:rPr>
      </w:pPr>
      <w:r>
        <w:rPr>
          <w:sz w:val="28"/>
        </w:rPr>
        <w:t xml:space="preserve"> Жалоба подается:</w:t>
      </w:r>
    </w:p>
    <w:p w14:paraId="A0010000">
      <w:pPr>
        <w:spacing w:before="28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руководителю</w:t>
      </w:r>
      <w:r>
        <w:rPr>
          <w:sz w:val="28"/>
        </w:rPr>
        <w:t xml:space="preserve"> управления об</w:t>
      </w:r>
      <w:r>
        <w:rPr>
          <w:sz w:val="28"/>
        </w:rPr>
        <w:t xml:space="preserve">разования и (или) муниципальной, государственной </w:t>
      </w:r>
      <w:r>
        <w:rPr>
          <w:sz w:val="28"/>
        </w:rPr>
        <w:t>общеобразовательной организации</w:t>
      </w:r>
      <w:r>
        <w:rPr>
          <w:sz w:val="28"/>
        </w:rPr>
        <w:t xml:space="preserve">, предоставляющего муниципальную услугу, на решения и действия (бездействие) должностных лиц </w:t>
      </w:r>
      <w:r>
        <w:rPr>
          <w:sz w:val="28"/>
        </w:rPr>
        <w:t>управления образования и (или) муниципальной</w:t>
      </w:r>
      <w:r>
        <w:rPr>
          <w:sz w:val="28"/>
        </w:rPr>
        <w:t>, государственной</w:t>
      </w:r>
      <w:r>
        <w:rPr>
          <w:sz w:val="28"/>
        </w:rPr>
        <w:t xml:space="preserve"> общеобразовательной организации</w:t>
      </w:r>
      <w:r>
        <w:rPr>
          <w:sz w:val="28"/>
        </w:rPr>
        <w:t>;</w:t>
      </w:r>
    </w:p>
    <w:p w14:paraId="A1010000">
      <w:pPr>
        <w:ind w:firstLine="540"/>
        <w:jc w:val="both"/>
        <w:rPr>
          <w:sz w:val="28"/>
        </w:rPr>
      </w:pPr>
      <w:r>
        <w:rPr>
          <w:sz w:val="28"/>
        </w:rPr>
        <w:t xml:space="preserve">- в приемную администрации, </w:t>
      </w:r>
      <w:r>
        <w:rPr>
          <w:sz w:val="28"/>
        </w:rPr>
        <w:t>если обжалуются решения руководителя органа, предоставляющего муниципальную (государственную) услугу, действия (бездействие) з</w:t>
      </w:r>
      <w:r>
        <w:rPr>
          <w:sz w:val="28"/>
        </w:rPr>
        <w:t>аместителей главы администрации;</w:t>
      </w:r>
    </w:p>
    <w:p w14:paraId="A2010000">
      <w:pPr>
        <w:ind/>
        <w:jc w:val="center"/>
        <w:outlineLvl w:val="0"/>
        <w:rPr>
          <w:b w:val="1"/>
          <w:sz w:val="28"/>
        </w:rPr>
      </w:pPr>
    </w:p>
    <w:p w14:paraId="A301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5.4. Порядок подачи и рассмотрения жалобы.</w:t>
      </w:r>
    </w:p>
    <w:p w14:paraId="A4010000">
      <w:pPr>
        <w:pStyle w:val="Style_14"/>
        <w:ind w:firstLine="709"/>
        <w:jc w:val="both"/>
        <w:rPr>
          <w:color w:val="000000"/>
          <w:sz w:val="28"/>
        </w:rPr>
      </w:pPr>
    </w:p>
    <w:p w14:paraId="A5010000">
      <w:pPr>
        <w:ind w:firstLine="709"/>
        <w:jc w:val="both"/>
        <w:rPr>
          <w:sz w:val="28"/>
        </w:rPr>
      </w:pPr>
      <w:r>
        <w:rPr>
          <w:sz w:val="28"/>
        </w:rPr>
        <w:t xml:space="preserve">5.4.1. </w:t>
      </w:r>
      <w:r>
        <w:rPr>
          <w:sz w:val="28"/>
        </w:rPr>
        <w:t>Жалоба может быть подана заявителем, обратившимся с заявлением о предоставлении муниципальной услуги, либо его уполномоченным представителем.</w:t>
      </w:r>
    </w:p>
    <w:p w14:paraId="A6010000">
      <w:pPr>
        <w:ind w:firstLine="709"/>
        <w:jc w:val="both"/>
        <w:rPr>
          <w:sz w:val="28"/>
        </w:rPr>
      </w:pPr>
      <w:bookmarkStart w:id="2" w:name="Par64"/>
      <w:bookmarkEnd w:id="2"/>
      <w:r>
        <w:rPr>
          <w:sz w:val="28"/>
        </w:rPr>
        <w:t xml:space="preserve">5.4.2. </w:t>
      </w:r>
      <w:r>
        <w:rPr>
          <w:sz w:val="28"/>
        </w:rP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>
        <w:rPr>
          <w:sz w:val="28"/>
        </w:rPr>
        <w:t>представлена</w:t>
      </w:r>
      <w:r>
        <w:rPr>
          <w:sz w:val="28"/>
        </w:rPr>
        <w:t>:</w:t>
      </w:r>
    </w:p>
    <w:p w14:paraId="A7010000">
      <w:pPr>
        <w:ind w:firstLine="540"/>
        <w:jc w:val="both"/>
        <w:rPr>
          <w:sz w:val="28"/>
        </w:rPr>
      </w:pPr>
      <w:r>
        <w:rPr>
          <w:sz w:val="28"/>
        </w:rPr>
        <w:t>- оформленная в соответствии с действующим законодательством доверенность (для физических лиц);</w:t>
      </w:r>
    </w:p>
    <w:p w14:paraId="A8010000">
      <w:pPr>
        <w:ind w:firstLine="540"/>
        <w:jc w:val="both"/>
        <w:rPr>
          <w:sz w:val="28"/>
        </w:rPr>
      </w:pPr>
      <w:r>
        <w:rPr>
          <w:sz w:val="28"/>
        </w:rPr>
        <w:t xml:space="preserve">5.4.3. </w:t>
      </w:r>
      <w:r>
        <w:rPr>
          <w:sz w:val="28"/>
        </w:rPr>
        <w:t>Жалоба подается в письменной форме на бумажном носителе, в том числе при личном приеме заявителя или в электронной форме.</w:t>
      </w:r>
    </w:p>
    <w:p w14:paraId="A9010000">
      <w:pPr>
        <w:ind w:firstLine="540"/>
        <w:jc w:val="both"/>
        <w:rPr>
          <w:sz w:val="28"/>
        </w:rPr>
      </w:pPr>
      <w:bookmarkStart w:id="3" w:name="Par69"/>
      <w:bookmarkEnd w:id="3"/>
      <w:r>
        <w:rPr>
          <w:sz w:val="28"/>
        </w:rPr>
        <w:t xml:space="preserve">5.4.4. </w:t>
      </w:r>
      <w:r>
        <w:rPr>
          <w:sz w:val="28"/>
        </w:rPr>
        <w:t>Жалоба должна содержать:</w:t>
      </w:r>
    </w:p>
    <w:p w14:paraId="AA010000">
      <w:pPr>
        <w:ind w:firstLine="540"/>
        <w:jc w:val="both"/>
        <w:rPr>
          <w:sz w:val="28"/>
        </w:rPr>
      </w:pPr>
      <w:r>
        <w:rPr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AB010000">
      <w:pPr>
        <w:ind w:firstLine="540"/>
        <w:jc w:val="both"/>
        <w:rPr>
          <w:sz w:val="28"/>
        </w:rPr>
      </w:pPr>
      <w:r>
        <w:rPr>
          <w:sz w:val="28"/>
        </w:rPr>
        <w:t>- фамилию, имя, отчество (последнее - при наличии), сведения о месте жительства заявителя - физического лица либо наименование</w:t>
      </w:r>
      <w:r>
        <w:rPr>
          <w:sz w:val="28"/>
        </w:rPr>
        <w:t>,</w:t>
      </w:r>
      <w:r>
        <w:rPr>
          <w:sz w:val="28"/>
        </w:rPr>
        <w:t xml:space="preserve"> а также номер (номера) контактного телефона, адрес (адреса) электронной почты (при наличии),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>
        <w:rPr>
          <w:sz w:val="28"/>
        </w:rPr>
        <w:t>абзаце шестом пункта 2.8</w:t>
      </w:r>
      <w:r>
        <w:rPr>
          <w:sz w:val="28"/>
        </w:rPr>
        <w:t xml:space="preserve"> настоящего Порядка);</w:t>
      </w:r>
    </w:p>
    <w:p w14:paraId="AC010000">
      <w:pPr>
        <w:ind w:firstLine="540"/>
        <w:jc w:val="both"/>
        <w:rPr>
          <w:sz w:val="28"/>
        </w:rPr>
      </w:pPr>
      <w:r>
        <w:rPr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AD010000">
      <w:pPr>
        <w:ind w:firstLine="540"/>
        <w:jc w:val="both"/>
        <w:rPr>
          <w:sz w:val="28"/>
        </w:rPr>
      </w:pPr>
      <w:r>
        <w:rPr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AE010000">
      <w:pPr>
        <w:pStyle w:val="Style_14"/>
        <w:ind w:firstLine="709"/>
        <w:jc w:val="both"/>
        <w:rPr>
          <w:color w:val="000000"/>
          <w:sz w:val="28"/>
        </w:rPr>
      </w:pPr>
    </w:p>
    <w:p w14:paraId="AF010000">
      <w:pPr>
        <w:pStyle w:val="Style_14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5.5. Сроки рассмотрения жалобы.</w:t>
      </w:r>
    </w:p>
    <w:p w14:paraId="B0010000">
      <w:pPr>
        <w:pStyle w:val="Style_14"/>
        <w:ind w:firstLine="709"/>
        <w:jc w:val="center"/>
        <w:rPr>
          <w:color w:val="000000"/>
          <w:sz w:val="28"/>
        </w:rPr>
      </w:pPr>
    </w:p>
    <w:p w14:paraId="B1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Жалоба</w:t>
      </w:r>
      <w:r>
        <w:rPr>
          <w:color w:val="000000"/>
          <w:sz w:val="28"/>
        </w:rPr>
        <w:t xml:space="preserve">, поступившая в </w:t>
      </w:r>
      <w:r>
        <w:rPr>
          <w:color w:val="000000"/>
          <w:sz w:val="28"/>
        </w:rPr>
        <w:t>управление образования и (или) муниципальную общеобразовательную организацию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color w:val="000000"/>
          <w:sz w:val="28"/>
        </w:rPr>
        <w:t>управления образования и муниципальной общеобразовательной организации</w:t>
      </w:r>
      <w:r>
        <w:rPr>
          <w:color w:val="000000"/>
          <w:sz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r>
        <w:rPr>
          <w:color w:val="000000"/>
          <w:sz w:val="28"/>
        </w:rPr>
        <w:t xml:space="preserve"> ее регистрации. </w:t>
      </w:r>
    </w:p>
    <w:p w14:paraId="B2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Основания для приостановления рассмотрения жалобы отсутствуют.</w:t>
      </w:r>
    </w:p>
    <w:p w14:paraId="B3010000">
      <w:pPr>
        <w:pStyle w:val="Style_14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5.6. Результата рассмотрения жалобы.</w:t>
      </w:r>
    </w:p>
    <w:p w14:paraId="B4010000">
      <w:pPr>
        <w:pStyle w:val="Style_14"/>
        <w:ind w:firstLine="709"/>
        <w:jc w:val="both"/>
        <w:rPr>
          <w:color w:val="000000"/>
          <w:sz w:val="28"/>
        </w:rPr>
      </w:pPr>
    </w:p>
    <w:p w14:paraId="B5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рассмотрения жалобы принимается одно из следующих решений: </w:t>
      </w:r>
    </w:p>
    <w:p w14:paraId="B6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 </w:t>
      </w:r>
    </w:p>
    <w:p w14:paraId="B7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в удовлетворении жалобы отказывается. </w:t>
      </w:r>
    </w:p>
    <w:p w14:paraId="B8010000">
      <w:pPr>
        <w:pStyle w:val="Style_14"/>
        <w:ind w:firstLine="709"/>
        <w:jc w:val="both"/>
        <w:rPr>
          <w:color w:val="000000"/>
          <w:sz w:val="28"/>
        </w:rPr>
      </w:pPr>
    </w:p>
    <w:p w14:paraId="B9010000">
      <w:pPr>
        <w:pStyle w:val="Style_14"/>
        <w:ind w:firstLine="709"/>
        <w:jc w:val="both"/>
        <w:rPr>
          <w:color w:val="000000"/>
          <w:sz w:val="28"/>
        </w:rPr>
      </w:pPr>
    </w:p>
    <w:p w14:paraId="BA010000">
      <w:pPr>
        <w:pStyle w:val="Style_14"/>
        <w:ind w:firstLine="709"/>
        <w:jc w:val="both"/>
        <w:rPr>
          <w:color w:val="000000"/>
          <w:sz w:val="28"/>
        </w:rPr>
      </w:pPr>
    </w:p>
    <w:p w14:paraId="BB010000">
      <w:pPr>
        <w:pStyle w:val="Style_14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5.7. Порядок информирования заявителя о результатах рассмотрения жалобы.</w:t>
      </w:r>
    </w:p>
    <w:p w14:paraId="BC010000">
      <w:pPr>
        <w:pStyle w:val="Style_14"/>
        <w:ind w:firstLine="709"/>
        <w:jc w:val="both"/>
        <w:rPr>
          <w:color w:val="000000"/>
          <w:sz w:val="28"/>
        </w:rPr>
      </w:pPr>
    </w:p>
    <w:p w14:paraId="BD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BE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color w:val="000000"/>
          <w:sz w:val="28"/>
        </w:rPr>
        <w:t>управлением образования либо муниципальной общеобразовательной организацией</w:t>
      </w:r>
      <w:r>
        <w:rPr>
          <w:color w:val="000000"/>
          <w:sz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color w:val="000000"/>
          <w:sz w:val="28"/>
        </w:rPr>
        <w:t>неудобства</w:t>
      </w:r>
      <w:r>
        <w:rPr>
          <w:color w:val="000000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BF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В случае признания </w:t>
      </w:r>
      <w:r>
        <w:rPr>
          <w:color w:val="000000"/>
          <w:sz w:val="28"/>
        </w:rPr>
        <w:t>жалобы, не подлежащей удовлетворению в ответе заявителю даются</w:t>
      </w:r>
      <w:r>
        <w:rPr>
          <w:color w:val="000000"/>
          <w:sz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 </w:t>
      </w:r>
    </w:p>
    <w:p w14:paraId="C0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4.</w:t>
      </w:r>
      <w:r>
        <w:rPr>
          <w:color w:val="000000"/>
          <w:sz w:val="28"/>
        </w:rPr>
        <w:t xml:space="preserve"> В случае установления в ходе или по результатам </w:t>
      </w:r>
      <w:r>
        <w:rPr>
          <w:color w:val="000000"/>
          <w:sz w:val="28"/>
        </w:rPr>
        <w:t>рассмотрения жалобы признаков состава административного правонарушения</w:t>
      </w:r>
      <w:r>
        <w:rPr>
          <w:color w:val="000000"/>
          <w:sz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 </w:t>
      </w:r>
    </w:p>
    <w:p w14:paraId="C1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5.</w:t>
      </w:r>
      <w:r>
        <w:rPr>
          <w:color w:val="000000"/>
          <w:sz w:val="28"/>
        </w:rPr>
        <w:t xml:space="preserve"> Заявитель вправе получать информацию и документы, необходимые для обоснования и рассмотрения жалобы, в соответствии с действующим законодательством. </w:t>
      </w:r>
    </w:p>
    <w:p w14:paraId="C2010000">
      <w:pPr>
        <w:pStyle w:val="Style_1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6.</w:t>
      </w:r>
      <w:r>
        <w:rPr>
          <w:color w:val="000000"/>
          <w:sz w:val="28"/>
        </w:rPr>
        <w:t xml:space="preserve">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C3010000">
      <w:pPr>
        <w:pStyle w:val="Style_14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5.8. Порядок обжалования решения по жалобе.</w:t>
      </w:r>
    </w:p>
    <w:p w14:paraId="C4010000">
      <w:pPr>
        <w:pStyle w:val="Style_14"/>
        <w:ind w:firstLine="709"/>
        <w:jc w:val="center"/>
        <w:rPr>
          <w:color w:val="000000"/>
          <w:sz w:val="28"/>
        </w:rPr>
      </w:pPr>
    </w:p>
    <w:p w14:paraId="C5010000">
      <w:pPr>
        <w:pStyle w:val="Style_14"/>
        <w:ind w:firstLine="709"/>
        <w:jc w:val="both"/>
        <w:rPr>
          <w:sz w:val="28"/>
        </w:rPr>
      </w:pPr>
      <w:r>
        <w:rPr>
          <w:sz w:val="28"/>
        </w:rPr>
        <w:t>Заявитель вправе обжаловать решения, принятые в ходе предоставления муниципальной услуги, и действия (бездействие) должностных лиц органов, участвующих в предоставлении муниципальной услуги в судебном порядке.</w:t>
      </w:r>
    </w:p>
    <w:p w14:paraId="C6010000">
      <w:pPr>
        <w:pStyle w:val="Style_14"/>
        <w:ind w:firstLine="709"/>
        <w:jc w:val="both"/>
        <w:rPr>
          <w:sz w:val="28"/>
        </w:rPr>
      </w:pPr>
    </w:p>
    <w:p w14:paraId="C7010000">
      <w:pPr>
        <w:pStyle w:val="Style_14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14:paraId="C8010000">
      <w:pPr>
        <w:pStyle w:val="Style_14"/>
        <w:ind w:firstLine="709"/>
        <w:jc w:val="center"/>
        <w:rPr>
          <w:sz w:val="28"/>
        </w:rPr>
      </w:pPr>
    </w:p>
    <w:p w14:paraId="C9010000">
      <w:pPr>
        <w:ind w:firstLine="567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Заявитель имеет право на получение полной информации и документов, необходимых для обоснования и рассмотрения жалобы.</w:t>
      </w:r>
    </w:p>
    <w:p w14:paraId="CA010000">
      <w:pPr>
        <w:pStyle w:val="Style_14"/>
        <w:ind w:firstLine="709"/>
        <w:jc w:val="both"/>
        <w:rPr>
          <w:sz w:val="28"/>
        </w:rPr>
      </w:pPr>
    </w:p>
    <w:p w14:paraId="CB010000">
      <w:pPr>
        <w:pStyle w:val="Style_14"/>
        <w:ind w:firstLine="709"/>
        <w:jc w:val="both"/>
        <w:rPr>
          <w:sz w:val="28"/>
        </w:rPr>
      </w:pPr>
    </w:p>
    <w:p w14:paraId="CC010000">
      <w:pPr>
        <w:pStyle w:val="Style_14"/>
        <w:ind w:firstLine="709"/>
        <w:jc w:val="both"/>
        <w:rPr>
          <w:sz w:val="28"/>
        </w:rPr>
      </w:pPr>
    </w:p>
    <w:p w14:paraId="CD01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5.10. Способы информирования заявителей о порядке подачи</w:t>
      </w:r>
    </w:p>
    <w:p w14:paraId="C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 рассмотрения жалобы</w:t>
      </w:r>
    </w:p>
    <w:p w14:paraId="CF010000">
      <w:pPr>
        <w:ind/>
        <w:jc w:val="both"/>
        <w:rPr>
          <w:sz w:val="28"/>
        </w:rPr>
      </w:pPr>
    </w:p>
    <w:p w14:paraId="D0010000">
      <w:pPr>
        <w:ind w:firstLine="540"/>
        <w:jc w:val="both"/>
        <w:rPr>
          <w:sz w:val="28"/>
        </w:rPr>
      </w:pPr>
      <w:r>
        <w:rPr>
          <w:sz w:val="28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услуг, на официальном сайте, Едином портале, Региональном портале,  а также предоставляется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14:paraId="D1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2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3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4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5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6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7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8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9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A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B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C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D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E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DF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0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1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2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3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4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5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6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7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8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9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A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B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C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D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E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EF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F0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F1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F2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F3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F4010000">
      <w:pPr>
        <w:widowControl w:val="0"/>
        <w:ind w:firstLine="709"/>
        <w:jc w:val="center"/>
        <w:rPr>
          <w:b w:val="1"/>
          <w:sz w:val="28"/>
          <w:highlight w:val="white"/>
        </w:rPr>
      </w:pPr>
    </w:p>
    <w:p w14:paraId="F5010000">
      <w:pPr>
        <w:widowControl w:val="0"/>
        <w:ind w:firstLine="0" w:left="4820"/>
        <w:jc w:val="center"/>
        <w:rPr>
          <w:b w:val="1"/>
          <w:sz w:val="28"/>
        </w:rPr>
      </w:pPr>
      <w:r>
        <w:rPr>
          <w:b w:val="1"/>
          <w:sz w:val="28"/>
        </w:rPr>
        <w:t>Приложение № 1</w:t>
      </w:r>
    </w:p>
    <w:p w14:paraId="F601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>к административному регламенту</w:t>
      </w:r>
    </w:p>
    <w:p w14:paraId="F701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 xml:space="preserve">предоставления </w:t>
      </w:r>
      <w:r>
        <w:rPr>
          <w:b w:val="1"/>
          <w:sz w:val="28"/>
        </w:rPr>
        <w:t>муниципальной</w:t>
      </w:r>
    </w:p>
    <w:p w14:paraId="F801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 xml:space="preserve">услуги </w:t>
      </w:r>
      <w:r>
        <w:rPr>
          <w:b w:val="1"/>
          <w:sz w:val="28"/>
        </w:rPr>
        <w:t>"Прием заявлений о</w:t>
      </w:r>
    </w:p>
    <w:p w14:paraId="F901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>зачислении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государственные </w:t>
      </w:r>
      <w:r>
        <w:rPr>
          <w:b w:val="1"/>
          <w:sz w:val="28"/>
        </w:rPr>
        <w:t xml:space="preserve">и муниципальные </w:t>
      </w:r>
      <w:r>
        <w:rPr>
          <w:b w:val="1"/>
          <w:sz w:val="28"/>
        </w:rPr>
        <w:t>образовательные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организации,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реализующие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программы общего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образования на территории Яковлевского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округа"</w:t>
      </w:r>
      <w:r>
        <w:rPr>
          <w:b w:val="1"/>
          <w:sz w:val="28"/>
        </w:rPr>
        <w:t>.</w:t>
      </w:r>
    </w:p>
    <w:p w14:paraId="FA010000">
      <w:pPr>
        <w:widowControl w:val="0"/>
        <w:ind w:firstLine="709"/>
        <w:jc w:val="center"/>
        <w:rPr>
          <w:sz w:val="28"/>
        </w:rPr>
      </w:pPr>
    </w:p>
    <w:p w14:paraId="FB010000">
      <w:pPr>
        <w:widowControl w:val="0"/>
        <w:ind w:firstLine="709"/>
        <w:jc w:val="center"/>
        <w:rPr>
          <w:sz w:val="28"/>
        </w:rPr>
      </w:pPr>
    </w:p>
    <w:p w14:paraId="FC010000">
      <w:pPr>
        <w:widowControl w:val="0"/>
        <w:ind/>
        <w:rPr>
          <w:sz w:val="28"/>
        </w:rPr>
      </w:pPr>
      <w:r>
        <w:rPr>
          <w:sz w:val="28"/>
        </w:rPr>
        <w:t xml:space="preserve">Регистрационный номер _______               Директору _____________________ </w:t>
      </w:r>
    </w:p>
    <w:p w14:paraId="FD010000">
      <w:pPr>
        <w:widowControl w:val="0"/>
        <w:ind/>
        <w:rPr>
          <w:sz w:val="28"/>
        </w:rPr>
      </w:pPr>
      <w:r>
        <w:rPr>
          <w:sz w:val="28"/>
        </w:rPr>
        <w:t xml:space="preserve">от «___» ________ </w:t>
      </w:r>
      <w:r>
        <w:rPr>
          <w:sz w:val="28"/>
        </w:rPr>
        <w:t xml:space="preserve">20____г.                      </w:t>
      </w:r>
      <w:r>
        <w:rPr>
          <w:sz w:val="28"/>
        </w:rPr>
        <w:t>_______________________________</w:t>
      </w:r>
    </w:p>
    <w:p w14:paraId="FE01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sz w:val="28"/>
        </w:rPr>
        <w:t>________________________________</w:t>
      </w:r>
    </w:p>
    <w:p w14:paraId="FF010000">
      <w:pPr>
        <w:widowControl w:val="0"/>
        <w:ind w:firstLine="709"/>
        <w:jc w:val="center"/>
      </w:pPr>
      <w:r>
        <w:t xml:space="preserve">                                                  </w:t>
      </w:r>
      <w:r>
        <w:t xml:space="preserve">                   </w:t>
      </w:r>
      <w:r>
        <w:t xml:space="preserve"> Ф.И.О. родителя (законного представителя)</w:t>
      </w:r>
    </w:p>
    <w:p w14:paraId="0002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>________________________________</w:t>
      </w:r>
    </w:p>
    <w:p w14:paraId="0102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sz w:val="28"/>
        </w:rPr>
        <w:t>________________________________</w:t>
      </w:r>
    </w:p>
    <w:p w14:paraId="0202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>
        <w:rPr>
          <w:sz w:val="28"/>
        </w:rPr>
        <w:t>Проживающей</w:t>
      </w:r>
      <w:r>
        <w:rPr>
          <w:sz w:val="28"/>
        </w:rPr>
        <w:t xml:space="preserve"> </w:t>
      </w:r>
      <w:r>
        <w:rPr>
          <w:sz w:val="28"/>
        </w:rPr>
        <w:t xml:space="preserve">(его) по адресу: </w:t>
      </w:r>
      <w:r>
        <w:rPr>
          <w:sz w:val="28"/>
        </w:rPr>
        <w:t xml:space="preserve">  </w:t>
      </w:r>
    </w:p>
    <w:p w14:paraId="0302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14:paraId="04020000">
      <w:pPr>
        <w:widowControl w:val="0"/>
        <w:ind w:firstLine="709"/>
        <w:jc w:val="center"/>
        <w:rPr>
          <w:sz w:val="28"/>
        </w:rPr>
      </w:pPr>
    </w:p>
    <w:p w14:paraId="0502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заявление.</w:t>
      </w:r>
    </w:p>
    <w:p w14:paraId="06020000">
      <w:pPr>
        <w:widowControl w:val="0"/>
        <w:ind/>
        <w:rPr>
          <w:sz w:val="28"/>
        </w:rPr>
      </w:pPr>
      <w:r>
        <w:rPr>
          <w:sz w:val="28"/>
        </w:rPr>
        <w:t xml:space="preserve">Прошу принять моего ребенка _________________________________________               </w:t>
      </w:r>
      <w:r>
        <w:rPr>
          <w:sz w:val="28"/>
        </w:rPr>
        <w:t xml:space="preserve">                                </w:t>
      </w:r>
    </w:p>
    <w:p w14:paraId="07020000">
      <w:pPr>
        <w:widowControl w:val="0"/>
        <w:ind/>
        <w:jc w:val="center"/>
      </w:pPr>
      <w:r>
        <w:t>( Ф.И.О.)</w:t>
      </w:r>
    </w:p>
    <w:p w14:paraId="08020000">
      <w:pPr>
        <w:widowControl w:val="0"/>
        <w:ind/>
        <w:jc w:val="center"/>
      </w:pPr>
    </w:p>
    <w:p w14:paraId="09020000">
      <w:pPr>
        <w:widowControl w:val="0"/>
        <w:ind/>
        <w:jc w:val="center"/>
      </w:pPr>
      <w:r>
        <w:rPr>
          <w:sz w:val="28"/>
        </w:rPr>
        <w:t xml:space="preserve">______________________ в ______ класс по форме _______________________. </w:t>
      </w:r>
      <w:r>
        <w:t>(дата рождения)                                                                                                   (очная, очно-заочная, заочная)</w:t>
      </w:r>
    </w:p>
    <w:p w14:paraId="0A020000">
      <w:pPr>
        <w:widowControl w:val="0"/>
        <w:ind/>
        <w:rPr>
          <w:sz w:val="28"/>
        </w:rPr>
      </w:pPr>
      <w:r>
        <w:rPr>
          <w:sz w:val="28"/>
        </w:rPr>
        <w:t>Язык образования__________________, изучение родного языка ___________. Место рождения ____________________________________________________. Адрес регистрации ребенка________________________________________ ____________________________________________________________________</w:t>
      </w:r>
    </w:p>
    <w:p w14:paraId="0B020000">
      <w:pPr>
        <w:widowControl w:val="0"/>
        <w:ind/>
        <w:rPr>
          <w:sz w:val="28"/>
        </w:rPr>
      </w:pPr>
      <w:r>
        <w:rPr>
          <w:sz w:val="28"/>
        </w:rPr>
        <w:t xml:space="preserve">Адрес проживания ребенка    </w:t>
      </w:r>
      <w:r>
        <w:rPr>
          <w:sz w:val="28"/>
        </w:rPr>
        <w:t>___________________________________________  ___________________________________________________________________</w:t>
      </w:r>
      <w:r>
        <w:rPr>
          <w:sz w:val="28"/>
        </w:rPr>
        <w:t xml:space="preserve"> .</w:t>
      </w:r>
      <w:r>
        <w:rPr>
          <w:sz w:val="28"/>
        </w:rPr>
        <w:t xml:space="preserve"> </w:t>
      </w:r>
    </w:p>
    <w:p w14:paraId="0C020000">
      <w:pPr>
        <w:widowControl w:val="0"/>
        <w:ind/>
        <w:rPr>
          <w:sz w:val="28"/>
        </w:rPr>
      </w:pPr>
      <w:r>
        <w:rPr>
          <w:sz w:val="28"/>
        </w:rPr>
        <w:t>Сведения о родителях (законным представителям) ребенка:</w:t>
      </w:r>
    </w:p>
    <w:p w14:paraId="0D02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                       Отец                                                             Мать Фамилия______________________                 _____________________________ Имя __________________________                _____________________________ Отчество ______________________               ______________________________ Адрес регистрации: _____________               _____________________________ </w:t>
      </w:r>
    </w:p>
    <w:p w14:paraId="0E020000">
      <w:pPr>
        <w:widowControl w:val="0"/>
        <w:ind/>
        <w:rPr>
          <w:sz w:val="28"/>
        </w:rPr>
      </w:pPr>
      <w:r>
        <w:rPr>
          <w:sz w:val="28"/>
        </w:rPr>
        <w:t>_______________________________              _______</w:t>
      </w:r>
      <w:r>
        <w:rPr>
          <w:sz w:val="28"/>
        </w:rPr>
        <w:t>____</w:t>
      </w:r>
      <w:r>
        <w:rPr>
          <w:sz w:val="28"/>
        </w:rPr>
        <w:t>___________________</w:t>
      </w:r>
    </w:p>
    <w:p w14:paraId="0F020000">
      <w:pPr>
        <w:widowControl w:val="0"/>
        <w:ind/>
        <w:rPr>
          <w:sz w:val="28"/>
        </w:rPr>
      </w:pPr>
      <w:r>
        <w:rPr>
          <w:sz w:val="28"/>
        </w:rPr>
        <w:t xml:space="preserve">Адрес проживания: _____________................_____________________________ </w:t>
      </w:r>
    </w:p>
    <w:p w14:paraId="10020000">
      <w:pPr>
        <w:widowControl w:val="0"/>
        <w:ind/>
        <w:rPr>
          <w:sz w:val="28"/>
        </w:rPr>
      </w:pPr>
      <w:r>
        <w:rPr>
          <w:sz w:val="28"/>
        </w:rPr>
        <w:t>______________________________                ______________________________</w:t>
      </w:r>
    </w:p>
    <w:p w14:paraId="11020000">
      <w:pPr>
        <w:widowControl w:val="0"/>
        <w:ind/>
        <w:rPr>
          <w:sz w:val="28"/>
        </w:rPr>
      </w:pPr>
      <w:r>
        <w:rPr>
          <w:sz w:val="28"/>
        </w:rPr>
        <w:t xml:space="preserve">Контактные телефоны: __________               ______________________________ </w:t>
      </w:r>
    </w:p>
    <w:p w14:paraId="12020000">
      <w:pPr>
        <w:widowControl w:val="0"/>
        <w:ind/>
        <w:rPr>
          <w:sz w:val="28"/>
        </w:rPr>
      </w:pPr>
      <w:r>
        <w:rPr>
          <w:sz w:val="28"/>
        </w:rPr>
        <w:t>e-</w:t>
      </w:r>
      <w:r>
        <w:rPr>
          <w:sz w:val="28"/>
        </w:rPr>
        <w:t>mail</w:t>
      </w:r>
      <w:r>
        <w:rPr>
          <w:sz w:val="28"/>
        </w:rPr>
        <w:t xml:space="preserve">: ________________________               ______________________________ </w:t>
      </w:r>
    </w:p>
    <w:p w14:paraId="13020000">
      <w:pPr>
        <w:widowControl w:val="0"/>
        <w:ind w:firstLine="709"/>
        <w:jc w:val="center"/>
        <w:rPr>
          <w:sz w:val="28"/>
        </w:rPr>
      </w:pPr>
    </w:p>
    <w:p w14:paraId="14020000">
      <w:pPr>
        <w:widowControl w:val="0"/>
        <w:ind/>
        <w:rPr>
          <w:sz w:val="28"/>
        </w:rPr>
      </w:pPr>
      <w:r>
        <w:rPr>
          <w:sz w:val="28"/>
        </w:rPr>
        <w:t>Имеется ли потребность ребенка в обучении по АОП или в создании специальных условий для обучения ________ (да/нет). Если имеется, даю согласие на обучение по АОП _____________________________________</w:t>
      </w:r>
    </w:p>
    <w:p w14:paraId="15020000">
      <w:pPr>
        <w:widowControl w:val="0"/>
        <w:ind/>
        <w:rPr>
          <w:sz w:val="28"/>
        </w:rPr>
      </w:pPr>
      <w:r>
        <w:rPr>
          <w:sz w:val="28"/>
        </w:rPr>
        <w:t>______________________________________________________________ .</w:t>
      </w:r>
    </w:p>
    <w:p w14:paraId="16020000">
      <w:pPr>
        <w:widowControl w:val="0"/>
        <w:ind w:firstLine="709"/>
        <w:jc w:val="center"/>
        <w:rPr>
          <w:sz w:val="28"/>
        </w:rPr>
      </w:pPr>
    </w:p>
    <w:p w14:paraId="17020000">
      <w:pPr>
        <w:widowControl w:val="0"/>
        <w:ind w:firstLine="709"/>
        <w:jc w:val="center"/>
        <w:rPr>
          <w:sz w:val="28"/>
        </w:rPr>
      </w:pPr>
    </w:p>
    <w:p w14:paraId="18020000">
      <w:pPr>
        <w:widowControl w:val="0"/>
        <w:ind/>
        <w:rPr>
          <w:sz w:val="28"/>
        </w:rPr>
      </w:pPr>
      <w:r>
        <w:rPr>
          <w:sz w:val="28"/>
        </w:rPr>
        <w:t>Даю согласие на медико-психологическое сопровождение.</w:t>
      </w:r>
    </w:p>
    <w:p w14:paraId="19020000">
      <w:pPr>
        <w:widowControl w:val="0"/>
        <w:ind/>
        <w:rPr>
          <w:sz w:val="28"/>
        </w:rPr>
      </w:pPr>
      <w:r>
        <w:rPr>
          <w:sz w:val="28"/>
        </w:rPr>
        <w:t xml:space="preserve">В соответствии со ст. 14, 44 ФЗ от29.12.2012 г. №273-ФЗ «Об образовании в РФ» даю согласие на обучение и воспитание моего несовершеннолетнего ребенка на ___________________ языке, на получение образования на родном языке из числа языков народов РФ: ________________ </w:t>
      </w:r>
    </w:p>
    <w:p w14:paraId="1A020000">
      <w:pPr>
        <w:widowControl w:val="0"/>
        <w:ind/>
        <w:rPr>
          <w:sz w:val="28"/>
        </w:rPr>
      </w:pPr>
      <w:r>
        <w:t xml:space="preserve">______________________ </w:t>
      </w:r>
      <w:r>
        <w:rPr>
          <w:sz w:val="28"/>
        </w:rPr>
        <w:t>(указать язык обучения).</w:t>
      </w:r>
    </w:p>
    <w:p w14:paraId="1B020000">
      <w:pPr>
        <w:widowControl w:val="0"/>
        <w:ind w:firstLine="709"/>
        <w:jc w:val="center"/>
        <w:rPr>
          <w:sz w:val="28"/>
        </w:rPr>
      </w:pPr>
    </w:p>
    <w:p w14:paraId="1C020000">
      <w:pPr>
        <w:widowControl w:val="0"/>
        <w:ind/>
        <w:rPr>
          <w:sz w:val="28"/>
        </w:rPr>
      </w:pPr>
      <w:r>
        <w:rPr>
          <w:sz w:val="28"/>
        </w:rPr>
        <w:t>С основными образовательными программами, реализуемыми образовательным учреждением, лицензий на осуществление образовательной деятельности (с приложениями), свидетельством об аккредитации                                (с приложениями), учебным планом, Уставом МБОУ ____________________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r>
        <w:rPr>
          <w:sz w:val="28"/>
        </w:rPr>
        <w:t>н(</w:t>
      </w:r>
      <w:r>
        <w:rPr>
          <w:sz w:val="28"/>
        </w:rPr>
        <w:t xml:space="preserve">а). </w:t>
      </w:r>
    </w:p>
    <w:p w14:paraId="1D020000">
      <w:pPr>
        <w:widowControl w:val="0"/>
        <w:ind w:firstLine="709"/>
        <w:jc w:val="center"/>
        <w:rPr>
          <w:sz w:val="28"/>
        </w:rPr>
      </w:pPr>
    </w:p>
    <w:p w14:paraId="1E020000">
      <w:pPr>
        <w:widowControl w:val="0"/>
        <w:ind/>
        <w:rPr>
          <w:sz w:val="28"/>
        </w:rPr>
      </w:pPr>
      <w:r>
        <w:rPr>
          <w:sz w:val="28"/>
        </w:rPr>
        <w:t>«__ » ___________20_____г.                                  _____________/___________</w:t>
      </w:r>
    </w:p>
    <w:p w14:paraId="1F020000">
      <w:pPr>
        <w:widowControl w:val="0"/>
        <w:ind w:firstLine="709"/>
        <w:jc w:val="center"/>
      </w:pPr>
      <w:r>
        <w:t xml:space="preserve">                                                        </w:t>
      </w:r>
      <w:r>
        <w:t xml:space="preserve">                            </w:t>
      </w:r>
      <w:r>
        <w:t xml:space="preserve">       (подпись)                            ФИО </w:t>
      </w:r>
    </w:p>
    <w:p w14:paraId="20020000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                      </w:t>
      </w:r>
      <w:r>
        <w:rPr>
          <w:sz w:val="28"/>
        </w:rPr>
        <w:t>___________/______________</w:t>
      </w:r>
    </w:p>
    <w:p w14:paraId="21020000">
      <w:pPr>
        <w:widowControl w:val="0"/>
        <w:ind/>
      </w:pPr>
      <w:r>
        <w:t xml:space="preserve">                                                                                         </w:t>
      </w:r>
      <w:r>
        <w:t xml:space="preserve">      </w:t>
      </w:r>
      <w:r>
        <w:t xml:space="preserve">                       </w:t>
      </w:r>
      <w:r>
        <w:t xml:space="preserve">    (подпись)                            ФИО </w:t>
      </w:r>
    </w:p>
    <w:p w14:paraId="2202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. </w:t>
      </w:r>
    </w:p>
    <w:p w14:paraId="2302000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14:paraId="24020000">
      <w:pPr>
        <w:widowControl w:val="0"/>
        <w:ind w:firstLine="709"/>
        <w:jc w:val="center"/>
        <w:rPr>
          <w:sz w:val="28"/>
        </w:rPr>
      </w:pPr>
    </w:p>
    <w:p w14:paraId="25020000">
      <w:pPr>
        <w:widowControl w:val="0"/>
        <w:ind/>
        <w:rPr>
          <w:sz w:val="28"/>
        </w:rPr>
      </w:pPr>
      <w:r>
        <w:rPr>
          <w:sz w:val="28"/>
        </w:rPr>
        <w:t xml:space="preserve">«__» __________20_____г. </w:t>
      </w:r>
    </w:p>
    <w:p w14:paraId="26020000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______________/___________ </w:t>
      </w:r>
    </w:p>
    <w:p w14:paraId="27020000">
      <w:pPr>
        <w:widowControl w:val="0"/>
        <w:ind/>
        <w:jc w:val="right"/>
        <w:rPr>
          <w:sz w:val="28"/>
        </w:rPr>
      </w:pPr>
      <w:r>
        <w:t xml:space="preserve">                 (подпись)                            ФИО </w:t>
      </w:r>
    </w:p>
    <w:p w14:paraId="28020000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_____________/____________</w:t>
      </w:r>
    </w:p>
    <w:p w14:paraId="29020000">
      <w:pPr>
        <w:widowControl w:val="0"/>
        <w:ind/>
        <w:jc w:val="right"/>
      </w:pPr>
      <w:r>
        <w:t xml:space="preserve">                                                     </w:t>
      </w:r>
      <w:r>
        <w:t xml:space="preserve">           (подпись)                            ФИО </w:t>
      </w:r>
    </w:p>
    <w:p w14:paraId="2A020000">
      <w:pPr>
        <w:widowControl w:val="0"/>
        <w:ind w:firstLine="709"/>
        <w:jc w:val="center"/>
        <w:rPr>
          <w:sz w:val="28"/>
        </w:rPr>
      </w:pPr>
    </w:p>
    <w:p w14:paraId="2B020000">
      <w:pPr>
        <w:widowControl w:val="0"/>
        <w:ind w:firstLine="709"/>
        <w:jc w:val="center"/>
        <w:rPr>
          <w:sz w:val="28"/>
        </w:rPr>
      </w:pPr>
    </w:p>
    <w:p w14:paraId="2C020000">
      <w:pPr>
        <w:widowControl w:val="0"/>
        <w:ind w:firstLine="709"/>
        <w:jc w:val="center"/>
        <w:rPr>
          <w:sz w:val="28"/>
        </w:rPr>
      </w:pPr>
    </w:p>
    <w:p w14:paraId="2D020000">
      <w:pPr>
        <w:widowControl w:val="0"/>
        <w:ind w:firstLine="709"/>
        <w:jc w:val="center"/>
        <w:rPr>
          <w:sz w:val="28"/>
        </w:rPr>
      </w:pPr>
    </w:p>
    <w:p w14:paraId="2E020000">
      <w:pPr>
        <w:widowControl w:val="0"/>
        <w:ind w:firstLine="709"/>
        <w:jc w:val="center"/>
        <w:rPr>
          <w:sz w:val="28"/>
        </w:rPr>
      </w:pPr>
    </w:p>
    <w:p w14:paraId="2F020000">
      <w:pPr>
        <w:widowControl w:val="0"/>
        <w:ind w:firstLine="709"/>
        <w:jc w:val="center"/>
        <w:rPr>
          <w:sz w:val="28"/>
        </w:rPr>
      </w:pPr>
    </w:p>
    <w:p w14:paraId="30020000">
      <w:pPr>
        <w:widowControl w:val="0"/>
        <w:ind w:firstLine="709"/>
        <w:jc w:val="center"/>
        <w:rPr>
          <w:sz w:val="28"/>
        </w:rPr>
      </w:pPr>
    </w:p>
    <w:p w14:paraId="31020000">
      <w:pPr>
        <w:widowControl w:val="0"/>
        <w:ind w:firstLine="709"/>
        <w:jc w:val="center"/>
        <w:rPr>
          <w:sz w:val="28"/>
        </w:rPr>
      </w:pPr>
    </w:p>
    <w:p w14:paraId="32020000">
      <w:pPr>
        <w:pStyle w:val="Style_15"/>
        <w:widowControl w:val="0"/>
        <w:ind/>
        <w:jc w:val="center"/>
        <w:rPr>
          <w:sz w:val="28"/>
        </w:rPr>
      </w:pPr>
    </w:p>
    <w:p w14:paraId="33020000">
      <w:pPr>
        <w:pStyle w:val="Style_15"/>
        <w:widowControl w:val="0"/>
        <w:ind/>
        <w:rPr>
          <w:sz w:val="28"/>
        </w:rPr>
      </w:pPr>
    </w:p>
    <w:p w14:paraId="34020000">
      <w:pPr>
        <w:pStyle w:val="Style_15"/>
        <w:widowControl w:val="0"/>
        <w:ind/>
        <w:rPr>
          <w:sz w:val="28"/>
        </w:rPr>
      </w:pPr>
    </w:p>
    <w:p w14:paraId="35020000">
      <w:pPr>
        <w:widowControl w:val="0"/>
        <w:ind w:firstLine="0" w:left="4820"/>
        <w:jc w:val="center"/>
        <w:rPr>
          <w:b w:val="1"/>
          <w:sz w:val="28"/>
        </w:rPr>
      </w:pPr>
      <w:r>
        <w:rPr>
          <w:b w:val="1"/>
          <w:sz w:val="28"/>
        </w:rPr>
        <w:t>Приложение № 2</w:t>
      </w:r>
    </w:p>
    <w:p w14:paraId="3602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>к административному регламенту</w:t>
      </w:r>
    </w:p>
    <w:p w14:paraId="3702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 xml:space="preserve">предоставления </w:t>
      </w:r>
      <w:r>
        <w:rPr>
          <w:b w:val="1"/>
          <w:sz w:val="28"/>
        </w:rPr>
        <w:t>муниципальной</w:t>
      </w:r>
    </w:p>
    <w:p w14:paraId="3802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 xml:space="preserve">услуги </w:t>
      </w:r>
      <w:r>
        <w:rPr>
          <w:b w:val="1"/>
          <w:sz w:val="28"/>
        </w:rPr>
        <w:t>"Прием заявлений о</w:t>
      </w:r>
    </w:p>
    <w:p w14:paraId="3902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>зачислении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государственные </w:t>
      </w:r>
      <w:r>
        <w:rPr>
          <w:b w:val="1"/>
          <w:sz w:val="28"/>
        </w:rPr>
        <w:t xml:space="preserve">и муниципальные </w:t>
      </w:r>
      <w:r>
        <w:rPr>
          <w:b w:val="1"/>
          <w:sz w:val="28"/>
        </w:rPr>
        <w:t>образовательные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организации,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реализующие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программы общего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образования на территории Яковлевского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округа"</w:t>
      </w:r>
      <w:r>
        <w:rPr>
          <w:b w:val="1"/>
          <w:sz w:val="28"/>
        </w:rPr>
        <w:t>.</w:t>
      </w:r>
    </w:p>
    <w:p w14:paraId="3A020000">
      <w:pPr>
        <w:widowControl w:val="0"/>
        <w:ind w:firstLine="709"/>
        <w:jc w:val="center"/>
        <w:rPr>
          <w:b w:val="1"/>
          <w:sz w:val="28"/>
        </w:rPr>
      </w:pPr>
    </w:p>
    <w:p w14:paraId="3B02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Форма уведомления</w:t>
      </w:r>
    </w:p>
    <w:p w14:paraId="3C02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заявителя о приеме документов</w:t>
      </w:r>
    </w:p>
    <w:p w14:paraId="3D020000">
      <w:pPr>
        <w:ind/>
        <w:jc w:val="center"/>
        <w:rPr>
          <w:b w:val="1"/>
          <w:sz w:val="24"/>
        </w:rPr>
      </w:pPr>
    </w:p>
    <w:p w14:paraId="3E020000">
      <w:pPr>
        <w:ind w:firstLine="851"/>
        <w:jc w:val="both"/>
        <w:rPr>
          <w:sz w:val="24"/>
        </w:rPr>
      </w:pPr>
    </w:p>
    <w:p w14:paraId="3F020000">
      <w:pPr>
        <w:ind w:firstLine="851"/>
        <w:jc w:val="both"/>
        <w:rPr>
          <w:sz w:val="24"/>
        </w:rPr>
      </w:pPr>
      <w:r>
        <w:rPr>
          <w:sz w:val="24"/>
        </w:rPr>
        <w:t>Уважаемый</w:t>
      </w:r>
      <w:r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ая</w:t>
      </w:r>
      <w:r>
        <w:rPr>
          <w:sz w:val="24"/>
        </w:rPr>
        <w:t>) ____________________________________________</w:t>
      </w:r>
    </w:p>
    <w:p w14:paraId="40020000">
      <w:pPr>
        <w:ind w:firstLine="851"/>
        <w:jc w:val="center"/>
        <w:rPr>
          <w:sz w:val="24"/>
        </w:rPr>
      </w:pPr>
      <w:r>
        <w:t>(Ф.И.О. заявителя)</w:t>
      </w:r>
    </w:p>
    <w:p w14:paraId="41020000">
      <w:pPr>
        <w:ind w:firstLine="851"/>
        <w:jc w:val="both"/>
        <w:rPr>
          <w:sz w:val="24"/>
        </w:rPr>
      </w:pPr>
    </w:p>
    <w:p w14:paraId="42020000">
      <w:pPr>
        <w:ind w:firstLine="851"/>
        <w:jc w:val="both"/>
        <w:rPr>
          <w:sz w:val="24"/>
        </w:rPr>
      </w:pPr>
      <w:r>
        <w:rPr>
          <w:sz w:val="24"/>
        </w:rPr>
        <w:t xml:space="preserve">Уведомляем Вас о том, что предоставленные Вами документы к заявлению о приеме в общеобразовательную организацию зарегистрированы ______________________ </w:t>
      </w:r>
    </w:p>
    <w:p w14:paraId="43020000">
      <w:pPr>
        <w:ind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14:paraId="44020000">
      <w:pPr>
        <w:ind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14:paraId="45020000">
      <w:pPr>
        <w:ind/>
        <w:jc w:val="both"/>
        <w:rPr>
          <w:sz w:val="24"/>
        </w:rPr>
      </w:pPr>
      <w:r>
        <w:rPr>
          <w:sz w:val="24"/>
        </w:rPr>
        <w:t xml:space="preserve">Входящий номер _______________________________________________________________ </w:t>
      </w:r>
    </w:p>
    <w:p w14:paraId="46020000">
      <w:pPr>
        <w:ind/>
        <w:jc w:val="both"/>
        <w:rPr>
          <w:sz w:val="24"/>
        </w:rPr>
      </w:pPr>
      <w:r>
        <w:rPr>
          <w:sz w:val="24"/>
        </w:rPr>
        <w:t xml:space="preserve">Дата приема документов ________________________________________________________ </w:t>
      </w:r>
    </w:p>
    <w:p w14:paraId="47020000">
      <w:pPr>
        <w:ind/>
        <w:jc w:val="both"/>
        <w:rPr>
          <w:sz w:val="24"/>
        </w:rPr>
      </w:pPr>
      <w:r>
        <w:rPr>
          <w:sz w:val="24"/>
        </w:rPr>
        <w:t xml:space="preserve">Перечень представленных документов ____________________________________________ </w:t>
      </w:r>
    </w:p>
    <w:p w14:paraId="48020000">
      <w:pPr>
        <w:ind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14:paraId="49020000">
      <w:pPr>
        <w:ind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14:paraId="4A020000">
      <w:pPr>
        <w:ind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14:paraId="4B020000">
      <w:pPr>
        <w:ind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14:paraId="4C020000">
      <w:pPr>
        <w:ind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14:paraId="4D020000">
      <w:pPr>
        <w:ind/>
        <w:jc w:val="both"/>
        <w:rPr>
          <w:sz w:val="24"/>
        </w:rPr>
      </w:pPr>
      <w:r>
        <w:rPr>
          <w:sz w:val="24"/>
        </w:rPr>
        <w:t xml:space="preserve">Контактные телефоны для получения информации __________________________________ </w:t>
      </w:r>
    </w:p>
    <w:p w14:paraId="4E020000">
      <w:pPr>
        <w:ind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 </w:t>
      </w:r>
    </w:p>
    <w:p w14:paraId="4F020000">
      <w:pPr>
        <w:ind/>
        <w:jc w:val="both"/>
        <w:rPr>
          <w:sz w:val="24"/>
        </w:rPr>
      </w:pPr>
      <w:r>
        <w:rPr>
          <w:sz w:val="24"/>
        </w:rPr>
        <w:t xml:space="preserve">Телефон исполнителя ___________________________________________________________ </w:t>
      </w:r>
    </w:p>
    <w:p w14:paraId="50020000">
      <w:pPr>
        <w:ind/>
        <w:jc w:val="both"/>
        <w:rPr>
          <w:sz w:val="24"/>
        </w:rPr>
      </w:pPr>
    </w:p>
    <w:p w14:paraId="51020000">
      <w:pPr>
        <w:ind/>
        <w:jc w:val="both"/>
        <w:rPr>
          <w:sz w:val="24"/>
        </w:rPr>
      </w:pPr>
      <w:r>
        <w:rPr>
          <w:sz w:val="24"/>
        </w:rPr>
        <w:t xml:space="preserve">Дата __________________________ </w:t>
      </w:r>
    </w:p>
    <w:p w14:paraId="52020000">
      <w:pPr>
        <w:ind/>
        <w:jc w:val="both"/>
        <w:rPr>
          <w:sz w:val="24"/>
        </w:rPr>
      </w:pPr>
    </w:p>
    <w:p w14:paraId="53020000">
      <w:pPr>
        <w:ind/>
        <w:jc w:val="both"/>
        <w:rPr>
          <w:sz w:val="24"/>
        </w:rPr>
      </w:pPr>
      <w:r>
        <w:rPr>
          <w:sz w:val="24"/>
        </w:rPr>
        <w:t>Исполнитель ___________________ Подпись ______________________</w:t>
      </w:r>
    </w:p>
    <w:p w14:paraId="54020000">
      <w:pPr>
        <w:ind w:firstLine="851"/>
        <w:jc w:val="both"/>
        <w:rPr>
          <w:sz w:val="24"/>
        </w:rPr>
      </w:pPr>
    </w:p>
    <w:p w14:paraId="55020000">
      <w:pPr>
        <w:ind w:firstLine="851"/>
        <w:jc w:val="both"/>
        <w:rPr>
          <w:sz w:val="24"/>
        </w:rPr>
      </w:pPr>
    </w:p>
    <w:p w14:paraId="56020000">
      <w:pPr>
        <w:ind w:firstLine="851"/>
        <w:jc w:val="both"/>
        <w:rPr>
          <w:sz w:val="24"/>
        </w:rPr>
      </w:pPr>
    </w:p>
    <w:p w14:paraId="57020000">
      <w:pPr>
        <w:ind w:firstLine="851"/>
        <w:jc w:val="both"/>
        <w:rPr>
          <w:sz w:val="24"/>
        </w:rPr>
      </w:pPr>
    </w:p>
    <w:p w14:paraId="58020000">
      <w:pPr>
        <w:widowControl w:val="0"/>
        <w:ind w:firstLine="709"/>
        <w:jc w:val="center"/>
        <w:rPr>
          <w:sz w:val="28"/>
        </w:rPr>
      </w:pPr>
    </w:p>
    <w:p w14:paraId="59020000">
      <w:pPr>
        <w:widowControl w:val="0"/>
        <w:ind w:firstLine="709"/>
        <w:jc w:val="center"/>
        <w:rPr>
          <w:sz w:val="28"/>
        </w:rPr>
      </w:pPr>
    </w:p>
    <w:p w14:paraId="5A020000">
      <w:pPr>
        <w:widowControl w:val="0"/>
        <w:ind w:firstLine="709"/>
        <w:jc w:val="center"/>
        <w:rPr>
          <w:sz w:val="28"/>
        </w:rPr>
      </w:pPr>
    </w:p>
    <w:p w14:paraId="5B020000">
      <w:pPr>
        <w:pStyle w:val="Style_15"/>
        <w:widowControl w:val="0"/>
        <w:ind/>
        <w:jc w:val="center"/>
        <w:rPr>
          <w:sz w:val="28"/>
        </w:rPr>
      </w:pPr>
    </w:p>
    <w:p w14:paraId="5C020000">
      <w:pPr>
        <w:pStyle w:val="Style_15"/>
        <w:widowControl w:val="0"/>
        <w:ind/>
        <w:rPr>
          <w:sz w:val="28"/>
        </w:rPr>
      </w:pPr>
    </w:p>
    <w:p w14:paraId="5D020000">
      <w:pPr>
        <w:pStyle w:val="Style_15"/>
        <w:widowControl w:val="0"/>
        <w:ind/>
        <w:rPr>
          <w:sz w:val="28"/>
        </w:rPr>
      </w:pPr>
    </w:p>
    <w:p w14:paraId="5E020000">
      <w:pPr>
        <w:pStyle w:val="Style_15"/>
        <w:widowControl w:val="0"/>
        <w:ind/>
        <w:rPr>
          <w:sz w:val="28"/>
        </w:rPr>
      </w:pPr>
    </w:p>
    <w:p w14:paraId="5F020000">
      <w:pPr>
        <w:pStyle w:val="Style_15"/>
        <w:widowControl w:val="0"/>
        <w:ind/>
        <w:rPr>
          <w:sz w:val="28"/>
        </w:rPr>
      </w:pPr>
    </w:p>
    <w:p w14:paraId="60020000">
      <w:pPr>
        <w:pStyle w:val="Style_15"/>
        <w:widowControl w:val="0"/>
        <w:ind/>
        <w:rPr>
          <w:sz w:val="28"/>
        </w:rPr>
      </w:pPr>
    </w:p>
    <w:p w14:paraId="61020000">
      <w:pPr>
        <w:pStyle w:val="Style_15"/>
        <w:widowControl w:val="0"/>
        <w:ind/>
        <w:rPr>
          <w:sz w:val="28"/>
        </w:rPr>
      </w:pPr>
    </w:p>
    <w:p w14:paraId="62020000">
      <w:pPr>
        <w:widowControl w:val="0"/>
        <w:ind w:firstLine="0" w:left="4820"/>
        <w:jc w:val="center"/>
        <w:rPr>
          <w:b w:val="1"/>
          <w:sz w:val="28"/>
        </w:rPr>
      </w:pPr>
      <w:r>
        <w:rPr>
          <w:b w:val="1"/>
          <w:sz w:val="28"/>
        </w:rPr>
        <w:t>Приложение № 3</w:t>
      </w:r>
    </w:p>
    <w:p w14:paraId="6302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>к административному регламенту</w:t>
      </w:r>
    </w:p>
    <w:p w14:paraId="6402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 xml:space="preserve">предоставления </w:t>
      </w:r>
      <w:r>
        <w:rPr>
          <w:b w:val="1"/>
          <w:sz w:val="28"/>
        </w:rPr>
        <w:t>муниципальной</w:t>
      </w:r>
    </w:p>
    <w:p w14:paraId="6502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 xml:space="preserve">услуги </w:t>
      </w:r>
      <w:r>
        <w:rPr>
          <w:b w:val="1"/>
          <w:sz w:val="28"/>
        </w:rPr>
        <w:t>"Прием заявлений о</w:t>
      </w:r>
    </w:p>
    <w:p w14:paraId="66020000">
      <w:pPr>
        <w:widowControl w:val="0"/>
        <w:ind w:firstLine="0" w:left="4820"/>
        <w:rPr>
          <w:b w:val="1"/>
          <w:sz w:val="28"/>
        </w:rPr>
      </w:pPr>
      <w:r>
        <w:rPr>
          <w:b w:val="1"/>
          <w:sz w:val="28"/>
        </w:rPr>
        <w:t>зачислении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государственные</w:t>
      </w:r>
      <w:r>
        <w:rPr>
          <w:b w:val="1"/>
          <w:sz w:val="28"/>
        </w:rPr>
        <w:t xml:space="preserve"> и муниципальные  </w:t>
      </w:r>
      <w:r>
        <w:rPr>
          <w:b w:val="1"/>
          <w:sz w:val="28"/>
        </w:rPr>
        <w:t>образовательные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организации,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реализующие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программы общего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образования на территории Яковлевского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округа"</w:t>
      </w:r>
      <w:r>
        <w:rPr>
          <w:b w:val="1"/>
          <w:sz w:val="28"/>
        </w:rPr>
        <w:t>.</w:t>
      </w:r>
    </w:p>
    <w:p w14:paraId="67020000">
      <w:pPr>
        <w:widowControl w:val="0"/>
        <w:ind w:firstLine="709"/>
        <w:jc w:val="center"/>
        <w:rPr>
          <w:sz w:val="28"/>
        </w:rPr>
      </w:pPr>
    </w:p>
    <w:p w14:paraId="68020000">
      <w:pPr>
        <w:tabs>
          <w:tab w:leader="none" w:pos="5715" w:val="left"/>
        </w:tabs>
        <w:ind/>
        <w:rPr>
          <w:sz w:val="28"/>
        </w:rPr>
      </w:pPr>
    </w:p>
    <w:p w14:paraId="6902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УВЕДОМЛЕНИЕ №_____ </w:t>
      </w:r>
    </w:p>
    <w:p w14:paraId="6A020000">
      <w:pPr>
        <w:ind/>
        <w:jc w:val="center"/>
        <w:rPr>
          <w:b w:val="1"/>
          <w:color w:val="000000"/>
          <w:sz w:val="28"/>
        </w:rPr>
      </w:pPr>
    </w:p>
    <w:p w14:paraId="6B02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 ОТКАЗЕ в выдаче разрешения в</w:t>
      </w:r>
      <w:r>
        <w:rPr>
          <w:b w:val="1"/>
          <w:color w:val="000000"/>
          <w:sz w:val="28"/>
        </w:rPr>
        <w:t xml:space="preserve"> прием</w:t>
      </w:r>
      <w:r>
        <w:rPr>
          <w:b w:val="1"/>
          <w:color w:val="000000"/>
          <w:sz w:val="28"/>
        </w:rPr>
        <w:t>е</w:t>
      </w:r>
      <w:r>
        <w:rPr>
          <w:b w:val="1"/>
          <w:color w:val="000000"/>
          <w:sz w:val="28"/>
        </w:rPr>
        <w:t xml:space="preserve"> детей на обучение по образовательным программам</w:t>
      </w:r>
      <w:r>
        <w:rPr>
          <w:b w:val="1"/>
          <w:color w:val="000000"/>
          <w:sz w:val="28"/>
        </w:rPr>
        <w:t xml:space="preserve"> начального общего образования в возрасте младше 6 лет 6 месяцев и старше 8 лет</w:t>
      </w:r>
    </w:p>
    <w:p w14:paraId="6C020000">
      <w:pPr>
        <w:ind/>
        <w:jc w:val="center"/>
        <w:rPr>
          <w:sz w:val="28"/>
        </w:rPr>
      </w:pPr>
    </w:p>
    <w:p w14:paraId="6D020000">
      <w:pPr>
        <w:rPr>
          <w:sz w:val="28"/>
        </w:rPr>
      </w:pPr>
    </w:p>
    <w:p w14:paraId="6E02000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Управление образования, рассмотрев заявление гр. ___________________________________________, а также приложенные к нему документы, на основании решения Комиссии для выдачи разрешений на прием в 1 класс детей, не достигших 6,6 и старше 8 лет, уведомляет об отказе в выдаче разрешения на прием _________________________________ </w:t>
      </w:r>
    </w:p>
    <w:p w14:paraId="6F020000">
      <w:pPr>
        <w:ind w:firstLine="851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(ФИО, дата рождения ребенка) </w:t>
      </w:r>
    </w:p>
    <w:p w14:paraId="70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обучение по</w:t>
      </w:r>
      <w:r>
        <w:rPr>
          <w:color w:val="000000"/>
          <w:sz w:val="28"/>
        </w:rPr>
        <w:t xml:space="preserve"> образовательным программам начального общего образования по причине _____________________________________________ </w:t>
      </w:r>
    </w:p>
    <w:p w14:paraId="71020000">
      <w:pPr>
        <w:ind w:firstLine="851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(указание причин) </w:t>
      </w:r>
    </w:p>
    <w:p w14:paraId="72020000">
      <w:pPr>
        <w:ind w:firstLine="851"/>
        <w:jc w:val="both"/>
        <w:rPr>
          <w:color w:val="000000"/>
          <w:sz w:val="28"/>
        </w:rPr>
      </w:pPr>
    </w:p>
    <w:p w14:paraId="73020000">
      <w:pPr>
        <w:ind w:firstLine="851"/>
        <w:jc w:val="both"/>
        <w:rPr>
          <w:color w:val="000000"/>
          <w:sz w:val="28"/>
        </w:rPr>
      </w:pPr>
    </w:p>
    <w:p w14:paraId="74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Начальник Управления образования ______________ /_________________/ </w:t>
      </w:r>
    </w:p>
    <w:p w14:paraId="75020000">
      <w:pPr>
        <w:ind w:firstLine="851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(подпись)                   (расшифровка подписи) </w:t>
      </w:r>
    </w:p>
    <w:p w14:paraId="76020000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М.П. </w:t>
      </w:r>
    </w:p>
    <w:p w14:paraId="77020000">
      <w:pPr>
        <w:ind w:firstLine="851"/>
        <w:jc w:val="both"/>
        <w:rPr>
          <w:color w:val="000000"/>
          <w:sz w:val="28"/>
        </w:rPr>
      </w:pPr>
    </w:p>
    <w:p w14:paraId="78020000">
      <w:pPr>
        <w:ind w:firstLine="851"/>
        <w:jc w:val="both"/>
        <w:rPr>
          <w:color w:val="000000"/>
          <w:sz w:val="28"/>
        </w:rPr>
      </w:pPr>
    </w:p>
    <w:p w14:paraId="7902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на руки получи</w:t>
      </w:r>
      <w:r>
        <w:rPr>
          <w:color w:val="000000"/>
          <w:sz w:val="28"/>
        </w:rPr>
        <w:t>л(</w:t>
      </w:r>
      <w:r>
        <w:rPr>
          <w:color w:val="000000"/>
          <w:sz w:val="28"/>
        </w:rPr>
        <w:t xml:space="preserve">а) ___________________ /____________________ </w:t>
      </w:r>
    </w:p>
    <w:p w14:paraId="7A020000">
      <w:pPr>
        <w:ind w:firstLine="851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(подпись)                               (расшифровка подписи)</w:t>
      </w:r>
    </w:p>
    <w:p w14:paraId="7B020000">
      <w:pPr>
        <w:ind w:firstLine="851"/>
        <w:jc w:val="both"/>
        <w:rPr>
          <w:color w:val="000000"/>
          <w:sz w:val="16"/>
        </w:rPr>
      </w:pPr>
    </w:p>
    <w:p w14:paraId="7C020000">
      <w:pPr>
        <w:pStyle w:val="Style_15"/>
        <w:widowControl w:val="0"/>
        <w:ind/>
        <w:rPr>
          <w:sz w:val="28"/>
        </w:rPr>
      </w:pPr>
    </w:p>
    <w:p w14:paraId="7D020000">
      <w:pPr>
        <w:pStyle w:val="Style_15"/>
        <w:widowControl w:val="0"/>
        <w:tabs>
          <w:tab w:leader="none" w:pos="4677" w:val="clear"/>
          <w:tab w:leader="none" w:pos="5835" w:val="left"/>
          <w:tab w:leader="none" w:pos="9355" w:val="clear"/>
        </w:tabs>
        <w:ind/>
        <w:rPr>
          <w:sz w:val="28"/>
        </w:rPr>
      </w:pPr>
      <w:r>
        <w:rPr>
          <w:sz w:val="28"/>
        </w:rPr>
        <w:tab/>
      </w:r>
    </w:p>
    <w:p w14:paraId="7E020000">
      <w:pPr>
        <w:pStyle w:val="Style_15"/>
        <w:widowControl w:val="0"/>
        <w:ind/>
        <w:rPr>
          <w:sz w:val="28"/>
        </w:rPr>
      </w:pPr>
    </w:p>
    <w:p w14:paraId="7F020000">
      <w:pPr>
        <w:pStyle w:val="Style_15"/>
        <w:widowControl w:val="0"/>
        <w:ind/>
        <w:rPr>
          <w:sz w:val="28"/>
        </w:rPr>
      </w:pPr>
    </w:p>
    <w:p w14:paraId="80020000">
      <w:pPr>
        <w:pStyle w:val="Style_15"/>
        <w:widowControl w:val="0"/>
        <w:ind/>
        <w:rPr>
          <w:sz w:val="28"/>
        </w:rPr>
      </w:pPr>
    </w:p>
    <w:p w14:paraId="81020000">
      <w:pPr>
        <w:pStyle w:val="Style_15"/>
        <w:widowControl w:val="0"/>
        <w:ind/>
        <w:rPr>
          <w:sz w:val="28"/>
        </w:rPr>
      </w:pPr>
    </w:p>
    <w:p w14:paraId="82020000">
      <w:pPr>
        <w:widowControl w:val="0"/>
        <w:ind/>
        <w:rPr>
          <w:sz w:val="28"/>
        </w:rPr>
      </w:pPr>
      <w:r>
        <w:rPr>
          <w:sz w:val="28"/>
        </w:rPr>
        <w:t>Лист № 1 из листов 1</w:t>
      </w:r>
    </w:p>
    <w:p w14:paraId="83020000">
      <w:pPr>
        <w:ind/>
        <w:jc w:val="center"/>
        <w:rPr>
          <w:b w:val="1"/>
          <w:sz w:val="28"/>
        </w:rPr>
      </w:pPr>
    </w:p>
    <w:p w14:paraId="84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ЛИСТ СОГЛАСОВАНИЯ</w:t>
      </w:r>
    </w:p>
    <w:p w14:paraId="85020000">
      <w:pPr>
        <w:ind/>
        <w:jc w:val="center"/>
        <w:rPr>
          <w:b w:val="1"/>
          <w:sz w:val="28"/>
        </w:rPr>
      </w:pPr>
    </w:p>
    <w:p w14:paraId="86020000">
      <w:pPr>
        <w:ind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14:paraId="87020000">
      <w:pPr>
        <w:ind/>
        <w:jc w:val="center"/>
        <w:rPr>
          <w:b w:val="1"/>
          <w:sz w:val="28"/>
        </w:rPr>
      </w:pPr>
      <w:r>
        <w:rPr>
          <w:sz w:val="28"/>
        </w:rPr>
        <w:t>Яковлевского городского округа</w:t>
      </w:r>
    </w:p>
    <w:p w14:paraId="88020000">
      <w:pPr>
        <w:ind/>
        <w:jc w:val="center"/>
        <w:rPr>
          <w:b w:val="1"/>
          <w:sz w:val="28"/>
        </w:rPr>
      </w:pPr>
    </w:p>
    <w:p w14:paraId="89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</w:t>
      </w:r>
      <w:r>
        <w:rPr>
          <w:b w:val="1"/>
          <w:sz w:val="28"/>
        </w:rPr>
        <w:t>административного регламента</w:t>
      </w:r>
    </w:p>
    <w:p w14:paraId="8A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предоставлению муниципальной услуги</w:t>
      </w:r>
    </w:p>
    <w:p w14:paraId="8B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"Прием заявлений 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зачислении в государственные и муниципальные  образовательные организации,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реализующие  программы общего</w:t>
      </w:r>
    </w:p>
    <w:p w14:paraId="8C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образования на территории Яковлевского городского округа"</w:t>
      </w:r>
    </w:p>
    <w:p w14:paraId="8D020000">
      <w:pPr>
        <w:ind/>
        <w:jc w:val="center"/>
        <w:rPr>
          <w:b w:val="1"/>
          <w:sz w:val="28"/>
        </w:rPr>
      </w:pPr>
    </w:p>
    <w:p w14:paraId="8E020000">
      <w:pPr>
        <w:ind/>
        <w:jc w:val="center"/>
        <w:rPr>
          <w:b w:val="1"/>
          <w:sz w:val="28"/>
        </w:rPr>
      </w:pPr>
    </w:p>
    <w:p w14:paraId="8F020000">
      <w:pPr>
        <w:ind/>
        <w:jc w:val="both"/>
        <w:rPr>
          <w:sz w:val="28"/>
        </w:rPr>
      </w:pPr>
      <w:r>
        <w:rPr>
          <w:sz w:val="28"/>
        </w:rPr>
        <w:t xml:space="preserve">Документу </w:t>
      </w:r>
      <w:r>
        <w:rPr>
          <w:sz w:val="28"/>
        </w:rPr>
        <w:t>присвоен</w:t>
      </w:r>
      <w:r>
        <w:rPr>
          <w:sz w:val="28"/>
        </w:rPr>
        <w:t xml:space="preserve"> № __________ от ____________ 202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90020000">
      <w:pPr>
        <w:ind/>
        <w:jc w:val="both"/>
        <w:rPr>
          <w:b w:val="1"/>
          <w:sz w:val="28"/>
        </w:rPr>
      </w:pPr>
    </w:p>
    <w:p w14:paraId="91020000">
      <w:pPr>
        <w:ind/>
        <w:jc w:val="both"/>
        <w:rPr>
          <w:b w:val="1"/>
          <w:sz w:val="28"/>
        </w:rPr>
      </w:pPr>
    </w:p>
    <w:p w14:paraId="92020000">
      <w:pPr>
        <w:ind w:right="-283"/>
        <w:jc w:val="both"/>
        <w:rPr>
          <w:b w:val="1"/>
          <w:sz w:val="28"/>
        </w:rPr>
      </w:pPr>
      <w:r>
        <w:rPr>
          <w:b w:val="1"/>
          <w:sz w:val="28"/>
        </w:rPr>
        <w:t>Подготовлено:</w:t>
      </w:r>
    </w:p>
    <w:p w14:paraId="93020000">
      <w:pPr>
        <w:ind w:firstLine="709" w:right="-283"/>
        <w:jc w:val="both"/>
        <w:rPr>
          <w:b w:val="1"/>
          <w:sz w:val="28"/>
        </w:rPr>
      </w:pPr>
    </w:p>
    <w:p w14:paraId="94020000">
      <w:pPr>
        <w:ind w:right="-285"/>
        <w:rPr>
          <w:sz w:val="28"/>
        </w:rPr>
      </w:pPr>
      <w:r>
        <w:rPr>
          <w:sz w:val="28"/>
        </w:rPr>
        <w:t>Ведущий консультант отдела</w:t>
      </w:r>
    </w:p>
    <w:p w14:paraId="95020000">
      <w:pPr>
        <w:ind w:right="-285"/>
        <w:rPr>
          <w:sz w:val="28"/>
        </w:rPr>
      </w:pPr>
      <w:r>
        <w:rPr>
          <w:sz w:val="28"/>
        </w:rPr>
        <w:t>общего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>В.Л. Сидор</w:t>
      </w:r>
    </w:p>
    <w:p w14:paraId="96020000">
      <w:pPr>
        <w:ind w:right="-143"/>
        <w:rPr>
          <w:sz w:val="28"/>
        </w:rPr>
      </w:pPr>
    </w:p>
    <w:p w14:paraId="97020000">
      <w:pPr>
        <w:ind w:right="-283"/>
        <w:jc w:val="both"/>
        <w:rPr>
          <w:sz w:val="28"/>
        </w:rPr>
      </w:pPr>
    </w:p>
    <w:p w14:paraId="98020000">
      <w:pPr>
        <w:ind w:right="-283"/>
        <w:jc w:val="both"/>
        <w:rPr>
          <w:b w:val="1"/>
          <w:sz w:val="28"/>
        </w:rPr>
      </w:pPr>
      <w:r>
        <w:rPr>
          <w:b w:val="1"/>
          <w:sz w:val="28"/>
        </w:rPr>
        <w:t>Согласовано:</w:t>
      </w:r>
    </w:p>
    <w:p w14:paraId="99020000">
      <w:pPr>
        <w:ind w:right="-283"/>
        <w:jc w:val="both"/>
        <w:rPr>
          <w:b w:val="1"/>
          <w:sz w:val="28"/>
        </w:rPr>
      </w:pPr>
    </w:p>
    <w:p w14:paraId="9A020000">
      <w:pPr>
        <w:ind/>
        <w:jc w:val="both"/>
        <w:rPr>
          <w:sz w:val="28"/>
        </w:rPr>
      </w:pPr>
      <w:r>
        <w:rPr>
          <w:sz w:val="28"/>
        </w:rPr>
        <w:t>Заместитель главы администрации-</w:t>
      </w:r>
    </w:p>
    <w:p w14:paraId="9B020000">
      <w:pPr>
        <w:ind/>
        <w:jc w:val="both"/>
        <w:rPr>
          <w:sz w:val="28"/>
        </w:rPr>
      </w:pPr>
      <w:r>
        <w:rPr>
          <w:sz w:val="28"/>
        </w:rPr>
        <w:t xml:space="preserve">руководитель аппарата главы администрации </w:t>
      </w:r>
    </w:p>
    <w:p w14:paraId="9C020000">
      <w:pPr>
        <w:ind/>
        <w:jc w:val="both"/>
        <w:rPr>
          <w:sz w:val="28"/>
        </w:rPr>
      </w:pPr>
      <w:r>
        <w:rPr>
          <w:sz w:val="28"/>
        </w:rPr>
        <w:t xml:space="preserve">Яковлевского городского округа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Н.А. </w:t>
      </w:r>
      <w:r>
        <w:rPr>
          <w:sz w:val="28"/>
        </w:rPr>
        <w:t>Кулабухова</w:t>
      </w:r>
    </w:p>
    <w:p w14:paraId="9D020000">
      <w:pPr>
        <w:ind w:right="-283"/>
        <w:jc w:val="both"/>
        <w:rPr>
          <w:b w:val="1"/>
          <w:sz w:val="28"/>
        </w:rPr>
      </w:pPr>
    </w:p>
    <w:p w14:paraId="9E020000">
      <w:pPr>
        <w:ind w:right="-283"/>
        <w:rPr>
          <w:b w:val="1"/>
          <w:i w:val="1"/>
          <w:sz w:val="24"/>
        </w:rPr>
      </w:pPr>
    </w:p>
    <w:p w14:paraId="9F020000">
      <w:pPr>
        <w:ind w:right="-285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14:paraId="A0020000">
      <w:pPr>
        <w:ind w:right="-285"/>
        <w:jc w:val="both"/>
        <w:rPr>
          <w:sz w:val="28"/>
        </w:rPr>
      </w:pPr>
      <w:r>
        <w:rPr>
          <w:sz w:val="28"/>
        </w:rPr>
        <w:t xml:space="preserve">по социальной политике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А.П. </w:t>
      </w:r>
      <w:r>
        <w:rPr>
          <w:sz w:val="28"/>
        </w:rPr>
        <w:t>Липовченко</w:t>
      </w:r>
      <w:r>
        <w:rPr>
          <w:sz w:val="28"/>
        </w:rPr>
        <w:t xml:space="preserve"> </w:t>
      </w:r>
    </w:p>
    <w:p w14:paraId="A1020000">
      <w:pPr>
        <w:ind w:right="-283"/>
        <w:jc w:val="both"/>
        <w:rPr>
          <w:sz w:val="28"/>
        </w:rPr>
      </w:pPr>
    </w:p>
    <w:p w14:paraId="A2020000">
      <w:pPr>
        <w:ind w:right="-283"/>
        <w:jc w:val="both"/>
        <w:rPr>
          <w:sz w:val="28"/>
        </w:rPr>
      </w:pPr>
    </w:p>
    <w:p w14:paraId="A3020000">
      <w:pPr>
        <w:ind w:right="-28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 xml:space="preserve"> управления образования</w:t>
      </w:r>
    </w:p>
    <w:p w14:paraId="A4020000">
      <w:pPr>
        <w:ind w:right="-283"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Т.А. Золотарева</w:t>
      </w:r>
    </w:p>
    <w:p w14:paraId="A5020000">
      <w:pPr>
        <w:ind/>
        <w:jc w:val="both"/>
        <w:rPr>
          <w:sz w:val="28"/>
        </w:rPr>
      </w:pPr>
    </w:p>
    <w:p w14:paraId="A6020000">
      <w:pPr>
        <w:ind/>
        <w:jc w:val="both"/>
        <w:rPr>
          <w:sz w:val="28"/>
        </w:rPr>
      </w:pPr>
    </w:p>
    <w:p w14:paraId="A7020000">
      <w:pPr>
        <w:ind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 xml:space="preserve"> </w:t>
      </w:r>
      <w:r>
        <w:rPr>
          <w:sz w:val="28"/>
        </w:rPr>
        <w:t>юридического</w:t>
      </w:r>
      <w:r>
        <w:rPr>
          <w:sz w:val="28"/>
        </w:rPr>
        <w:t xml:space="preserve"> </w:t>
      </w:r>
    </w:p>
    <w:p w14:paraId="A8020000">
      <w:pPr>
        <w:ind/>
        <w:jc w:val="both"/>
        <w:rPr>
          <w:sz w:val="28"/>
        </w:rPr>
      </w:pPr>
      <w:r>
        <w:rPr>
          <w:sz w:val="28"/>
        </w:rPr>
        <w:t>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Е.В. Тарасова</w:t>
      </w:r>
    </w:p>
    <w:p w14:paraId="A9020000">
      <w:pPr>
        <w:ind/>
        <w:jc w:val="both"/>
        <w:rPr>
          <w:sz w:val="28"/>
        </w:rPr>
      </w:pPr>
    </w:p>
    <w:p w14:paraId="AA020000">
      <w:pPr>
        <w:ind/>
        <w:jc w:val="both"/>
        <w:rPr>
          <w:sz w:val="28"/>
        </w:rPr>
      </w:pPr>
    </w:p>
    <w:p w14:paraId="AB020000">
      <w:pPr>
        <w:ind/>
        <w:jc w:val="both"/>
        <w:rPr>
          <w:sz w:val="28"/>
        </w:rPr>
      </w:pPr>
    </w:p>
    <w:p w14:paraId="AC020000">
      <w:pPr>
        <w:ind/>
        <w:jc w:val="both"/>
      </w:pPr>
      <w:r>
        <w:t>Лист согласования оформил:</w:t>
      </w:r>
    </w:p>
    <w:p w14:paraId="AD020000">
      <w:pPr>
        <w:ind/>
        <w:jc w:val="both"/>
      </w:pPr>
    </w:p>
    <w:p w14:paraId="AE020000">
      <w:pPr>
        <w:ind/>
        <w:jc w:val="both"/>
      </w:pPr>
      <w:r>
        <w:t>________    Сидор Виталия Леонидовна,   14 марта 2023 года тел. 5-09-53</w:t>
      </w:r>
    </w:p>
    <w:p w14:paraId="AF020000">
      <w:pPr>
        <w:ind/>
        <w:jc w:val="both"/>
        <w:rPr>
          <w:b w:val="1"/>
        </w:rPr>
      </w:pPr>
    </w:p>
    <w:p w14:paraId="B0020000">
      <w:pPr>
        <w:spacing w:after="200" w:line="276" w:lineRule="auto"/>
        <w:ind/>
        <w:rPr>
          <w:sz w:val="28"/>
        </w:rPr>
      </w:pPr>
      <w:r>
        <w:rPr>
          <w:sz w:val="28"/>
        </w:rPr>
        <w:t>Лист № 1 из листов 1</w:t>
      </w:r>
    </w:p>
    <w:p w14:paraId="B1020000">
      <w:pPr>
        <w:spacing w:after="20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ЛИСТ РАССЫЛКИ</w:t>
      </w:r>
    </w:p>
    <w:p w14:paraId="B2020000">
      <w:pPr>
        <w:ind/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14:paraId="B3020000">
      <w:pPr>
        <w:ind/>
        <w:jc w:val="center"/>
        <w:rPr>
          <w:sz w:val="28"/>
        </w:rPr>
      </w:pPr>
      <w:r>
        <w:rPr>
          <w:sz w:val="28"/>
        </w:rPr>
        <w:t>Яковлевского городского округа</w:t>
      </w:r>
    </w:p>
    <w:p w14:paraId="B4020000">
      <w:pPr>
        <w:ind/>
        <w:jc w:val="center"/>
        <w:rPr>
          <w:sz w:val="28"/>
        </w:rPr>
      </w:pPr>
    </w:p>
    <w:p w14:paraId="B5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</w:t>
      </w:r>
      <w:r>
        <w:rPr>
          <w:b w:val="1"/>
          <w:sz w:val="28"/>
        </w:rPr>
        <w:t>административного регламента</w:t>
      </w:r>
    </w:p>
    <w:p w14:paraId="B6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предоставлению муниципальной услуги </w:t>
      </w:r>
    </w:p>
    <w:p w14:paraId="B7020000">
      <w:pPr>
        <w:ind/>
        <w:jc w:val="center"/>
        <w:rPr>
          <w:b w:val="1"/>
          <w:sz w:val="28"/>
        </w:rPr>
      </w:pPr>
    </w:p>
    <w:p w14:paraId="B8020000">
      <w:pPr>
        <w:ind/>
        <w:jc w:val="center"/>
        <w:rPr>
          <w:b w:val="1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9"/>
        <w:gridCol w:w="2869"/>
        <w:gridCol w:w="1914"/>
        <w:gridCol w:w="1914"/>
        <w:gridCol w:w="1915"/>
      </w:tblGrid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</w:p>
          <w:p w14:paraId="B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/п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Адресаты, которым необходимо направить копию документа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Способ рассылки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Кол-во экз.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Примечание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rPr>
                <w:sz w:val="28"/>
              </w:rPr>
            </w:pPr>
            <w:r>
              <w:rPr>
                <w:sz w:val="28"/>
              </w:rPr>
              <w:t>Липовченко</w:t>
            </w:r>
            <w:r>
              <w:rPr>
                <w:sz w:val="28"/>
              </w:rPr>
              <w:t xml:space="preserve"> А.П.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СЭД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rPr>
                <w:sz w:val="28"/>
              </w:rPr>
            </w:pPr>
            <w:r>
              <w:rPr>
                <w:sz w:val="28"/>
              </w:rPr>
              <w:t>Золотарева Т.А.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СЭД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rPr>
                <w:sz w:val="28"/>
              </w:rPr>
            </w:pPr>
            <w:r>
              <w:rPr>
                <w:sz w:val="28"/>
              </w:rPr>
              <w:t>Тарасова Е.В.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СЭД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  <w:rPr>
                <w:sz w:val="28"/>
              </w:rPr>
            </w:pPr>
          </w:p>
        </w:tc>
      </w:tr>
    </w:tbl>
    <w:p w14:paraId="CE020000">
      <w:pPr>
        <w:ind/>
        <w:jc w:val="center"/>
        <w:rPr>
          <w:b w:val="1"/>
          <w:sz w:val="28"/>
        </w:rPr>
      </w:pPr>
    </w:p>
    <w:p w14:paraId="CF020000">
      <w:pPr>
        <w:ind/>
        <w:jc w:val="center"/>
        <w:rPr>
          <w:b w:val="1"/>
          <w:sz w:val="28"/>
        </w:rPr>
      </w:pPr>
    </w:p>
    <w:p w14:paraId="D0020000">
      <w:pPr>
        <w:ind/>
        <w:jc w:val="center"/>
        <w:rPr>
          <w:b w:val="1"/>
          <w:sz w:val="28"/>
        </w:rPr>
      </w:pPr>
    </w:p>
    <w:p w14:paraId="D1020000">
      <w:pPr>
        <w:ind/>
        <w:jc w:val="center"/>
        <w:rPr>
          <w:b w:val="1"/>
          <w:sz w:val="28"/>
        </w:rPr>
      </w:pPr>
    </w:p>
    <w:p w14:paraId="D2020000">
      <w:pPr>
        <w:ind/>
        <w:jc w:val="center"/>
        <w:rPr>
          <w:b w:val="1"/>
          <w:sz w:val="28"/>
        </w:rPr>
      </w:pPr>
    </w:p>
    <w:p w14:paraId="D3020000">
      <w:pPr>
        <w:ind/>
        <w:jc w:val="center"/>
        <w:rPr>
          <w:b w:val="1"/>
          <w:sz w:val="28"/>
        </w:rPr>
      </w:pPr>
    </w:p>
    <w:p w14:paraId="D4020000">
      <w:pPr>
        <w:widowControl w:val="0"/>
        <w:ind w:firstLine="709"/>
        <w:jc w:val="center"/>
        <w:rPr>
          <w:sz w:val="28"/>
        </w:rPr>
      </w:pPr>
    </w:p>
    <w:p w14:paraId="D5020000">
      <w:pPr>
        <w:pStyle w:val="Style_15"/>
        <w:widowControl w:val="0"/>
        <w:ind/>
        <w:rPr>
          <w:sz w:val="28"/>
        </w:rPr>
      </w:pPr>
    </w:p>
    <w:sectPr>
      <w:pgSz w:h="16838" w:orient="portrait" w:w="11906"/>
      <w:pgMar w:bottom="1134" w:footer="709" w:gutter="0" w:header="709" w:left="1701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."/>
      <w:lvlJc w:val="left"/>
      <w:pPr>
        <w:ind w:hanging="360" w:left="435"/>
      </w:pPr>
    </w:lvl>
    <w:lvl w:ilvl="1">
      <w:start w:val="1"/>
      <w:numFmt w:val="lowerLetter"/>
      <w:lvlText w:val="%2."/>
      <w:lvlJc w:val="left"/>
      <w:pPr>
        <w:ind w:hanging="360" w:left="1155"/>
      </w:pPr>
    </w:lvl>
    <w:lvl w:ilvl="2">
      <w:start w:val="1"/>
      <w:numFmt w:val="lowerRoman"/>
      <w:lvlText w:val="%3."/>
      <w:lvlJc w:val="right"/>
      <w:pPr>
        <w:ind w:hanging="180" w:left="1875"/>
      </w:pPr>
    </w:lvl>
    <w:lvl w:ilvl="3">
      <w:start w:val="1"/>
      <w:numFmt w:val="decimal"/>
      <w:lvlText w:val="%4."/>
      <w:lvlJc w:val="left"/>
      <w:pPr>
        <w:ind w:hanging="360" w:left="2595"/>
      </w:pPr>
    </w:lvl>
    <w:lvl w:ilvl="4">
      <w:start w:val="1"/>
      <w:numFmt w:val="lowerLetter"/>
      <w:lvlText w:val="%5."/>
      <w:lvlJc w:val="left"/>
      <w:pPr>
        <w:ind w:hanging="360" w:left="3315"/>
      </w:pPr>
    </w:lvl>
    <w:lvl w:ilvl="5">
      <w:start w:val="1"/>
      <w:numFmt w:val="lowerRoman"/>
      <w:lvlText w:val="%6."/>
      <w:lvlJc w:val="right"/>
      <w:pPr>
        <w:ind w:hanging="180" w:left="4035"/>
      </w:pPr>
    </w:lvl>
    <w:lvl w:ilvl="6">
      <w:start w:val="1"/>
      <w:numFmt w:val="decimal"/>
      <w:lvlText w:val="%7."/>
      <w:lvlJc w:val="left"/>
      <w:pPr>
        <w:ind w:hanging="360" w:left="4755"/>
      </w:pPr>
    </w:lvl>
    <w:lvl w:ilvl="7">
      <w:start w:val="1"/>
      <w:numFmt w:val="lowerLetter"/>
      <w:lvlText w:val="%8."/>
      <w:lvlJc w:val="left"/>
      <w:pPr>
        <w:ind w:hanging="360" w:left="5475"/>
      </w:pPr>
    </w:lvl>
    <w:lvl w:ilvl="8">
      <w:start w:val="1"/>
      <w:numFmt w:val="lowerRoman"/>
      <w:lvlText w:val="%9."/>
      <w:lvlJc w:val="right"/>
      <w:pPr>
        <w:ind w:hanging="180" w:left="6195"/>
      </w:pPr>
    </w:lvl>
  </w:abstractNum>
  <w:abstractNum w:abstractNumId="1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2"/>
      <w:numFmt w:val="decimal"/>
      <w:lvlText w:val="%1.%2."/>
      <w:lvlJc w:val="left"/>
      <w:pPr>
        <w:ind w:hanging="720" w:left="2989"/>
      </w:pPr>
    </w:lvl>
    <w:lvl w:ilvl="2">
      <w:start w:val="1"/>
      <w:numFmt w:val="decimal"/>
      <w:lvlText w:val="%1.%2.%3."/>
      <w:lvlJc w:val="left"/>
      <w:pPr>
        <w:ind w:hanging="720" w:left="5258"/>
      </w:pPr>
    </w:lvl>
    <w:lvl w:ilvl="3">
      <w:start w:val="1"/>
      <w:numFmt w:val="decimal"/>
      <w:lvlText w:val="%1.%2.%3.%4."/>
      <w:lvlJc w:val="left"/>
      <w:pPr>
        <w:ind w:hanging="1080" w:left="7887"/>
      </w:pPr>
    </w:lvl>
    <w:lvl w:ilvl="4">
      <w:start w:val="1"/>
      <w:numFmt w:val="decimal"/>
      <w:lvlText w:val="%1.%2.%3.%4.%5."/>
      <w:lvlJc w:val="left"/>
      <w:pPr>
        <w:ind w:hanging="1080" w:left="10156"/>
      </w:pPr>
    </w:lvl>
    <w:lvl w:ilvl="5">
      <w:start w:val="1"/>
      <w:numFmt w:val="decimal"/>
      <w:lvlText w:val="%1.%2.%3.%4.%5.%6."/>
      <w:lvlJc w:val="left"/>
      <w:pPr>
        <w:ind w:hanging="1440" w:left="12785"/>
      </w:pPr>
    </w:lvl>
    <w:lvl w:ilvl="6">
      <w:start w:val="1"/>
      <w:numFmt w:val="decimal"/>
      <w:lvlText w:val="%1.%2.%3.%4.%5.%6.%7."/>
      <w:lvlJc w:val="left"/>
      <w:pPr>
        <w:ind w:hanging="1800" w:left="15414"/>
      </w:pPr>
    </w:lvl>
    <w:lvl w:ilvl="7">
      <w:start w:val="1"/>
      <w:numFmt w:val="decimal"/>
      <w:lvlText w:val="%1.%2.%3.%4.%5.%6.%7.%8."/>
      <w:lvlJc w:val="left"/>
      <w:pPr>
        <w:ind w:hanging="1800" w:left="17683"/>
      </w:pPr>
    </w:lvl>
    <w:lvl w:ilvl="8">
      <w:start w:val="1"/>
      <w:numFmt w:val="decimal"/>
      <w:lvlText w:val="%1.%2.%3.%4.%5.%6.%7.%8.%9."/>
      <w:lvlJc w:val="left"/>
      <w:pPr>
        <w:ind w:hanging="2160" w:left="20312"/>
      </w:pPr>
    </w:lvl>
  </w:abstractNum>
  <w:abstractNum w:abstractNumId="2">
    <w:lvl w:ilvl="0">
      <w:start w:val="2"/>
      <w:numFmt w:val="decimal"/>
      <w:lvlText w:val="%1."/>
      <w:lvlJc w:val="left"/>
      <w:pPr>
        <w:ind w:hanging="675" w:left="675"/>
      </w:pPr>
    </w:lvl>
    <w:lvl w:ilvl="1">
      <w:start w:val="3"/>
      <w:numFmt w:val="decimal"/>
      <w:lvlText w:val="%1.%2."/>
      <w:lvlJc w:val="left"/>
      <w:pPr>
        <w:ind w:hanging="720" w:left="1074"/>
      </w:pPr>
      <w:rPr>
        <w:b w:val="1"/>
      </w:rPr>
    </w:lvl>
    <w:lvl w:ilvl="2">
      <w:start w:val="2"/>
      <w:numFmt w:val="decimal"/>
      <w:lvlText w:val="%1.%2.%3."/>
      <w:lvlJc w:val="left"/>
      <w:pPr>
        <w:ind w:hanging="720" w:left="1428"/>
      </w:pPr>
    </w:lvl>
    <w:lvl w:ilvl="3">
      <w:start w:val="1"/>
      <w:numFmt w:val="decimal"/>
      <w:lvlText w:val="%1.%2.%3.%4."/>
      <w:lvlJc w:val="left"/>
      <w:pPr>
        <w:ind w:hanging="1080" w:left="2142"/>
      </w:pPr>
    </w:lvl>
    <w:lvl w:ilvl="4">
      <w:start w:val="1"/>
      <w:numFmt w:val="decimal"/>
      <w:lvlText w:val="%1.%2.%3.%4.%5."/>
      <w:lvlJc w:val="left"/>
      <w:pPr>
        <w:ind w:hanging="1080" w:left="2496"/>
      </w:pPr>
    </w:lvl>
    <w:lvl w:ilvl="5">
      <w:start w:val="1"/>
      <w:numFmt w:val="decimal"/>
      <w:lvlText w:val="%1.%2.%3.%4.%5.%6."/>
      <w:lvlJc w:val="left"/>
      <w:pPr>
        <w:ind w:hanging="1440" w:left="3210"/>
      </w:pPr>
    </w:lvl>
    <w:lvl w:ilvl="6">
      <w:start w:val="1"/>
      <w:numFmt w:val="decimal"/>
      <w:lvlText w:val="%1.%2.%3.%4.%5.%6.%7."/>
      <w:lvlJc w:val="left"/>
      <w:pPr>
        <w:ind w:hanging="1800" w:left="3924"/>
      </w:pPr>
    </w:lvl>
    <w:lvl w:ilvl="7">
      <w:start w:val="1"/>
      <w:numFmt w:val="decimal"/>
      <w:lvlText w:val="%1.%2.%3.%4.%5.%6.%7.%8."/>
      <w:lvlJc w:val="left"/>
      <w:pPr>
        <w:ind w:hanging="1800" w:left="4278"/>
      </w:pPr>
    </w:lvl>
    <w:lvl w:ilvl="8">
      <w:start w:val="1"/>
      <w:numFmt w:val="decimal"/>
      <w:lvlText w:val="%1.%2.%3.%4.%5.%6.%7.%8.%9."/>
      <w:lvlJc w:val="left"/>
      <w:pPr>
        <w:ind w:hanging="2160" w:left="4992"/>
      </w:pPr>
    </w:lvl>
  </w:abstractNum>
  <w:abstractNum w:abstractNumId="3">
    <w:lvl w:ilvl="0">
      <w:start w:val="2"/>
      <w:numFmt w:val="decimal"/>
      <w:lvlText w:val="%1."/>
      <w:lvlJc w:val="left"/>
      <w:pPr>
        <w:ind w:hanging="675" w:left="675"/>
      </w:pPr>
    </w:lvl>
    <w:lvl w:ilvl="1">
      <w:start w:val="6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4">
    <w:lvl w:ilvl="0">
      <w:start w:val="1"/>
      <w:numFmt w:val="russianLower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5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9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0">
    <w:lvl w:ilvl="0">
      <w:start w:val="1"/>
      <w:numFmt w:val="bullet"/>
      <w:lvlText w:val="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11">
    <w:lvl w:ilvl="0">
      <w:start w:val="3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2">
    <w:lvl w:ilvl="0">
      <w:start w:val="3"/>
      <w:numFmt w:val="decimal"/>
      <w:lvlText w:val="4.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start w:val="1"/>
      <w:numFmt w:val="decimal"/>
      <w:pStyle w:val="Style_26"/>
      <w:lvlText w:val=" %1 "/>
      <w:lvlJc w:val="left"/>
      <w:pPr>
        <w:tabs>
          <w:tab w:leader="none" w:pos="208" w:val="left"/>
        </w:tabs>
        <w:ind w:hanging="360" w:left="928"/>
      </w:pPr>
      <w:rPr>
        <w:rFonts w:ascii="Times New Roman" w:hAnsi="Times New Roman"/>
      </w:rPr>
    </w:lvl>
    <w:lvl w:ilvl="1">
      <w:start w:val="1"/>
      <w:numFmt w:val="decimal"/>
      <w:pStyle w:val="Style_11"/>
      <w:lvlText w:val=" %1.%2 "/>
      <w:lvlJc w:val="left"/>
      <w:pPr>
        <w:tabs>
          <w:tab w:leader="none" w:pos="208" w:val="left"/>
        </w:tabs>
        <w:ind w:hanging="1275" w:left="2476"/>
      </w:pPr>
      <w:rPr>
        <w:rFonts w:ascii="Times New Roman" w:hAnsi="Times New Roman"/>
      </w:rPr>
    </w:lvl>
    <w:lvl w:ilvl="2">
      <w:start w:val="1"/>
      <w:numFmt w:val="decimal"/>
      <w:lvlText w:val=" %1.%2.%3 "/>
      <w:lvlJc w:val="left"/>
      <w:pPr>
        <w:tabs>
          <w:tab w:leader="none" w:pos="6304" w:val="left"/>
        </w:tabs>
        <w:ind w:hanging="1275" w:left="7863"/>
      </w:pPr>
      <w:rPr>
        <w:rFonts w:ascii="Times New Roman" w:hAnsi="Times New Roman"/>
      </w:rPr>
    </w:lvl>
    <w:lvl w:ilvl="3">
      <w:start w:val="1"/>
      <w:numFmt w:val="decimal"/>
      <w:lvlText w:val=" %1.%2.%3.%4 "/>
      <w:lvlJc w:val="left"/>
      <w:pPr>
        <w:tabs>
          <w:tab w:leader="none" w:pos="1072" w:val="left"/>
        </w:tabs>
        <w:ind w:hanging="864" w:left="1072"/>
      </w:pPr>
      <w:rPr>
        <w:rFonts w:ascii="Times New Roman" w:hAnsi="Times New Roman"/>
      </w:rPr>
    </w:lvl>
    <w:lvl w:ilvl="4">
      <w:start w:val="1"/>
      <w:numFmt w:val="decimal"/>
      <w:lvlText w:val=" %1.%2.%3.%4.%5 "/>
      <w:lvlJc w:val="left"/>
      <w:pPr>
        <w:tabs>
          <w:tab w:leader="none" w:pos="1216" w:val="left"/>
        </w:tabs>
        <w:ind w:hanging="1008" w:left="1216"/>
      </w:pPr>
      <w:rPr>
        <w:rFonts w:ascii="Times New Roman" w:hAnsi="Times New Roman"/>
      </w:rPr>
    </w:lvl>
    <w:lvl w:ilvl="5">
      <w:start w:val="1"/>
      <w:numFmt w:val="decimal"/>
      <w:lvlText w:val=" %1.%2.%3.%4.%5.%6 "/>
      <w:lvlJc w:val="left"/>
      <w:pPr>
        <w:tabs>
          <w:tab w:leader="none" w:pos="1360" w:val="left"/>
        </w:tabs>
        <w:ind w:hanging="1152" w:left="1360"/>
      </w:pPr>
      <w:rPr>
        <w:rFonts w:ascii="Times New Roman" w:hAnsi="Times New Roman"/>
      </w:rPr>
    </w:lvl>
    <w:lvl w:ilvl="6">
      <w:start w:val="1"/>
      <w:numFmt w:val="decimal"/>
      <w:lvlText w:val=" %1.%2.%3.%4.%5.%6.%7 "/>
      <w:lvlJc w:val="left"/>
      <w:pPr>
        <w:tabs>
          <w:tab w:leader="none" w:pos="1504" w:val="left"/>
        </w:tabs>
        <w:ind w:hanging="1296" w:left="1504"/>
      </w:pPr>
      <w:rPr>
        <w:rFonts w:ascii="Times New Roman" w:hAnsi="Times New Roman"/>
      </w:rPr>
    </w:lvl>
    <w:lvl w:ilvl="7">
      <w:start w:val="1"/>
      <w:numFmt w:val="decimal"/>
      <w:lvlText w:val=" %1.%2.%3.%4.%5.%6.%7.%8 "/>
      <w:lvlJc w:val="left"/>
      <w:pPr>
        <w:tabs>
          <w:tab w:leader="none" w:pos="1648" w:val="left"/>
        </w:tabs>
        <w:ind w:hanging="1440" w:left="1648"/>
      </w:pPr>
      <w:rPr>
        <w:rFonts w:ascii="Times New Roman" w:hAnsi="Times New Roman"/>
      </w:rPr>
    </w:lvl>
    <w:lvl w:ilvl="8">
      <w:start w:val="1"/>
      <w:numFmt w:val="decimal"/>
      <w:lvlText w:val=" %1.%2.%3.%4.%5.%6.%7.%8.%9 "/>
      <w:lvlJc w:val="left"/>
      <w:pPr>
        <w:tabs>
          <w:tab w:leader="none" w:pos="1792" w:val="left"/>
        </w:tabs>
        <w:ind w:hanging="1584" w:left="1792"/>
      </w:pPr>
      <w:rPr>
        <w:rFonts w:ascii="Times New Roman" w:hAnsi="Times New Roman"/>
      </w:rPr>
    </w:lvl>
  </w:abstractNum>
  <w:abstractNum w:abstractNumId="14">
    <w:lvl w:ilvl="0">
      <w:start w:val="1"/>
      <w:numFmt w:val="decimal"/>
      <w:pStyle w:val="Style_5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2701"/>
      </w:pPr>
      <w:rPr>
        <w:b w:val="1"/>
      </w:rPr>
    </w:lvl>
    <w:lvl w:ilvl="2">
      <w:start w:val="1"/>
      <w:numFmt w:val="decimal"/>
      <w:lvlText w:val="%1.%2.%3."/>
      <w:lvlJc w:val="left"/>
      <w:pPr>
        <w:ind w:hanging="504" w:left="1072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hanging="648" w:left="1499"/>
      </w:pPr>
      <w:rPr>
        <w:b w:val="0"/>
      </w:r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  <w:rPr>
      <w:rFonts w:ascii="Times New Roman" w:hAnsi="Times New Roman"/>
    </w:rPr>
  </w:style>
  <w:style w:default="1" w:styleId="Style_16_ch" w:type="character">
    <w:name w:val="Normal"/>
    <w:link w:val="Style_16"/>
    <w:rPr>
      <w:rFonts w:ascii="Times New Roman" w:hAnsi="Times New Roman"/>
    </w:rPr>
  </w:style>
  <w:style w:styleId="Style_17" w:type="paragraph">
    <w:name w:val="ConsPlusCell"/>
    <w:link w:val="Style_17_ch"/>
    <w:pPr>
      <w:widowControl w:val="0"/>
      <w:ind/>
    </w:pPr>
    <w:rPr>
      <w:rFonts w:ascii="Arial" w:hAnsi="Arial"/>
    </w:rPr>
  </w:style>
  <w:style w:styleId="Style_17_ch" w:type="character">
    <w:name w:val="ConsPlusCell"/>
    <w:link w:val="Style_17"/>
    <w:rPr>
      <w:rFonts w:ascii="Arial" w:hAnsi="Arial"/>
    </w:rPr>
  </w:style>
  <w:style w:styleId="Style_8" w:type="paragraph">
    <w:name w:val="Основной текст (4) + Интервал -2 pt"/>
    <w:link w:val="Style_8_ch"/>
    <w:rPr>
      <w:rFonts w:ascii="Batang" w:hAnsi="Batang"/>
      <w:b w:val="0"/>
      <w:i w:val="0"/>
      <w:smallCaps w:val="0"/>
      <w:strike w:val="0"/>
      <w:spacing w:val="-40"/>
      <w:sz w:val="39"/>
    </w:rPr>
  </w:style>
  <w:style w:styleId="Style_8_ch" w:type="character">
    <w:name w:val="Основной текст (4) + Интервал -2 pt"/>
    <w:link w:val="Style_8"/>
    <w:rPr>
      <w:rFonts w:ascii="Batang" w:hAnsi="Batang"/>
      <w:b w:val="0"/>
      <w:i w:val="0"/>
      <w:smallCaps w:val="0"/>
      <w:strike w:val="0"/>
      <w:spacing w:val="-40"/>
      <w:sz w:val="39"/>
    </w:rPr>
  </w:style>
  <w:style w:styleId="Style_18" w:type="paragraph">
    <w:name w:val="Book Title"/>
    <w:link w:val="Style_18_ch"/>
    <w:rPr>
      <w:b w:val="1"/>
      <w:i w:val="1"/>
      <w:spacing w:val="5"/>
    </w:rPr>
  </w:style>
  <w:style w:styleId="Style_18_ch" w:type="character">
    <w:name w:val="Book Title"/>
    <w:link w:val="Style_18"/>
    <w:rPr>
      <w:b w:val="1"/>
      <w:i w:val="1"/>
      <w:spacing w:val="5"/>
    </w:rPr>
  </w:style>
  <w:style w:styleId="Style_19" w:type="paragraph">
    <w:name w:val="toc 2"/>
    <w:basedOn w:val="Style_16"/>
    <w:next w:val="Style_16"/>
    <w:link w:val="Style_19_ch"/>
    <w:uiPriority w:val="39"/>
    <w:pPr>
      <w:spacing w:after="100" w:line="264" w:lineRule="auto"/>
      <w:ind w:firstLine="0" w:left="220"/>
    </w:pPr>
    <w:rPr>
      <w:rFonts w:ascii="Calibri" w:hAnsi="Calibri"/>
      <w:sz w:val="22"/>
    </w:rPr>
  </w:style>
  <w:style w:styleId="Style_19_ch" w:type="character">
    <w:name w:val="toc 2"/>
    <w:basedOn w:val="Style_16_ch"/>
    <w:link w:val="Style_19"/>
    <w:rPr>
      <w:rFonts w:ascii="Calibri" w:hAnsi="Calibri"/>
      <w:sz w:val="22"/>
    </w:rPr>
  </w:style>
  <w:style w:styleId="Style_20" w:type="paragraph">
    <w:name w:val="Стиль2"/>
    <w:basedOn w:val="Style_21"/>
    <w:link w:val="Style_20_ch"/>
    <w:rPr>
      <w:color w:val="2D2D2D"/>
    </w:rPr>
  </w:style>
  <w:style w:styleId="Style_20_ch" w:type="character">
    <w:name w:val="Стиль2"/>
    <w:basedOn w:val="Style_21_ch"/>
    <w:link w:val="Style_20"/>
    <w:rPr>
      <w:color w:val="2D2D2D"/>
    </w:rPr>
  </w:style>
  <w:style w:styleId="Style_9" w:type="paragraph">
    <w:name w:val="Основной текст (4)"/>
    <w:link w:val="Style_9_ch"/>
    <w:rPr>
      <w:rFonts w:ascii="Batang" w:hAnsi="Batang"/>
      <w:b w:val="0"/>
      <w:i w:val="0"/>
      <w:smallCaps w:val="0"/>
      <w:strike w:val="0"/>
      <w:spacing w:val="0"/>
      <w:sz w:val="39"/>
    </w:rPr>
  </w:style>
  <w:style w:styleId="Style_9_ch" w:type="character">
    <w:name w:val="Основной текст (4)"/>
    <w:link w:val="Style_9"/>
    <w:rPr>
      <w:rFonts w:ascii="Batang" w:hAnsi="Batang"/>
      <w:b w:val="0"/>
      <w:i w:val="0"/>
      <w:smallCaps w:val="0"/>
      <w:strike w:val="0"/>
      <w:spacing w:val="0"/>
      <w:sz w:val="39"/>
    </w:rPr>
  </w:style>
  <w:style w:styleId="Style_22" w:type="paragraph">
    <w:name w:val="toc 4"/>
    <w:next w:val="Style_16"/>
    <w:link w:val="Style_2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2_ch" w:type="character">
    <w:name w:val="toc 4"/>
    <w:link w:val="Style_22"/>
    <w:rPr>
      <w:rFonts w:ascii="XO Thames" w:hAnsi="XO Thames"/>
      <w:sz w:val="28"/>
    </w:rPr>
  </w:style>
  <w:style w:styleId="Style_23" w:type="paragraph">
    <w:name w:val="Normal (Web)"/>
    <w:basedOn w:val="Style_16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16_ch"/>
    <w:link w:val="Style_23"/>
    <w:rPr>
      <w:sz w:val="24"/>
    </w:rPr>
  </w:style>
  <w:style w:styleId="Style_24" w:type="paragraph">
    <w:name w:val="heading 7"/>
    <w:basedOn w:val="Style_16"/>
    <w:next w:val="Style_16"/>
    <w:link w:val="Style_24_ch"/>
    <w:uiPriority w:val="9"/>
    <w:qFormat/>
    <w:pPr>
      <w:keepNext w:val="1"/>
      <w:keepLines w:val="1"/>
      <w:spacing w:before="40" w:line="264" w:lineRule="auto"/>
      <w:ind/>
      <w:outlineLvl w:val="6"/>
    </w:pPr>
    <w:rPr>
      <w:rFonts w:ascii="Calibri Light" w:hAnsi="Calibri Light"/>
      <w:i w:val="1"/>
      <w:color w:val="1F4E79"/>
      <w:sz w:val="22"/>
    </w:rPr>
  </w:style>
  <w:style w:styleId="Style_24_ch" w:type="character">
    <w:name w:val="heading 7"/>
    <w:basedOn w:val="Style_16_ch"/>
    <w:link w:val="Style_24"/>
    <w:rPr>
      <w:rFonts w:ascii="Calibri Light" w:hAnsi="Calibri Light"/>
      <w:i w:val="1"/>
      <w:color w:val="1F4E79"/>
      <w:sz w:val="22"/>
    </w:rPr>
  </w:style>
  <w:style w:styleId="Style_25" w:type="paragraph">
    <w:name w:val="Без интервала4"/>
    <w:link w:val="Style_25_ch"/>
    <w:rPr>
      <w:sz w:val="22"/>
    </w:rPr>
  </w:style>
  <w:style w:styleId="Style_25_ch" w:type="character">
    <w:name w:val="Без интервала4"/>
    <w:link w:val="Style_25"/>
    <w:rPr>
      <w:sz w:val="22"/>
    </w:rPr>
  </w:style>
  <w:style w:styleId="Style_26" w:type="paragraph">
    <w:name w:val="Рег. Основной нумерованный 1. текст"/>
    <w:basedOn w:val="Style_16"/>
    <w:link w:val="Style_26_ch"/>
    <w:pPr>
      <w:numPr>
        <w:numId w:val="14"/>
      </w:numPr>
      <w:spacing w:line="276" w:lineRule="auto"/>
      <w:ind/>
      <w:jc w:val="both"/>
      <w:outlineLvl w:val="0"/>
    </w:pPr>
    <w:rPr>
      <w:sz w:val="28"/>
    </w:rPr>
  </w:style>
  <w:style w:styleId="Style_26_ch" w:type="character">
    <w:name w:val="Рег. Основной нумерованный 1. текст"/>
    <w:basedOn w:val="Style_16_ch"/>
    <w:link w:val="Style_26"/>
    <w:rPr>
      <w:sz w:val="28"/>
    </w:rPr>
  </w:style>
  <w:style w:styleId="Style_27" w:type="paragraph">
    <w:name w:val="toc 6"/>
    <w:next w:val="Style_16"/>
    <w:link w:val="Style_2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7_ch" w:type="character">
    <w:name w:val="toc 6"/>
    <w:link w:val="Style_27"/>
    <w:rPr>
      <w:rFonts w:ascii="XO Thames" w:hAnsi="XO Thames"/>
      <w:sz w:val="28"/>
    </w:rPr>
  </w:style>
  <w:style w:styleId="Style_28" w:type="paragraph">
    <w:name w:val="toc 7"/>
    <w:next w:val="Style_16"/>
    <w:link w:val="Style_2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8_ch" w:type="character">
    <w:name w:val="toc 7"/>
    <w:link w:val="Style_28"/>
    <w:rPr>
      <w:rFonts w:ascii="XO Thames" w:hAnsi="XO Thames"/>
      <w:sz w:val="28"/>
    </w:rPr>
  </w:style>
  <w:style w:styleId="Style_5" w:type="paragraph">
    <w:name w:val="Стиль1"/>
    <w:basedOn w:val="Style_4"/>
    <w:link w:val="Style_5_ch"/>
    <w:pPr>
      <w:numPr>
        <w:numId w:val="15"/>
      </w:numPr>
      <w:tabs>
        <w:tab w:leader="none" w:pos="1134" w:val="left"/>
      </w:tabs>
      <w:spacing w:line="276" w:lineRule="auto"/>
      <w:ind/>
      <w:jc w:val="both"/>
    </w:pPr>
    <w:rPr>
      <w:rFonts w:ascii="Arial" w:hAnsi="Arial"/>
      <w:b w:val="1"/>
      <w:spacing w:val="2"/>
      <w:sz w:val="29"/>
    </w:rPr>
  </w:style>
  <w:style w:styleId="Style_5_ch" w:type="character">
    <w:name w:val="Стиль1"/>
    <w:basedOn w:val="Style_4_ch"/>
    <w:link w:val="Style_5"/>
    <w:rPr>
      <w:rFonts w:ascii="Arial" w:hAnsi="Arial"/>
      <w:b w:val="1"/>
      <w:spacing w:val="2"/>
      <w:sz w:val="29"/>
    </w:rPr>
  </w:style>
  <w:style w:styleId="Style_29" w:type="paragraph">
    <w:name w:val="Таблицы (моноширинный)"/>
    <w:basedOn w:val="Style_16"/>
    <w:next w:val="Style_16"/>
    <w:link w:val="Style_29_ch"/>
    <w:pPr>
      <w:widowControl w:val="0"/>
      <w:ind/>
    </w:pPr>
    <w:rPr>
      <w:rFonts w:ascii="Courier New" w:hAnsi="Courier New"/>
      <w:sz w:val="24"/>
    </w:rPr>
  </w:style>
  <w:style w:styleId="Style_29_ch" w:type="character">
    <w:name w:val="Таблицы (моноширинный)"/>
    <w:basedOn w:val="Style_16_ch"/>
    <w:link w:val="Style_29"/>
    <w:rPr>
      <w:rFonts w:ascii="Courier New" w:hAnsi="Courier New"/>
      <w:sz w:val="24"/>
    </w:rPr>
  </w:style>
  <w:style w:styleId="Style_30" w:type="paragraph">
    <w:name w:val="line number"/>
    <w:basedOn w:val="Style_31"/>
    <w:link w:val="Style_30_ch"/>
  </w:style>
  <w:style w:styleId="Style_30_ch" w:type="character">
    <w:name w:val="line number"/>
    <w:basedOn w:val="Style_31_ch"/>
    <w:link w:val="Style_30"/>
  </w:style>
  <w:style w:styleId="Style_32" w:type="paragraph">
    <w:name w:val="Intense Reference"/>
    <w:link w:val="Style_32_ch"/>
    <w:rPr>
      <w:b w:val="1"/>
      <w:smallCaps w:val="1"/>
      <w:color w:val="5B9BD5"/>
      <w:spacing w:val="5"/>
    </w:rPr>
  </w:style>
  <w:style w:styleId="Style_32_ch" w:type="character">
    <w:name w:val="Intense Reference"/>
    <w:link w:val="Style_32"/>
    <w:rPr>
      <w:b w:val="1"/>
      <w:smallCaps w:val="1"/>
      <w:color w:val="5B9BD5"/>
      <w:spacing w:val="5"/>
    </w:rPr>
  </w:style>
  <w:style w:styleId="Style_21" w:type="paragraph">
    <w:name w:val="heading 3"/>
    <w:basedOn w:val="Style_16"/>
    <w:next w:val="Style_16"/>
    <w:link w:val="Style_21_ch"/>
    <w:uiPriority w:val="9"/>
    <w:qFormat/>
    <w:pPr>
      <w:keepNext w:val="1"/>
      <w:keepLines w:val="1"/>
      <w:spacing w:before="40" w:line="264" w:lineRule="auto"/>
      <w:ind/>
      <w:outlineLvl w:val="2"/>
    </w:pPr>
    <w:rPr>
      <w:rFonts w:ascii="Arial" w:hAnsi="Arial"/>
      <w:b w:val="1"/>
      <w:sz w:val="28"/>
    </w:rPr>
  </w:style>
  <w:style w:styleId="Style_21_ch" w:type="character">
    <w:name w:val="heading 3"/>
    <w:basedOn w:val="Style_16_ch"/>
    <w:link w:val="Style_21"/>
    <w:rPr>
      <w:rFonts w:ascii="Arial" w:hAnsi="Arial"/>
      <w:b w:val="1"/>
      <w:sz w:val="28"/>
    </w:rPr>
  </w:style>
  <w:style w:styleId="Style_33" w:type="paragraph">
    <w:name w:val="основной"/>
    <w:basedOn w:val="Style_16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основной"/>
    <w:basedOn w:val="Style_16_ch"/>
    <w:link w:val="Style_33"/>
    <w:rPr>
      <w:sz w:val="24"/>
    </w:rPr>
  </w:style>
  <w:style w:styleId="Style_12" w:type="paragraph">
    <w:name w:val="Без интервала1"/>
    <w:link w:val="Style_12_ch"/>
    <w:rPr>
      <w:sz w:val="22"/>
    </w:rPr>
  </w:style>
  <w:style w:styleId="Style_12_ch" w:type="character">
    <w:name w:val="Без интервала1"/>
    <w:link w:val="Style_12"/>
    <w:rPr>
      <w:sz w:val="22"/>
    </w:rPr>
  </w:style>
  <w:style w:styleId="Style_34" w:type="paragraph">
    <w:name w:val="annotation text"/>
    <w:basedOn w:val="Style_16"/>
    <w:link w:val="Style_34_ch"/>
    <w:pPr>
      <w:spacing w:after="160"/>
      <w:ind/>
    </w:pPr>
    <w:rPr>
      <w:rFonts w:ascii="Calibri" w:hAnsi="Calibri"/>
    </w:rPr>
  </w:style>
  <w:style w:styleId="Style_34_ch" w:type="character">
    <w:name w:val="annotation text"/>
    <w:basedOn w:val="Style_16_ch"/>
    <w:link w:val="Style_34"/>
    <w:rPr>
      <w:rFonts w:ascii="Calibri" w:hAnsi="Calibri"/>
    </w:rPr>
  </w:style>
  <w:style w:styleId="Style_35" w:type="paragraph">
    <w:name w:val="heading 9"/>
    <w:basedOn w:val="Style_16"/>
    <w:next w:val="Style_16"/>
    <w:link w:val="Style_35_ch"/>
    <w:uiPriority w:val="9"/>
    <w:qFormat/>
    <w:pPr>
      <w:keepNext w:val="1"/>
      <w:keepLines w:val="1"/>
      <w:spacing w:before="40" w:line="264" w:lineRule="auto"/>
      <w:ind/>
      <w:outlineLvl w:val="8"/>
    </w:pPr>
    <w:rPr>
      <w:rFonts w:ascii="Calibri Light" w:hAnsi="Calibri Light"/>
      <w:i w:val="1"/>
      <w:color w:val="262626"/>
      <w:sz w:val="21"/>
    </w:rPr>
  </w:style>
  <w:style w:styleId="Style_35_ch" w:type="character">
    <w:name w:val="heading 9"/>
    <w:basedOn w:val="Style_16_ch"/>
    <w:link w:val="Style_35"/>
    <w:rPr>
      <w:rFonts w:ascii="Calibri Light" w:hAnsi="Calibri Light"/>
      <w:i w:val="1"/>
      <w:color w:val="262626"/>
      <w:sz w:val="21"/>
    </w:rPr>
  </w:style>
  <w:style w:styleId="Style_36" w:type="paragraph">
    <w:name w:val="ConsNormal"/>
    <w:link w:val="Style_36_ch"/>
    <w:pPr>
      <w:ind w:firstLine="539" w:right="19771"/>
      <w:jc w:val="both"/>
    </w:pPr>
    <w:rPr>
      <w:rFonts w:ascii="Courier New" w:hAnsi="Courier New"/>
    </w:rPr>
  </w:style>
  <w:style w:styleId="Style_36_ch" w:type="character">
    <w:name w:val="ConsNormal"/>
    <w:link w:val="Style_36"/>
    <w:rPr>
      <w:rFonts w:ascii="Courier New" w:hAnsi="Courier New"/>
    </w:rPr>
  </w:style>
  <w:style w:styleId="Style_37" w:type="paragraph">
    <w:name w:val="annotation subject"/>
    <w:basedOn w:val="Style_34"/>
    <w:next w:val="Style_34"/>
    <w:link w:val="Style_37_ch"/>
    <w:rPr>
      <w:b w:val="1"/>
    </w:rPr>
  </w:style>
  <w:style w:styleId="Style_37_ch" w:type="character">
    <w:name w:val="annotation subject"/>
    <w:basedOn w:val="Style_34_ch"/>
    <w:link w:val="Style_37"/>
    <w:rPr>
      <w:b w:val="1"/>
    </w:rPr>
  </w:style>
  <w:style w:styleId="Style_38" w:type="paragraph">
    <w:name w:val="Без интервала2"/>
    <w:link w:val="Style_38_ch"/>
    <w:pPr>
      <w:spacing w:line="100" w:lineRule="atLeast"/>
      <w:ind/>
    </w:pPr>
    <w:rPr>
      <w:sz w:val="22"/>
    </w:rPr>
  </w:style>
  <w:style w:styleId="Style_38_ch" w:type="character">
    <w:name w:val="Без интервала2"/>
    <w:link w:val="Style_38"/>
    <w:rPr>
      <w:sz w:val="22"/>
    </w:rPr>
  </w:style>
  <w:style w:styleId="Style_39" w:type="paragraph">
    <w:name w:val="formattext topleveltext"/>
    <w:basedOn w:val="Style_16"/>
    <w:link w:val="Style_39_ch"/>
    <w:pPr>
      <w:spacing w:afterAutospacing="on" w:beforeAutospacing="on" w:line="276" w:lineRule="auto"/>
      <w:ind/>
    </w:pPr>
    <w:rPr>
      <w:sz w:val="24"/>
    </w:rPr>
  </w:style>
  <w:style w:styleId="Style_39_ch" w:type="character">
    <w:name w:val="formattext topleveltext"/>
    <w:basedOn w:val="Style_16_ch"/>
    <w:link w:val="Style_39"/>
    <w:rPr>
      <w:sz w:val="24"/>
    </w:rPr>
  </w:style>
  <w:style w:styleId="Style_40" w:type="paragraph">
    <w:name w:val="Subtle Emphasis"/>
    <w:link w:val="Style_40_ch"/>
    <w:rPr>
      <w:i w:val="1"/>
      <w:color w:val="404040"/>
    </w:rPr>
  </w:style>
  <w:style w:styleId="Style_40_ch" w:type="character">
    <w:name w:val="Subtle Emphasis"/>
    <w:link w:val="Style_40"/>
    <w:rPr>
      <w:i w:val="1"/>
      <w:color w:val="404040"/>
    </w:rPr>
  </w:style>
  <w:style w:styleId="Style_41" w:type="paragraph">
    <w:name w:val="toc 3"/>
    <w:basedOn w:val="Style_16"/>
    <w:next w:val="Style_16"/>
    <w:link w:val="Style_41_ch"/>
    <w:uiPriority w:val="39"/>
    <w:pPr>
      <w:spacing w:after="100" w:line="264" w:lineRule="auto"/>
      <w:ind w:firstLine="0" w:left="440"/>
    </w:pPr>
    <w:rPr>
      <w:rFonts w:ascii="Calibri" w:hAnsi="Calibri"/>
      <w:sz w:val="22"/>
    </w:rPr>
  </w:style>
  <w:style w:styleId="Style_41_ch" w:type="character">
    <w:name w:val="toc 3"/>
    <w:basedOn w:val="Style_16_ch"/>
    <w:link w:val="Style_41"/>
    <w:rPr>
      <w:rFonts w:ascii="Calibri" w:hAnsi="Calibri"/>
      <w:sz w:val="22"/>
    </w:rPr>
  </w:style>
  <w:style w:styleId="Style_42" w:type="paragraph">
    <w:name w:val="Style5"/>
    <w:basedOn w:val="Style_16"/>
    <w:link w:val="Style_42_ch"/>
    <w:pPr>
      <w:widowControl w:val="0"/>
      <w:spacing w:line="328" w:lineRule="exact"/>
      <w:ind w:firstLine="725"/>
      <w:jc w:val="both"/>
    </w:pPr>
    <w:rPr>
      <w:sz w:val="24"/>
    </w:rPr>
  </w:style>
  <w:style w:styleId="Style_42_ch" w:type="character">
    <w:name w:val="Style5"/>
    <w:basedOn w:val="Style_16_ch"/>
    <w:link w:val="Style_42"/>
    <w:rPr>
      <w:sz w:val="24"/>
    </w:rPr>
  </w:style>
  <w:style w:styleId="Style_43" w:type="paragraph">
    <w:name w:val="Без интервала5"/>
    <w:link w:val="Style_43_ch"/>
    <w:rPr>
      <w:sz w:val="22"/>
    </w:rPr>
  </w:style>
  <w:style w:styleId="Style_43_ch" w:type="character">
    <w:name w:val="Без интервала5"/>
    <w:link w:val="Style_43"/>
    <w:rPr>
      <w:sz w:val="22"/>
    </w:rPr>
  </w:style>
  <w:style w:styleId="Style_44" w:type="paragraph">
    <w:name w:val="Цветовое выделение"/>
    <w:link w:val="Style_44_ch"/>
    <w:rPr>
      <w:b w:val="1"/>
      <w:color w:val="26282F"/>
    </w:rPr>
  </w:style>
  <w:style w:styleId="Style_44_ch" w:type="character">
    <w:name w:val="Цветовое выделение"/>
    <w:link w:val="Style_44"/>
    <w:rPr>
      <w:b w:val="1"/>
      <w:color w:val="26282F"/>
    </w:rPr>
  </w:style>
  <w:style w:styleId="Style_45" w:type="paragraph">
    <w:name w:val="РегламентГПЗУ2"/>
    <w:basedOn w:val="Style_11"/>
    <w:link w:val="Style_45_ch"/>
    <w:pPr>
      <w:numPr>
        <w:ilvl w:val="2"/>
      </w:numPr>
      <w:tabs>
        <w:tab w:leader="none" w:pos="992" w:val="clear"/>
        <w:tab w:leader="none" w:pos="1134" w:val="clear"/>
        <w:tab w:leader="none" w:pos="1418" w:val="left"/>
        <w:tab w:leader="none" w:pos="9781" w:val="clear"/>
      </w:tabs>
      <w:ind/>
      <w:outlineLvl w:val="2"/>
    </w:pPr>
  </w:style>
  <w:style w:styleId="Style_45_ch" w:type="character">
    <w:name w:val="РегламентГПЗУ2"/>
    <w:basedOn w:val="Style_11_ch"/>
    <w:link w:val="Style_45"/>
  </w:style>
  <w:style w:styleId="Style_46" w:type="paragraph">
    <w:name w:val="blk"/>
    <w:basedOn w:val="Style_31"/>
    <w:link w:val="Style_46_ch"/>
  </w:style>
  <w:style w:styleId="Style_46_ch" w:type="character">
    <w:name w:val="blk"/>
    <w:basedOn w:val="Style_31_ch"/>
    <w:link w:val="Style_46"/>
  </w:style>
  <w:style w:styleId="Style_47" w:type="paragraph">
    <w:name w:val="ConsPlusNonformat"/>
    <w:link w:val="Style_47_ch"/>
    <w:pPr>
      <w:widowControl w:val="0"/>
      <w:spacing w:line="100" w:lineRule="atLeast"/>
      <w:ind/>
    </w:pPr>
    <w:rPr>
      <w:rFonts w:ascii="Courier New" w:hAnsi="Courier New"/>
    </w:rPr>
  </w:style>
  <w:style w:styleId="Style_47_ch" w:type="character">
    <w:name w:val="ConsPlusNonformat"/>
    <w:link w:val="Style_47"/>
    <w:rPr>
      <w:rFonts w:ascii="Courier New" w:hAnsi="Courier New"/>
    </w:rPr>
  </w:style>
  <w:style w:styleId="Style_6" w:type="paragraph">
    <w:name w:val="Абзац списка1"/>
    <w:basedOn w:val="Style_16"/>
    <w:link w:val="Style_6_ch"/>
    <w:pPr>
      <w:widowControl w:val="0"/>
      <w:ind w:firstLine="0" w:left="720"/>
      <w:contextualSpacing w:val="1"/>
    </w:pPr>
  </w:style>
  <w:style w:styleId="Style_6_ch" w:type="character">
    <w:name w:val="Абзац списка1"/>
    <w:basedOn w:val="Style_16_ch"/>
    <w:link w:val="Style_6"/>
  </w:style>
  <w:style w:styleId="Style_48" w:type="paragraph">
    <w:name w:val="headertext"/>
    <w:basedOn w:val="Style_16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headertext"/>
    <w:basedOn w:val="Style_16_ch"/>
    <w:link w:val="Style_48"/>
    <w:rPr>
      <w:sz w:val="24"/>
    </w:rPr>
  </w:style>
  <w:style w:styleId="Style_49" w:type="paragraph">
    <w:name w:val="Intense Quote"/>
    <w:basedOn w:val="Style_16"/>
    <w:next w:val="Style_16"/>
    <w:link w:val="Style_49_ch"/>
    <w:pPr>
      <w:spacing w:after="360" w:before="360" w:line="264" w:lineRule="auto"/>
      <w:ind w:firstLine="0" w:left="864" w:right="864"/>
      <w:jc w:val="center"/>
    </w:pPr>
    <w:rPr>
      <w:rFonts w:ascii="Calibri" w:hAnsi="Calibri"/>
      <w:i w:val="1"/>
      <w:color w:val="5B9BD5"/>
      <w:sz w:val="22"/>
    </w:rPr>
  </w:style>
  <w:style w:styleId="Style_49_ch" w:type="character">
    <w:name w:val="Intense Quote"/>
    <w:basedOn w:val="Style_16_ch"/>
    <w:link w:val="Style_49"/>
    <w:rPr>
      <w:rFonts w:ascii="Calibri" w:hAnsi="Calibri"/>
      <w:i w:val="1"/>
      <w:color w:val="5B9BD5"/>
      <w:sz w:val="22"/>
    </w:rPr>
  </w:style>
  <w:style w:styleId="Style_50" w:type="paragraph">
    <w:name w:val="heading 5"/>
    <w:basedOn w:val="Style_16"/>
    <w:next w:val="Style_16"/>
    <w:link w:val="Style_50_ch"/>
    <w:uiPriority w:val="9"/>
    <w:qFormat/>
    <w:pPr>
      <w:keepNext w:val="1"/>
      <w:keepLines w:val="1"/>
      <w:spacing w:before="40" w:line="264" w:lineRule="auto"/>
      <w:ind/>
      <w:outlineLvl w:val="4"/>
    </w:pPr>
    <w:rPr>
      <w:rFonts w:ascii="Calibri Light" w:hAnsi="Calibri Light"/>
      <w:color w:val="2E74B5"/>
      <w:sz w:val="22"/>
    </w:rPr>
  </w:style>
  <w:style w:styleId="Style_50_ch" w:type="character">
    <w:name w:val="heading 5"/>
    <w:basedOn w:val="Style_16_ch"/>
    <w:link w:val="Style_50"/>
    <w:rPr>
      <w:rFonts w:ascii="Calibri Light" w:hAnsi="Calibri Light"/>
      <w:color w:val="2E74B5"/>
      <w:sz w:val="22"/>
    </w:rPr>
  </w:style>
  <w:style w:styleId="Style_51" w:type="paragraph">
    <w:name w:val="footer"/>
    <w:basedOn w:val="Style_16"/>
    <w:link w:val="Style_5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51_ch" w:type="character">
    <w:name w:val="footer"/>
    <w:basedOn w:val="Style_16_ch"/>
    <w:link w:val="Style_51"/>
    <w:rPr>
      <w:rFonts w:ascii="Calibri" w:hAnsi="Calibri"/>
      <w:sz w:val="22"/>
    </w:rPr>
  </w:style>
  <w:style w:styleId="Style_13" w:type="paragraph">
    <w:name w:val="Основной текст (2)"/>
    <w:basedOn w:val="Style_16"/>
    <w:link w:val="Style_13_ch"/>
    <w:pPr>
      <w:widowControl w:val="0"/>
      <w:spacing w:before="840" w:line="270" w:lineRule="exact"/>
      <w:ind w:hanging="380" w:left="380"/>
      <w:jc w:val="both"/>
    </w:pPr>
  </w:style>
  <w:style w:styleId="Style_13_ch" w:type="character">
    <w:name w:val="Основной текст (2)"/>
    <w:basedOn w:val="Style_16_ch"/>
    <w:link w:val="Style_13"/>
  </w:style>
  <w:style w:styleId="Style_52" w:type="paragraph">
    <w:name w:val="Нормальный (таблица)"/>
    <w:basedOn w:val="Style_16"/>
    <w:next w:val="Style_16"/>
    <w:link w:val="Style_52_ch"/>
    <w:pPr>
      <w:widowControl w:val="0"/>
      <w:ind/>
      <w:jc w:val="both"/>
    </w:pPr>
    <w:rPr>
      <w:rFonts w:ascii="Times New Roman CYR" w:hAnsi="Times New Roman CYR"/>
      <w:sz w:val="24"/>
    </w:rPr>
  </w:style>
  <w:style w:styleId="Style_52_ch" w:type="character">
    <w:name w:val="Нормальный (таблица)"/>
    <w:basedOn w:val="Style_16_ch"/>
    <w:link w:val="Style_52"/>
    <w:rPr>
      <w:rFonts w:ascii="Times New Roman CYR" w:hAnsi="Times New Roman CYR"/>
      <w:sz w:val="24"/>
    </w:rPr>
  </w:style>
  <w:style w:styleId="Style_53" w:type="paragraph">
    <w:name w:val="heading 1"/>
    <w:basedOn w:val="Style_16"/>
    <w:next w:val="Style_16"/>
    <w:link w:val="Style_53_ch"/>
    <w:uiPriority w:val="9"/>
    <w:qFormat/>
    <w:pPr>
      <w:keepNext w:val="1"/>
      <w:keepLines w:val="1"/>
      <w:spacing w:before="240" w:line="264" w:lineRule="auto"/>
      <w:ind/>
      <w:outlineLvl w:val="0"/>
    </w:pPr>
    <w:rPr>
      <w:rFonts w:ascii="Calibri Light" w:hAnsi="Calibri Light"/>
      <w:color w:val="2E74B5"/>
      <w:sz w:val="32"/>
    </w:rPr>
  </w:style>
  <w:style w:styleId="Style_53_ch" w:type="character">
    <w:name w:val="heading 1"/>
    <w:basedOn w:val="Style_16_ch"/>
    <w:link w:val="Style_53"/>
    <w:rPr>
      <w:rFonts w:ascii="Calibri Light" w:hAnsi="Calibri Light"/>
      <w:color w:val="2E74B5"/>
      <w:sz w:val="32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4" w:type="paragraph">
    <w:name w:val="List Paragraph"/>
    <w:basedOn w:val="Style_16"/>
    <w:link w:val="Style_4_ch"/>
    <w:pPr>
      <w:ind w:firstLine="0" w:left="720"/>
      <w:contextualSpacing w:val="1"/>
    </w:pPr>
  </w:style>
  <w:style w:styleId="Style_4_ch" w:type="character">
    <w:name w:val="List Paragraph"/>
    <w:basedOn w:val="Style_16_ch"/>
    <w:link w:val="Style_4"/>
  </w:style>
  <w:style w:styleId="Style_54" w:type="paragraph">
    <w:name w:val="Hyperlink"/>
    <w:basedOn w:val="Style_31"/>
    <w:link w:val="Style_54_ch"/>
    <w:rPr>
      <w:rFonts w:ascii="Arial" w:hAnsi="Arial"/>
      <w:color w:val="3560A7"/>
      <w:sz w:val="20"/>
      <w:u w:val="none"/>
    </w:rPr>
  </w:style>
  <w:style w:styleId="Style_54_ch" w:type="character">
    <w:name w:val="Hyperlink"/>
    <w:basedOn w:val="Style_31_ch"/>
    <w:link w:val="Style_54"/>
    <w:rPr>
      <w:rFonts w:ascii="Arial" w:hAnsi="Arial"/>
      <w:color w:val="3560A7"/>
      <w:sz w:val="20"/>
      <w:u w:val="none"/>
    </w:rPr>
  </w:style>
  <w:style w:styleId="Style_55" w:type="paragraph">
    <w:name w:val="Footnote"/>
    <w:link w:val="Style_55_ch"/>
    <w:pPr>
      <w:ind w:firstLine="851" w:left="0"/>
      <w:jc w:val="both"/>
    </w:pPr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heading 8"/>
    <w:basedOn w:val="Style_16"/>
    <w:next w:val="Style_16"/>
    <w:link w:val="Style_56_ch"/>
    <w:uiPriority w:val="9"/>
    <w:qFormat/>
    <w:pPr>
      <w:keepNext w:val="1"/>
      <w:keepLines w:val="1"/>
      <w:spacing w:before="40" w:line="264" w:lineRule="auto"/>
      <w:ind/>
      <w:outlineLvl w:val="7"/>
    </w:pPr>
    <w:rPr>
      <w:rFonts w:ascii="Calibri Light" w:hAnsi="Calibri Light"/>
      <w:color w:val="262626"/>
      <w:sz w:val="21"/>
    </w:rPr>
  </w:style>
  <w:style w:styleId="Style_56_ch" w:type="character">
    <w:name w:val="heading 8"/>
    <w:basedOn w:val="Style_16_ch"/>
    <w:link w:val="Style_56"/>
    <w:rPr>
      <w:rFonts w:ascii="Calibri Light" w:hAnsi="Calibri Light"/>
      <w:color w:val="262626"/>
      <w:sz w:val="21"/>
    </w:rPr>
  </w:style>
  <w:style w:styleId="Style_57" w:type="paragraph">
    <w:name w:val="toc 1"/>
    <w:next w:val="Style_16"/>
    <w:link w:val="Style_5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7_ch" w:type="character">
    <w:name w:val="toc 1"/>
    <w:link w:val="Style_57"/>
    <w:rPr>
      <w:rFonts w:ascii="XO Thames" w:hAnsi="XO Thames"/>
      <w:b w:val="1"/>
      <w:sz w:val="28"/>
    </w:rPr>
  </w:style>
  <w:style w:styleId="Style_58" w:type="paragraph">
    <w:name w:val="Header and Footer"/>
    <w:link w:val="Style_58_ch"/>
    <w:pPr>
      <w:spacing w:line="240" w:lineRule="auto"/>
      <w:ind/>
      <w:jc w:val="both"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14" w:type="paragraph">
    <w:name w:val="Default"/>
    <w:link w:val="Style_14_ch"/>
    <w:rPr>
      <w:rFonts w:ascii="Times New Roman" w:hAnsi="Times New Roman"/>
      <w:color w:val="000000"/>
      <w:sz w:val="24"/>
    </w:rPr>
  </w:style>
  <w:style w:styleId="Style_14_ch" w:type="character">
    <w:name w:val="Default"/>
    <w:link w:val="Style_14"/>
    <w:rPr>
      <w:rFonts w:ascii="Times New Roman" w:hAnsi="Times New Roman"/>
      <w:color w:val="000000"/>
      <w:sz w:val="24"/>
    </w:rPr>
  </w:style>
  <w:style w:styleId="Style_59" w:type="paragraph">
    <w:name w:val="Intense Emphasis"/>
    <w:link w:val="Style_59_ch"/>
    <w:rPr>
      <w:i w:val="1"/>
      <w:color w:val="5B9BD5"/>
    </w:rPr>
  </w:style>
  <w:style w:styleId="Style_59_ch" w:type="character">
    <w:name w:val="Intense Emphasis"/>
    <w:link w:val="Style_59"/>
    <w:rPr>
      <w:i w:val="1"/>
      <w:color w:val="5B9BD5"/>
    </w:rPr>
  </w:style>
  <w:style w:styleId="Style_60" w:type="paragraph">
    <w:name w:val="Quote"/>
    <w:basedOn w:val="Style_16"/>
    <w:next w:val="Style_16"/>
    <w:link w:val="Style_60_ch"/>
    <w:pPr>
      <w:spacing w:after="160" w:before="200" w:line="264" w:lineRule="auto"/>
      <w:ind w:firstLine="0" w:left="864" w:right="864"/>
    </w:pPr>
    <w:rPr>
      <w:rFonts w:ascii="Calibri" w:hAnsi="Calibri"/>
      <w:i w:val="1"/>
      <w:color w:val="404040"/>
      <w:sz w:val="22"/>
    </w:rPr>
  </w:style>
  <w:style w:styleId="Style_60_ch" w:type="character">
    <w:name w:val="Quote"/>
    <w:basedOn w:val="Style_16_ch"/>
    <w:link w:val="Style_60"/>
    <w:rPr>
      <w:rFonts w:ascii="Calibri" w:hAnsi="Calibri"/>
      <w:i w:val="1"/>
      <w:color w:val="404040"/>
      <w:sz w:val="22"/>
    </w:rPr>
  </w:style>
  <w:style w:styleId="Style_61" w:type="paragraph">
    <w:name w:val="Font Style14"/>
    <w:link w:val="Style_61_ch"/>
    <w:rPr>
      <w:rFonts w:ascii="Times New Roman" w:hAnsi="Times New Roman"/>
      <w:sz w:val="26"/>
    </w:rPr>
  </w:style>
  <w:style w:styleId="Style_61_ch" w:type="character">
    <w:name w:val="Font Style14"/>
    <w:link w:val="Style_61"/>
    <w:rPr>
      <w:rFonts w:ascii="Times New Roman" w:hAnsi="Times New Roman"/>
      <w:sz w:val="26"/>
    </w:rPr>
  </w:style>
  <w:style w:styleId="Style_62" w:type="paragraph">
    <w:name w:val="Emphasis"/>
    <w:link w:val="Style_62_ch"/>
    <w:rPr>
      <w:i w:val="1"/>
      <w:color w:val="000000"/>
    </w:rPr>
  </w:style>
  <w:style w:styleId="Style_62_ch" w:type="character">
    <w:name w:val="Emphasis"/>
    <w:link w:val="Style_62"/>
    <w:rPr>
      <w:i w:val="1"/>
      <w:color w:val="000000"/>
    </w:rPr>
  </w:style>
  <w:style w:styleId="Style_63" w:type="paragraph">
    <w:name w:val="toc 9"/>
    <w:next w:val="Style_16"/>
    <w:link w:val="Style_6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3_ch" w:type="character">
    <w:name w:val="toc 9"/>
    <w:link w:val="Style_63"/>
    <w:rPr>
      <w:rFonts w:ascii="XO Thames" w:hAnsi="XO Thames"/>
      <w:sz w:val="28"/>
    </w:rPr>
  </w:style>
  <w:style w:styleId="Style_1" w:type="paragraph">
    <w:name w:val="Заголовок1"/>
    <w:basedOn w:val="Style_16"/>
    <w:next w:val="Style_2"/>
    <w:link w:val="Style_1_ch"/>
    <w:pPr>
      <w:keepNext w:val="1"/>
      <w:spacing w:after="120" w:before="240"/>
      <w:ind/>
    </w:pPr>
    <w:rPr>
      <w:rFonts w:ascii="Arial" w:hAnsi="Arial"/>
      <w:sz w:val="28"/>
    </w:rPr>
  </w:style>
  <w:style w:styleId="Style_1_ch" w:type="character">
    <w:name w:val="Заголовок1"/>
    <w:basedOn w:val="Style_16_ch"/>
    <w:link w:val="Style_1"/>
    <w:rPr>
      <w:rFonts w:ascii="Arial" w:hAnsi="Arial"/>
      <w:sz w:val="28"/>
    </w:rPr>
  </w:style>
  <w:style w:styleId="Style_64" w:type="paragraph">
    <w:name w:val="WW8Num5z2"/>
    <w:link w:val="Style_64_ch"/>
  </w:style>
  <w:style w:styleId="Style_64_ch" w:type="character">
    <w:name w:val="WW8Num5z2"/>
    <w:link w:val="Style_64"/>
  </w:style>
  <w:style w:styleId="Style_65" w:type="paragraph">
    <w:name w:val="toc 8"/>
    <w:next w:val="Style_16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слово"/>
    <w:basedOn w:val="Style_16"/>
    <w:link w:val="Style_66_ch"/>
    <w:pPr>
      <w:spacing w:afterAutospacing="on" w:beforeAutospacing="on"/>
      <w:ind/>
    </w:pPr>
    <w:rPr>
      <w:sz w:val="24"/>
    </w:rPr>
  </w:style>
  <w:style w:styleId="Style_66_ch" w:type="character">
    <w:name w:val="слово"/>
    <w:basedOn w:val="Style_16_ch"/>
    <w:link w:val="Style_66"/>
    <w:rPr>
      <w:sz w:val="24"/>
    </w:rPr>
  </w:style>
  <w:style w:styleId="Style_67" w:type="paragraph">
    <w:name w:val="FollowedHyperlink"/>
    <w:link w:val="Style_67_ch"/>
    <w:rPr>
      <w:color w:val="954F72"/>
      <w:u w:val="single"/>
    </w:rPr>
  </w:style>
  <w:style w:styleId="Style_67_ch" w:type="character">
    <w:name w:val="FollowedHyperlink"/>
    <w:link w:val="Style_67"/>
    <w:rPr>
      <w:color w:val="954F72"/>
      <w:u w:val="single"/>
    </w:rPr>
  </w:style>
  <w:style w:styleId="Style_68" w:type="paragraph">
    <w:name w:val="ConsPlusTitle"/>
    <w:link w:val="Style_68_ch"/>
    <w:pPr>
      <w:widowControl w:val="0"/>
      <w:ind/>
    </w:pPr>
    <w:rPr>
      <w:rFonts w:ascii="Times New Roman" w:hAnsi="Times New Roman"/>
      <w:b w:val="1"/>
      <w:sz w:val="24"/>
    </w:rPr>
  </w:style>
  <w:style w:styleId="Style_68_ch" w:type="character">
    <w:name w:val="ConsPlusTitle"/>
    <w:link w:val="Style_68"/>
    <w:rPr>
      <w:rFonts w:ascii="Times New Roman" w:hAnsi="Times New Roman"/>
      <w:b w:val="1"/>
      <w:sz w:val="24"/>
    </w:rPr>
  </w:style>
  <w:style w:styleId="Style_69" w:type="paragraph">
    <w:name w:val="Font Style13"/>
    <w:link w:val="Style_69_ch"/>
    <w:rPr>
      <w:rFonts w:ascii="Times New Roman" w:hAnsi="Times New Roman"/>
      <w:sz w:val="26"/>
    </w:rPr>
  </w:style>
  <w:style w:styleId="Style_69_ch" w:type="character">
    <w:name w:val="Font Style13"/>
    <w:link w:val="Style_69"/>
    <w:rPr>
      <w:rFonts w:ascii="Times New Roman" w:hAnsi="Times New Roman"/>
      <w:sz w:val="26"/>
    </w:rPr>
  </w:style>
  <w:style w:styleId="Style_70" w:type="paragraph">
    <w:name w:val="Strong"/>
    <w:link w:val="Style_70_ch"/>
    <w:rPr>
      <w:b w:val="1"/>
      <w:color w:val="000000"/>
    </w:rPr>
  </w:style>
  <w:style w:styleId="Style_70_ch" w:type="character">
    <w:name w:val="Strong"/>
    <w:link w:val="Style_70"/>
    <w:rPr>
      <w:b w:val="1"/>
      <w:color w:val="000000"/>
    </w:rPr>
  </w:style>
  <w:style w:styleId="Style_71" w:type="paragraph">
    <w:name w:val="toc 5"/>
    <w:next w:val="Style_16"/>
    <w:link w:val="Style_7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caption"/>
    <w:basedOn w:val="Style_16"/>
    <w:next w:val="Style_16"/>
    <w:link w:val="Style_72_ch"/>
    <w:pPr>
      <w:spacing w:after="200"/>
      <w:ind/>
    </w:pPr>
    <w:rPr>
      <w:rFonts w:ascii="Calibri" w:hAnsi="Calibri"/>
      <w:i w:val="1"/>
      <w:color w:val="44546A"/>
      <w:sz w:val="18"/>
    </w:rPr>
  </w:style>
  <w:style w:styleId="Style_72_ch" w:type="character">
    <w:name w:val="caption"/>
    <w:basedOn w:val="Style_16_ch"/>
    <w:link w:val="Style_72"/>
    <w:rPr>
      <w:rFonts w:ascii="Calibri" w:hAnsi="Calibri"/>
      <w:i w:val="1"/>
      <w:color w:val="44546A"/>
      <w:sz w:val="18"/>
    </w:rPr>
  </w:style>
  <w:style w:styleId="Style_10" w:type="paragraph">
    <w:name w:val="ConsPlusNormal"/>
    <w:link w:val="Style_10_ch"/>
    <w:pPr>
      <w:widowControl w:val="0"/>
      <w:ind w:firstLine="72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73" w:type="paragraph">
    <w:name w:val="Subtle Reference"/>
    <w:link w:val="Style_73_ch"/>
    <w:rPr>
      <w:smallCaps w:val="1"/>
      <w:color w:val="404040"/>
    </w:rPr>
  </w:style>
  <w:style w:styleId="Style_73_ch" w:type="character">
    <w:name w:val="Subtle Reference"/>
    <w:link w:val="Style_73"/>
    <w:rPr>
      <w:smallCaps w:val="1"/>
      <w:color w:val="404040"/>
    </w:rPr>
  </w:style>
  <w:style w:styleId="Style_74" w:type="paragraph">
    <w:name w:val="TOC Heading"/>
    <w:basedOn w:val="Style_53"/>
    <w:next w:val="Style_16"/>
    <w:link w:val="Style_74_ch"/>
    <w:pPr>
      <w:ind/>
      <w:outlineLvl w:val="8"/>
    </w:pPr>
  </w:style>
  <w:style w:styleId="Style_74_ch" w:type="character">
    <w:name w:val="TOC Heading"/>
    <w:basedOn w:val="Style_53_ch"/>
    <w:link w:val="Style_74"/>
  </w:style>
  <w:style w:styleId="Style_2" w:type="paragraph">
    <w:name w:val="Body Text"/>
    <w:basedOn w:val="Style_16"/>
    <w:link w:val="Style_2_ch"/>
    <w:pPr>
      <w:spacing w:after="120" w:line="264" w:lineRule="auto"/>
      <w:ind/>
    </w:pPr>
    <w:rPr>
      <w:rFonts w:ascii="Calibri" w:hAnsi="Calibri"/>
      <w:sz w:val="22"/>
    </w:rPr>
  </w:style>
  <w:style w:styleId="Style_2_ch" w:type="character">
    <w:name w:val="Body Text"/>
    <w:basedOn w:val="Style_16_ch"/>
    <w:link w:val="Style_2"/>
    <w:rPr>
      <w:rFonts w:ascii="Calibri" w:hAnsi="Calibri"/>
      <w:sz w:val="22"/>
    </w:rPr>
  </w:style>
  <w:style w:styleId="Style_75" w:type="paragraph">
    <w:name w:val="Рег. Заголовок 1-го уровня регламента"/>
    <w:basedOn w:val="Style_53"/>
    <w:link w:val="Style_75_ch"/>
    <w:pPr>
      <w:keepLines w:val="0"/>
      <w:spacing w:after="240" w:line="276" w:lineRule="auto"/>
      <w:ind/>
      <w:jc w:val="center"/>
    </w:pPr>
    <w:rPr>
      <w:rFonts w:ascii="Times New Roman" w:hAnsi="Times New Roman"/>
      <w:b w:val="1"/>
      <w:color w:val="000000"/>
      <w:sz w:val="28"/>
    </w:rPr>
  </w:style>
  <w:style w:styleId="Style_75_ch" w:type="character">
    <w:name w:val="Рег. Заголовок 1-го уровня регламента"/>
    <w:basedOn w:val="Style_53_ch"/>
    <w:link w:val="Style_75"/>
    <w:rPr>
      <w:rFonts w:ascii="Times New Roman" w:hAnsi="Times New Roman"/>
      <w:b w:val="1"/>
      <w:color w:val="000000"/>
      <w:sz w:val="28"/>
    </w:rPr>
  </w:style>
  <w:style w:styleId="Style_76" w:type="paragraph">
    <w:name w:val="Subtitle"/>
    <w:basedOn w:val="Style_16"/>
    <w:next w:val="Style_16"/>
    <w:link w:val="Style_76_ch"/>
    <w:uiPriority w:val="11"/>
    <w:qFormat/>
    <w:pPr>
      <w:numPr>
        <w:ilvl w:val="1"/>
      </w:numPr>
      <w:spacing w:after="160" w:line="264" w:lineRule="auto"/>
      <w:ind/>
    </w:pPr>
    <w:rPr>
      <w:rFonts w:ascii="Calibri" w:hAnsi="Calibri"/>
      <w:color w:val="5A5A5A"/>
      <w:spacing w:val="15"/>
      <w:sz w:val="22"/>
    </w:rPr>
  </w:style>
  <w:style w:styleId="Style_76_ch" w:type="character">
    <w:name w:val="Subtitle"/>
    <w:basedOn w:val="Style_16_ch"/>
    <w:link w:val="Style_76"/>
    <w:rPr>
      <w:rFonts w:ascii="Calibri" w:hAnsi="Calibri"/>
      <w:color w:val="5A5A5A"/>
      <w:spacing w:val="15"/>
      <w:sz w:val="22"/>
    </w:rPr>
  </w:style>
  <w:style w:styleId="Style_77" w:type="paragraph">
    <w:name w:val="endnote reference"/>
    <w:link w:val="Style_77_ch"/>
    <w:rPr>
      <w:vertAlign w:val="superscript"/>
    </w:rPr>
  </w:style>
  <w:style w:styleId="Style_77_ch" w:type="character">
    <w:name w:val="endnote reference"/>
    <w:link w:val="Style_77"/>
    <w:rPr>
      <w:vertAlign w:val="superscript"/>
    </w:rPr>
  </w:style>
  <w:style w:styleId="Style_78" w:type="paragraph">
    <w:name w:val="annotation reference"/>
    <w:link w:val="Style_78_ch"/>
    <w:rPr>
      <w:sz w:val="16"/>
    </w:rPr>
  </w:style>
  <w:style w:styleId="Style_78_ch" w:type="character">
    <w:name w:val="annotation reference"/>
    <w:link w:val="Style_78"/>
    <w:rPr>
      <w:sz w:val="16"/>
    </w:rPr>
  </w:style>
  <w:style w:styleId="Style_79" w:type="paragraph">
    <w:name w:val="toc 10"/>
    <w:next w:val="Style_16"/>
    <w:link w:val="Style_7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79_ch" w:type="character">
    <w:name w:val="toc 10"/>
    <w:link w:val="Style_79"/>
    <w:rPr>
      <w:rFonts w:ascii="XO Thames" w:hAnsi="XO Thames"/>
      <w:sz w:val="28"/>
    </w:rPr>
  </w:style>
  <w:style w:styleId="Style_80" w:type="paragraph">
    <w:name w:val="HTML Preformatted"/>
    <w:basedOn w:val="Style_16"/>
    <w:link w:val="Style_8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80_ch" w:type="character">
    <w:name w:val="HTML Preformatted"/>
    <w:basedOn w:val="Style_16_ch"/>
    <w:link w:val="Style_80"/>
    <w:rPr>
      <w:rFonts w:ascii="Courier New" w:hAnsi="Courier New"/>
    </w:rPr>
  </w:style>
  <w:style w:styleId="Style_81" w:type="paragraph">
    <w:name w:val="Title"/>
    <w:basedOn w:val="Style_16"/>
    <w:next w:val="Style_16"/>
    <w:link w:val="Style_81_ch"/>
    <w:uiPriority w:val="10"/>
    <w:qFormat/>
    <w:pPr>
      <w:ind/>
      <w:contextualSpacing w:val="1"/>
    </w:pPr>
    <w:rPr>
      <w:rFonts w:ascii="Calibri Light" w:hAnsi="Calibri Light"/>
      <w:spacing w:val="-10"/>
      <w:sz w:val="56"/>
    </w:rPr>
  </w:style>
  <w:style w:styleId="Style_81_ch" w:type="character">
    <w:name w:val="Title"/>
    <w:basedOn w:val="Style_16_ch"/>
    <w:link w:val="Style_81"/>
    <w:rPr>
      <w:rFonts w:ascii="Calibri Light" w:hAnsi="Calibri Light"/>
      <w:spacing w:val="-10"/>
      <w:sz w:val="56"/>
    </w:rPr>
  </w:style>
  <w:style w:styleId="Style_82" w:type="paragraph">
    <w:name w:val="heading 4"/>
    <w:basedOn w:val="Style_16"/>
    <w:next w:val="Style_16"/>
    <w:link w:val="Style_82_ch"/>
    <w:uiPriority w:val="9"/>
    <w:qFormat/>
    <w:pPr>
      <w:keepNext w:val="1"/>
      <w:keepLines w:val="1"/>
      <w:spacing w:before="40" w:line="264" w:lineRule="auto"/>
      <w:ind/>
      <w:outlineLvl w:val="3"/>
    </w:pPr>
    <w:rPr>
      <w:rFonts w:ascii="Calibri Light" w:hAnsi="Calibri Light"/>
      <w:i w:val="1"/>
      <w:color w:val="2E74B5"/>
      <w:sz w:val="22"/>
    </w:rPr>
  </w:style>
  <w:style w:styleId="Style_82_ch" w:type="character">
    <w:name w:val="heading 4"/>
    <w:basedOn w:val="Style_16_ch"/>
    <w:link w:val="Style_82"/>
    <w:rPr>
      <w:rFonts w:ascii="Calibri Light" w:hAnsi="Calibri Light"/>
      <w:i w:val="1"/>
      <w:color w:val="2E74B5"/>
      <w:sz w:val="22"/>
    </w:rPr>
  </w:style>
  <w:style w:styleId="Style_83" w:type="paragraph">
    <w:name w:val="Без интервала3"/>
    <w:link w:val="Style_83_ch"/>
    <w:rPr>
      <w:sz w:val="22"/>
    </w:rPr>
  </w:style>
  <w:style w:styleId="Style_83_ch" w:type="character">
    <w:name w:val="Без интервала3"/>
    <w:link w:val="Style_83"/>
    <w:rPr>
      <w:sz w:val="22"/>
    </w:rPr>
  </w:style>
  <w:style w:styleId="Style_84" w:type="paragraph">
    <w:name w:val="ConsNonformat"/>
    <w:link w:val="Style_84_ch"/>
    <w:pPr>
      <w:ind w:right="19772"/>
    </w:pPr>
    <w:rPr>
      <w:rFonts w:ascii="Courier New" w:hAnsi="Courier New"/>
    </w:rPr>
  </w:style>
  <w:style w:styleId="Style_84_ch" w:type="character">
    <w:name w:val="ConsNonformat"/>
    <w:link w:val="Style_84"/>
    <w:rPr>
      <w:rFonts w:ascii="Courier New" w:hAnsi="Courier New"/>
    </w:rPr>
  </w:style>
  <w:style w:styleId="Style_11" w:type="paragraph">
    <w:name w:val="РегламентГПЗУ"/>
    <w:basedOn w:val="Style_6"/>
    <w:link w:val="Style_11_ch"/>
    <w:pPr>
      <w:widowControl w:val="1"/>
      <w:numPr>
        <w:ilvl w:val="1"/>
        <w:numId w:val="14"/>
      </w:numPr>
      <w:tabs>
        <w:tab w:leader="none" w:pos="992" w:val="left"/>
        <w:tab w:leader="none" w:pos="1134" w:val="left"/>
        <w:tab w:leader="none" w:pos="9781" w:val="left"/>
      </w:tabs>
      <w:spacing w:line="100" w:lineRule="atLeast"/>
      <w:ind/>
      <w:contextualSpacing w:val="0"/>
      <w:jc w:val="both"/>
      <w:outlineLvl w:val="1"/>
    </w:pPr>
    <w:rPr>
      <w:sz w:val="24"/>
    </w:rPr>
  </w:style>
  <w:style w:styleId="Style_11_ch" w:type="character">
    <w:name w:val="РегламентГПЗУ"/>
    <w:basedOn w:val="Style_6_ch"/>
    <w:link w:val="Style_11"/>
    <w:rPr>
      <w:sz w:val="24"/>
    </w:rPr>
  </w:style>
  <w:style w:styleId="Style_85" w:type="paragraph">
    <w:name w:val="No Spacing"/>
    <w:link w:val="Style_85_ch"/>
    <w:rPr>
      <w:sz w:val="22"/>
    </w:rPr>
  </w:style>
  <w:style w:styleId="Style_85_ch" w:type="character">
    <w:name w:val="No Spacing"/>
    <w:link w:val="Style_85"/>
    <w:rPr>
      <w:sz w:val="22"/>
    </w:rPr>
  </w:style>
  <w:style w:styleId="Style_86" w:type="paragraph">
    <w:name w:val="Balloon Text"/>
    <w:basedOn w:val="Style_16"/>
    <w:link w:val="Style_86_ch"/>
    <w:rPr>
      <w:rFonts w:ascii="Tahoma" w:hAnsi="Tahoma"/>
      <w:sz w:val="16"/>
    </w:rPr>
  </w:style>
  <w:style w:styleId="Style_86_ch" w:type="character">
    <w:name w:val="Balloon Text"/>
    <w:basedOn w:val="Style_16_ch"/>
    <w:link w:val="Style_86"/>
    <w:rPr>
      <w:rFonts w:ascii="Tahoma" w:hAnsi="Tahoma"/>
      <w:sz w:val="16"/>
    </w:rPr>
  </w:style>
  <w:style w:styleId="Style_87" w:type="paragraph">
    <w:name w:val="heading 2"/>
    <w:basedOn w:val="Style_16"/>
    <w:next w:val="Style_16"/>
    <w:link w:val="Style_87_ch"/>
    <w:uiPriority w:val="9"/>
    <w:qFormat/>
    <w:pPr>
      <w:keepNext w:val="1"/>
      <w:keepLines w:val="1"/>
      <w:spacing w:before="40" w:line="264" w:lineRule="auto"/>
      <w:ind/>
      <w:outlineLvl w:val="1"/>
    </w:pPr>
    <w:rPr>
      <w:rFonts w:ascii="Calibri Light" w:hAnsi="Calibri Light"/>
      <w:color w:val="2E74B5"/>
      <w:sz w:val="28"/>
    </w:rPr>
  </w:style>
  <w:style w:styleId="Style_87_ch" w:type="character">
    <w:name w:val="heading 2"/>
    <w:basedOn w:val="Style_16_ch"/>
    <w:link w:val="Style_87"/>
    <w:rPr>
      <w:rFonts w:ascii="Calibri Light" w:hAnsi="Calibri Light"/>
      <w:color w:val="2E74B5"/>
      <w:sz w:val="28"/>
    </w:rPr>
  </w:style>
  <w:style w:styleId="Style_88" w:type="paragraph">
    <w:name w:val="Основной текст (4)_"/>
    <w:basedOn w:val="Style_31"/>
    <w:link w:val="Style_88_ch"/>
    <w:rPr>
      <w:rFonts w:ascii="Times New Roman" w:hAnsi="Times New Roman"/>
      <w:b w:val="1"/>
      <w:sz w:val="27"/>
      <w:highlight w:val="white"/>
    </w:rPr>
  </w:style>
  <w:style w:styleId="Style_88_ch" w:type="character">
    <w:name w:val="Основной текст (4)_"/>
    <w:basedOn w:val="Style_31_ch"/>
    <w:link w:val="Style_88"/>
    <w:rPr>
      <w:rFonts w:ascii="Times New Roman" w:hAnsi="Times New Roman"/>
      <w:b w:val="1"/>
      <w:sz w:val="27"/>
      <w:highlight w:val="white"/>
    </w:rPr>
  </w:style>
  <w:style w:styleId="Style_7" w:type="paragraph">
    <w:name w:val="Оceсf1нedоeeвe2нedоeeйe9 тf2еe5кeaсf1тf2"/>
    <w:basedOn w:val="Style_16"/>
    <w:link w:val="Style_7_ch"/>
    <w:pPr>
      <w:widowControl w:val="0"/>
      <w:spacing w:after="140" w:line="276" w:lineRule="auto"/>
      <w:ind/>
    </w:pPr>
    <w:rPr>
      <w:rFonts w:ascii="Liberation Serif" w:hAnsi="Liberation Serif"/>
      <w:sz w:val="24"/>
    </w:rPr>
  </w:style>
  <w:style w:styleId="Style_7_ch" w:type="character">
    <w:name w:val="Оceсf1нedоeeвe2нedоeeйe9 тf2еe5кeaсf1тf2"/>
    <w:basedOn w:val="Style_16_ch"/>
    <w:link w:val="Style_7"/>
    <w:rPr>
      <w:rFonts w:ascii="Liberation Serif" w:hAnsi="Liberation Serif"/>
      <w:sz w:val="24"/>
    </w:rPr>
  </w:style>
  <w:style w:styleId="Style_15" w:type="paragraph">
    <w:name w:val="header"/>
    <w:basedOn w:val="Style_1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16_ch"/>
    <w:link w:val="Style_15"/>
  </w:style>
  <w:style w:styleId="Style_89" w:type="paragraph">
    <w:name w:val="heading 6"/>
    <w:basedOn w:val="Style_16"/>
    <w:next w:val="Style_16"/>
    <w:link w:val="Style_89_ch"/>
    <w:uiPriority w:val="9"/>
    <w:qFormat/>
    <w:pPr>
      <w:keepNext w:val="1"/>
      <w:keepLines w:val="1"/>
      <w:spacing w:before="40" w:line="264" w:lineRule="auto"/>
      <w:ind/>
      <w:outlineLvl w:val="5"/>
    </w:pPr>
    <w:rPr>
      <w:rFonts w:ascii="Calibri Light" w:hAnsi="Calibri Light"/>
      <w:color w:val="1F4E79"/>
      <w:sz w:val="22"/>
    </w:rPr>
  </w:style>
  <w:style w:styleId="Style_89_ch" w:type="character">
    <w:name w:val="heading 6"/>
    <w:basedOn w:val="Style_16_ch"/>
    <w:link w:val="Style_89"/>
    <w:rPr>
      <w:rFonts w:ascii="Calibri Light" w:hAnsi="Calibri Light"/>
      <w:color w:val="1F4E79"/>
      <w:sz w:val="22"/>
    </w:rPr>
  </w:style>
  <w:style w:styleId="Style_90" w:type="table">
    <w:name w:val="Table Grid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2023-03-15T07:36:08Z</dcterms:modified>
</cp:coreProperties>
</file>