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FA" w:rsidRPr="00FA2F8B" w:rsidRDefault="006F31FA" w:rsidP="006F31FA">
      <w:pPr>
        <w:rPr>
          <w:sz w:val="26"/>
          <w:szCs w:val="26"/>
        </w:rPr>
      </w:pPr>
      <w:bookmarkStart w:id="0" w:name="_GoBack"/>
      <w:bookmarkEnd w:id="0"/>
    </w:p>
    <w:p w:rsidR="00FC311A" w:rsidRPr="00FA2F8B" w:rsidRDefault="00FC311A" w:rsidP="00FC311A">
      <w:pPr>
        <w:jc w:val="center"/>
        <w:rPr>
          <w:b/>
          <w:sz w:val="26"/>
          <w:szCs w:val="26"/>
        </w:rPr>
      </w:pPr>
    </w:p>
    <w:p w:rsidR="00393397" w:rsidRPr="00FA2F8B" w:rsidRDefault="00393397" w:rsidP="00FC311A">
      <w:pPr>
        <w:jc w:val="center"/>
        <w:rPr>
          <w:b/>
          <w:sz w:val="26"/>
          <w:szCs w:val="26"/>
        </w:rPr>
      </w:pPr>
    </w:p>
    <w:p w:rsidR="00393397" w:rsidRPr="00FA2F8B" w:rsidRDefault="00393397" w:rsidP="00FC311A">
      <w:pPr>
        <w:jc w:val="center"/>
        <w:rPr>
          <w:b/>
          <w:sz w:val="26"/>
          <w:szCs w:val="26"/>
        </w:rPr>
      </w:pPr>
    </w:p>
    <w:p w:rsidR="00DD058B" w:rsidRPr="00FA2F8B" w:rsidRDefault="00DD058B" w:rsidP="00FC311A">
      <w:pPr>
        <w:jc w:val="center"/>
        <w:rPr>
          <w:b/>
          <w:sz w:val="26"/>
          <w:szCs w:val="26"/>
        </w:rPr>
      </w:pPr>
    </w:p>
    <w:p w:rsidR="00DD058B" w:rsidRPr="00FA2F8B" w:rsidRDefault="00DD058B" w:rsidP="00FC311A">
      <w:pPr>
        <w:jc w:val="center"/>
        <w:rPr>
          <w:b/>
          <w:sz w:val="26"/>
          <w:szCs w:val="26"/>
        </w:rPr>
      </w:pPr>
    </w:p>
    <w:p w:rsidR="00DD058B" w:rsidRPr="00FA2F8B" w:rsidRDefault="00DD058B" w:rsidP="00FC311A">
      <w:pPr>
        <w:jc w:val="center"/>
        <w:rPr>
          <w:b/>
          <w:sz w:val="26"/>
          <w:szCs w:val="26"/>
        </w:rPr>
      </w:pPr>
    </w:p>
    <w:p w:rsidR="00FC311A" w:rsidRPr="00FA2F8B" w:rsidRDefault="00FC311A" w:rsidP="00FC311A">
      <w:pPr>
        <w:jc w:val="center"/>
        <w:rPr>
          <w:b/>
          <w:sz w:val="26"/>
          <w:szCs w:val="26"/>
        </w:rPr>
      </w:pPr>
    </w:p>
    <w:p w:rsidR="007A0475" w:rsidRPr="00FA2F8B" w:rsidRDefault="007A0475" w:rsidP="00393397">
      <w:pPr>
        <w:tabs>
          <w:tab w:val="left" w:pos="3544"/>
        </w:tabs>
        <w:jc w:val="center"/>
        <w:rPr>
          <w:b/>
          <w:bCs/>
          <w:sz w:val="26"/>
          <w:szCs w:val="26"/>
        </w:rPr>
      </w:pPr>
    </w:p>
    <w:p w:rsidR="00336E75" w:rsidRPr="00FA2F8B" w:rsidRDefault="00336E75" w:rsidP="00393397">
      <w:pPr>
        <w:tabs>
          <w:tab w:val="left" w:pos="3544"/>
        </w:tabs>
        <w:jc w:val="center"/>
        <w:rPr>
          <w:b/>
          <w:bCs/>
          <w:sz w:val="26"/>
          <w:szCs w:val="26"/>
        </w:rPr>
      </w:pPr>
    </w:p>
    <w:p w:rsidR="00336E75" w:rsidRPr="00FA2F8B" w:rsidRDefault="00336E75" w:rsidP="00393397">
      <w:pPr>
        <w:tabs>
          <w:tab w:val="left" w:pos="3544"/>
        </w:tabs>
        <w:jc w:val="center"/>
        <w:rPr>
          <w:b/>
          <w:bCs/>
          <w:sz w:val="26"/>
          <w:szCs w:val="26"/>
        </w:rPr>
      </w:pPr>
    </w:p>
    <w:p w:rsidR="00DE6D9A" w:rsidRPr="00FA2F8B" w:rsidRDefault="00DE6D9A" w:rsidP="00393397">
      <w:pPr>
        <w:tabs>
          <w:tab w:val="left" w:pos="3544"/>
        </w:tabs>
        <w:jc w:val="center"/>
        <w:rPr>
          <w:b/>
          <w:bCs/>
          <w:sz w:val="26"/>
          <w:szCs w:val="26"/>
        </w:rPr>
      </w:pPr>
    </w:p>
    <w:p w:rsidR="00E5041A" w:rsidRPr="00FA2F8B" w:rsidRDefault="00E5041A" w:rsidP="00DE6D9A">
      <w:pPr>
        <w:jc w:val="center"/>
        <w:rPr>
          <w:b/>
          <w:sz w:val="26"/>
          <w:szCs w:val="26"/>
        </w:rPr>
      </w:pPr>
    </w:p>
    <w:p w:rsidR="00E5041A" w:rsidRPr="00FA2F8B" w:rsidRDefault="00E5041A" w:rsidP="00DE6D9A">
      <w:pPr>
        <w:jc w:val="center"/>
        <w:rPr>
          <w:b/>
          <w:sz w:val="26"/>
          <w:szCs w:val="26"/>
        </w:rPr>
      </w:pPr>
    </w:p>
    <w:p w:rsidR="008031F3" w:rsidRPr="00FA2F8B" w:rsidRDefault="008031F3" w:rsidP="008031F3">
      <w:pPr>
        <w:rPr>
          <w:b/>
          <w:sz w:val="26"/>
          <w:szCs w:val="26"/>
        </w:rPr>
      </w:pPr>
    </w:p>
    <w:p w:rsidR="00627B51" w:rsidRPr="00FA2F8B" w:rsidRDefault="00627B51" w:rsidP="00DE6D9A">
      <w:pPr>
        <w:jc w:val="center"/>
        <w:rPr>
          <w:b/>
          <w:sz w:val="26"/>
          <w:szCs w:val="26"/>
        </w:rPr>
      </w:pPr>
    </w:p>
    <w:p w:rsidR="00627B51" w:rsidRPr="00FA2F8B" w:rsidRDefault="00627B51" w:rsidP="00DE6D9A">
      <w:pPr>
        <w:jc w:val="center"/>
        <w:rPr>
          <w:b/>
          <w:sz w:val="26"/>
          <w:szCs w:val="26"/>
        </w:rPr>
      </w:pPr>
    </w:p>
    <w:p w:rsidR="00627B51" w:rsidRPr="00FA2F8B" w:rsidRDefault="00627B51" w:rsidP="00DE6D9A">
      <w:pPr>
        <w:jc w:val="center"/>
        <w:rPr>
          <w:b/>
          <w:sz w:val="26"/>
          <w:szCs w:val="26"/>
        </w:rPr>
      </w:pPr>
    </w:p>
    <w:p w:rsidR="00627B51" w:rsidRPr="00FA2F8B" w:rsidRDefault="00627B51" w:rsidP="00DE6D9A">
      <w:pPr>
        <w:jc w:val="center"/>
        <w:rPr>
          <w:b/>
          <w:sz w:val="26"/>
          <w:szCs w:val="26"/>
        </w:rPr>
      </w:pPr>
    </w:p>
    <w:p w:rsidR="00627B51" w:rsidRPr="00FA2F8B" w:rsidRDefault="00627B51" w:rsidP="00DE6D9A">
      <w:pPr>
        <w:jc w:val="center"/>
        <w:rPr>
          <w:b/>
          <w:sz w:val="26"/>
          <w:szCs w:val="26"/>
        </w:rPr>
      </w:pPr>
    </w:p>
    <w:p w:rsidR="00627B51" w:rsidRPr="00FA2F8B" w:rsidRDefault="00627B51" w:rsidP="00DE6D9A">
      <w:pPr>
        <w:jc w:val="center"/>
        <w:rPr>
          <w:b/>
          <w:sz w:val="26"/>
          <w:szCs w:val="26"/>
        </w:rPr>
      </w:pPr>
    </w:p>
    <w:p w:rsidR="00306974" w:rsidRDefault="00306974" w:rsidP="00DE6D9A">
      <w:pPr>
        <w:jc w:val="center"/>
        <w:rPr>
          <w:b/>
          <w:sz w:val="28"/>
          <w:szCs w:val="28"/>
        </w:rPr>
      </w:pPr>
    </w:p>
    <w:p w:rsidR="00DE6D9A" w:rsidRPr="00FA2F8B" w:rsidRDefault="003934C6" w:rsidP="00DE6D9A">
      <w:pPr>
        <w:jc w:val="center"/>
        <w:rPr>
          <w:b/>
          <w:sz w:val="28"/>
          <w:szCs w:val="28"/>
        </w:rPr>
      </w:pPr>
      <w:r w:rsidRPr="00FA2F8B">
        <w:rPr>
          <w:b/>
          <w:sz w:val="28"/>
          <w:szCs w:val="28"/>
        </w:rPr>
        <w:t>О</w:t>
      </w:r>
      <w:r w:rsidR="007D494D" w:rsidRPr="00FA2F8B">
        <w:rPr>
          <w:b/>
          <w:sz w:val="28"/>
          <w:szCs w:val="28"/>
        </w:rPr>
        <w:t xml:space="preserve"> </w:t>
      </w:r>
      <w:r w:rsidRPr="00FA2F8B">
        <w:rPr>
          <w:b/>
          <w:sz w:val="28"/>
          <w:szCs w:val="28"/>
        </w:rPr>
        <w:t>внесении</w:t>
      </w:r>
      <w:r w:rsidR="007D494D" w:rsidRPr="00FA2F8B">
        <w:rPr>
          <w:b/>
          <w:sz w:val="28"/>
          <w:szCs w:val="28"/>
        </w:rPr>
        <w:t xml:space="preserve"> </w:t>
      </w:r>
      <w:r w:rsidRPr="00FA2F8B">
        <w:rPr>
          <w:b/>
          <w:sz w:val="28"/>
          <w:szCs w:val="28"/>
        </w:rPr>
        <w:t>изменений</w:t>
      </w:r>
      <w:r w:rsidR="007D494D" w:rsidRPr="00FA2F8B">
        <w:rPr>
          <w:b/>
          <w:sz w:val="28"/>
          <w:szCs w:val="28"/>
        </w:rPr>
        <w:t xml:space="preserve"> </w:t>
      </w:r>
      <w:r w:rsidRPr="00FA2F8B">
        <w:rPr>
          <w:b/>
          <w:sz w:val="28"/>
          <w:szCs w:val="28"/>
        </w:rPr>
        <w:t>в</w:t>
      </w:r>
      <w:r w:rsidR="007D494D" w:rsidRPr="00FA2F8B">
        <w:rPr>
          <w:b/>
          <w:sz w:val="28"/>
          <w:szCs w:val="28"/>
        </w:rPr>
        <w:t xml:space="preserve"> </w:t>
      </w:r>
      <w:r w:rsidR="00DE6D9A" w:rsidRPr="00FA2F8B">
        <w:rPr>
          <w:b/>
          <w:sz w:val="28"/>
          <w:szCs w:val="28"/>
        </w:rPr>
        <w:t>муниципальную</w:t>
      </w:r>
      <w:r w:rsidR="007D494D" w:rsidRPr="00FA2F8B">
        <w:rPr>
          <w:b/>
          <w:sz w:val="28"/>
          <w:szCs w:val="28"/>
        </w:rPr>
        <w:t xml:space="preserve"> </w:t>
      </w:r>
      <w:r w:rsidR="00DE6D9A" w:rsidRPr="00FA2F8B">
        <w:rPr>
          <w:b/>
          <w:sz w:val="28"/>
          <w:szCs w:val="28"/>
        </w:rPr>
        <w:t>программу</w:t>
      </w:r>
      <w:r w:rsidR="007D494D" w:rsidRPr="00FA2F8B">
        <w:rPr>
          <w:b/>
          <w:sz w:val="28"/>
          <w:szCs w:val="28"/>
        </w:rPr>
        <w:t xml:space="preserve"> </w:t>
      </w:r>
    </w:p>
    <w:p w:rsidR="00DE6D9A" w:rsidRPr="00FA2F8B" w:rsidRDefault="00DE6D9A" w:rsidP="001D3177">
      <w:pPr>
        <w:jc w:val="center"/>
        <w:rPr>
          <w:b/>
          <w:sz w:val="28"/>
          <w:szCs w:val="28"/>
        </w:rPr>
      </w:pPr>
      <w:r w:rsidRPr="00FA2F8B">
        <w:rPr>
          <w:b/>
          <w:sz w:val="28"/>
          <w:szCs w:val="28"/>
        </w:rPr>
        <w:t>«Развитие</w:t>
      </w:r>
      <w:r w:rsidR="007D494D" w:rsidRPr="00FA2F8B">
        <w:rPr>
          <w:b/>
          <w:sz w:val="28"/>
          <w:szCs w:val="28"/>
        </w:rPr>
        <w:t xml:space="preserve"> </w:t>
      </w:r>
      <w:r w:rsidRPr="00FA2F8B">
        <w:rPr>
          <w:b/>
          <w:sz w:val="28"/>
          <w:szCs w:val="28"/>
        </w:rPr>
        <w:t>образования</w:t>
      </w:r>
      <w:r w:rsidR="007D494D" w:rsidRPr="00FA2F8B">
        <w:rPr>
          <w:b/>
          <w:sz w:val="28"/>
          <w:szCs w:val="28"/>
        </w:rPr>
        <w:t xml:space="preserve"> </w:t>
      </w:r>
      <w:r w:rsidRPr="00FA2F8B">
        <w:rPr>
          <w:b/>
          <w:sz w:val="28"/>
          <w:szCs w:val="28"/>
        </w:rPr>
        <w:t>в</w:t>
      </w:r>
      <w:r w:rsidR="007D494D" w:rsidRPr="00FA2F8B">
        <w:rPr>
          <w:b/>
          <w:sz w:val="28"/>
          <w:szCs w:val="28"/>
        </w:rPr>
        <w:t xml:space="preserve"> </w:t>
      </w:r>
      <w:r w:rsidRPr="00FA2F8B">
        <w:rPr>
          <w:b/>
          <w:sz w:val="28"/>
          <w:szCs w:val="28"/>
        </w:rPr>
        <w:t>Яковлевском</w:t>
      </w:r>
      <w:r w:rsidR="007D494D" w:rsidRPr="00FA2F8B">
        <w:rPr>
          <w:b/>
          <w:sz w:val="28"/>
          <w:szCs w:val="28"/>
        </w:rPr>
        <w:t xml:space="preserve"> </w:t>
      </w:r>
      <w:r w:rsidR="00E5041A" w:rsidRPr="00FA2F8B">
        <w:rPr>
          <w:b/>
          <w:sz w:val="28"/>
          <w:szCs w:val="28"/>
        </w:rPr>
        <w:t>муниципальном</w:t>
      </w:r>
      <w:r w:rsidR="007D494D" w:rsidRPr="00FA2F8B">
        <w:rPr>
          <w:b/>
          <w:sz w:val="28"/>
          <w:szCs w:val="28"/>
        </w:rPr>
        <w:t xml:space="preserve"> </w:t>
      </w:r>
      <w:r w:rsidRPr="00FA2F8B">
        <w:rPr>
          <w:b/>
          <w:sz w:val="28"/>
          <w:szCs w:val="28"/>
        </w:rPr>
        <w:t>округе»,</w:t>
      </w:r>
    </w:p>
    <w:p w:rsidR="007A693B" w:rsidRPr="00FA2F8B" w:rsidRDefault="00DE6D9A" w:rsidP="008031F3">
      <w:pPr>
        <w:jc w:val="center"/>
        <w:rPr>
          <w:b/>
          <w:sz w:val="28"/>
          <w:szCs w:val="28"/>
        </w:rPr>
      </w:pPr>
      <w:r w:rsidRPr="00FA2F8B">
        <w:rPr>
          <w:b/>
          <w:sz w:val="28"/>
          <w:szCs w:val="28"/>
        </w:rPr>
        <w:t>утвержденную</w:t>
      </w:r>
      <w:r w:rsidR="007D494D" w:rsidRPr="00FA2F8B">
        <w:rPr>
          <w:b/>
          <w:sz w:val="28"/>
          <w:szCs w:val="28"/>
        </w:rPr>
        <w:t xml:space="preserve"> </w:t>
      </w:r>
      <w:r w:rsidRPr="00FA2F8B">
        <w:rPr>
          <w:b/>
          <w:sz w:val="28"/>
          <w:szCs w:val="28"/>
        </w:rPr>
        <w:t>постановлением</w:t>
      </w:r>
      <w:r w:rsidR="007D494D" w:rsidRPr="00FA2F8B">
        <w:rPr>
          <w:b/>
          <w:sz w:val="28"/>
          <w:szCs w:val="28"/>
        </w:rPr>
        <w:t xml:space="preserve"> </w:t>
      </w:r>
      <w:r w:rsidRPr="00FA2F8B">
        <w:rPr>
          <w:b/>
          <w:sz w:val="28"/>
          <w:szCs w:val="28"/>
        </w:rPr>
        <w:t>администрации</w:t>
      </w:r>
      <w:r w:rsidR="007D494D" w:rsidRPr="00FA2F8B">
        <w:rPr>
          <w:b/>
          <w:sz w:val="28"/>
          <w:szCs w:val="28"/>
        </w:rPr>
        <w:t xml:space="preserve"> </w:t>
      </w:r>
      <w:r w:rsidRPr="00FA2F8B">
        <w:rPr>
          <w:b/>
          <w:sz w:val="28"/>
          <w:szCs w:val="28"/>
        </w:rPr>
        <w:t>Яковлевск</w:t>
      </w:r>
      <w:r w:rsidR="00E5041A" w:rsidRPr="00FA2F8B">
        <w:rPr>
          <w:b/>
          <w:sz w:val="28"/>
          <w:szCs w:val="28"/>
        </w:rPr>
        <w:t>ого</w:t>
      </w:r>
      <w:r w:rsidR="007D494D" w:rsidRPr="00FA2F8B">
        <w:rPr>
          <w:b/>
          <w:sz w:val="28"/>
          <w:szCs w:val="28"/>
        </w:rPr>
        <w:t xml:space="preserve"> </w:t>
      </w:r>
      <w:r w:rsidR="00E5041A" w:rsidRPr="00FA2F8B">
        <w:rPr>
          <w:b/>
          <w:sz w:val="28"/>
          <w:szCs w:val="28"/>
        </w:rPr>
        <w:t>муниципального</w:t>
      </w:r>
      <w:r w:rsidR="008031F3" w:rsidRPr="00FA2F8B">
        <w:rPr>
          <w:b/>
          <w:sz w:val="28"/>
          <w:szCs w:val="28"/>
        </w:rPr>
        <w:t xml:space="preserve"> </w:t>
      </w:r>
      <w:r w:rsidR="00E5041A" w:rsidRPr="00FA2F8B">
        <w:rPr>
          <w:b/>
          <w:sz w:val="28"/>
          <w:szCs w:val="28"/>
        </w:rPr>
        <w:t>округа</w:t>
      </w:r>
      <w:r w:rsidR="007D494D" w:rsidRPr="00FA2F8B">
        <w:rPr>
          <w:b/>
          <w:sz w:val="28"/>
          <w:szCs w:val="28"/>
        </w:rPr>
        <w:t xml:space="preserve"> </w:t>
      </w:r>
      <w:r w:rsidR="00E5041A" w:rsidRPr="00FA2F8B">
        <w:rPr>
          <w:b/>
          <w:sz w:val="28"/>
          <w:szCs w:val="28"/>
        </w:rPr>
        <w:t>Белгородской</w:t>
      </w:r>
      <w:r w:rsidR="007D494D" w:rsidRPr="00FA2F8B">
        <w:rPr>
          <w:b/>
          <w:sz w:val="28"/>
          <w:szCs w:val="28"/>
        </w:rPr>
        <w:t xml:space="preserve"> </w:t>
      </w:r>
      <w:r w:rsidR="00E5041A" w:rsidRPr="00FA2F8B">
        <w:rPr>
          <w:b/>
          <w:sz w:val="28"/>
          <w:szCs w:val="28"/>
        </w:rPr>
        <w:t>области</w:t>
      </w:r>
      <w:r w:rsidR="007D494D" w:rsidRPr="00FA2F8B">
        <w:rPr>
          <w:b/>
          <w:sz w:val="28"/>
          <w:szCs w:val="28"/>
        </w:rPr>
        <w:t xml:space="preserve"> </w:t>
      </w:r>
    </w:p>
    <w:p w:rsidR="003934C6" w:rsidRPr="00FA2F8B" w:rsidRDefault="00DE6D9A" w:rsidP="008031F3">
      <w:pPr>
        <w:jc w:val="center"/>
        <w:rPr>
          <w:b/>
          <w:sz w:val="28"/>
          <w:szCs w:val="28"/>
        </w:rPr>
      </w:pPr>
      <w:r w:rsidRPr="00FA2F8B">
        <w:rPr>
          <w:b/>
          <w:sz w:val="28"/>
          <w:szCs w:val="28"/>
        </w:rPr>
        <w:t>от</w:t>
      </w:r>
      <w:r w:rsidR="007D494D" w:rsidRPr="00FA2F8B">
        <w:rPr>
          <w:b/>
          <w:sz w:val="28"/>
          <w:szCs w:val="28"/>
        </w:rPr>
        <w:t xml:space="preserve"> </w:t>
      </w:r>
      <w:r w:rsidR="00E5041A" w:rsidRPr="00FA2F8B">
        <w:rPr>
          <w:b/>
          <w:sz w:val="28"/>
          <w:szCs w:val="28"/>
        </w:rPr>
        <w:t>24</w:t>
      </w:r>
      <w:r w:rsidR="007D494D" w:rsidRPr="00FA2F8B">
        <w:rPr>
          <w:b/>
          <w:sz w:val="28"/>
          <w:szCs w:val="28"/>
        </w:rPr>
        <w:t xml:space="preserve"> </w:t>
      </w:r>
      <w:r w:rsidR="00E5041A" w:rsidRPr="00FA2F8B">
        <w:rPr>
          <w:b/>
          <w:sz w:val="28"/>
          <w:szCs w:val="28"/>
        </w:rPr>
        <w:t>дека</w:t>
      </w:r>
      <w:r w:rsidRPr="00FA2F8B">
        <w:rPr>
          <w:b/>
          <w:sz w:val="28"/>
          <w:szCs w:val="28"/>
        </w:rPr>
        <w:t>бря</w:t>
      </w:r>
      <w:r w:rsidR="007D494D" w:rsidRPr="00FA2F8B">
        <w:rPr>
          <w:b/>
          <w:sz w:val="28"/>
          <w:szCs w:val="28"/>
        </w:rPr>
        <w:t xml:space="preserve"> </w:t>
      </w:r>
      <w:r w:rsidRPr="00FA2F8B">
        <w:rPr>
          <w:b/>
          <w:sz w:val="28"/>
          <w:szCs w:val="28"/>
        </w:rPr>
        <w:t>20</w:t>
      </w:r>
      <w:r w:rsidR="00E5041A" w:rsidRPr="00FA2F8B">
        <w:rPr>
          <w:b/>
          <w:sz w:val="28"/>
          <w:szCs w:val="28"/>
        </w:rPr>
        <w:t>2</w:t>
      </w:r>
      <w:r w:rsidRPr="00FA2F8B">
        <w:rPr>
          <w:b/>
          <w:sz w:val="28"/>
          <w:szCs w:val="28"/>
        </w:rPr>
        <w:t>4</w:t>
      </w:r>
      <w:r w:rsidR="007D494D" w:rsidRPr="00FA2F8B">
        <w:rPr>
          <w:b/>
          <w:sz w:val="28"/>
          <w:szCs w:val="28"/>
        </w:rPr>
        <w:t xml:space="preserve"> </w:t>
      </w:r>
      <w:r w:rsidRPr="00FA2F8B">
        <w:rPr>
          <w:b/>
          <w:sz w:val="28"/>
          <w:szCs w:val="28"/>
        </w:rPr>
        <w:t>года</w:t>
      </w:r>
      <w:r w:rsidR="007D494D" w:rsidRPr="00FA2F8B">
        <w:rPr>
          <w:b/>
          <w:sz w:val="28"/>
          <w:szCs w:val="28"/>
        </w:rPr>
        <w:t xml:space="preserve"> </w:t>
      </w:r>
      <w:r w:rsidRPr="00FA2F8B">
        <w:rPr>
          <w:b/>
          <w:sz w:val="28"/>
          <w:szCs w:val="28"/>
        </w:rPr>
        <w:t>№</w:t>
      </w:r>
      <w:r w:rsidR="007A693B" w:rsidRPr="00FA2F8B">
        <w:rPr>
          <w:b/>
          <w:sz w:val="28"/>
          <w:szCs w:val="28"/>
        </w:rPr>
        <w:t> </w:t>
      </w:r>
      <w:r w:rsidR="00E5041A" w:rsidRPr="00FA2F8B">
        <w:rPr>
          <w:b/>
          <w:sz w:val="28"/>
          <w:szCs w:val="28"/>
        </w:rPr>
        <w:t>77</w:t>
      </w:r>
    </w:p>
    <w:p w:rsidR="003934C6" w:rsidRPr="00FA2F8B" w:rsidRDefault="003934C6" w:rsidP="003934C6">
      <w:pPr>
        <w:tabs>
          <w:tab w:val="left" w:pos="3544"/>
        </w:tabs>
        <w:jc w:val="center"/>
        <w:rPr>
          <w:b/>
          <w:bCs/>
          <w:sz w:val="28"/>
          <w:szCs w:val="28"/>
        </w:rPr>
      </w:pPr>
    </w:p>
    <w:p w:rsidR="00DB5735" w:rsidRPr="00FA2F8B" w:rsidRDefault="00DB5735" w:rsidP="003934C6">
      <w:pPr>
        <w:tabs>
          <w:tab w:val="left" w:pos="3544"/>
        </w:tabs>
        <w:jc w:val="center"/>
        <w:rPr>
          <w:b/>
          <w:bCs/>
          <w:sz w:val="28"/>
          <w:szCs w:val="28"/>
        </w:rPr>
      </w:pPr>
    </w:p>
    <w:p w:rsidR="00F6628D" w:rsidRPr="00FA2F8B" w:rsidRDefault="00F6628D" w:rsidP="003934C6">
      <w:pPr>
        <w:tabs>
          <w:tab w:val="left" w:pos="3544"/>
        </w:tabs>
        <w:jc w:val="center"/>
        <w:rPr>
          <w:b/>
          <w:bCs/>
          <w:sz w:val="28"/>
          <w:szCs w:val="28"/>
        </w:rPr>
      </w:pPr>
    </w:p>
    <w:p w:rsidR="00AD0D95" w:rsidRPr="00FA2F8B" w:rsidRDefault="003934C6" w:rsidP="001C219E">
      <w:pPr>
        <w:ind w:firstLine="709"/>
        <w:jc w:val="both"/>
        <w:rPr>
          <w:b/>
          <w:sz w:val="28"/>
          <w:szCs w:val="28"/>
        </w:rPr>
      </w:pPr>
      <w:r w:rsidRPr="00FA2F8B">
        <w:rPr>
          <w:sz w:val="28"/>
          <w:szCs w:val="28"/>
        </w:rPr>
        <w:t>В</w:t>
      </w:r>
      <w:r w:rsidR="007D494D" w:rsidRPr="00FA2F8B">
        <w:rPr>
          <w:sz w:val="28"/>
          <w:szCs w:val="28"/>
        </w:rPr>
        <w:t xml:space="preserve"> </w:t>
      </w:r>
      <w:r w:rsidRPr="00FA2F8B">
        <w:rPr>
          <w:sz w:val="28"/>
          <w:szCs w:val="28"/>
        </w:rPr>
        <w:t>соответствии</w:t>
      </w:r>
      <w:r w:rsidR="007D494D" w:rsidRPr="00FA2F8B">
        <w:rPr>
          <w:sz w:val="28"/>
          <w:szCs w:val="28"/>
        </w:rPr>
        <w:t xml:space="preserve"> </w:t>
      </w:r>
      <w:r w:rsidRPr="00FA2F8B">
        <w:rPr>
          <w:sz w:val="28"/>
          <w:szCs w:val="28"/>
        </w:rPr>
        <w:t>с</w:t>
      </w:r>
      <w:r w:rsidR="007D494D" w:rsidRPr="00FA2F8B">
        <w:rPr>
          <w:sz w:val="28"/>
          <w:szCs w:val="28"/>
        </w:rPr>
        <w:t xml:space="preserve"> </w:t>
      </w:r>
      <w:r w:rsidRPr="00FA2F8B">
        <w:rPr>
          <w:sz w:val="28"/>
          <w:szCs w:val="28"/>
        </w:rPr>
        <w:t>решением</w:t>
      </w:r>
      <w:r w:rsidR="007D494D" w:rsidRPr="00FA2F8B">
        <w:rPr>
          <w:sz w:val="28"/>
          <w:szCs w:val="28"/>
        </w:rPr>
        <w:t xml:space="preserve"> </w:t>
      </w:r>
      <w:r w:rsidRPr="00FA2F8B">
        <w:rPr>
          <w:sz w:val="28"/>
          <w:szCs w:val="28"/>
        </w:rPr>
        <w:t>Совета</w:t>
      </w:r>
      <w:r w:rsidR="007D494D" w:rsidRPr="00FA2F8B">
        <w:rPr>
          <w:sz w:val="28"/>
          <w:szCs w:val="28"/>
        </w:rPr>
        <w:t xml:space="preserve"> </w:t>
      </w:r>
      <w:r w:rsidRPr="00FA2F8B">
        <w:rPr>
          <w:sz w:val="28"/>
          <w:szCs w:val="28"/>
        </w:rPr>
        <w:t>депутатов</w:t>
      </w:r>
      <w:r w:rsidR="007D494D" w:rsidRPr="00FA2F8B">
        <w:rPr>
          <w:sz w:val="28"/>
          <w:szCs w:val="28"/>
        </w:rPr>
        <w:t xml:space="preserve"> </w:t>
      </w:r>
      <w:r w:rsidRPr="00FA2F8B">
        <w:rPr>
          <w:sz w:val="28"/>
          <w:szCs w:val="28"/>
        </w:rPr>
        <w:t>Яковлевского</w:t>
      </w:r>
      <w:r w:rsidR="007D494D" w:rsidRPr="00FA2F8B">
        <w:rPr>
          <w:sz w:val="28"/>
          <w:szCs w:val="28"/>
        </w:rPr>
        <w:t xml:space="preserve"> </w:t>
      </w:r>
      <w:r w:rsidR="006C7AA7" w:rsidRPr="00FA2F8B">
        <w:rPr>
          <w:sz w:val="28"/>
          <w:szCs w:val="28"/>
        </w:rPr>
        <w:t>муниципального</w:t>
      </w:r>
      <w:r w:rsidR="007D494D" w:rsidRPr="00FA2F8B">
        <w:rPr>
          <w:sz w:val="28"/>
          <w:szCs w:val="28"/>
        </w:rPr>
        <w:t xml:space="preserve"> </w:t>
      </w:r>
      <w:r w:rsidRPr="00FA2F8B">
        <w:rPr>
          <w:sz w:val="28"/>
          <w:szCs w:val="28"/>
        </w:rPr>
        <w:t>округа</w:t>
      </w:r>
      <w:r w:rsidR="007D494D" w:rsidRPr="00FA2F8B">
        <w:rPr>
          <w:sz w:val="28"/>
          <w:szCs w:val="28"/>
        </w:rPr>
        <w:t xml:space="preserve"> </w:t>
      </w:r>
      <w:r w:rsidR="006C7AA7" w:rsidRPr="00FA2F8B">
        <w:rPr>
          <w:sz w:val="28"/>
          <w:szCs w:val="28"/>
        </w:rPr>
        <w:t>Белгородской</w:t>
      </w:r>
      <w:r w:rsidR="007D494D" w:rsidRPr="00FA2F8B">
        <w:rPr>
          <w:sz w:val="28"/>
          <w:szCs w:val="28"/>
        </w:rPr>
        <w:t xml:space="preserve"> </w:t>
      </w:r>
      <w:r w:rsidR="006C7AA7" w:rsidRPr="00FA2F8B">
        <w:rPr>
          <w:sz w:val="28"/>
          <w:szCs w:val="28"/>
        </w:rPr>
        <w:t>области</w:t>
      </w:r>
      <w:r w:rsidR="007D494D" w:rsidRPr="00FA2F8B">
        <w:rPr>
          <w:sz w:val="28"/>
          <w:szCs w:val="28"/>
        </w:rPr>
        <w:t xml:space="preserve"> </w:t>
      </w:r>
      <w:r w:rsidR="00AD0D95" w:rsidRPr="00FA2F8B">
        <w:rPr>
          <w:sz w:val="28"/>
          <w:szCs w:val="28"/>
        </w:rPr>
        <w:t xml:space="preserve">от 29 декабря 2025 года </w:t>
      </w:r>
      <w:r w:rsidR="001C219E" w:rsidRPr="00FA2F8B">
        <w:rPr>
          <w:sz w:val="28"/>
          <w:szCs w:val="28"/>
        </w:rPr>
        <w:t xml:space="preserve">                          </w:t>
      </w:r>
      <w:r w:rsidR="00AD0D95" w:rsidRPr="00FA2F8B">
        <w:rPr>
          <w:sz w:val="28"/>
          <w:szCs w:val="28"/>
        </w:rPr>
        <w:t>№ 1 «О</w:t>
      </w:r>
      <w:r w:rsidR="001C219E" w:rsidRPr="00FA2F8B">
        <w:rPr>
          <w:sz w:val="28"/>
          <w:szCs w:val="28"/>
        </w:rPr>
        <w:t xml:space="preserve"> </w:t>
      </w:r>
      <w:r w:rsidR="00AD0D95" w:rsidRPr="00FA2F8B">
        <w:rPr>
          <w:sz w:val="28"/>
          <w:szCs w:val="28"/>
        </w:rPr>
        <w:t xml:space="preserve">внесении изменений и дополнений в решение Совета депутатов Яковлевского муниципального округа Белгородской области </w:t>
      </w:r>
      <w:r w:rsidR="001C219E" w:rsidRPr="00FA2F8B">
        <w:rPr>
          <w:sz w:val="28"/>
          <w:szCs w:val="28"/>
        </w:rPr>
        <w:t xml:space="preserve">                                         </w:t>
      </w:r>
      <w:r w:rsidRPr="00FA2F8B">
        <w:rPr>
          <w:sz w:val="28"/>
          <w:szCs w:val="28"/>
        </w:rPr>
        <w:t>от</w:t>
      </w:r>
      <w:r w:rsidR="001C219E" w:rsidRPr="00FA2F8B">
        <w:rPr>
          <w:sz w:val="28"/>
          <w:szCs w:val="28"/>
        </w:rPr>
        <w:t xml:space="preserve"> </w:t>
      </w:r>
      <w:r w:rsidRPr="00FA2F8B">
        <w:rPr>
          <w:sz w:val="28"/>
          <w:szCs w:val="28"/>
        </w:rPr>
        <w:t>2</w:t>
      </w:r>
      <w:r w:rsidR="006C7AA7" w:rsidRPr="00FA2F8B">
        <w:rPr>
          <w:sz w:val="28"/>
          <w:szCs w:val="28"/>
        </w:rPr>
        <w:t>3</w:t>
      </w:r>
      <w:r w:rsidR="001C219E" w:rsidRPr="00FA2F8B">
        <w:rPr>
          <w:sz w:val="28"/>
          <w:szCs w:val="28"/>
        </w:rPr>
        <w:t xml:space="preserve"> </w:t>
      </w:r>
      <w:r w:rsidRPr="00FA2F8B">
        <w:rPr>
          <w:sz w:val="28"/>
          <w:szCs w:val="28"/>
        </w:rPr>
        <w:t>декабря</w:t>
      </w:r>
      <w:r w:rsidR="00CD04A3" w:rsidRPr="00FA2F8B">
        <w:rPr>
          <w:sz w:val="28"/>
          <w:szCs w:val="28"/>
        </w:rPr>
        <w:t> </w:t>
      </w:r>
      <w:r w:rsidRPr="00FA2F8B">
        <w:rPr>
          <w:sz w:val="28"/>
          <w:szCs w:val="28"/>
        </w:rPr>
        <w:t>202</w:t>
      </w:r>
      <w:r w:rsidR="006C7AA7" w:rsidRPr="00FA2F8B">
        <w:rPr>
          <w:sz w:val="28"/>
          <w:szCs w:val="28"/>
        </w:rPr>
        <w:t>4</w:t>
      </w:r>
      <w:r w:rsidR="007D494D" w:rsidRPr="00FA2F8B">
        <w:rPr>
          <w:sz w:val="28"/>
          <w:szCs w:val="28"/>
        </w:rPr>
        <w:t xml:space="preserve"> </w:t>
      </w:r>
      <w:r w:rsidRPr="00FA2F8B">
        <w:rPr>
          <w:sz w:val="28"/>
          <w:szCs w:val="28"/>
        </w:rPr>
        <w:t>года</w:t>
      </w:r>
      <w:r w:rsidR="007D494D" w:rsidRPr="00FA2F8B">
        <w:rPr>
          <w:sz w:val="28"/>
          <w:szCs w:val="28"/>
        </w:rPr>
        <w:t xml:space="preserve"> </w:t>
      </w:r>
      <w:r w:rsidRPr="00FA2F8B">
        <w:rPr>
          <w:sz w:val="28"/>
          <w:szCs w:val="28"/>
        </w:rPr>
        <w:t>№</w:t>
      </w:r>
      <w:r w:rsidR="007D494D" w:rsidRPr="00FA2F8B">
        <w:rPr>
          <w:sz w:val="28"/>
          <w:szCs w:val="28"/>
        </w:rPr>
        <w:t xml:space="preserve"> </w:t>
      </w:r>
      <w:r w:rsidR="006C7AA7" w:rsidRPr="00FA2F8B">
        <w:rPr>
          <w:sz w:val="28"/>
          <w:szCs w:val="28"/>
        </w:rPr>
        <w:t>2</w:t>
      </w:r>
      <w:r w:rsidR="007D494D" w:rsidRPr="00FA2F8B">
        <w:rPr>
          <w:sz w:val="28"/>
          <w:szCs w:val="28"/>
        </w:rPr>
        <w:t xml:space="preserve"> </w:t>
      </w:r>
      <w:r w:rsidRPr="00FA2F8B">
        <w:rPr>
          <w:sz w:val="28"/>
          <w:szCs w:val="28"/>
        </w:rPr>
        <w:t>«О</w:t>
      </w:r>
      <w:r w:rsidR="007D494D" w:rsidRPr="00FA2F8B">
        <w:rPr>
          <w:sz w:val="28"/>
          <w:szCs w:val="28"/>
        </w:rPr>
        <w:t xml:space="preserve"> </w:t>
      </w:r>
      <w:r w:rsidRPr="00FA2F8B">
        <w:rPr>
          <w:sz w:val="28"/>
          <w:szCs w:val="28"/>
        </w:rPr>
        <w:t>бюджете</w:t>
      </w:r>
      <w:r w:rsidR="007D494D" w:rsidRPr="00FA2F8B">
        <w:rPr>
          <w:sz w:val="28"/>
          <w:szCs w:val="28"/>
        </w:rPr>
        <w:t xml:space="preserve"> </w:t>
      </w:r>
      <w:r w:rsidRPr="00FA2F8B">
        <w:rPr>
          <w:sz w:val="28"/>
          <w:szCs w:val="28"/>
        </w:rPr>
        <w:t>Яковлевского</w:t>
      </w:r>
      <w:r w:rsidR="007D494D" w:rsidRPr="00FA2F8B">
        <w:rPr>
          <w:sz w:val="28"/>
          <w:szCs w:val="28"/>
        </w:rPr>
        <w:t xml:space="preserve"> </w:t>
      </w:r>
      <w:r w:rsidR="006C7AA7" w:rsidRPr="00FA2F8B">
        <w:rPr>
          <w:sz w:val="28"/>
          <w:szCs w:val="28"/>
        </w:rPr>
        <w:t>муниципального</w:t>
      </w:r>
      <w:r w:rsidR="007D494D" w:rsidRPr="00FA2F8B">
        <w:rPr>
          <w:sz w:val="28"/>
          <w:szCs w:val="28"/>
        </w:rPr>
        <w:t xml:space="preserve"> </w:t>
      </w:r>
      <w:r w:rsidRPr="00FA2F8B">
        <w:rPr>
          <w:sz w:val="28"/>
          <w:szCs w:val="28"/>
        </w:rPr>
        <w:t>округа</w:t>
      </w:r>
      <w:r w:rsidR="007D494D" w:rsidRPr="00FA2F8B">
        <w:rPr>
          <w:sz w:val="28"/>
          <w:szCs w:val="28"/>
        </w:rPr>
        <w:t xml:space="preserve"> </w:t>
      </w:r>
      <w:r w:rsidRPr="00FA2F8B">
        <w:rPr>
          <w:sz w:val="28"/>
          <w:szCs w:val="28"/>
        </w:rPr>
        <w:t>на</w:t>
      </w:r>
      <w:r w:rsidR="007D494D" w:rsidRPr="00FA2F8B">
        <w:rPr>
          <w:sz w:val="28"/>
          <w:szCs w:val="28"/>
        </w:rPr>
        <w:t xml:space="preserve"> </w:t>
      </w:r>
      <w:r w:rsidRPr="00FA2F8B">
        <w:rPr>
          <w:sz w:val="28"/>
          <w:szCs w:val="28"/>
        </w:rPr>
        <w:t>202</w:t>
      </w:r>
      <w:r w:rsidR="006C7AA7" w:rsidRPr="00FA2F8B">
        <w:rPr>
          <w:sz w:val="28"/>
          <w:szCs w:val="28"/>
        </w:rPr>
        <w:t>5</w:t>
      </w:r>
      <w:r w:rsidR="007D494D" w:rsidRPr="00FA2F8B">
        <w:rPr>
          <w:sz w:val="28"/>
          <w:szCs w:val="28"/>
        </w:rPr>
        <w:t xml:space="preserve"> </w:t>
      </w:r>
      <w:r w:rsidRPr="00FA2F8B">
        <w:rPr>
          <w:sz w:val="28"/>
          <w:szCs w:val="28"/>
        </w:rPr>
        <w:t>и</w:t>
      </w:r>
      <w:r w:rsidR="007D494D" w:rsidRPr="00FA2F8B">
        <w:rPr>
          <w:sz w:val="28"/>
          <w:szCs w:val="28"/>
        </w:rPr>
        <w:t xml:space="preserve"> </w:t>
      </w:r>
      <w:r w:rsidRPr="00FA2F8B">
        <w:rPr>
          <w:sz w:val="28"/>
          <w:szCs w:val="28"/>
        </w:rPr>
        <w:t>плановый</w:t>
      </w:r>
      <w:r w:rsidR="007D494D" w:rsidRPr="00FA2F8B">
        <w:rPr>
          <w:sz w:val="28"/>
          <w:szCs w:val="28"/>
        </w:rPr>
        <w:t xml:space="preserve"> </w:t>
      </w:r>
      <w:r w:rsidRPr="00FA2F8B">
        <w:rPr>
          <w:sz w:val="28"/>
          <w:szCs w:val="28"/>
        </w:rPr>
        <w:t>период</w:t>
      </w:r>
      <w:r w:rsidR="007D494D" w:rsidRPr="00FA2F8B">
        <w:rPr>
          <w:sz w:val="28"/>
          <w:szCs w:val="28"/>
        </w:rPr>
        <w:t xml:space="preserve"> </w:t>
      </w:r>
      <w:r w:rsidRPr="00FA2F8B">
        <w:rPr>
          <w:sz w:val="28"/>
          <w:szCs w:val="28"/>
        </w:rPr>
        <w:t>202</w:t>
      </w:r>
      <w:r w:rsidR="006C7AA7" w:rsidRPr="00FA2F8B">
        <w:rPr>
          <w:sz w:val="28"/>
          <w:szCs w:val="28"/>
        </w:rPr>
        <w:t>6</w:t>
      </w:r>
      <w:r w:rsidR="007D494D" w:rsidRPr="00FA2F8B">
        <w:rPr>
          <w:sz w:val="28"/>
          <w:szCs w:val="28"/>
        </w:rPr>
        <w:t xml:space="preserve"> </w:t>
      </w:r>
      <w:r w:rsidRPr="00FA2F8B">
        <w:rPr>
          <w:sz w:val="28"/>
          <w:szCs w:val="28"/>
        </w:rPr>
        <w:t>и</w:t>
      </w:r>
      <w:r w:rsidR="007D494D" w:rsidRPr="00FA2F8B">
        <w:rPr>
          <w:sz w:val="28"/>
          <w:szCs w:val="28"/>
        </w:rPr>
        <w:t xml:space="preserve"> </w:t>
      </w:r>
      <w:r w:rsidRPr="00FA2F8B">
        <w:rPr>
          <w:sz w:val="28"/>
          <w:szCs w:val="28"/>
        </w:rPr>
        <w:t>202</w:t>
      </w:r>
      <w:r w:rsidR="006C7AA7" w:rsidRPr="00FA2F8B">
        <w:rPr>
          <w:sz w:val="28"/>
          <w:szCs w:val="28"/>
        </w:rPr>
        <w:t>7</w:t>
      </w:r>
      <w:r w:rsidR="007D494D" w:rsidRPr="00FA2F8B">
        <w:rPr>
          <w:sz w:val="28"/>
          <w:szCs w:val="28"/>
        </w:rPr>
        <w:t xml:space="preserve"> </w:t>
      </w:r>
      <w:r w:rsidRPr="00FA2F8B">
        <w:rPr>
          <w:sz w:val="28"/>
          <w:szCs w:val="28"/>
        </w:rPr>
        <w:t>годов»,</w:t>
      </w:r>
      <w:r w:rsidR="007D494D" w:rsidRPr="00FA2F8B">
        <w:rPr>
          <w:sz w:val="28"/>
          <w:szCs w:val="28"/>
        </w:rPr>
        <w:t xml:space="preserve"> </w:t>
      </w:r>
      <w:r w:rsidR="00CD04A3" w:rsidRPr="00FA2F8B">
        <w:rPr>
          <w:sz w:val="28"/>
          <w:szCs w:val="28"/>
        </w:rPr>
        <w:t>в целях исполнения постановления Правительства Белгородской области от 25 сентября 2023 года №</w:t>
      </w:r>
      <w:r w:rsidR="00306974">
        <w:rPr>
          <w:sz w:val="28"/>
          <w:szCs w:val="28"/>
        </w:rPr>
        <w:t> </w:t>
      </w:r>
      <w:r w:rsidR="00CD04A3" w:rsidRPr="00FA2F8B">
        <w:rPr>
          <w:sz w:val="28"/>
          <w:szCs w:val="28"/>
        </w:rPr>
        <w:t>540-пп «Об утверждении Положения о системе управления государственными программами Белгородской области», постановления администрации Яковлевского городского округа от 23 августа 2024 года № 265 «Об утверждении Положения о системе управления муниципальными программами Яковлевского городского округа», постановления администрации Яковлевского муниципальн</w:t>
      </w:r>
      <w:r w:rsidR="001C219E" w:rsidRPr="00FA2F8B">
        <w:rPr>
          <w:sz w:val="28"/>
          <w:szCs w:val="28"/>
        </w:rPr>
        <w:t xml:space="preserve">ого округа Белгородской области </w:t>
      </w:r>
      <w:r w:rsidR="00CD04A3" w:rsidRPr="00FA2F8B">
        <w:rPr>
          <w:sz w:val="28"/>
          <w:szCs w:val="28"/>
        </w:rPr>
        <w:t>от</w:t>
      </w:r>
      <w:r w:rsidR="001C219E" w:rsidRPr="00FA2F8B">
        <w:rPr>
          <w:sz w:val="28"/>
          <w:szCs w:val="28"/>
        </w:rPr>
        <w:t xml:space="preserve"> 17 </w:t>
      </w:r>
      <w:r w:rsidR="00CD04A3" w:rsidRPr="00FA2F8B">
        <w:rPr>
          <w:sz w:val="28"/>
          <w:szCs w:val="28"/>
        </w:rPr>
        <w:t>декабря 2024 года № 56/1 «Об утверждении перечня муниципальных программ Яковлевского муниципального округа Белгородской области», администрация Яковлевского муниципального округа Белгородской области</w:t>
      </w:r>
      <w:r w:rsidR="001C219E" w:rsidRPr="00FA2F8B">
        <w:rPr>
          <w:b/>
          <w:sz w:val="28"/>
          <w:szCs w:val="28"/>
        </w:rPr>
        <w:t xml:space="preserve"> </w:t>
      </w:r>
      <w:r w:rsidRPr="00FA2F8B">
        <w:rPr>
          <w:b/>
          <w:sz w:val="28"/>
          <w:szCs w:val="28"/>
        </w:rPr>
        <w:t>п</w:t>
      </w:r>
      <w:r w:rsidR="007D494D" w:rsidRPr="00FA2F8B">
        <w:rPr>
          <w:b/>
          <w:sz w:val="28"/>
          <w:szCs w:val="28"/>
        </w:rPr>
        <w:t xml:space="preserve"> </w:t>
      </w:r>
      <w:r w:rsidRPr="00FA2F8B">
        <w:rPr>
          <w:b/>
          <w:sz w:val="28"/>
          <w:szCs w:val="28"/>
        </w:rPr>
        <w:t>о</w:t>
      </w:r>
      <w:r w:rsidR="007D494D" w:rsidRPr="00FA2F8B">
        <w:rPr>
          <w:b/>
          <w:sz w:val="28"/>
          <w:szCs w:val="28"/>
        </w:rPr>
        <w:t xml:space="preserve"> </w:t>
      </w:r>
      <w:r w:rsidRPr="00FA2F8B">
        <w:rPr>
          <w:b/>
          <w:sz w:val="28"/>
          <w:szCs w:val="28"/>
        </w:rPr>
        <w:t>с</w:t>
      </w:r>
      <w:r w:rsidR="007D494D" w:rsidRPr="00FA2F8B">
        <w:rPr>
          <w:b/>
          <w:sz w:val="28"/>
          <w:szCs w:val="28"/>
        </w:rPr>
        <w:t xml:space="preserve"> </w:t>
      </w:r>
      <w:r w:rsidRPr="00FA2F8B">
        <w:rPr>
          <w:b/>
          <w:sz w:val="28"/>
          <w:szCs w:val="28"/>
        </w:rPr>
        <w:t>т</w:t>
      </w:r>
      <w:r w:rsidR="007D494D" w:rsidRPr="00FA2F8B">
        <w:rPr>
          <w:b/>
          <w:sz w:val="28"/>
          <w:szCs w:val="28"/>
        </w:rPr>
        <w:t xml:space="preserve"> </w:t>
      </w:r>
      <w:r w:rsidRPr="00FA2F8B">
        <w:rPr>
          <w:b/>
          <w:sz w:val="28"/>
          <w:szCs w:val="28"/>
        </w:rPr>
        <w:t>а</w:t>
      </w:r>
      <w:r w:rsidR="007D494D" w:rsidRPr="00FA2F8B">
        <w:rPr>
          <w:b/>
          <w:sz w:val="28"/>
          <w:szCs w:val="28"/>
        </w:rPr>
        <w:t xml:space="preserve"> </w:t>
      </w:r>
      <w:r w:rsidRPr="00FA2F8B">
        <w:rPr>
          <w:b/>
          <w:sz w:val="28"/>
          <w:szCs w:val="28"/>
        </w:rPr>
        <w:t>н</w:t>
      </w:r>
      <w:r w:rsidR="007D494D" w:rsidRPr="00FA2F8B">
        <w:rPr>
          <w:b/>
          <w:sz w:val="28"/>
          <w:szCs w:val="28"/>
        </w:rPr>
        <w:t xml:space="preserve"> </w:t>
      </w:r>
      <w:r w:rsidRPr="00FA2F8B">
        <w:rPr>
          <w:b/>
          <w:sz w:val="28"/>
          <w:szCs w:val="28"/>
        </w:rPr>
        <w:t>о</w:t>
      </w:r>
      <w:r w:rsidR="007D494D" w:rsidRPr="00FA2F8B">
        <w:rPr>
          <w:b/>
          <w:sz w:val="28"/>
          <w:szCs w:val="28"/>
        </w:rPr>
        <w:t xml:space="preserve"> </w:t>
      </w:r>
      <w:r w:rsidRPr="00FA2F8B">
        <w:rPr>
          <w:b/>
          <w:sz w:val="28"/>
          <w:szCs w:val="28"/>
        </w:rPr>
        <w:t>в</w:t>
      </w:r>
      <w:r w:rsidR="007D494D" w:rsidRPr="00FA2F8B">
        <w:rPr>
          <w:b/>
          <w:sz w:val="28"/>
          <w:szCs w:val="28"/>
        </w:rPr>
        <w:t xml:space="preserve"> </w:t>
      </w:r>
      <w:r w:rsidRPr="00FA2F8B">
        <w:rPr>
          <w:b/>
          <w:sz w:val="28"/>
          <w:szCs w:val="28"/>
        </w:rPr>
        <w:t>л</w:t>
      </w:r>
      <w:r w:rsidR="007D494D" w:rsidRPr="00FA2F8B">
        <w:rPr>
          <w:b/>
          <w:sz w:val="28"/>
          <w:szCs w:val="28"/>
        </w:rPr>
        <w:t xml:space="preserve"> </w:t>
      </w:r>
      <w:r w:rsidRPr="00FA2F8B">
        <w:rPr>
          <w:b/>
          <w:sz w:val="28"/>
          <w:szCs w:val="28"/>
        </w:rPr>
        <w:t>я</w:t>
      </w:r>
      <w:r w:rsidR="007D494D" w:rsidRPr="00FA2F8B">
        <w:rPr>
          <w:b/>
          <w:sz w:val="28"/>
          <w:szCs w:val="28"/>
        </w:rPr>
        <w:t xml:space="preserve"> </w:t>
      </w:r>
      <w:r w:rsidRPr="00FA2F8B">
        <w:rPr>
          <w:b/>
          <w:sz w:val="28"/>
          <w:szCs w:val="28"/>
        </w:rPr>
        <w:t>е</w:t>
      </w:r>
      <w:r w:rsidR="007D494D" w:rsidRPr="00FA2F8B">
        <w:rPr>
          <w:b/>
          <w:sz w:val="28"/>
          <w:szCs w:val="28"/>
        </w:rPr>
        <w:t xml:space="preserve"> </w:t>
      </w:r>
      <w:r w:rsidRPr="00FA2F8B">
        <w:rPr>
          <w:b/>
          <w:sz w:val="28"/>
          <w:szCs w:val="28"/>
        </w:rPr>
        <w:t>т:</w:t>
      </w:r>
      <w:r w:rsidR="007A693B" w:rsidRPr="00FA2F8B">
        <w:rPr>
          <w:b/>
          <w:sz w:val="28"/>
          <w:szCs w:val="28"/>
        </w:rPr>
        <w:t xml:space="preserve"> </w:t>
      </w:r>
    </w:p>
    <w:p w:rsidR="003934C6" w:rsidRDefault="003934C6" w:rsidP="003934C6">
      <w:pPr>
        <w:ind w:firstLine="708"/>
        <w:jc w:val="both"/>
        <w:rPr>
          <w:sz w:val="28"/>
          <w:szCs w:val="28"/>
        </w:rPr>
      </w:pPr>
      <w:r w:rsidRPr="00FA2F8B">
        <w:rPr>
          <w:sz w:val="28"/>
          <w:szCs w:val="28"/>
        </w:rPr>
        <w:t>1.Внести</w:t>
      </w:r>
      <w:r w:rsidR="007D494D" w:rsidRPr="00FA2F8B">
        <w:rPr>
          <w:sz w:val="28"/>
          <w:szCs w:val="28"/>
        </w:rPr>
        <w:t xml:space="preserve"> </w:t>
      </w:r>
      <w:r w:rsidRPr="00FA2F8B">
        <w:rPr>
          <w:sz w:val="28"/>
          <w:szCs w:val="28"/>
        </w:rPr>
        <w:t>изменения</w:t>
      </w:r>
      <w:r w:rsidR="007D494D" w:rsidRPr="00FA2F8B">
        <w:rPr>
          <w:sz w:val="28"/>
          <w:szCs w:val="28"/>
        </w:rPr>
        <w:t xml:space="preserve"> </w:t>
      </w:r>
      <w:r w:rsidRPr="00FA2F8B">
        <w:rPr>
          <w:sz w:val="28"/>
          <w:szCs w:val="28"/>
        </w:rPr>
        <w:t>в</w:t>
      </w:r>
      <w:r w:rsidR="007D494D" w:rsidRPr="00FA2F8B">
        <w:rPr>
          <w:sz w:val="28"/>
          <w:szCs w:val="28"/>
        </w:rPr>
        <w:t xml:space="preserve"> </w:t>
      </w:r>
      <w:r w:rsidRPr="00FA2F8B">
        <w:rPr>
          <w:sz w:val="28"/>
          <w:szCs w:val="28"/>
        </w:rPr>
        <w:t>муниципальн</w:t>
      </w:r>
      <w:r w:rsidR="00EB7423" w:rsidRPr="00FA2F8B">
        <w:rPr>
          <w:sz w:val="28"/>
          <w:szCs w:val="28"/>
        </w:rPr>
        <w:t>ую</w:t>
      </w:r>
      <w:r w:rsidR="007D494D" w:rsidRPr="00FA2F8B">
        <w:rPr>
          <w:sz w:val="28"/>
          <w:szCs w:val="28"/>
        </w:rPr>
        <w:t xml:space="preserve"> </w:t>
      </w:r>
      <w:r w:rsidRPr="00FA2F8B">
        <w:rPr>
          <w:sz w:val="28"/>
          <w:szCs w:val="28"/>
        </w:rPr>
        <w:t>программ</w:t>
      </w:r>
      <w:r w:rsidR="00EB7423" w:rsidRPr="00FA2F8B">
        <w:rPr>
          <w:sz w:val="28"/>
          <w:szCs w:val="28"/>
        </w:rPr>
        <w:t>у</w:t>
      </w:r>
      <w:r w:rsidR="007D494D" w:rsidRPr="00FA2F8B">
        <w:rPr>
          <w:sz w:val="28"/>
          <w:szCs w:val="28"/>
        </w:rPr>
        <w:t xml:space="preserve"> </w:t>
      </w:r>
      <w:r w:rsidRPr="00FA2F8B">
        <w:rPr>
          <w:sz w:val="28"/>
          <w:szCs w:val="28"/>
        </w:rPr>
        <w:t>«Развитие</w:t>
      </w:r>
      <w:r w:rsidR="007D494D" w:rsidRPr="00FA2F8B">
        <w:rPr>
          <w:sz w:val="28"/>
          <w:szCs w:val="28"/>
        </w:rPr>
        <w:t xml:space="preserve"> </w:t>
      </w:r>
      <w:r w:rsidRPr="00FA2F8B">
        <w:rPr>
          <w:sz w:val="28"/>
          <w:szCs w:val="28"/>
        </w:rPr>
        <w:t>образования</w:t>
      </w:r>
      <w:r w:rsidR="007D494D" w:rsidRPr="00FA2F8B">
        <w:rPr>
          <w:sz w:val="28"/>
          <w:szCs w:val="28"/>
        </w:rPr>
        <w:t xml:space="preserve"> </w:t>
      </w:r>
      <w:r w:rsidRPr="00FA2F8B">
        <w:rPr>
          <w:sz w:val="28"/>
          <w:szCs w:val="28"/>
        </w:rPr>
        <w:t>в</w:t>
      </w:r>
      <w:r w:rsidR="007D494D" w:rsidRPr="00FA2F8B">
        <w:rPr>
          <w:sz w:val="28"/>
          <w:szCs w:val="28"/>
        </w:rPr>
        <w:t xml:space="preserve"> </w:t>
      </w:r>
      <w:r w:rsidRPr="00FA2F8B">
        <w:rPr>
          <w:sz w:val="28"/>
          <w:szCs w:val="28"/>
        </w:rPr>
        <w:t>Яковлевском</w:t>
      </w:r>
      <w:r w:rsidR="007D494D" w:rsidRPr="00FA2F8B">
        <w:rPr>
          <w:sz w:val="28"/>
          <w:szCs w:val="28"/>
        </w:rPr>
        <w:t xml:space="preserve"> </w:t>
      </w:r>
      <w:r w:rsidR="004C5FCE" w:rsidRPr="00FA2F8B">
        <w:rPr>
          <w:sz w:val="28"/>
          <w:szCs w:val="28"/>
        </w:rPr>
        <w:t>муниципальном</w:t>
      </w:r>
      <w:r w:rsidR="007D494D" w:rsidRPr="00FA2F8B">
        <w:rPr>
          <w:sz w:val="28"/>
          <w:szCs w:val="28"/>
        </w:rPr>
        <w:t xml:space="preserve"> </w:t>
      </w:r>
      <w:r w:rsidRPr="00FA2F8B">
        <w:rPr>
          <w:sz w:val="28"/>
          <w:szCs w:val="28"/>
        </w:rPr>
        <w:t>округе»,</w:t>
      </w:r>
      <w:r w:rsidR="007D494D" w:rsidRPr="00FA2F8B">
        <w:rPr>
          <w:sz w:val="28"/>
          <w:szCs w:val="28"/>
        </w:rPr>
        <w:t xml:space="preserve"> </w:t>
      </w:r>
      <w:r w:rsidRPr="00FA2F8B">
        <w:rPr>
          <w:sz w:val="28"/>
          <w:szCs w:val="28"/>
        </w:rPr>
        <w:t>утвержденную</w:t>
      </w:r>
      <w:r w:rsidR="007D494D" w:rsidRPr="00FA2F8B">
        <w:rPr>
          <w:sz w:val="28"/>
          <w:szCs w:val="28"/>
        </w:rPr>
        <w:t xml:space="preserve"> </w:t>
      </w:r>
      <w:r w:rsidRPr="00FA2F8B">
        <w:rPr>
          <w:sz w:val="28"/>
          <w:szCs w:val="28"/>
        </w:rPr>
        <w:t>постановлением</w:t>
      </w:r>
      <w:r w:rsidR="007D494D" w:rsidRPr="00FA2F8B">
        <w:rPr>
          <w:sz w:val="28"/>
          <w:szCs w:val="28"/>
        </w:rPr>
        <w:t xml:space="preserve"> </w:t>
      </w:r>
      <w:r w:rsidRPr="00FA2F8B">
        <w:rPr>
          <w:sz w:val="28"/>
          <w:szCs w:val="28"/>
        </w:rPr>
        <w:t>администрации</w:t>
      </w:r>
      <w:r w:rsidR="007D494D" w:rsidRPr="00FA2F8B">
        <w:rPr>
          <w:sz w:val="28"/>
          <w:szCs w:val="28"/>
        </w:rPr>
        <w:t xml:space="preserve"> </w:t>
      </w:r>
      <w:r w:rsidR="004C5FCE" w:rsidRPr="00FA2F8B">
        <w:rPr>
          <w:sz w:val="28"/>
          <w:szCs w:val="28"/>
        </w:rPr>
        <w:t>Яковлевского</w:t>
      </w:r>
      <w:r w:rsidR="007D494D" w:rsidRPr="00FA2F8B">
        <w:rPr>
          <w:sz w:val="28"/>
          <w:szCs w:val="28"/>
        </w:rPr>
        <w:t xml:space="preserve"> </w:t>
      </w:r>
      <w:r w:rsidR="004C5FCE" w:rsidRPr="00FA2F8B">
        <w:rPr>
          <w:sz w:val="28"/>
          <w:szCs w:val="28"/>
        </w:rPr>
        <w:t>муниципального</w:t>
      </w:r>
      <w:r w:rsidR="007D494D" w:rsidRPr="00FA2F8B">
        <w:rPr>
          <w:sz w:val="28"/>
          <w:szCs w:val="28"/>
        </w:rPr>
        <w:t xml:space="preserve"> </w:t>
      </w:r>
      <w:r w:rsidR="004C5FCE" w:rsidRPr="00FA2F8B">
        <w:rPr>
          <w:sz w:val="28"/>
          <w:szCs w:val="28"/>
        </w:rPr>
        <w:t>округа</w:t>
      </w:r>
      <w:r w:rsidR="007D494D" w:rsidRPr="00FA2F8B">
        <w:rPr>
          <w:sz w:val="28"/>
          <w:szCs w:val="28"/>
        </w:rPr>
        <w:t xml:space="preserve"> </w:t>
      </w:r>
      <w:r w:rsidR="004C5FCE" w:rsidRPr="00FA2F8B">
        <w:rPr>
          <w:sz w:val="28"/>
          <w:szCs w:val="28"/>
        </w:rPr>
        <w:t>Белгородской</w:t>
      </w:r>
      <w:r w:rsidR="007D494D" w:rsidRPr="00FA2F8B">
        <w:rPr>
          <w:sz w:val="28"/>
          <w:szCs w:val="28"/>
        </w:rPr>
        <w:t xml:space="preserve"> </w:t>
      </w:r>
      <w:r w:rsidR="004C5FCE" w:rsidRPr="00FA2F8B">
        <w:rPr>
          <w:sz w:val="28"/>
          <w:szCs w:val="28"/>
        </w:rPr>
        <w:t>области</w:t>
      </w:r>
      <w:r w:rsidR="007D494D" w:rsidRPr="00FA2F8B">
        <w:rPr>
          <w:sz w:val="28"/>
          <w:szCs w:val="28"/>
        </w:rPr>
        <w:t xml:space="preserve"> </w:t>
      </w:r>
      <w:r w:rsidRPr="00FA2F8B">
        <w:rPr>
          <w:sz w:val="28"/>
          <w:szCs w:val="28"/>
        </w:rPr>
        <w:t>от</w:t>
      </w:r>
      <w:r w:rsidR="00AF3DF0" w:rsidRPr="00FA2F8B">
        <w:rPr>
          <w:sz w:val="28"/>
          <w:szCs w:val="28"/>
        </w:rPr>
        <w:t> </w:t>
      </w:r>
      <w:r w:rsidR="004C5FCE" w:rsidRPr="00FA2F8B">
        <w:rPr>
          <w:sz w:val="28"/>
          <w:szCs w:val="28"/>
        </w:rPr>
        <w:t>24</w:t>
      </w:r>
      <w:r w:rsidR="00AF3DF0" w:rsidRPr="00FA2F8B">
        <w:rPr>
          <w:sz w:val="28"/>
          <w:szCs w:val="28"/>
        </w:rPr>
        <w:t> </w:t>
      </w:r>
      <w:r w:rsidR="004C5FCE" w:rsidRPr="00FA2F8B">
        <w:rPr>
          <w:sz w:val="28"/>
          <w:szCs w:val="28"/>
        </w:rPr>
        <w:t>декабря</w:t>
      </w:r>
      <w:r w:rsidR="007D494D" w:rsidRPr="00FA2F8B">
        <w:rPr>
          <w:sz w:val="28"/>
          <w:szCs w:val="28"/>
        </w:rPr>
        <w:t xml:space="preserve"> </w:t>
      </w:r>
      <w:r w:rsidR="004C5FCE" w:rsidRPr="00FA2F8B">
        <w:rPr>
          <w:sz w:val="28"/>
          <w:szCs w:val="28"/>
        </w:rPr>
        <w:t>2024</w:t>
      </w:r>
      <w:r w:rsidR="007D494D" w:rsidRPr="00FA2F8B">
        <w:rPr>
          <w:sz w:val="28"/>
          <w:szCs w:val="28"/>
        </w:rPr>
        <w:t xml:space="preserve"> </w:t>
      </w:r>
      <w:r w:rsidR="004C5FCE" w:rsidRPr="00FA2F8B">
        <w:rPr>
          <w:sz w:val="28"/>
          <w:szCs w:val="28"/>
        </w:rPr>
        <w:t>года</w:t>
      </w:r>
      <w:r w:rsidR="007D494D" w:rsidRPr="00FA2F8B">
        <w:rPr>
          <w:sz w:val="28"/>
          <w:szCs w:val="28"/>
        </w:rPr>
        <w:t xml:space="preserve"> </w:t>
      </w:r>
      <w:r w:rsidR="004C5FCE" w:rsidRPr="00FA2F8B">
        <w:rPr>
          <w:sz w:val="28"/>
          <w:szCs w:val="28"/>
        </w:rPr>
        <w:t>№</w:t>
      </w:r>
      <w:r w:rsidR="007D494D" w:rsidRPr="00FA2F8B">
        <w:rPr>
          <w:sz w:val="28"/>
          <w:szCs w:val="28"/>
        </w:rPr>
        <w:t xml:space="preserve"> </w:t>
      </w:r>
      <w:r w:rsidR="004C5FCE" w:rsidRPr="00FA2F8B">
        <w:rPr>
          <w:sz w:val="28"/>
          <w:szCs w:val="28"/>
        </w:rPr>
        <w:t>77</w:t>
      </w:r>
      <w:r w:rsidR="00F6628D" w:rsidRPr="00FA2F8B">
        <w:rPr>
          <w:sz w:val="28"/>
          <w:szCs w:val="28"/>
        </w:rPr>
        <w:t>, изложив ее в новой редакции (Приложение).</w:t>
      </w:r>
    </w:p>
    <w:p w:rsidR="003D6223" w:rsidRPr="00FA2F8B" w:rsidRDefault="003D6223" w:rsidP="00CF2E23">
      <w:pPr>
        <w:widowControl w:val="0"/>
        <w:tabs>
          <w:tab w:val="left" w:pos="709"/>
          <w:tab w:val="left" w:pos="1055"/>
        </w:tabs>
        <w:jc w:val="both"/>
        <w:rPr>
          <w:sz w:val="26"/>
          <w:szCs w:val="26"/>
        </w:rPr>
      </w:pPr>
    </w:p>
    <w:p w:rsidR="00A37FD7" w:rsidRPr="00306974" w:rsidRDefault="00A37FD7" w:rsidP="003D6223">
      <w:pPr>
        <w:widowControl w:val="0"/>
        <w:tabs>
          <w:tab w:val="left" w:pos="709"/>
          <w:tab w:val="left" w:pos="1055"/>
        </w:tabs>
        <w:ind w:firstLine="709"/>
        <w:jc w:val="both"/>
        <w:rPr>
          <w:rStyle w:val="25"/>
          <w:color w:val="auto"/>
          <w:lang w:bidi="ar-SA"/>
        </w:rPr>
      </w:pPr>
      <w:r w:rsidRPr="00306974">
        <w:rPr>
          <w:sz w:val="28"/>
          <w:szCs w:val="28"/>
        </w:rPr>
        <w:lastRenderedPageBreak/>
        <w:t>2.</w:t>
      </w:r>
      <w:r w:rsidR="00E77F1E" w:rsidRPr="00306974">
        <w:rPr>
          <w:sz w:val="28"/>
          <w:szCs w:val="28"/>
        </w:rPr>
        <w:t>Начальнику м</w:t>
      </w:r>
      <w:r w:rsidR="00D67996" w:rsidRPr="00306974">
        <w:rPr>
          <w:sz w:val="28"/>
          <w:szCs w:val="28"/>
        </w:rPr>
        <w:t>униципально</w:t>
      </w:r>
      <w:r w:rsidR="00E77F1E" w:rsidRPr="00306974">
        <w:rPr>
          <w:sz w:val="28"/>
          <w:szCs w:val="28"/>
        </w:rPr>
        <w:t>го</w:t>
      </w:r>
      <w:r w:rsidR="007D494D" w:rsidRPr="00306974">
        <w:rPr>
          <w:sz w:val="28"/>
          <w:szCs w:val="28"/>
        </w:rPr>
        <w:t xml:space="preserve"> </w:t>
      </w:r>
      <w:r w:rsidR="00D67996" w:rsidRPr="00306974">
        <w:rPr>
          <w:sz w:val="28"/>
          <w:szCs w:val="28"/>
        </w:rPr>
        <w:t>бюджетно</w:t>
      </w:r>
      <w:r w:rsidR="00E77F1E" w:rsidRPr="00306974">
        <w:rPr>
          <w:sz w:val="28"/>
          <w:szCs w:val="28"/>
        </w:rPr>
        <w:t>го</w:t>
      </w:r>
      <w:r w:rsidR="007D494D" w:rsidRPr="00306974">
        <w:rPr>
          <w:sz w:val="28"/>
          <w:szCs w:val="28"/>
        </w:rPr>
        <w:t xml:space="preserve"> </w:t>
      </w:r>
      <w:r w:rsidR="00D67996" w:rsidRPr="00306974">
        <w:rPr>
          <w:sz w:val="28"/>
          <w:szCs w:val="28"/>
        </w:rPr>
        <w:t>учреждени</w:t>
      </w:r>
      <w:r w:rsidR="00E77F1E" w:rsidRPr="00306974">
        <w:rPr>
          <w:sz w:val="28"/>
          <w:szCs w:val="28"/>
        </w:rPr>
        <w:t>я</w:t>
      </w:r>
      <w:r w:rsidR="007D494D" w:rsidRPr="00306974">
        <w:rPr>
          <w:sz w:val="28"/>
          <w:szCs w:val="28"/>
        </w:rPr>
        <w:t xml:space="preserve"> </w:t>
      </w:r>
      <w:r w:rsidR="00D67996" w:rsidRPr="00306974">
        <w:rPr>
          <w:sz w:val="28"/>
          <w:szCs w:val="28"/>
        </w:rPr>
        <w:t>«Управление</w:t>
      </w:r>
      <w:r w:rsidR="007D494D" w:rsidRPr="00306974">
        <w:rPr>
          <w:sz w:val="28"/>
          <w:szCs w:val="28"/>
        </w:rPr>
        <w:t xml:space="preserve"> </w:t>
      </w:r>
      <w:r w:rsidR="00D67996" w:rsidRPr="00306974">
        <w:rPr>
          <w:sz w:val="28"/>
          <w:szCs w:val="28"/>
        </w:rPr>
        <w:t>цифрового</w:t>
      </w:r>
      <w:r w:rsidR="007D494D" w:rsidRPr="00306974">
        <w:rPr>
          <w:sz w:val="28"/>
          <w:szCs w:val="28"/>
        </w:rPr>
        <w:t xml:space="preserve"> </w:t>
      </w:r>
      <w:r w:rsidR="00D67996" w:rsidRPr="00306974">
        <w:rPr>
          <w:sz w:val="28"/>
          <w:szCs w:val="28"/>
        </w:rPr>
        <w:t>развития</w:t>
      </w:r>
      <w:r w:rsidR="007D494D" w:rsidRPr="00306974">
        <w:rPr>
          <w:sz w:val="28"/>
          <w:szCs w:val="28"/>
        </w:rPr>
        <w:t xml:space="preserve"> </w:t>
      </w:r>
      <w:r w:rsidR="00D67996" w:rsidRPr="00306974">
        <w:rPr>
          <w:sz w:val="28"/>
          <w:szCs w:val="28"/>
        </w:rPr>
        <w:t>Яковлевского</w:t>
      </w:r>
      <w:r w:rsidR="007D494D" w:rsidRPr="00306974">
        <w:rPr>
          <w:sz w:val="28"/>
          <w:szCs w:val="28"/>
        </w:rPr>
        <w:t xml:space="preserve"> </w:t>
      </w:r>
      <w:r w:rsidR="00D67996" w:rsidRPr="00306974">
        <w:rPr>
          <w:sz w:val="28"/>
          <w:szCs w:val="28"/>
        </w:rPr>
        <w:t>муниципального</w:t>
      </w:r>
      <w:r w:rsidR="007D494D" w:rsidRPr="00306974">
        <w:rPr>
          <w:sz w:val="28"/>
          <w:szCs w:val="28"/>
        </w:rPr>
        <w:t xml:space="preserve"> </w:t>
      </w:r>
      <w:r w:rsidR="00D67996" w:rsidRPr="00306974">
        <w:rPr>
          <w:sz w:val="28"/>
          <w:szCs w:val="28"/>
        </w:rPr>
        <w:t>округа</w:t>
      </w:r>
      <w:r w:rsidR="007D494D" w:rsidRPr="00306974">
        <w:rPr>
          <w:sz w:val="28"/>
          <w:szCs w:val="28"/>
        </w:rPr>
        <w:t xml:space="preserve"> </w:t>
      </w:r>
      <w:r w:rsidR="00D67996" w:rsidRPr="00306974">
        <w:rPr>
          <w:sz w:val="28"/>
          <w:szCs w:val="28"/>
        </w:rPr>
        <w:t>Белгородской</w:t>
      </w:r>
      <w:r w:rsidR="007D494D" w:rsidRPr="00306974">
        <w:rPr>
          <w:sz w:val="28"/>
          <w:szCs w:val="28"/>
        </w:rPr>
        <w:t xml:space="preserve"> </w:t>
      </w:r>
      <w:r w:rsidR="00D67996" w:rsidRPr="00306974">
        <w:rPr>
          <w:sz w:val="28"/>
          <w:szCs w:val="28"/>
        </w:rPr>
        <w:t>области»</w:t>
      </w:r>
      <w:r w:rsidR="007D494D" w:rsidRPr="00306974">
        <w:rPr>
          <w:sz w:val="28"/>
          <w:szCs w:val="28"/>
        </w:rPr>
        <w:t xml:space="preserve"> </w:t>
      </w:r>
      <w:r w:rsidR="00D67996" w:rsidRPr="00306974">
        <w:rPr>
          <w:sz w:val="28"/>
          <w:szCs w:val="28"/>
        </w:rPr>
        <w:t>Бабанин</w:t>
      </w:r>
      <w:r w:rsidR="00E77F1E" w:rsidRPr="00306974">
        <w:rPr>
          <w:sz w:val="28"/>
          <w:szCs w:val="28"/>
        </w:rPr>
        <w:t>у</w:t>
      </w:r>
      <w:r w:rsidR="003D6223" w:rsidRPr="00306974">
        <w:rPr>
          <w:sz w:val="28"/>
          <w:szCs w:val="28"/>
        </w:rPr>
        <w:t> </w:t>
      </w:r>
      <w:r w:rsidR="00E77F1E" w:rsidRPr="00306974">
        <w:rPr>
          <w:sz w:val="28"/>
          <w:szCs w:val="28"/>
        </w:rPr>
        <w:t>М.Н.</w:t>
      </w:r>
      <w:r w:rsidR="007D494D" w:rsidRPr="00306974">
        <w:rPr>
          <w:sz w:val="28"/>
          <w:szCs w:val="28"/>
        </w:rPr>
        <w:t xml:space="preserve"> </w:t>
      </w:r>
      <w:r w:rsidR="00F63A3C" w:rsidRPr="00306974">
        <w:rPr>
          <w:sz w:val="28"/>
          <w:szCs w:val="28"/>
        </w:rPr>
        <w:t>разместить</w:t>
      </w:r>
      <w:r w:rsidR="007D494D" w:rsidRPr="00306974">
        <w:rPr>
          <w:sz w:val="28"/>
          <w:szCs w:val="28"/>
        </w:rPr>
        <w:t xml:space="preserve"> </w:t>
      </w:r>
      <w:r w:rsidR="00F63A3C" w:rsidRPr="00306974">
        <w:rPr>
          <w:sz w:val="28"/>
          <w:szCs w:val="28"/>
        </w:rPr>
        <w:t>настоящее</w:t>
      </w:r>
      <w:r w:rsidR="007D494D" w:rsidRPr="00306974">
        <w:rPr>
          <w:sz w:val="28"/>
          <w:szCs w:val="28"/>
        </w:rPr>
        <w:t xml:space="preserve"> </w:t>
      </w:r>
      <w:r w:rsidR="00F63A3C" w:rsidRPr="00306974">
        <w:rPr>
          <w:sz w:val="28"/>
          <w:szCs w:val="28"/>
        </w:rPr>
        <w:t>постановление</w:t>
      </w:r>
      <w:r w:rsidR="007D494D" w:rsidRPr="00306974">
        <w:rPr>
          <w:sz w:val="28"/>
          <w:szCs w:val="28"/>
        </w:rPr>
        <w:t xml:space="preserve"> </w:t>
      </w:r>
      <w:r w:rsidR="00DB5735" w:rsidRPr="00306974">
        <w:rPr>
          <w:sz w:val="28"/>
          <w:szCs w:val="28"/>
        </w:rPr>
        <w:t>в</w:t>
      </w:r>
      <w:r w:rsidR="007D494D" w:rsidRPr="00306974">
        <w:rPr>
          <w:sz w:val="28"/>
          <w:szCs w:val="28"/>
        </w:rPr>
        <w:t xml:space="preserve"> </w:t>
      </w:r>
      <w:r w:rsidR="00DB5735" w:rsidRPr="00306974">
        <w:rPr>
          <w:sz w:val="28"/>
          <w:szCs w:val="28"/>
        </w:rPr>
        <w:t>разделе</w:t>
      </w:r>
      <w:r w:rsidR="007D494D" w:rsidRPr="00306974">
        <w:rPr>
          <w:sz w:val="28"/>
          <w:szCs w:val="28"/>
        </w:rPr>
        <w:t xml:space="preserve"> </w:t>
      </w:r>
      <w:r w:rsidR="00DB5735" w:rsidRPr="00306974">
        <w:rPr>
          <w:sz w:val="28"/>
          <w:szCs w:val="28"/>
        </w:rPr>
        <w:t>«Документы»</w:t>
      </w:r>
      <w:r w:rsidR="00E77F1E" w:rsidRPr="00306974">
        <w:rPr>
          <w:sz w:val="28"/>
          <w:szCs w:val="28"/>
        </w:rPr>
        <w:t> </w:t>
      </w:r>
      <w:r w:rsidR="00DB5735" w:rsidRPr="00306974">
        <w:rPr>
          <w:sz w:val="28"/>
          <w:szCs w:val="28"/>
        </w:rPr>
        <w:t>-«Стратегическое</w:t>
      </w:r>
      <w:r w:rsidR="007D494D" w:rsidRPr="00306974">
        <w:rPr>
          <w:sz w:val="28"/>
          <w:szCs w:val="28"/>
        </w:rPr>
        <w:t xml:space="preserve"> </w:t>
      </w:r>
      <w:r w:rsidR="00DB5735" w:rsidRPr="00306974">
        <w:rPr>
          <w:sz w:val="28"/>
          <w:szCs w:val="28"/>
        </w:rPr>
        <w:t>планирование»</w:t>
      </w:r>
      <w:r w:rsidR="00FA1469" w:rsidRPr="00306974">
        <w:rPr>
          <w:sz w:val="28"/>
          <w:szCs w:val="28"/>
        </w:rPr>
        <w:t> </w:t>
      </w:r>
      <w:r w:rsidR="00DB5735" w:rsidRPr="00306974">
        <w:rPr>
          <w:sz w:val="28"/>
          <w:szCs w:val="28"/>
        </w:rPr>
        <w:t>-</w:t>
      </w:r>
      <w:r w:rsidR="00FA1469" w:rsidRPr="00306974">
        <w:rPr>
          <w:sz w:val="28"/>
          <w:szCs w:val="28"/>
        </w:rPr>
        <w:t> </w:t>
      </w:r>
      <w:r w:rsidR="00DB5735" w:rsidRPr="00306974">
        <w:rPr>
          <w:sz w:val="28"/>
          <w:szCs w:val="28"/>
        </w:rPr>
        <w:t>«Муниципальные</w:t>
      </w:r>
      <w:r w:rsidR="007D494D" w:rsidRPr="00306974">
        <w:rPr>
          <w:sz w:val="28"/>
          <w:szCs w:val="28"/>
        </w:rPr>
        <w:t xml:space="preserve"> </w:t>
      </w:r>
      <w:r w:rsidR="00DB5735" w:rsidRPr="00306974">
        <w:rPr>
          <w:sz w:val="28"/>
          <w:szCs w:val="28"/>
        </w:rPr>
        <w:t>программы»</w:t>
      </w:r>
      <w:r w:rsidR="007D494D" w:rsidRPr="00306974">
        <w:rPr>
          <w:sz w:val="28"/>
          <w:szCs w:val="28"/>
        </w:rPr>
        <w:t xml:space="preserve"> </w:t>
      </w:r>
      <w:r w:rsidR="00F63A3C" w:rsidRPr="00306974">
        <w:rPr>
          <w:sz w:val="28"/>
          <w:szCs w:val="28"/>
        </w:rPr>
        <w:t>на</w:t>
      </w:r>
      <w:r w:rsidR="00F91EE4" w:rsidRPr="00306974">
        <w:rPr>
          <w:sz w:val="28"/>
          <w:szCs w:val="28"/>
        </w:rPr>
        <w:t> </w:t>
      </w:r>
      <w:r w:rsidR="00F63A3C" w:rsidRPr="00306974">
        <w:rPr>
          <w:sz w:val="28"/>
          <w:szCs w:val="28"/>
        </w:rPr>
        <w:t>официальном</w:t>
      </w:r>
      <w:r w:rsidR="007D494D" w:rsidRPr="00306974">
        <w:rPr>
          <w:sz w:val="28"/>
          <w:szCs w:val="28"/>
        </w:rPr>
        <w:t xml:space="preserve"> </w:t>
      </w:r>
      <w:r w:rsidR="00F63A3C" w:rsidRPr="00306974">
        <w:rPr>
          <w:sz w:val="28"/>
          <w:szCs w:val="28"/>
        </w:rPr>
        <w:t>сайте</w:t>
      </w:r>
      <w:r w:rsidR="007D494D" w:rsidRPr="00306974">
        <w:rPr>
          <w:sz w:val="28"/>
          <w:szCs w:val="28"/>
        </w:rPr>
        <w:t xml:space="preserve"> </w:t>
      </w:r>
      <w:r w:rsidR="00F63A3C" w:rsidRPr="00306974">
        <w:rPr>
          <w:sz w:val="28"/>
          <w:szCs w:val="28"/>
        </w:rPr>
        <w:t>органов</w:t>
      </w:r>
      <w:r w:rsidR="007D494D" w:rsidRPr="00306974">
        <w:rPr>
          <w:sz w:val="28"/>
          <w:szCs w:val="28"/>
        </w:rPr>
        <w:t xml:space="preserve"> </w:t>
      </w:r>
      <w:r w:rsidR="00F63A3C" w:rsidRPr="00306974">
        <w:rPr>
          <w:sz w:val="28"/>
          <w:szCs w:val="28"/>
        </w:rPr>
        <w:t>местного</w:t>
      </w:r>
      <w:r w:rsidR="007D494D" w:rsidRPr="00306974">
        <w:rPr>
          <w:sz w:val="28"/>
          <w:szCs w:val="28"/>
        </w:rPr>
        <w:t xml:space="preserve"> </w:t>
      </w:r>
      <w:r w:rsidR="00F63A3C" w:rsidRPr="00306974">
        <w:rPr>
          <w:sz w:val="28"/>
          <w:szCs w:val="28"/>
        </w:rPr>
        <w:t>самоуправления</w:t>
      </w:r>
      <w:r w:rsidR="007D494D" w:rsidRPr="00306974">
        <w:rPr>
          <w:sz w:val="28"/>
          <w:szCs w:val="28"/>
        </w:rPr>
        <w:t xml:space="preserve"> </w:t>
      </w:r>
      <w:r w:rsidR="00F63A3C" w:rsidRPr="00306974">
        <w:rPr>
          <w:sz w:val="28"/>
          <w:szCs w:val="28"/>
        </w:rPr>
        <w:t>Яковлевского</w:t>
      </w:r>
      <w:r w:rsidR="007D494D" w:rsidRPr="00306974">
        <w:rPr>
          <w:sz w:val="28"/>
          <w:szCs w:val="28"/>
        </w:rPr>
        <w:t xml:space="preserve"> </w:t>
      </w:r>
      <w:r w:rsidR="00744AFD" w:rsidRPr="00306974">
        <w:rPr>
          <w:sz w:val="28"/>
          <w:szCs w:val="28"/>
        </w:rPr>
        <w:t>муниципального</w:t>
      </w:r>
      <w:r w:rsidR="007D494D" w:rsidRPr="00306974">
        <w:rPr>
          <w:sz w:val="28"/>
          <w:szCs w:val="28"/>
        </w:rPr>
        <w:t xml:space="preserve"> </w:t>
      </w:r>
      <w:r w:rsidR="00F63A3C" w:rsidRPr="00306974">
        <w:rPr>
          <w:sz w:val="28"/>
          <w:szCs w:val="28"/>
        </w:rPr>
        <w:t>округа</w:t>
      </w:r>
      <w:r w:rsidR="007D494D" w:rsidRPr="00306974">
        <w:rPr>
          <w:sz w:val="28"/>
          <w:szCs w:val="28"/>
        </w:rPr>
        <w:t xml:space="preserve"> </w:t>
      </w:r>
      <w:r w:rsidR="00744AFD" w:rsidRPr="00306974">
        <w:rPr>
          <w:sz w:val="28"/>
          <w:szCs w:val="28"/>
        </w:rPr>
        <w:t>Белгородской</w:t>
      </w:r>
      <w:r w:rsidR="007D494D" w:rsidRPr="00306974">
        <w:rPr>
          <w:sz w:val="28"/>
          <w:szCs w:val="28"/>
        </w:rPr>
        <w:t xml:space="preserve"> </w:t>
      </w:r>
      <w:r w:rsidR="00744AFD" w:rsidRPr="00306974">
        <w:rPr>
          <w:sz w:val="28"/>
          <w:szCs w:val="28"/>
        </w:rPr>
        <w:t>области</w:t>
      </w:r>
      <w:r w:rsidR="00F63A3C" w:rsidRPr="00306974">
        <w:rPr>
          <w:sz w:val="28"/>
          <w:szCs w:val="28"/>
        </w:rPr>
        <w:t>.</w:t>
      </w:r>
    </w:p>
    <w:p w:rsidR="005E5BE5" w:rsidRPr="00306974" w:rsidRDefault="005E5BE5" w:rsidP="00F5453D">
      <w:pPr>
        <w:ind w:firstLine="708"/>
        <w:jc w:val="both"/>
        <w:rPr>
          <w:sz w:val="28"/>
          <w:szCs w:val="28"/>
        </w:rPr>
      </w:pPr>
      <w:r w:rsidRPr="00306974">
        <w:rPr>
          <w:sz w:val="28"/>
          <w:szCs w:val="28"/>
        </w:rPr>
        <w:t>3</w:t>
      </w:r>
      <w:r w:rsidR="00F5453D" w:rsidRPr="00306974">
        <w:rPr>
          <w:sz w:val="28"/>
          <w:szCs w:val="28"/>
        </w:rPr>
        <w:t>.</w:t>
      </w:r>
      <w:r w:rsidRPr="00306974">
        <w:rPr>
          <w:sz w:val="28"/>
          <w:szCs w:val="28"/>
        </w:rPr>
        <w:t>Контроль</w:t>
      </w:r>
      <w:r w:rsidR="007D494D" w:rsidRPr="00306974">
        <w:rPr>
          <w:sz w:val="28"/>
          <w:szCs w:val="28"/>
        </w:rPr>
        <w:t xml:space="preserve"> </w:t>
      </w:r>
      <w:r w:rsidRPr="00306974">
        <w:rPr>
          <w:sz w:val="28"/>
          <w:szCs w:val="28"/>
        </w:rPr>
        <w:t>за</w:t>
      </w:r>
      <w:r w:rsidR="007D494D" w:rsidRPr="00306974">
        <w:rPr>
          <w:sz w:val="28"/>
          <w:szCs w:val="28"/>
        </w:rPr>
        <w:t xml:space="preserve"> </w:t>
      </w:r>
      <w:r w:rsidRPr="00306974">
        <w:rPr>
          <w:sz w:val="28"/>
          <w:szCs w:val="28"/>
        </w:rPr>
        <w:t>исполнением</w:t>
      </w:r>
      <w:r w:rsidR="007D494D" w:rsidRPr="00306974">
        <w:rPr>
          <w:sz w:val="28"/>
          <w:szCs w:val="28"/>
        </w:rPr>
        <w:t xml:space="preserve"> </w:t>
      </w:r>
      <w:r w:rsidR="005703D8" w:rsidRPr="00306974">
        <w:rPr>
          <w:sz w:val="28"/>
          <w:szCs w:val="28"/>
        </w:rPr>
        <w:t>настоящего</w:t>
      </w:r>
      <w:r w:rsidR="007D494D" w:rsidRPr="00306974">
        <w:rPr>
          <w:sz w:val="28"/>
          <w:szCs w:val="28"/>
        </w:rPr>
        <w:t xml:space="preserve"> </w:t>
      </w:r>
      <w:r w:rsidRPr="00306974">
        <w:rPr>
          <w:sz w:val="28"/>
          <w:szCs w:val="28"/>
        </w:rPr>
        <w:t>постановления</w:t>
      </w:r>
      <w:r w:rsidR="007D494D" w:rsidRPr="00306974">
        <w:rPr>
          <w:sz w:val="28"/>
          <w:szCs w:val="28"/>
        </w:rPr>
        <w:t xml:space="preserve"> </w:t>
      </w:r>
      <w:r w:rsidRPr="00306974">
        <w:rPr>
          <w:sz w:val="28"/>
          <w:szCs w:val="28"/>
        </w:rPr>
        <w:t>возложить</w:t>
      </w:r>
      <w:r w:rsidR="007D494D" w:rsidRPr="00306974">
        <w:rPr>
          <w:sz w:val="28"/>
          <w:szCs w:val="28"/>
        </w:rPr>
        <w:t xml:space="preserve"> </w:t>
      </w:r>
      <w:r w:rsidRPr="00306974">
        <w:rPr>
          <w:sz w:val="28"/>
          <w:szCs w:val="28"/>
        </w:rPr>
        <w:t>на</w:t>
      </w:r>
      <w:r w:rsidR="00F91EE4" w:rsidRPr="00306974">
        <w:rPr>
          <w:sz w:val="28"/>
          <w:szCs w:val="28"/>
        </w:rPr>
        <w:t> </w:t>
      </w:r>
      <w:r w:rsidR="00D66C0A" w:rsidRPr="00306974">
        <w:rPr>
          <w:sz w:val="28"/>
          <w:szCs w:val="28"/>
        </w:rPr>
        <w:t>заместителя</w:t>
      </w:r>
      <w:r w:rsidR="007D494D" w:rsidRPr="00306974">
        <w:rPr>
          <w:sz w:val="28"/>
          <w:szCs w:val="28"/>
        </w:rPr>
        <w:t xml:space="preserve"> </w:t>
      </w:r>
      <w:r w:rsidR="00D66C0A" w:rsidRPr="00306974">
        <w:rPr>
          <w:sz w:val="28"/>
          <w:szCs w:val="28"/>
        </w:rPr>
        <w:t>главы</w:t>
      </w:r>
      <w:r w:rsidR="007D494D" w:rsidRPr="00306974">
        <w:rPr>
          <w:sz w:val="28"/>
          <w:szCs w:val="28"/>
        </w:rPr>
        <w:t xml:space="preserve"> </w:t>
      </w:r>
      <w:r w:rsidR="004006D7" w:rsidRPr="00306974">
        <w:rPr>
          <w:sz w:val="28"/>
          <w:szCs w:val="28"/>
        </w:rPr>
        <w:t>администрации</w:t>
      </w:r>
      <w:r w:rsidR="007D494D" w:rsidRPr="00306974">
        <w:rPr>
          <w:sz w:val="28"/>
          <w:szCs w:val="28"/>
        </w:rPr>
        <w:t xml:space="preserve"> </w:t>
      </w:r>
      <w:r w:rsidR="0065493E" w:rsidRPr="00306974">
        <w:rPr>
          <w:sz w:val="28"/>
          <w:szCs w:val="28"/>
        </w:rPr>
        <w:t>Яковлевского</w:t>
      </w:r>
      <w:r w:rsidR="007D494D" w:rsidRPr="00306974">
        <w:rPr>
          <w:sz w:val="28"/>
          <w:szCs w:val="28"/>
        </w:rPr>
        <w:t xml:space="preserve"> </w:t>
      </w:r>
      <w:r w:rsidR="00744AFD" w:rsidRPr="00306974">
        <w:rPr>
          <w:sz w:val="28"/>
          <w:szCs w:val="28"/>
        </w:rPr>
        <w:t>муниципального</w:t>
      </w:r>
      <w:r w:rsidR="007D494D" w:rsidRPr="00306974">
        <w:rPr>
          <w:sz w:val="28"/>
          <w:szCs w:val="28"/>
        </w:rPr>
        <w:t xml:space="preserve"> </w:t>
      </w:r>
      <w:r w:rsidR="004006D7" w:rsidRPr="00306974">
        <w:rPr>
          <w:sz w:val="28"/>
          <w:szCs w:val="28"/>
        </w:rPr>
        <w:t>округа</w:t>
      </w:r>
      <w:r w:rsidR="007D494D" w:rsidRPr="00306974">
        <w:rPr>
          <w:sz w:val="28"/>
          <w:szCs w:val="28"/>
        </w:rPr>
        <w:t xml:space="preserve"> </w:t>
      </w:r>
      <w:r w:rsidR="00D66C0A" w:rsidRPr="00306974">
        <w:rPr>
          <w:sz w:val="28"/>
          <w:szCs w:val="28"/>
        </w:rPr>
        <w:t>по</w:t>
      </w:r>
      <w:r w:rsidR="00F91EE4" w:rsidRPr="00306974">
        <w:rPr>
          <w:sz w:val="28"/>
          <w:szCs w:val="28"/>
        </w:rPr>
        <w:t> </w:t>
      </w:r>
      <w:r w:rsidR="00D66C0A" w:rsidRPr="00306974">
        <w:rPr>
          <w:sz w:val="28"/>
          <w:szCs w:val="28"/>
        </w:rPr>
        <w:t>социальной</w:t>
      </w:r>
      <w:r w:rsidR="007D494D" w:rsidRPr="00306974">
        <w:rPr>
          <w:sz w:val="28"/>
          <w:szCs w:val="28"/>
        </w:rPr>
        <w:t xml:space="preserve"> </w:t>
      </w:r>
      <w:r w:rsidR="00D66C0A" w:rsidRPr="00306974">
        <w:rPr>
          <w:sz w:val="28"/>
          <w:szCs w:val="28"/>
        </w:rPr>
        <w:t>политике</w:t>
      </w:r>
      <w:r w:rsidR="007D494D" w:rsidRPr="00306974">
        <w:rPr>
          <w:sz w:val="28"/>
          <w:szCs w:val="28"/>
        </w:rPr>
        <w:t xml:space="preserve"> </w:t>
      </w:r>
      <w:r w:rsidR="00744AFD" w:rsidRPr="00306974">
        <w:rPr>
          <w:sz w:val="28"/>
          <w:szCs w:val="28"/>
        </w:rPr>
        <w:t>Гричаникову</w:t>
      </w:r>
      <w:r w:rsidR="007D494D" w:rsidRPr="00306974">
        <w:rPr>
          <w:sz w:val="28"/>
          <w:szCs w:val="28"/>
        </w:rPr>
        <w:t xml:space="preserve"> </w:t>
      </w:r>
      <w:r w:rsidR="00744AFD" w:rsidRPr="00306974">
        <w:rPr>
          <w:sz w:val="28"/>
          <w:szCs w:val="28"/>
        </w:rPr>
        <w:t>И.А.</w:t>
      </w:r>
    </w:p>
    <w:p w:rsidR="00B25B72" w:rsidRPr="00FA2F8B" w:rsidRDefault="00B25B72" w:rsidP="00336E75">
      <w:pPr>
        <w:tabs>
          <w:tab w:val="left" w:pos="993"/>
        </w:tabs>
        <w:ind w:firstLine="709"/>
        <w:jc w:val="center"/>
        <w:rPr>
          <w:b/>
          <w:sz w:val="26"/>
          <w:szCs w:val="26"/>
        </w:rPr>
      </w:pPr>
    </w:p>
    <w:p w:rsidR="00033458" w:rsidRPr="00FA2F8B" w:rsidRDefault="00033458" w:rsidP="00336E75">
      <w:pPr>
        <w:tabs>
          <w:tab w:val="left" w:pos="993"/>
        </w:tabs>
        <w:ind w:firstLine="709"/>
        <w:jc w:val="center"/>
        <w:rPr>
          <w:b/>
          <w:sz w:val="26"/>
          <w:szCs w:val="26"/>
        </w:rPr>
      </w:pPr>
    </w:p>
    <w:p w:rsidR="003413A3" w:rsidRPr="00FA2F8B" w:rsidRDefault="003413A3" w:rsidP="00336E75">
      <w:pPr>
        <w:ind w:firstLine="709"/>
        <w:jc w:val="center"/>
        <w:rPr>
          <w:b/>
          <w:sz w:val="26"/>
          <w:szCs w:val="26"/>
        </w:rPr>
      </w:pPr>
    </w:p>
    <w:tbl>
      <w:tblPr>
        <w:tblW w:w="9747" w:type="dxa"/>
        <w:tblLook w:val="01E0" w:firstRow="1" w:lastRow="1" w:firstColumn="1" w:lastColumn="1" w:noHBand="0" w:noVBand="0"/>
      </w:tblPr>
      <w:tblGrid>
        <w:gridCol w:w="5637"/>
        <w:gridCol w:w="4110"/>
      </w:tblGrid>
      <w:tr w:rsidR="00744AFD" w:rsidRPr="00FA2F8B" w:rsidTr="00744AFD">
        <w:trPr>
          <w:trHeight w:val="779"/>
        </w:trPr>
        <w:tc>
          <w:tcPr>
            <w:tcW w:w="5637" w:type="dxa"/>
            <w:shd w:val="clear" w:color="auto" w:fill="auto"/>
          </w:tcPr>
          <w:p w:rsidR="00744AFD" w:rsidRPr="00FA2F8B" w:rsidRDefault="00744AFD" w:rsidP="00E00792">
            <w:pPr>
              <w:jc w:val="center"/>
              <w:rPr>
                <w:b/>
                <w:sz w:val="26"/>
                <w:szCs w:val="26"/>
              </w:rPr>
            </w:pPr>
            <w:r w:rsidRPr="00FA2F8B">
              <w:rPr>
                <w:b/>
                <w:sz w:val="26"/>
                <w:szCs w:val="26"/>
              </w:rPr>
              <w:t>Глава</w:t>
            </w:r>
            <w:r w:rsidR="007D494D" w:rsidRPr="00FA2F8B">
              <w:rPr>
                <w:b/>
                <w:sz w:val="26"/>
                <w:szCs w:val="26"/>
              </w:rPr>
              <w:t xml:space="preserve"> </w:t>
            </w:r>
            <w:r w:rsidRPr="00FA2F8B">
              <w:rPr>
                <w:b/>
                <w:sz w:val="26"/>
                <w:szCs w:val="26"/>
              </w:rPr>
              <w:t>администрации</w:t>
            </w:r>
            <w:r w:rsidR="007D494D" w:rsidRPr="00FA2F8B">
              <w:rPr>
                <w:b/>
                <w:sz w:val="26"/>
                <w:szCs w:val="26"/>
              </w:rPr>
              <w:t xml:space="preserve"> </w:t>
            </w:r>
          </w:p>
          <w:p w:rsidR="00744AFD" w:rsidRPr="00FA2F8B" w:rsidRDefault="00744AFD" w:rsidP="00E00792">
            <w:pPr>
              <w:jc w:val="center"/>
              <w:rPr>
                <w:b/>
                <w:sz w:val="26"/>
                <w:szCs w:val="26"/>
              </w:rPr>
            </w:pPr>
            <w:r w:rsidRPr="00FA2F8B">
              <w:rPr>
                <w:b/>
                <w:sz w:val="26"/>
                <w:szCs w:val="26"/>
              </w:rPr>
              <w:t>Яковлевского</w:t>
            </w:r>
            <w:r w:rsidR="007D494D" w:rsidRPr="00FA2F8B">
              <w:rPr>
                <w:b/>
                <w:sz w:val="26"/>
                <w:szCs w:val="26"/>
              </w:rPr>
              <w:t xml:space="preserve"> </w:t>
            </w:r>
            <w:r w:rsidRPr="00FA2F8B">
              <w:rPr>
                <w:b/>
                <w:sz w:val="26"/>
                <w:szCs w:val="26"/>
              </w:rPr>
              <w:t>муниципального</w:t>
            </w:r>
            <w:r w:rsidR="007D494D" w:rsidRPr="00FA2F8B">
              <w:rPr>
                <w:b/>
                <w:sz w:val="26"/>
                <w:szCs w:val="26"/>
              </w:rPr>
              <w:t xml:space="preserve"> </w:t>
            </w:r>
            <w:r w:rsidRPr="00FA2F8B">
              <w:rPr>
                <w:b/>
                <w:sz w:val="26"/>
                <w:szCs w:val="26"/>
              </w:rPr>
              <w:t>округа</w:t>
            </w:r>
          </w:p>
        </w:tc>
        <w:tc>
          <w:tcPr>
            <w:tcW w:w="4110" w:type="dxa"/>
            <w:shd w:val="clear" w:color="auto" w:fill="auto"/>
          </w:tcPr>
          <w:p w:rsidR="00744AFD" w:rsidRPr="00FA2F8B" w:rsidRDefault="007D494D" w:rsidP="00747766">
            <w:pPr>
              <w:ind w:right="-108"/>
              <w:jc w:val="center"/>
              <w:rPr>
                <w:b/>
                <w:sz w:val="26"/>
                <w:szCs w:val="26"/>
              </w:rPr>
            </w:pPr>
            <w:r w:rsidRPr="00FA2F8B">
              <w:rPr>
                <w:b/>
                <w:sz w:val="26"/>
                <w:szCs w:val="26"/>
              </w:rPr>
              <w:t xml:space="preserve">        </w:t>
            </w:r>
          </w:p>
          <w:p w:rsidR="00744AFD" w:rsidRPr="00FA2F8B" w:rsidRDefault="007D494D" w:rsidP="00747766">
            <w:pPr>
              <w:ind w:right="-108"/>
              <w:jc w:val="center"/>
              <w:rPr>
                <w:b/>
                <w:sz w:val="26"/>
                <w:szCs w:val="26"/>
              </w:rPr>
            </w:pPr>
            <w:r w:rsidRPr="00FA2F8B">
              <w:rPr>
                <w:b/>
                <w:sz w:val="26"/>
                <w:szCs w:val="26"/>
              </w:rPr>
              <w:t xml:space="preserve">                             </w:t>
            </w:r>
            <w:r w:rsidR="00AF3DF0" w:rsidRPr="00FA2F8B">
              <w:rPr>
                <w:b/>
                <w:sz w:val="26"/>
                <w:szCs w:val="26"/>
              </w:rPr>
              <w:t xml:space="preserve">     </w:t>
            </w:r>
            <w:r w:rsidR="00744AFD" w:rsidRPr="00FA2F8B">
              <w:rPr>
                <w:b/>
                <w:sz w:val="26"/>
                <w:szCs w:val="26"/>
              </w:rPr>
              <w:t>О.А.</w:t>
            </w:r>
            <w:r w:rsidRPr="00FA2F8B">
              <w:rPr>
                <w:b/>
                <w:sz w:val="26"/>
                <w:szCs w:val="26"/>
              </w:rPr>
              <w:t xml:space="preserve"> </w:t>
            </w:r>
            <w:r w:rsidR="00744AFD" w:rsidRPr="00FA2F8B">
              <w:rPr>
                <w:b/>
                <w:sz w:val="26"/>
                <w:szCs w:val="26"/>
              </w:rPr>
              <w:t>Медведев</w:t>
            </w:r>
          </w:p>
        </w:tc>
      </w:tr>
    </w:tbl>
    <w:p w:rsidR="00FA2F8B" w:rsidRPr="00FA2F8B" w:rsidRDefault="00FA2F8B">
      <w:pPr>
        <w:pStyle w:val="ConsPlusNormal"/>
        <w:outlineLvl w:val="0"/>
        <w:rPr>
          <w:b/>
          <w:sz w:val="26"/>
          <w:szCs w:val="26"/>
        </w:rPr>
      </w:pPr>
    </w:p>
    <w:p w:rsidR="00FA2F8B" w:rsidRPr="00FA2F8B" w:rsidRDefault="00FA2F8B" w:rsidP="00FA2F8B">
      <w:pPr>
        <w:pStyle w:val="af1"/>
        <w:suppressAutoHyphens/>
        <w:spacing w:after="0"/>
        <w:ind w:left="5387"/>
        <w:jc w:val="center"/>
        <w:rPr>
          <w:b/>
          <w:sz w:val="28"/>
          <w:szCs w:val="28"/>
        </w:rPr>
      </w:pPr>
      <w:r w:rsidRPr="00FA2F8B">
        <w:rPr>
          <w:b/>
          <w:sz w:val="26"/>
          <w:szCs w:val="26"/>
        </w:rPr>
        <w:br w:type="page"/>
      </w:r>
      <w:r w:rsidRPr="00FA2F8B">
        <w:rPr>
          <w:b/>
          <w:sz w:val="28"/>
          <w:szCs w:val="28"/>
        </w:rPr>
        <w:lastRenderedPageBreak/>
        <w:t>Приложение</w:t>
      </w:r>
    </w:p>
    <w:p w:rsidR="00FA2F8B" w:rsidRPr="00FA2F8B" w:rsidRDefault="00FA2F8B" w:rsidP="00FA2F8B">
      <w:pPr>
        <w:pStyle w:val="af1"/>
        <w:suppressAutoHyphens/>
        <w:spacing w:after="0"/>
        <w:ind w:left="5387"/>
        <w:jc w:val="center"/>
        <w:rPr>
          <w:b/>
          <w:sz w:val="28"/>
          <w:szCs w:val="28"/>
        </w:rPr>
      </w:pPr>
    </w:p>
    <w:p w:rsidR="00FA2F8B" w:rsidRPr="00FA2F8B" w:rsidRDefault="00FA2F8B" w:rsidP="00FA2F8B">
      <w:pPr>
        <w:pStyle w:val="af1"/>
        <w:suppressAutoHyphens/>
        <w:spacing w:after="0"/>
        <w:ind w:left="5387"/>
        <w:jc w:val="center"/>
        <w:rPr>
          <w:b/>
          <w:sz w:val="28"/>
          <w:szCs w:val="28"/>
        </w:rPr>
      </w:pPr>
      <w:r w:rsidRPr="00FA2F8B">
        <w:rPr>
          <w:b/>
          <w:sz w:val="28"/>
          <w:szCs w:val="28"/>
        </w:rPr>
        <w:t>УТВЕРЖДЕНА</w:t>
      </w:r>
    </w:p>
    <w:p w:rsidR="00FA2F8B" w:rsidRPr="00FA2F8B" w:rsidRDefault="00FA2F8B" w:rsidP="00FA2F8B">
      <w:pPr>
        <w:pStyle w:val="af1"/>
        <w:suppressAutoHyphens/>
        <w:spacing w:after="0"/>
        <w:ind w:left="5387"/>
        <w:jc w:val="center"/>
        <w:rPr>
          <w:b/>
          <w:sz w:val="28"/>
          <w:szCs w:val="28"/>
        </w:rPr>
      </w:pPr>
      <w:r w:rsidRPr="00FA2F8B">
        <w:rPr>
          <w:b/>
          <w:sz w:val="28"/>
          <w:szCs w:val="28"/>
        </w:rPr>
        <w:t xml:space="preserve"> постановлением администрации</w:t>
      </w:r>
    </w:p>
    <w:p w:rsidR="00FA2F8B" w:rsidRPr="00FA2F8B" w:rsidRDefault="00FA2F8B" w:rsidP="00FA2F8B">
      <w:pPr>
        <w:pStyle w:val="af1"/>
        <w:suppressAutoHyphens/>
        <w:spacing w:after="0"/>
        <w:ind w:left="5387"/>
        <w:jc w:val="center"/>
        <w:rPr>
          <w:b/>
          <w:sz w:val="28"/>
          <w:szCs w:val="28"/>
        </w:rPr>
      </w:pPr>
      <w:r w:rsidRPr="00FA2F8B">
        <w:rPr>
          <w:b/>
          <w:sz w:val="28"/>
          <w:szCs w:val="28"/>
        </w:rPr>
        <w:t xml:space="preserve">   Яковлевского муниципального</w:t>
      </w:r>
    </w:p>
    <w:p w:rsidR="00FA2F8B" w:rsidRPr="00FA2F8B" w:rsidRDefault="00FA2F8B" w:rsidP="00FA2F8B">
      <w:pPr>
        <w:pStyle w:val="af1"/>
        <w:suppressAutoHyphens/>
        <w:spacing w:after="0"/>
        <w:ind w:left="5387"/>
        <w:jc w:val="center"/>
        <w:rPr>
          <w:b/>
          <w:sz w:val="28"/>
          <w:szCs w:val="28"/>
        </w:rPr>
      </w:pPr>
      <w:r w:rsidRPr="00FA2F8B">
        <w:rPr>
          <w:b/>
          <w:sz w:val="28"/>
          <w:szCs w:val="28"/>
        </w:rPr>
        <w:t xml:space="preserve">      округа Белгородской области</w:t>
      </w:r>
    </w:p>
    <w:p w:rsidR="00FA2F8B" w:rsidRPr="00FA2F8B" w:rsidRDefault="00FA2F8B" w:rsidP="00FA2F8B">
      <w:pPr>
        <w:pStyle w:val="af1"/>
        <w:suppressAutoHyphens/>
        <w:spacing w:after="0"/>
        <w:ind w:left="5387"/>
        <w:jc w:val="center"/>
        <w:rPr>
          <w:b/>
          <w:sz w:val="28"/>
          <w:szCs w:val="28"/>
        </w:rPr>
      </w:pPr>
      <w:r w:rsidRPr="00FA2F8B">
        <w:rPr>
          <w:b/>
          <w:sz w:val="28"/>
          <w:szCs w:val="28"/>
        </w:rPr>
        <w:t xml:space="preserve">    от «___» ___________ 2026 года</w:t>
      </w:r>
    </w:p>
    <w:p w:rsidR="00FA2F8B" w:rsidRPr="00FA2F8B" w:rsidRDefault="00FA2F8B" w:rsidP="00FA2F8B">
      <w:pPr>
        <w:pStyle w:val="af1"/>
        <w:suppressAutoHyphens/>
        <w:spacing w:after="0"/>
        <w:ind w:left="5387"/>
        <w:jc w:val="center"/>
        <w:rPr>
          <w:b/>
          <w:sz w:val="28"/>
          <w:szCs w:val="28"/>
        </w:rPr>
      </w:pPr>
      <w:r w:rsidRPr="00FA2F8B">
        <w:rPr>
          <w:b/>
          <w:sz w:val="28"/>
          <w:szCs w:val="28"/>
        </w:rPr>
        <w:t>№ _______</w:t>
      </w:r>
    </w:p>
    <w:p w:rsidR="00FA2F8B" w:rsidRPr="00FA2F8B" w:rsidRDefault="00FA2F8B" w:rsidP="00FA2F8B">
      <w:pPr>
        <w:suppressAutoHyphens/>
        <w:ind w:left="10206"/>
        <w:jc w:val="center"/>
        <w:rPr>
          <w:b/>
          <w:sz w:val="28"/>
          <w:szCs w:val="28"/>
        </w:rPr>
      </w:pPr>
      <w:r w:rsidRPr="00FA2F8B">
        <w:rPr>
          <w:b/>
          <w:sz w:val="28"/>
          <w:szCs w:val="28"/>
        </w:rPr>
        <w:t>У.</w:t>
      </w:r>
    </w:p>
    <w:p w:rsidR="00FA2F8B" w:rsidRPr="00FA2F8B" w:rsidRDefault="00FA2F8B" w:rsidP="00FA2F8B">
      <w:pPr>
        <w:suppressAutoHyphens/>
        <w:jc w:val="center"/>
        <w:rPr>
          <w:b/>
          <w:sz w:val="28"/>
          <w:szCs w:val="28"/>
        </w:rPr>
      </w:pPr>
      <w:r w:rsidRPr="00FA2F8B">
        <w:rPr>
          <w:b/>
          <w:sz w:val="28"/>
          <w:szCs w:val="28"/>
        </w:rPr>
        <w:t>МУНИЦИПАЛЬНАЯ ПРОГРАММА</w:t>
      </w:r>
      <w:r w:rsidRPr="00FA2F8B">
        <w:rPr>
          <w:b/>
          <w:sz w:val="32"/>
          <w:szCs w:val="28"/>
        </w:rPr>
        <w:t xml:space="preserve"> </w:t>
      </w:r>
    </w:p>
    <w:p w:rsidR="00FA2F8B" w:rsidRPr="00FA2F8B" w:rsidRDefault="00FA2F8B" w:rsidP="00FA2F8B">
      <w:pPr>
        <w:suppressAutoHyphens/>
        <w:jc w:val="center"/>
        <w:rPr>
          <w:b/>
          <w:sz w:val="28"/>
          <w:szCs w:val="28"/>
        </w:rPr>
      </w:pPr>
      <w:r w:rsidRPr="00FA2F8B">
        <w:rPr>
          <w:b/>
          <w:sz w:val="28"/>
          <w:szCs w:val="28"/>
        </w:rPr>
        <w:t>«Развитие образования в Яковлевском муниципальном округе»</w:t>
      </w:r>
    </w:p>
    <w:p w:rsidR="00FA2F8B" w:rsidRPr="00FA2F8B" w:rsidRDefault="00FA2F8B" w:rsidP="00FA2F8B">
      <w:pPr>
        <w:suppressAutoHyphens/>
        <w:rPr>
          <w:b/>
          <w:sz w:val="28"/>
          <w:szCs w:val="28"/>
        </w:rPr>
      </w:pPr>
    </w:p>
    <w:p w:rsidR="00FA2F8B" w:rsidRPr="00FA2F8B" w:rsidRDefault="00FA2F8B" w:rsidP="00FA2F8B">
      <w:pPr>
        <w:pStyle w:val="aa"/>
        <w:suppressAutoHyphens/>
        <w:ind w:left="0"/>
        <w:jc w:val="center"/>
        <w:rPr>
          <w:b/>
          <w:sz w:val="28"/>
          <w:szCs w:val="28"/>
        </w:rPr>
      </w:pPr>
      <w:r w:rsidRPr="00FA2F8B">
        <w:rPr>
          <w:b/>
          <w:sz w:val="28"/>
          <w:szCs w:val="28"/>
        </w:rPr>
        <w:t xml:space="preserve">1. Стратегические цели и приоритеты в сфере реализации муниципальной программы «Развитие образования в Яковлевском муниципальном округе» </w:t>
      </w:r>
    </w:p>
    <w:p w:rsidR="00FA2F8B" w:rsidRPr="00FA2F8B" w:rsidRDefault="00FA2F8B" w:rsidP="00FA2F8B">
      <w:pPr>
        <w:pStyle w:val="aa"/>
        <w:suppressAutoHyphens/>
        <w:ind w:left="0"/>
        <w:jc w:val="center"/>
        <w:rPr>
          <w:b/>
          <w:sz w:val="28"/>
          <w:szCs w:val="28"/>
        </w:rPr>
      </w:pPr>
      <w:r w:rsidRPr="00FA2F8B">
        <w:rPr>
          <w:b/>
          <w:sz w:val="28"/>
          <w:szCs w:val="28"/>
        </w:rPr>
        <w:t>(далее – муниципальная программа)</w:t>
      </w:r>
    </w:p>
    <w:p w:rsidR="00FA2F8B" w:rsidRPr="00FA2F8B" w:rsidRDefault="00FA2F8B" w:rsidP="00FA2F8B">
      <w:pPr>
        <w:widowControl w:val="0"/>
        <w:suppressAutoHyphens/>
        <w:autoSpaceDE w:val="0"/>
        <w:autoSpaceDN w:val="0"/>
        <w:adjustRightInd w:val="0"/>
        <w:jc w:val="both"/>
        <w:rPr>
          <w:b/>
          <w:kern w:val="2"/>
          <w:sz w:val="28"/>
          <w:szCs w:val="28"/>
          <w:lang w:eastAsia="zh-CN" w:bidi="hi-IN"/>
        </w:rPr>
      </w:pPr>
    </w:p>
    <w:p w:rsidR="00FA2F8B" w:rsidRPr="00FA2F8B" w:rsidRDefault="00FA2F8B" w:rsidP="00FA2F8B">
      <w:pPr>
        <w:widowControl w:val="0"/>
        <w:suppressAutoHyphens/>
        <w:autoSpaceDE w:val="0"/>
        <w:autoSpaceDN w:val="0"/>
        <w:adjustRightInd w:val="0"/>
        <w:jc w:val="center"/>
        <w:rPr>
          <w:b/>
          <w:kern w:val="2"/>
          <w:sz w:val="28"/>
          <w:szCs w:val="28"/>
          <w:lang w:eastAsia="zh-CN" w:bidi="hi-IN"/>
        </w:rPr>
      </w:pPr>
      <w:r w:rsidRPr="00FA2F8B">
        <w:rPr>
          <w:b/>
          <w:kern w:val="2"/>
          <w:sz w:val="28"/>
          <w:szCs w:val="28"/>
          <w:lang w:eastAsia="zh-CN" w:bidi="hi-IN"/>
        </w:rPr>
        <w:t>1.1. Оценка текущего состояния развития образования в Яковлевском муниципальном округе Белгородской области</w:t>
      </w:r>
    </w:p>
    <w:p w:rsidR="00FA2F8B" w:rsidRPr="00FA2F8B" w:rsidRDefault="00FA2F8B" w:rsidP="00FA2F8B">
      <w:pPr>
        <w:pStyle w:val="aa"/>
        <w:suppressAutoHyphens/>
        <w:ind w:left="0" w:firstLine="540"/>
        <w:jc w:val="both"/>
        <w:rPr>
          <w:kern w:val="2"/>
          <w:sz w:val="28"/>
          <w:szCs w:val="28"/>
          <w:lang w:eastAsia="zh-CN" w:bidi="hi-IN"/>
        </w:rPr>
      </w:pPr>
    </w:p>
    <w:p w:rsidR="00FA2F8B" w:rsidRPr="00FA2F8B" w:rsidRDefault="00FA2F8B" w:rsidP="00FA2F8B">
      <w:pPr>
        <w:pStyle w:val="aa"/>
        <w:suppressAutoHyphens/>
        <w:ind w:left="0" w:firstLine="709"/>
        <w:jc w:val="both"/>
        <w:rPr>
          <w:sz w:val="28"/>
          <w:szCs w:val="28"/>
        </w:rPr>
      </w:pPr>
      <w:r w:rsidRPr="00FA2F8B">
        <w:rPr>
          <w:sz w:val="28"/>
          <w:szCs w:val="28"/>
        </w:rPr>
        <w:t>Дошкольное образование.</w:t>
      </w:r>
      <w:r w:rsidRPr="00FA2F8B">
        <w:rPr>
          <w:b/>
          <w:sz w:val="28"/>
          <w:szCs w:val="28"/>
        </w:rPr>
        <w:t xml:space="preserve"> </w:t>
      </w:r>
      <w:r w:rsidRPr="00FA2F8B">
        <w:rPr>
          <w:sz w:val="28"/>
          <w:szCs w:val="28"/>
        </w:rPr>
        <w:t>В Яковлевском муниципальном округе дошкольное образование осуществляют 21 муниципальный детский сад, 11 дошкольных групп на базе 4 общеобразовательных школ, 2 частных детских сада. Общая численность детей на 1 января 2023 года 2781 дошкольник. По состоянию на 1 января 2023 года доступность дошкольного образования для детей в возрасте от 3 до 7 лет составила 100 процентов, для детей в возрасте от 1,5 до 3 лет 100 процентов.</w:t>
      </w:r>
    </w:p>
    <w:p w:rsidR="00FA2F8B" w:rsidRPr="00FA2F8B" w:rsidRDefault="00FA2F8B" w:rsidP="00FA2F8B">
      <w:pPr>
        <w:pStyle w:val="aa"/>
        <w:suppressAutoHyphens/>
        <w:ind w:left="0" w:firstLine="709"/>
        <w:jc w:val="both"/>
        <w:rPr>
          <w:sz w:val="28"/>
          <w:szCs w:val="28"/>
        </w:rPr>
      </w:pPr>
      <w:r w:rsidRPr="00FA2F8B">
        <w:rPr>
          <w:sz w:val="28"/>
          <w:szCs w:val="28"/>
        </w:rPr>
        <w:t xml:space="preserve">В рамках мероприятий по созданию дополнительных мест для детей в возрасте от 2 месяцев до 3 лет и от 1,5 до 3 лет в организациях, осуществляющих образовательную деятельность по образовательным программам дошкольного образования, региональной составляющей федерального проекта «Содействие занятости», входящего в состав национального проекта «Демография», которые реализуются за счет субсидий из федерального бюджета, в период с 2019 года до настоящего времени нарастающим итогом создано 200 мест, в том числе 20 мест в частных дошкольных образовательных организациях. 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 В целях психолого-педагогической поддержки семей методическую, психолого-педагогическую, диагностическую и консультативную помощь без взимания платы с родителей оказывают </w:t>
      </w:r>
      <w:r w:rsidRPr="00FA2F8B">
        <w:rPr>
          <w:sz w:val="28"/>
          <w:szCs w:val="28"/>
        </w:rPr>
        <w:lastRenderedPageBreak/>
        <w:t xml:space="preserve">13 Консультационных центров, 8 Центров игровой поддержки и 2 Лекотеки (по состоянию на 1 ноября 2023 года). </w:t>
      </w:r>
    </w:p>
    <w:p w:rsidR="00FA2F8B" w:rsidRPr="00FA2F8B" w:rsidRDefault="00FA2F8B" w:rsidP="00FA2F8B">
      <w:pPr>
        <w:pStyle w:val="aa"/>
        <w:suppressAutoHyphens/>
        <w:ind w:left="0" w:firstLine="709"/>
        <w:jc w:val="both"/>
        <w:rPr>
          <w:b/>
          <w:sz w:val="28"/>
          <w:szCs w:val="28"/>
        </w:rPr>
      </w:pPr>
      <w:r w:rsidRPr="00FA2F8B">
        <w:rPr>
          <w:sz w:val="28"/>
          <w:szCs w:val="28"/>
        </w:rPr>
        <w:t>В соответствии с планом управления регионального проекта «Развитие сети служб ранней помощи детям с нарушениями развития или риском их возникновения на территории Белгородской области» на базе детского сада «Колокольчик» г. Строитель», детского сада «Радонежский» г.Строитель, детского сада п. Томаровка открыты Кабинеты ранней помощи. Это комплекс услуг детям от 0 до 3 лет и их семьям, направленных на раннее выявление детей с проблемами в развитии или рисками их возникновения, содействие оптимальному развитию ребенка и поддержку семьи.</w:t>
      </w:r>
    </w:p>
    <w:p w:rsidR="00FA2F8B" w:rsidRPr="00FA2F8B" w:rsidRDefault="00FA2F8B" w:rsidP="00FA2F8B">
      <w:pPr>
        <w:pStyle w:val="aa"/>
        <w:suppressAutoHyphens/>
        <w:ind w:left="0" w:firstLine="709"/>
        <w:jc w:val="both"/>
        <w:rPr>
          <w:sz w:val="28"/>
          <w:szCs w:val="28"/>
        </w:rPr>
      </w:pPr>
      <w:r w:rsidRPr="00FA2F8B">
        <w:rPr>
          <w:sz w:val="28"/>
          <w:szCs w:val="28"/>
        </w:rPr>
        <w:t>Общее образование.</w:t>
      </w:r>
      <w:r w:rsidRPr="00FA2F8B">
        <w:rPr>
          <w:b/>
          <w:sz w:val="28"/>
          <w:szCs w:val="28"/>
        </w:rPr>
        <w:t xml:space="preserve"> </w:t>
      </w:r>
      <w:r w:rsidRPr="00FA2F8B">
        <w:rPr>
          <w:sz w:val="28"/>
          <w:szCs w:val="28"/>
        </w:rPr>
        <w:t>На начало 2023 - 2024 учебного года по образовательным программам начального общего, основного общего, среднего общего образования обучались 6999 человек, функционировала 21 общеобразовательная организация. С 2017 года в двухсменном режиме функционируют 3 школы г. Строитель Яковлевского муниципального округа, на начало 2023 - 2024 учебного года во вторую смену обучалось 1426 школьников (20 процентов от общего числа обучающихся).</w:t>
      </w:r>
    </w:p>
    <w:p w:rsidR="00FA2F8B" w:rsidRPr="00FA2F8B" w:rsidRDefault="00FA2F8B" w:rsidP="00FA2F8B">
      <w:pPr>
        <w:pStyle w:val="aa"/>
        <w:suppressAutoHyphens/>
        <w:ind w:left="0" w:firstLine="709"/>
        <w:jc w:val="both"/>
        <w:rPr>
          <w:sz w:val="28"/>
          <w:szCs w:val="28"/>
        </w:rPr>
      </w:pPr>
      <w:r w:rsidRPr="00FA2F8B">
        <w:rPr>
          <w:sz w:val="28"/>
          <w:szCs w:val="28"/>
        </w:rPr>
        <w:t xml:space="preserve">С целью исполнения Послания Президента РФ Федеральному Собранию Российской Федерации от 21 апреля 2021 года в Белгородской области реализуются мероприятия по строительству школ до конца 2024 года в рамках региональной составляющей федерального проекта «Современная школа», входящего в состав национального проекта «Образование», в том числе с привлечением внебюджетных средств. Так, для ликвидации 2-ой смены г. Строитель (микрорайон «Яковлева роща») началось строительство 4-ой школы на 1100 мест. </w:t>
      </w:r>
    </w:p>
    <w:p w:rsidR="00FA2F8B" w:rsidRPr="00FA2F8B" w:rsidRDefault="00FA2F8B" w:rsidP="00FA2F8B">
      <w:pPr>
        <w:pStyle w:val="aa"/>
        <w:suppressAutoHyphens/>
        <w:ind w:left="0" w:firstLine="709"/>
        <w:jc w:val="both"/>
        <w:rPr>
          <w:bCs/>
          <w:iCs/>
          <w:sz w:val="28"/>
          <w:szCs w:val="28"/>
        </w:rPr>
      </w:pPr>
      <w:r w:rsidRPr="00FA2F8B">
        <w:rPr>
          <w:bCs/>
          <w:iCs/>
          <w:sz w:val="28"/>
          <w:szCs w:val="28"/>
        </w:rPr>
        <w:t>К 1 сентября 2023 года на территории Яковлевского муниципального округа функционирует 16 Центров образования «Точка роста». Педагогические работники Центров «Точка роста» прошли обучение по программам повышения квалификации федерального оператора (53 чел.). По состоянию на декабрь 2023 года охват детей, обучающихся во всех 16 Центрах «Точка роста», составляет 4274 человека. Из них по направлениям реализации программ: общего образования составляет 2613 человек, внеурочной деятельностью охвачено – 1672 человека, программами дополнительного образования – 1764 человека.</w:t>
      </w:r>
    </w:p>
    <w:p w:rsidR="00FA2F8B" w:rsidRPr="00FA2F8B" w:rsidRDefault="00FA2F8B" w:rsidP="00FA2F8B">
      <w:pPr>
        <w:pStyle w:val="aa"/>
        <w:suppressAutoHyphens/>
        <w:ind w:left="0" w:firstLine="709"/>
        <w:jc w:val="both"/>
        <w:rPr>
          <w:sz w:val="28"/>
          <w:szCs w:val="28"/>
        </w:rPr>
      </w:pPr>
      <w:r w:rsidRPr="00FA2F8B">
        <w:rPr>
          <w:sz w:val="28"/>
          <w:szCs w:val="28"/>
        </w:rPr>
        <w:t>С 2022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воспитания объектов региональных (муниципальных) общеобразовательных организаций, предусматривающая включение в нее, в первую очередь, сельских школ.</w:t>
      </w:r>
    </w:p>
    <w:p w:rsidR="00FA2F8B" w:rsidRPr="00FA2F8B" w:rsidRDefault="00FA2F8B" w:rsidP="00FA2F8B">
      <w:pPr>
        <w:pStyle w:val="aa"/>
        <w:suppressAutoHyphens/>
        <w:ind w:left="0" w:firstLine="709"/>
        <w:jc w:val="both"/>
        <w:rPr>
          <w:sz w:val="28"/>
          <w:szCs w:val="28"/>
        </w:rPr>
      </w:pPr>
      <w:r w:rsidRPr="00FA2F8B">
        <w:rPr>
          <w:sz w:val="28"/>
          <w:szCs w:val="28"/>
        </w:rPr>
        <w:t xml:space="preserve">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муниципалитета,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w:t>
      </w:r>
      <w:r w:rsidRPr="00FA2F8B">
        <w:rPr>
          <w:sz w:val="28"/>
          <w:szCs w:val="28"/>
        </w:rPr>
        <w:lastRenderedPageBreak/>
        <w:t>которые обеспечивают федеральные государственные образовательные стандарты.</w:t>
      </w:r>
    </w:p>
    <w:p w:rsidR="00FA2F8B" w:rsidRPr="00FA2F8B" w:rsidRDefault="00FA2F8B" w:rsidP="00FA2F8B">
      <w:pPr>
        <w:pStyle w:val="aa"/>
        <w:suppressAutoHyphens/>
        <w:ind w:left="0" w:firstLine="709"/>
        <w:jc w:val="both"/>
        <w:rPr>
          <w:b/>
          <w:sz w:val="28"/>
          <w:szCs w:val="28"/>
        </w:rPr>
      </w:pPr>
      <w:r w:rsidRPr="00FA2F8B">
        <w:rPr>
          <w:sz w:val="28"/>
          <w:szCs w:val="28"/>
        </w:rPr>
        <w:t>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 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w:t>
      </w:r>
    </w:p>
    <w:p w:rsidR="00FA2F8B" w:rsidRPr="00FA2F8B" w:rsidRDefault="00FA2F8B" w:rsidP="00FA2F8B">
      <w:pPr>
        <w:pStyle w:val="ConsPlusNormal"/>
        <w:suppressAutoHyphens/>
        <w:ind w:firstLine="709"/>
        <w:jc w:val="both"/>
        <w:rPr>
          <w:sz w:val="28"/>
          <w:szCs w:val="28"/>
        </w:rPr>
      </w:pPr>
      <w:r w:rsidRPr="00FA2F8B">
        <w:rPr>
          <w:sz w:val="28"/>
          <w:szCs w:val="28"/>
        </w:rPr>
        <w:t>В 2023 году в системе общего образования трудились 876 педагогических работников, из которых 506 учителей. С 2020 года общеобразовательные учреждения принимают активное участие в реализации программы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тысяч человек. А так же привлекают студентов старших курсов педагогических ВУЗов и педагогических колледжей для работы в образовательные организации, тем самым такая практика не только закрывает вакансии, но и обновляет кадровый состав учреждений. С 1 сентября 2020 года выплачивается ежемесячное денежное вознаграждение за классное руководство педагогическим работникам.</w:t>
      </w:r>
    </w:p>
    <w:p w:rsidR="00FA2F8B" w:rsidRPr="00FA2F8B" w:rsidRDefault="00FA2F8B" w:rsidP="00FA2F8B">
      <w:pPr>
        <w:pStyle w:val="ConsPlusNormal"/>
        <w:suppressAutoHyphens/>
        <w:ind w:firstLine="709"/>
        <w:jc w:val="both"/>
        <w:rPr>
          <w:sz w:val="28"/>
          <w:szCs w:val="28"/>
        </w:rPr>
      </w:pPr>
      <w:r w:rsidRPr="00FA2F8B">
        <w:rPr>
          <w:sz w:val="28"/>
          <w:szCs w:val="28"/>
        </w:rPr>
        <w:t>Все обучающиеся 1 - 11 классов во всех общеобразовательных организациях Белгородской области получают бесплатное горячее питание. В 2022 - 2023 годах в связи ситуацией, сложившейся на территории Белгородской области, связанной с проведением специальной военной операции Российской Федерации, начиная со второй четверти все обучающиеся в Яковлевском муниципальном округе были переведены на дистанционное обучение.</w:t>
      </w:r>
    </w:p>
    <w:p w:rsidR="00FA2F8B" w:rsidRPr="00FA2F8B" w:rsidRDefault="00FA2F8B" w:rsidP="00FA2F8B">
      <w:pPr>
        <w:pStyle w:val="ConsPlusNormal"/>
        <w:suppressAutoHyphens/>
        <w:ind w:firstLine="709"/>
        <w:jc w:val="both"/>
        <w:rPr>
          <w:sz w:val="28"/>
          <w:szCs w:val="28"/>
        </w:rPr>
      </w:pPr>
      <w:r w:rsidRPr="00FA2F8B">
        <w:rPr>
          <w:sz w:val="28"/>
          <w:szCs w:val="28"/>
        </w:rPr>
        <w:t xml:space="preserve">В Яковлевском муниципальном округе 582 обучающихся с ограниченными возможностями здоровья и 132 ребёнка-инвалида, обучение которых организовано по адаптированным программам.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существующей сети отдельных общеобразовательных организаций, реализующих исключительно адаптированные образовательные программы.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w:t>
      </w:r>
      <w:r w:rsidRPr="00FA2F8B">
        <w:rPr>
          <w:sz w:val="28"/>
          <w:szCs w:val="28"/>
        </w:rPr>
        <w:lastRenderedPageBreak/>
        <w:t xml:space="preserve">до профессиональной ориентации. </w:t>
      </w:r>
    </w:p>
    <w:p w:rsidR="00FA2F8B" w:rsidRPr="00FA2F8B" w:rsidRDefault="00FA2F8B" w:rsidP="00FA2F8B">
      <w:pPr>
        <w:pStyle w:val="ConsPlusNormal"/>
        <w:suppressAutoHyphens/>
        <w:ind w:firstLine="709"/>
        <w:jc w:val="both"/>
        <w:rPr>
          <w:sz w:val="28"/>
          <w:szCs w:val="28"/>
        </w:rPr>
      </w:pPr>
      <w:r w:rsidRPr="00FA2F8B">
        <w:rPr>
          <w:sz w:val="28"/>
          <w:szCs w:val="28"/>
        </w:rPr>
        <w:t>Ключевыми вопросами в сфере общего образования являются преодоление школьной неуспеваемости детей, подъем престижа учительской профессии, укоренение социальных практик в школьной жизни.</w:t>
      </w:r>
    </w:p>
    <w:p w:rsidR="00FA2F8B" w:rsidRPr="00FA2F8B" w:rsidRDefault="00FA2F8B" w:rsidP="00FA2F8B">
      <w:pPr>
        <w:pStyle w:val="ConsPlusNormal"/>
        <w:suppressAutoHyphens/>
        <w:ind w:firstLine="709"/>
        <w:jc w:val="both"/>
        <w:rPr>
          <w:sz w:val="28"/>
          <w:szCs w:val="28"/>
        </w:rPr>
      </w:pPr>
      <w:r w:rsidRPr="00FA2F8B">
        <w:rPr>
          <w:sz w:val="28"/>
          <w:szCs w:val="28"/>
        </w:rPr>
        <w:t>В рамках региональной составляющей федерального проекта «Цифровая образовательная среда», входящего в состав национального проекта «Образование», с 2019 года по 2023 год обновлен парк компьютерной техники во всех общеобразовательных организациях округа.</w:t>
      </w:r>
    </w:p>
    <w:p w:rsidR="00FA2F8B" w:rsidRPr="00FA2F8B" w:rsidRDefault="00FA2F8B" w:rsidP="00FA2F8B">
      <w:pPr>
        <w:pStyle w:val="ConsPlusNormal"/>
        <w:suppressAutoHyphens/>
        <w:ind w:firstLine="709"/>
        <w:jc w:val="both"/>
        <w:rPr>
          <w:sz w:val="28"/>
          <w:szCs w:val="28"/>
        </w:rPr>
      </w:pPr>
      <w:r w:rsidRPr="00FA2F8B">
        <w:rPr>
          <w:sz w:val="28"/>
          <w:szCs w:val="28"/>
        </w:rPr>
        <w:t>Для организации и проведения государственной итоговой аттестации функционирует региональная информационная система. В Яковлевском муниципальном округе ежегодно работают ППЭ (пункты приёма экзаменов), которые оснащены всем необходимым оборудованием. Применяемые технологические решения обеспечивают проведение государственной итоговой аттестации, сбор и хранение информации. Наиболее технологичная процедура в рамках государственной итоговой аттестации, отвечающая критериям объективности - единый государственный экзамен.</w:t>
      </w:r>
    </w:p>
    <w:p w:rsidR="00FA2F8B" w:rsidRPr="00FA2F8B" w:rsidRDefault="00FA2F8B" w:rsidP="00FA2F8B">
      <w:pPr>
        <w:pStyle w:val="ConsPlusNormal"/>
        <w:suppressAutoHyphens/>
        <w:ind w:firstLine="709"/>
        <w:jc w:val="both"/>
        <w:rPr>
          <w:sz w:val="28"/>
          <w:szCs w:val="28"/>
        </w:rPr>
      </w:pPr>
      <w:r w:rsidRPr="00FA2F8B">
        <w:rPr>
          <w:sz w:val="28"/>
          <w:szCs w:val="28"/>
        </w:rPr>
        <w:t xml:space="preserve">В 2023 году приняли участие в едином государственном экзамене по образовательным программам среднего общего образования за основной период (без учета резервных дней) 195 человек. В связи с особенностями проведения ГИА на территории Белгородской области итоговую аттестацию в форме промежуточной аттестации по образовательным программам среднего общего образования прошли 32 человека, по программам основного общего образования - 760 человек. </w:t>
      </w:r>
    </w:p>
    <w:p w:rsidR="00FA2F8B" w:rsidRPr="00FA2F8B" w:rsidRDefault="00FA2F8B" w:rsidP="00FA2F8B">
      <w:pPr>
        <w:pStyle w:val="ConsPlusNormal"/>
        <w:suppressAutoHyphens/>
        <w:ind w:firstLine="709"/>
        <w:jc w:val="both"/>
        <w:rPr>
          <w:sz w:val="28"/>
          <w:szCs w:val="28"/>
        </w:rPr>
      </w:pPr>
      <w:r w:rsidRPr="00FA2F8B">
        <w:rPr>
          <w:sz w:val="28"/>
          <w:szCs w:val="28"/>
        </w:rPr>
        <w:t>Ежегодно проводятся всероссийские проверочные работы и иные оценочные процедуры в целях осуществления мониторинга системы образования.</w:t>
      </w:r>
    </w:p>
    <w:p w:rsidR="00FA2F8B" w:rsidRPr="00FA2F8B" w:rsidRDefault="00FA2F8B" w:rsidP="00FA2F8B">
      <w:pPr>
        <w:suppressAutoHyphens/>
        <w:ind w:firstLine="709"/>
        <w:jc w:val="both"/>
        <w:rPr>
          <w:b/>
          <w:sz w:val="28"/>
          <w:szCs w:val="28"/>
        </w:rPr>
      </w:pPr>
      <w:r w:rsidRPr="00FA2F8B">
        <w:rPr>
          <w:sz w:val="28"/>
          <w:szCs w:val="28"/>
        </w:rPr>
        <w:t>Дополнительное образование и воспитание.</w:t>
      </w:r>
      <w:r w:rsidRPr="00FA2F8B">
        <w:rPr>
          <w:b/>
          <w:sz w:val="28"/>
          <w:szCs w:val="28"/>
        </w:rPr>
        <w:t xml:space="preserve"> </w:t>
      </w:r>
      <w:r w:rsidRPr="00FA2F8B">
        <w:rPr>
          <w:sz w:val="28"/>
          <w:szCs w:val="28"/>
        </w:rPr>
        <w:t>Система дополнительного образования округа представлена 6 организациями дополнительного образования: Дом творчества, станция юных натуралистов, детская школа искусств г. Строитель, детская школа искусств п. Томаровка, музыкальная школа п. Яковлево и спортивная школа олимпийского резерва. Также дополнительные общеобразовательные программы реализуются 20 общеобразовательными организациями (из них 1 государственная школа), 10 дошкольными образовательными организациями, 3 профессиональными образовательными организациями.</w:t>
      </w:r>
    </w:p>
    <w:p w:rsidR="00FA2F8B" w:rsidRPr="00FA2F8B" w:rsidRDefault="00FA2F8B" w:rsidP="00FA2F8B">
      <w:pPr>
        <w:pStyle w:val="ConsPlusNormal"/>
        <w:suppressAutoHyphens/>
        <w:ind w:firstLine="709"/>
        <w:jc w:val="both"/>
        <w:rPr>
          <w:sz w:val="28"/>
          <w:szCs w:val="28"/>
        </w:rPr>
      </w:pPr>
      <w:r w:rsidRPr="00FA2F8B">
        <w:rPr>
          <w:sz w:val="28"/>
          <w:szCs w:val="28"/>
        </w:rPr>
        <w:t>В организациях дополнительного образования округа реализуются общеобразовательные (общеразвивающие) программы по 6 направленностям: естественнонаучной, художественной, технической, физкультурно-спортивной, туристско-краеведческой, социально-гуманитарной.</w:t>
      </w:r>
    </w:p>
    <w:p w:rsidR="00FA2F8B" w:rsidRPr="00FA2F8B" w:rsidRDefault="00FA2F8B" w:rsidP="00FA2F8B">
      <w:pPr>
        <w:pStyle w:val="ConsPlusNormal"/>
        <w:suppressAutoHyphens/>
        <w:ind w:firstLine="709"/>
        <w:jc w:val="both"/>
        <w:rPr>
          <w:sz w:val="28"/>
          <w:szCs w:val="28"/>
        </w:rPr>
      </w:pPr>
      <w:r w:rsidRPr="00FA2F8B">
        <w:rPr>
          <w:sz w:val="28"/>
          <w:szCs w:val="28"/>
        </w:rPr>
        <w:t>На базе общеобразовательных организаций округа работает 509 кружков, творческих объединений дополнительного образования с охватом 5474 школьника.</w:t>
      </w:r>
    </w:p>
    <w:p w:rsidR="00FA2F8B" w:rsidRPr="00FA2F8B" w:rsidRDefault="00FA2F8B" w:rsidP="00FA2F8B">
      <w:pPr>
        <w:pStyle w:val="ConsPlusNormal"/>
        <w:suppressAutoHyphens/>
        <w:ind w:firstLine="709"/>
        <w:jc w:val="both"/>
        <w:rPr>
          <w:sz w:val="28"/>
          <w:szCs w:val="28"/>
        </w:rPr>
      </w:pPr>
      <w:r w:rsidRPr="00FA2F8B">
        <w:rPr>
          <w:sz w:val="28"/>
          <w:szCs w:val="28"/>
        </w:rPr>
        <w:t>Всего охват детей дополнительным образованием по состоянию на 1 ноября 2023 года в округе составляет 7111 человек (84,6% от общего числа детей в возрасте от 5 до 18 лет), из них 2822 человека (33,6%) по сертификатам финансирования.</w:t>
      </w:r>
    </w:p>
    <w:p w:rsidR="00FA2F8B" w:rsidRPr="00FA2F8B" w:rsidRDefault="00FA2F8B" w:rsidP="00FA2F8B">
      <w:pPr>
        <w:pStyle w:val="ConsPlusNormal"/>
        <w:suppressAutoHyphens/>
        <w:ind w:firstLine="709"/>
        <w:jc w:val="both"/>
        <w:rPr>
          <w:sz w:val="28"/>
          <w:szCs w:val="28"/>
        </w:rPr>
      </w:pPr>
      <w:r w:rsidRPr="00FA2F8B">
        <w:rPr>
          <w:sz w:val="28"/>
          <w:szCs w:val="28"/>
        </w:rPr>
        <w:lastRenderedPageBreak/>
        <w:t>Возможности мобильного технопарка «Кванториум» позволяют привлечь к занятиям технической направленности детей, проживающих в сельской местности и малых городах. В настоящий момент на площадке мобильного технопарка на постоянной основе обучается 300 человек на базе МБОУ «СОШ № 2 г. Строитель», МБОУ «Томаровская СОШ № 2», еще около 1 тысячи детей охвачены различными мероприятиями технической направленности.</w:t>
      </w:r>
    </w:p>
    <w:p w:rsidR="00FA2F8B" w:rsidRPr="00FA2F8B" w:rsidRDefault="00FA2F8B" w:rsidP="00FA2F8B">
      <w:pPr>
        <w:pStyle w:val="ConsPlusNormal"/>
        <w:suppressAutoHyphens/>
        <w:ind w:firstLine="709"/>
        <w:jc w:val="both"/>
        <w:rPr>
          <w:sz w:val="28"/>
          <w:szCs w:val="28"/>
        </w:rPr>
      </w:pPr>
      <w:r w:rsidRPr="00FA2F8B">
        <w:rPr>
          <w:sz w:val="28"/>
          <w:szCs w:val="28"/>
        </w:rPr>
        <w:t>В рамках региональной составляющей федерального проекта «Успех каждого ребенка», входящего в состав национального проекта «Образование», для повышения доступности и развития системы дополнительного образования детей в 2024 году предусмотрено создание 2 (двух) (Яковлевская СОШ, Гостищевская СОШ) новых мест для реализации дополнительных общеразвивающих программ художественной и физкультурно-спортивной направленностей путем приобретения учебного оборудования.</w:t>
      </w:r>
    </w:p>
    <w:p w:rsidR="00FA2F8B" w:rsidRPr="00FA2F8B" w:rsidRDefault="00FA2F8B" w:rsidP="00FA2F8B">
      <w:pPr>
        <w:pStyle w:val="ConsPlusNormal"/>
        <w:suppressAutoHyphens/>
        <w:ind w:firstLine="709"/>
        <w:jc w:val="both"/>
        <w:rPr>
          <w:sz w:val="28"/>
          <w:szCs w:val="28"/>
        </w:rPr>
      </w:pPr>
      <w:r w:rsidRPr="00FA2F8B">
        <w:rPr>
          <w:sz w:val="28"/>
          <w:szCs w:val="28"/>
        </w:rPr>
        <w:t xml:space="preserve">Обновлена материальная база для занятий физической культурой и спортом в общеобразовательных организациях округа, что позволяет создавать условия для занятий детьми по дополнительным общеобразовательным программам физкультурной направленности. Созданы 20 школьных спортивных клубов по командным видам спорта для занятий детей во внеурочное время, охват составляет 480 человек. Продолжится реализация мероприятий, направленных на физическое воспитание и формирование здорового образа жизни детей и молодежи, что позволит увеличить долю обучающихся, регулярно занимающихся физической культурой и спортом. </w:t>
      </w:r>
    </w:p>
    <w:p w:rsidR="00FA2F8B" w:rsidRPr="00FA2F8B" w:rsidRDefault="00FA2F8B" w:rsidP="00FA2F8B">
      <w:pPr>
        <w:pStyle w:val="ConsPlusNormal"/>
        <w:suppressAutoHyphens/>
        <w:ind w:firstLine="709"/>
        <w:jc w:val="both"/>
        <w:rPr>
          <w:sz w:val="28"/>
          <w:szCs w:val="28"/>
        </w:rPr>
      </w:pPr>
      <w:r w:rsidRPr="00FA2F8B">
        <w:rPr>
          <w:sz w:val="28"/>
          <w:szCs w:val="28"/>
        </w:rPr>
        <w:t>В целях профессионального самоопределения школьников реализуются мероприятия по профессиональной ориентации обучающихся. Школьники просматривают онлайн-уроки в рамках проекта «Проектория» и принимают участие в мероприятиях в рамках проекта «Билет в будущее».</w:t>
      </w:r>
    </w:p>
    <w:p w:rsidR="00FA2F8B" w:rsidRPr="00FA2F8B" w:rsidRDefault="00FA2F8B" w:rsidP="00FA2F8B">
      <w:pPr>
        <w:pStyle w:val="ConsPlusNormal"/>
        <w:suppressAutoHyphens/>
        <w:ind w:firstLine="709"/>
        <w:jc w:val="both"/>
        <w:rPr>
          <w:sz w:val="28"/>
          <w:szCs w:val="28"/>
        </w:rPr>
      </w:pPr>
      <w:r w:rsidRPr="00FA2F8B">
        <w:rPr>
          <w:sz w:val="28"/>
          <w:szCs w:val="28"/>
        </w:rPr>
        <w:t>В соответствии с целевой моделью развития муниципальной системы дополнительного образования детей внедрены механизмы персонифицированного финансирования и персонифицированного учета. Внедрена система получения услуг дополнительного образования на основе социального заказа.</w:t>
      </w:r>
    </w:p>
    <w:p w:rsidR="00FA2F8B" w:rsidRPr="00FA2F8B" w:rsidRDefault="00FA2F8B" w:rsidP="00FA2F8B">
      <w:pPr>
        <w:pStyle w:val="ConsPlusNormal"/>
        <w:suppressAutoHyphens/>
        <w:ind w:firstLine="709"/>
        <w:jc w:val="both"/>
        <w:rPr>
          <w:sz w:val="28"/>
          <w:szCs w:val="28"/>
        </w:rPr>
      </w:pPr>
      <w:r w:rsidRPr="00FA2F8B">
        <w:rPr>
          <w:sz w:val="28"/>
          <w:szCs w:val="28"/>
        </w:rPr>
        <w:t>Одной из важнейших задач является вовлечение в систему дополнительного образования детей с особыми образовательными потребностями.</w:t>
      </w:r>
    </w:p>
    <w:p w:rsidR="00FA2F8B" w:rsidRPr="00FA2F8B" w:rsidRDefault="00FA2F8B" w:rsidP="00FA2F8B">
      <w:pPr>
        <w:pStyle w:val="ConsPlusNormal"/>
        <w:suppressAutoHyphens/>
        <w:ind w:firstLine="709"/>
        <w:jc w:val="both"/>
        <w:rPr>
          <w:sz w:val="28"/>
          <w:szCs w:val="28"/>
        </w:rPr>
      </w:pPr>
      <w:r w:rsidRPr="00FA2F8B">
        <w:rPr>
          <w:sz w:val="28"/>
          <w:szCs w:val="28"/>
        </w:rPr>
        <w:t>Таким образом, приоритетной задачей развития сферы воспитания и 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 внедрение экспериментальных образовательных программ нового поколения, развитие воспитательных компонентов в образовательных организациях, рост социального статуса воспитания, духовно-нравственное развитие личности, обеспечение подготовки обучающихся к жизненному самоопределению, социальной адаптации.</w:t>
      </w:r>
    </w:p>
    <w:p w:rsidR="00FA2F8B" w:rsidRPr="00FA2F8B" w:rsidRDefault="00FA2F8B" w:rsidP="00FA2F8B">
      <w:pPr>
        <w:pStyle w:val="ConsPlusNormal"/>
        <w:suppressAutoHyphens/>
        <w:ind w:firstLine="709"/>
        <w:jc w:val="both"/>
        <w:rPr>
          <w:sz w:val="28"/>
          <w:szCs w:val="28"/>
        </w:rPr>
      </w:pPr>
      <w:r w:rsidRPr="00FA2F8B">
        <w:rPr>
          <w:sz w:val="28"/>
          <w:szCs w:val="28"/>
        </w:rPr>
        <w:t xml:space="preserve">Ежегодно увеличивается число региональных и муниципальных мероприятий по выявлению, поддержке и развитию способностей детей </w:t>
      </w:r>
      <w:r w:rsidRPr="00FA2F8B">
        <w:rPr>
          <w:sz w:val="28"/>
          <w:szCs w:val="28"/>
        </w:rPr>
        <w:lastRenderedPageBreak/>
        <w:t>и молодежи.</w:t>
      </w:r>
    </w:p>
    <w:p w:rsidR="00FA2F8B" w:rsidRPr="00FA2F8B" w:rsidRDefault="00FA2F8B" w:rsidP="00FA2F8B">
      <w:pPr>
        <w:pStyle w:val="ConsPlusNormal"/>
        <w:suppressAutoHyphens/>
        <w:ind w:firstLine="709"/>
        <w:jc w:val="both"/>
        <w:rPr>
          <w:sz w:val="28"/>
          <w:szCs w:val="28"/>
        </w:rPr>
      </w:pPr>
      <w:r w:rsidRPr="00FA2F8B">
        <w:rPr>
          <w:sz w:val="28"/>
          <w:szCs w:val="28"/>
        </w:rPr>
        <w:t>Численность победителей и призеров конкурсных мероприятий, включенных в Государственный информационный ресурс о лицах, проявивших выдающиеся способности, по направлениям «Наука», «Искусство», «Спорт» в Белгородской области в настоящее время составляет 15 человек. Для них предусмотрены различные виды поддержки при поступлении на обучение в профессиональные образовательные организации и организации высшего образования.</w:t>
      </w:r>
    </w:p>
    <w:p w:rsidR="00FA2F8B" w:rsidRPr="00FA2F8B" w:rsidRDefault="00FA2F8B" w:rsidP="00FA2F8B">
      <w:pPr>
        <w:pStyle w:val="ConsPlusNormal"/>
        <w:suppressAutoHyphens/>
        <w:ind w:firstLine="709"/>
        <w:jc w:val="both"/>
        <w:rPr>
          <w:sz w:val="28"/>
          <w:szCs w:val="28"/>
        </w:rPr>
      </w:pPr>
      <w:r w:rsidRPr="00FA2F8B">
        <w:rPr>
          <w:sz w:val="28"/>
          <w:szCs w:val="28"/>
        </w:rPr>
        <w:t>С целью поощрения и стимулирования талантливой молодежи школьного возраста победители и призеры регионального этапа всероссийской олимпиады школьников из числа обучающихся 9 - 11 классов, набравших 50 процентов и более баллов от максимально возможных, поощряются премией Губернатора Белгородской области, размер которой составляет: для победителей – 14000 рублей, для призеров - 7000 рублей. Все призеры заключительного этапа олимпиады и педагоги, подготовившие их к олимпиаде, награждаются премией Губернатора Белгородской области в размере 30000 рублей. В Яковлевском муниципальном округе призёры регионального этапа Всероссийской олимпиады школьников и победители Всероссийских интеллектуальных конкурсов были награждены премией главы администрации Яковлевского муниципального округа в размере 3000 рублей.</w:t>
      </w:r>
    </w:p>
    <w:p w:rsidR="00FA2F8B" w:rsidRPr="00FA2F8B" w:rsidRDefault="00FA2F8B" w:rsidP="00FA2F8B">
      <w:pPr>
        <w:pStyle w:val="ConsPlusNormal"/>
        <w:suppressAutoHyphens/>
        <w:ind w:firstLine="709"/>
        <w:jc w:val="both"/>
        <w:rPr>
          <w:sz w:val="28"/>
          <w:szCs w:val="28"/>
        </w:rPr>
      </w:pPr>
      <w:r w:rsidRPr="00FA2F8B">
        <w:rPr>
          <w:sz w:val="28"/>
          <w:szCs w:val="28"/>
        </w:rPr>
        <w:t xml:space="preserve">Начиная с 2021 года, ежегодно обучающимся общеобразовательных организаций Яковлевского муниципального округа присуждается стипендия Губернатора Белгородской области за достижения по итогам учебного года в номинациях «Образование», «Спорт», «Культура», «Общественная деятельность», «Дополнительное образование». В 2024 году 11 обучающимся присуждена стипендия Губернатора Белгородской области в размере 5000 рублей ежемесячно в течение полугода. </w:t>
      </w:r>
    </w:p>
    <w:p w:rsidR="00FA2F8B" w:rsidRPr="00FA2F8B" w:rsidRDefault="00FA2F8B" w:rsidP="00FA2F8B">
      <w:pPr>
        <w:pStyle w:val="ConsPlusNormal"/>
        <w:suppressAutoHyphens/>
        <w:ind w:firstLine="709"/>
        <w:jc w:val="both"/>
        <w:rPr>
          <w:sz w:val="28"/>
          <w:szCs w:val="28"/>
        </w:rPr>
      </w:pPr>
      <w:r w:rsidRPr="00FA2F8B">
        <w:rPr>
          <w:sz w:val="28"/>
          <w:szCs w:val="28"/>
        </w:rPr>
        <w:t>При поддержке Правительства Белгородской области с 2022 года реализуется ресурс по развитию лидерских способностей среди школьников 5 - 10 классов представленный в проекте «Вовлечение детей Белгородской области в социально значимую проектную деятельность «Время 31-х».</w:t>
      </w:r>
    </w:p>
    <w:p w:rsidR="00FA2F8B" w:rsidRPr="00FA2F8B" w:rsidRDefault="00FA2F8B" w:rsidP="00FA2F8B">
      <w:pPr>
        <w:pStyle w:val="ConsPlusNormal"/>
        <w:suppressAutoHyphens/>
        <w:ind w:firstLine="709"/>
        <w:jc w:val="both"/>
        <w:rPr>
          <w:sz w:val="28"/>
          <w:szCs w:val="28"/>
        </w:rPr>
      </w:pPr>
      <w:r w:rsidRPr="00FA2F8B">
        <w:rPr>
          <w:sz w:val="28"/>
          <w:szCs w:val="28"/>
        </w:rPr>
        <w:t>Всего в 2023 году в организациях отдыха детей и их оздоровления различного типа как на территории Яковлевского муниципального округа, так и за его пределами, оздоровлено 4,2 тыс. детей (59,9 процента от общего числа школьников округа).</w:t>
      </w:r>
    </w:p>
    <w:p w:rsidR="00FA2F8B" w:rsidRPr="00FA2F8B" w:rsidRDefault="00FA2F8B" w:rsidP="00FA2F8B">
      <w:pPr>
        <w:pStyle w:val="ConsPlusNormal"/>
        <w:suppressAutoHyphens/>
        <w:ind w:firstLine="709"/>
        <w:jc w:val="both"/>
        <w:rPr>
          <w:sz w:val="28"/>
          <w:szCs w:val="28"/>
        </w:rPr>
      </w:pPr>
      <w:r w:rsidRPr="00FA2F8B">
        <w:rPr>
          <w:sz w:val="28"/>
          <w:szCs w:val="28"/>
        </w:rPr>
        <w:t>С 2022 года реализуется комплекс мер, направленный на снижение уровня гибели детей от внешних факторов, а также их информационную безопасность на территории Яковлевского округа Белгородской области путем решения следующих задач:</w:t>
      </w:r>
    </w:p>
    <w:p w:rsidR="00FA2F8B" w:rsidRPr="00FA2F8B" w:rsidRDefault="00FA2F8B" w:rsidP="00FA2F8B">
      <w:pPr>
        <w:pStyle w:val="ConsPlusNormal"/>
        <w:suppressAutoHyphens/>
        <w:ind w:firstLine="709"/>
        <w:jc w:val="both"/>
        <w:rPr>
          <w:sz w:val="28"/>
          <w:szCs w:val="28"/>
        </w:rPr>
      </w:pPr>
      <w:r w:rsidRPr="00FA2F8B">
        <w:rPr>
          <w:sz w:val="28"/>
          <w:szCs w:val="28"/>
        </w:rPr>
        <w:t>- профилактика гибели детей и подростков от внешних причин;</w:t>
      </w:r>
    </w:p>
    <w:p w:rsidR="00FA2F8B" w:rsidRPr="00FA2F8B" w:rsidRDefault="00FA2F8B" w:rsidP="00FA2F8B">
      <w:pPr>
        <w:pStyle w:val="ConsPlusNormal"/>
        <w:suppressAutoHyphens/>
        <w:ind w:firstLine="709"/>
        <w:jc w:val="both"/>
        <w:rPr>
          <w:sz w:val="28"/>
          <w:szCs w:val="28"/>
        </w:rPr>
      </w:pPr>
      <w:r w:rsidRPr="00FA2F8B">
        <w:rPr>
          <w:sz w:val="28"/>
          <w:szCs w:val="28"/>
        </w:rPr>
        <w:t>- профилактика суицидов несовершеннолетних.</w:t>
      </w:r>
    </w:p>
    <w:p w:rsidR="00FA2F8B" w:rsidRPr="00FA2F8B" w:rsidRDefault="00FA2F8B" w:rsidP="00FA2F8B">
      <w:pPr>
        <w:pStyle w:val="ConsPlusNormal"/>
        <w:suppressAutoHyphens/>
        <w:ind w:firstLine="709"/>
        <w:jc w:val="both"/>
        <w:rPr>
          <w:sz w:val="28"/>
          <w:szCs w:val="28"/>
        </w:rPr>
      </w:pPr>
      <w:r w:rsidRPr="00FA2F8B">
        <w:rPr>
          <w:sz w:val="28"/>
          <w:szCs w:val="28"/>
        </w:rPr>
        <w:t>Реализация комплекса мер направлена на увеличение числа детей, освоивших навыки плавания, и обучающихся по образовательным программам, направленным на профилактику детского дорожного травматизма, а также детей, вовлеченных в профилактические мероприятия, направленные на недопущение гибели (травмирования) от воздействия внешних факторов.</w:t>
      </w:r>
    </w:p>
    <w:p w:rsidR="00FA2F8B" w:rsidRPr="00FA2F8B" w:rsidRDefault="00FA2F8B" w:rsidP="00FA2F8B">
      <w:pPr>
        <w:pStyle w:val="ConsPlusNormal"/>
        <w:suppressAutoHyphens/>
        <w:ind w:firstLine="709"/>
        <w:jc w:val="both"/>
        <w:rPr>
          <w:sz w:val="28"/>
          <w:szCs w:val="28"/>
        </w:rPr>
      </w:pPr>
      <w:r w:rsidRPr="00FA2F8B">
        <w:rPr>
          <w:sz w:val="28"/>
          <w:szCs w:val="28"/>
        </w:rPr>
        <w:lastRenderedPageBreak/>
        <w:t>Реализуются мероприятия по вовлечению несовершеннолетних, совершивших попытки суицидального характера, во внеучебную деятельность, направленную на их всестороннее развитие и раскрытие потенциала, а также в социально-позитивную активность.</w:t>
      </w:r>
    </w:p>
    <w:p w:rsidR="00FA2F8B" w:rsidRPr="00FA2F8B" w:rsidRDefault="00FA2F8B" w:rsidP="00FA2F8B">
      <w:pPr>
        <w:pStyle w:val="aa"/>
        <w:suppressAutoHyphens/>
        <w:ind w:left="0" w:firstLine="709"/>
        <w:jc w:val="both"/>
        <w:rPr>
          <w:sz w:val="28"/>
          <w:szCs w:val="28"/>
        </w:rPr>
      </w:pPr>
      <w:r w:rsidRPr="00FA2F8B">
        <w:rPr>
          <w:sz w:val="28"/>
          <w:szCs w:val="28"/>
        </w:rPr>
        <w:t>Стратегическая цель развития системы образования до 2030 года: выход системы образования Яковлевского муниципального округа на лидирующие позиции посредством достижения доступности, эффективности и высокого качества образования для всех детей.</w:t>
      </w:r>
    </w:p>
    <w:p w:rsidR="00FA2F8B" w:rsidRPr="00FA2F8B" w:rsidRDefault="00FA2F8B" w:rsidP="00FA2F8B">
      <w:pPr>
        <w:pStyle w:val="aa"/>
        <w:suppressAutoHyphens/>
        <w:ind w:left="0" w:firstLine="720"/>
        <w:jc w:val="both"/>
        <w:rPr>
          <w:sz w:val="28"/>
          <w:szCs w:val="28"/>
        </w:rPr>
      </w:pPr>
    </w:p>
    <w:p w:rsidR="00FA2F8B" w:rsidRPr="00FA2F8B" w:rsidRDefault="00FA2F8B" w:rsidP="00FA2F8B">
      <w:pPr>
        <w:widowControl w:val="0"/>
        <w:suppressAutoHyphens/>
        <w:autoSpaceDE w:val="0"/>
        <w:autoSpaceDN w:val="0"/>
        <w:adjustRightInd w:val="0"/>
        <w:ind w:firstLine="709"/>
        <w:jc w:val="center"/>
        <w:rPr>
          <w:kern w:val="2"/>
          <w:sz w:val="28"/>
          <w:szCs w:val="28"/>
          <w:lang w:eastAsia="zh-CN" w:bidi="hi-IN"/>
        </w:rPr>
      </w:pPr>
      <w:r w:rsidRPr="00FA2F8B">
        <w:rPr>
          <w:b/>
          <w:kern w:val="2"/>
          <w:sz w:val="28"/>
          <w:szCs w:val="28"/>
          <w:lang w:eastAsia="zh-CN" w:bidi="hi-IN"/>
        </w:rPr>
        <w:t>1.2. Описание приоритетов и целей государственной политики</w:t>
      </w:r>
    </w:p>
    <w:p w:rsidR="00FA2F8B" w:rsidRPr="00FA2F8B" w:rsidRDefault="00FA2F8B" w:rsidP="00FA2F8B">
      <w:pPr>
        <w:widowControl w:val="0"/>
        <w:suppressAutoHyphens/>
        <w:autoSpaceDE w:val="0"/>
        <w:autoSpaceDN w:val="0"/>
        <w:adjustRightInd w:val="0"/>
        <w:ind w:firstLine="709"/>
        <w:jc w:val="center"/>
        <w:rPr>
          <w:b/>
          <w:kern w:val="2"/>
          <w:sz w:val="28"/>
          <w:szCs w:val="28"/>
          <w:lang w:eastAsia="zh-CN" w:bidi="hi-IN"/>
        </w:rPr>
      </w:pPr>
      <w:r w:rsidRPr="00FA2F8B">
        <w:rPr>
          <w:b/>
          <w:kern w:val="2"/>
          <w:sz w:val="28"/>
          <w:szCs w:val="28"/>
          <w:lang w:eastAsia="zh-CN" w:bidi="hi-IN"/>
        </w:rPr>
        <w:t>в сфере реализации муниципальной программы</w:t>
      </w:r>
    </w:p>
    <w:p w:rsidR="00FA2F8B" w:rsidRPr="00FA2F8B" w:rsidRDefault="00FA2F8B" w:rsidP="00FA2F8B">
      <w:pPr>
        <w:widowControl w:val="0"/>
        <w:suppressAutoHyphens/>
        <w:autoSpaceDE w:val="0"/>
        <w:autoSpaceDN w:val="0"/>
        <w:adjustRightInd w:val="0"/>
        <w:ind w:firstLine="709"/>
        <w:jc w:val="both"/>
        <w:rPr>
          <w:kern w:val="2"/>
          <w:sz w:val="28"/>
          <w:szCs w:val="28"/>
          <w:lang w:eastAsia="zh-CN" w:bidi="hi-IN"/>
        </w:rPr>
      </w:pPr>
    </w:p>
    <w:p w:rsidR="00FA2F8B" w:rsidRPr="00FA2F8B" w:rsidRDefault="00FA2F8B" w:rsidP="00FA2F8B">
      <w:pPr>
        <w:pStyle w:val="aa"/>
        <w:suppressAutoHyphens/>
        <w:ind w:left="0" w:firstLine="709"/>
        <w:jc w:val="both"/>
        <w:rPr>
          <w:sz w:val="28"/>
          <w:szCs w:val="28"/>
        </w:rPr>
      </w:pPr>
      <w:r w:rsidRPr="00FA2F8B">
        <w:rPr>
          <w:sz w:val="28"/>
          <w:szCs w:val="28"/>
        </w:rPr>
        <w:t>Приоритетные направления развития образования Яковлевского муниципального округа:</w:t>
      </w:r>
    </w:p>
    <w:p w:rsidR="00FA2F8B" w:rsidRPr="00FA2F8B" w:rsidRDefault="00FA2F8B" w:rsidP="00FA2F8B">
      <w:pPr>
        <w:pStyle w:val="aa"/>
        <w:suppressAutoHyphens/>
        <w:ind w:left="0" w:firstLine="709"/>
        <w:jc w:val="both"/>
        <w:rPr>
          <w:sz w:val="28"/>
          <w:szCs w:val="28"/>
        </w:rPr>
      </w:pPr>
      <w:r w:rsidRPr="00FA2F8B">
        <w:rPr>
          <w:sz w:val="28"/>
          <w:szCs w:val="28"/>
        </w:rPr>
        <w:t>-формирование единого образовательного пространства Яковлевского муниципального округа для получения качественного образования в школах округа;</w:t>
      </w:r>
    </w:p>
    <w:p w:rsidR="00FA2F8B" w:rsidRPr="00FA2F8B" w:rsidRDefault="00FA2F8B" w:rsidP="00FA2F8B">
      <w:pPr>
        <w:suppressAutoHyphens/>
        <w:ind w:firstLine="709"/>
        <w:jc w:val="both"/>
        <w:rPr>
          <w:sz w:val="28"/>
          <w:szCs w:val="28"/>
        </w:rPr>
      </w:pPr>
      <w:r w:rsidRPr="00FA2F8B">
        <w:rPr>
          <w:sz w:val="28"/>
          <w:szCs w:val="28"/>
        </w:rPr>
        <w:t>-воспитание социально ответственной личности на основе духовно-нравственных приоритетов российского общества, с учетом ценностей и традиций Белгородской области;</w:t>
      </w:r>
    </w:p>
    <w:p w:rsidR="00FA2F8B" w:rsidRPr="00FA2F8B" w:rsidRDefault="00FA2F8B" w:rsidP="00FA2F8B">
      <w:pPr>
        <w:suppressAutoHyphens/>
        <w:ind w:firstLine="709"/>
        <w:jc w:val="both"/>
        <w:rPr>
          <w:sz w:val="28"/>
          <w:szCs w:val="28"/>
        </w:rPr>
      </w:pPr>
      <w:r w:rsidRPr="00FA2F8B">
        <w:rPr>
          <w:sz w:val="28"/>
          <w:szCs w:val="28"/>
        </w:rPr>
        <w:t>-обновление системы выявления, сопровождения и развития способностей и талантов у детей;</w:t>
      </w:r>
    </w:p>
    <w:p w:rsidR="00FA2F8B" w:rsidRPr="00FA2F8B" w:rsidRDefault="00FA2F8B" w:rsidP="00FA2F8B">
      <w:pPr>
        <w:suppressAutoHyphens/>
        <w:ind w:firstLine="709"/>
        <w:jc w:val="both"/>
        <w:rPr>
          <w:sz w:val="28"/>
          <w:szCs w:val="28"/>
        </w:rPr>
      </w:pPr>
      <w:r w:rsidRPr="00FA2F8B">
        <w:rPr>
          <w:sz w:val="28"/>
          <w:szCs w:val="28"/>
        </w:rPr>
        <w:t>-непрерывное формирование цифровых образовательных компетенций у детей в возрасте от 5 до 18 лет;</w:t>
      </w:r>
    </w:p>
    <w:p w:rsidR="00FA2F8B" w:rsidRPr="00FA2F8B" w:rsidRDefault="00FA2F8B" w:rsidP="00FA2F8B">
      <w:pPr>
        <w:suppressAutoHyphens/>
        <w:ind w:firstLine="709"/>
        <w:jc w:val="both"/>
        <w:rPr>
          <w:sz w:val="28"/>
          <w:szCs w:val="28"/>
        </w:rPr>
      </w:pPr>
      <w:r w:rsidRPr="00FA2F8B">
        <w:rPr>
          <w:sz w:val="28"/>
          <w:szCs w:val="28"/>
        </w:rPr>
        <w:t>-развитие кадрового потенциала педагогических и руководящих работников образовательных учреждений Яковлевского муниципального округа.</w:t>
      </w:r>
    </w:p>
    <w:p w:rsidR="00FA2F8B" w:rsidRPr="00FA2F8B" w:rsidRDefault="00FA2F8B" w:rsidP="00FA2F8B">
      <w:pPr>
        <w:pStyle w:val="aa"/>
        <w:suppressAutoHyphens/>
        <w:ind w:left="0" w:firstLine="709"/>
        <w:jc w:val="both"/>
        <w:rPr>
          <w:sz w:val="28"/>
          <w:szCs w:val="28"/>
        </w:rPr>
      </w:pPr>
      <w:r w:rsidRPr="00FA2F8B">
        <w:rPr>
          <w:sz w:val="28"/>
          <w:szCs w:val="28"/>
        </w:rPr>
        <w:t>В целях достижения стратегических целей и задач социально-экономического развития Белгородской области и муниципального округа определены цели, разработана структура и система показателей муниципальной программы.</w:t>
      </w:r>
    </w:p>
    <w:p w:rsidR="00FA2F8B" w:rsidRPr="00FA2F8B" w:rsidRDefault="00FA2F8B" w:rsidP="00FA2F8B">
      <w:pPr>
        <w:pStyle w:val="aa"/>
        <w:suppressAutoHyphens/>
        <w:ind w:left="0" w:firstLine="709"/>
        <w:jc w:val="both"/>
        <w:rPr>
          <w:sz w:val="28"/>
          <w:szCs w:val="28"/>
        </w:rPr>
      </w:pPr>
      <w:r w:rsidRPr="00FA2F8B">
        <w:rPr>
          <w:sz w:val="28"/>
          <w:szCs w:val="28"/>
        </w:rPr>
        <w:t>Исходя из обозначенных стратегических задач политики администрации Яковлевского муниципального округа, система целеполагания включает в себя:</w:t>
      </w:r>
    </w:p>
    <w:p w:rsidR="00FA2F8B" w:rsidRPr="00FA2F8B" w:rsidRDefault="00FA2F8B" w:rsidP="00FA2F8B">
      <w:pPr>
        <w:pStyle w:val="aa"/>
        <w:suppressAutoHyphens/>
        <w:ind w:left="0" w:firstLine="709"/>
        <w:jc w:val="both"/>
        <w:rPr>
          <w:sz w:val="28"/>
          <w:szCs w:val="28"/>
        </w:rPr>
      </w:pPr>
      <w:r w:rsidRPr="00FA2F8B">
        <w:rPr>
          <w:sz w:val="28"/>
          <w:szCs w:val="28"/>
        </w:rPr>
        <w:t>Цель1.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которая характеризуется:</w:t>
      </w:r>
    </w:p>
    <w:p w:rsidR="00FA2F8B" w:rsidRPr="00FA2F8B" w:rsidRDefault="00FA2F8B" w:rsidP="00FA2F8B">
      <w:pPr>
        <w:pStyle w:val="aa"/>
        <w:suppressAutoHyphens/>
        <w:ind w:left="0" w:firstLine="709"/>
        <w:jc w:val="both"/>
        <w:rPr>
          <w:sz w:val="28"/>
          <w:szCs w:val="28"/>
        </w:rPr>
      </w:pPr>
      <w:r w:rsidRPr="00FA2F8B">
        <w:rPr>
          <w:sz w:val="28"/>
          <w:szCs w:val="28"/>
        </w:rPr>
        <w:t>-достижением показателя доступности дошкольного образования для детей в возрасте от 1,5 до 3 лет в 2030 году не ниже 100%.</w:t>
      </w:r>
    </w:p>
    <w:p w:rsidR="00FA2F8B" w:rsidRPr="00FA2F8B" w:rsidRDefault="00FA2F8B" w:rsidP="00FA2F8B">
      <w:pPr>
        <w:pStyle w:val="aa"/>
        <w:suppressAutoHyphens/>
        <w:ind w:left="0" w:firstLine="709"/>
        <w:jc w:val="both"/>
        <w:rPr>
          <w:sz w:val="28"/>
          <w:szCs w:val="28"/>
        </w:rPr>
      </w:pPr>
      <w:r w:rsidRPr="00FA2F8B">
        <w:rPr>
          <w:sz w:val="28"/>
          <w:szCs w:val="28"/>
        </w:rPr>
        <w:t>Для достижения указанной цели в структуру муниципальной программы включено направление (подпрограмма) реализации «Развитие дошкольного образования».</w:t>
      </w:r>
    </w:p>
    <w:p w:rsidR="00FA2F8B" w:rsidRPr="00FA2F8B" w:rsidRDefault="00FA2F8B" w:rsidP="00FA2F8B">
      <w:pPr>
        <w:pStyle w:val="aa"/>
        <w:suppressAutoHyphens/>
        <w:ind w:left="0" w:firstLine="709"/>
        <w:jc w:val="both"/>
        <w:rPr>
          <w:sz w:val="28"/>
          <w:szCs w:val="28"/>
        </w:rPr>
      </w:pPr>
      <w:r w:rsidRPr="00FA2F8B">
        <w:rPr>
          <w:sz w:val="28"/>
          <w:szCs w:val="28"/>
        </w:rPr>
        <w:t>Цель 2. Обеспечение высокого качества образования в соответствии с потребностями населения и перспективными задачами социально-экономического развития Яковлевского муниципального округа, которая характеризуется:</w:t>
      </w:r>
    </w:p>
    <w:p w:rsidR="00FA2F8B" w:rsidRPr="00FA2F8B" w:rsidRDefault="00FA2F8B" w:rsidP="00FA2F8B">
      <w:pPr>
        <w:pStyle w:val="aa"/>
        <w:suppressAutoHyphens/>
        <w:ind w:left="0" w:firstLine="709"/>
        <w:jc w:val="both"/>
        <w:rPr>
          <w:sz w:val="28"/>
          <w:szCs w:val="28"/>
        </w:rPr>
      </w:pPr>
      <w:r w:rsidRPr="00FA2F8B">
        <w:rPr>
          <w:sz w:val="28"/>
          <w:szCs w:val="28"/>
        </w:rPr>
        <w:lastRenderedPageBreak/>
        <w:t>-достижением значения показателя доли обучающихся общеобразовательных организаций Яковлевского муниципального округа на уровне среднего общего образования, охваченных профильным обучением в 2030 году не менее 100%;</w:t>
      </w:r>
    </w:p>
    <w:p w:rsidR="00FA2F8B" w:rsidRPr="00FA2F8B" w:rsidRDefault="00FA2F8B" w:rsidP="00FA2F8B">
      <w:pPr>
        <w:pStyle w:val="aa"/>
        <w:suppressAutoHyphens/>
        <w:ind w:left="0" w:firstLine="709"/>
        <w:jc w:val="both"/>
        <w:rPr>
          <w:sz w:val="28"/>
          <w:szCs w:val="28"/>
        </w:rPr>
      </w:pPr>
      <w:r w:rsidRPr="00FA2F8B">
        <w:rPr>
          <w:sz w:val="28"/>
          <w:szCs w:val="28"/>
        </w:rPr>
        <w:t>-достижением значения показателя доли общеобразовательных организаций, оснащенных в целях внедрения цифровой образовательной среды в 2030 году не менее 100%;</w:t>
      </w:r>
    </w:p>
    <w:p w:rsidR="00FA2F8B" w:rsidRPr="00FA2F8B" w:rsidRDefault="00FA2F8B" w:rsidP="00FA2F8B">
      <w:pPr>
        <w:pStyle w:val="aa"/>
        <w:suppressAutoHyphens/>
        <w:ind w:left="0" w:firstLine="709"/>
        <w:jc w:val="both"/>
        <w:rPr>
          <w:sz w:val="28"/>
          <w:szCs w:val="28"/>
        </w:rPr>
      </w:pPr>
      <w:r w:rsidRPr="00FA2F8B">
        <w:rPr>
          <w:sz w:val="28"/>
          <w:szCs w:val="28"/>
        </w:rPr>
        <w:t>-достижением значения показателя доли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 в 2030 году не менее 100%.</w:t>
      </w:r>
    </w:p>
    <w:p w:rsidR="00FA2F8B" w:rsidRPr="00FA2F8B" w:rsidRDefault="00FA2F8B" w:rsidP="00FA2F8B">
      <w:pPr>
        <w:pStyle w:val="aa"/>
        <w:suppressAutoHyphens/>
        <w:ind w:left="0" w:firstLine="709"/>
        <w:jc w:val="both"/>
        <w:rPr>
          <w:sz w:val="28"/>
          <w:szCs w:val="28"/>
        </w:rPr>
      </w:pPr>
      <w:r w:rsidRPr="00FA2F8B">
        <w:rPr>
          <w:sz w:val="28"/>
          <w:szCs w:val="28"/>
        </w:rPr>
        <w:t>Для достижения указанной цели в структуру муниципальной программы включено направление (подпрограмма) реализации «Развитие общего образования».</w:t>
      </w:r>
    </w:p>
    <w:p w:rsidR="00FA2F8B" w:rsidRPr="00FA2F8B" w:rsidRDefault="00FA2F8B" w:rsidP="00FA2F8B">
      <w:pPr>
        <w:pStyle w:val="aa"/>
        <w:suppressAutoHyphens/>
        <w:ind w:left="0" w:firstLine="709"/>
        <w:jc w:val="both"/>
        <w:rPr>
          <w:sz w:val="28"/>
          <w:szCs w:val="28"/>
        </w:rPr>
      </w:pPr>
      <w:r w:rsidRPr="00FA2F8B">
        <w:rPr>
          <w:sz w:val="28"/>
          <w:szCs w:val="28"/>
        </w:rPr>
        <w:t>Цель 3.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учащихся, которая характеризуется:</w:t>
      </w:r>
    </w:p>
    <w:p w:rsidR="00FA2F8B" w:rsidRPr="00FA2F8B" w:rsidRDefault="00FA2F8B" w:rsidP="00FA2F8B">
      <w:pPr>
        <w:pStyle w:val="aa"/>
        <w:suppressAutoHyphens/>
        <w:ind w:left="0" w:firstLine="709"/>
        <w:jc w:val="both"/>
        <w:rPr>
          <w:sz w:val="28"/>
          <w:szCs w:val="28"/>
        </w:rPr>
      </w:pPr>
      <w:r w:rsidRPr="00FA2F8B">
        <w:rPr>
          <w:sz w:val="28"/>
          <w:szCs w:val="28"/>
        </w:rPr>
        <w:t>-достижением значения показателя доля детей в возрасте от 5 до 18 лет, охваченных дополнительным образованием в 2030 году не менее 84%.</w:t>
      </w:r>
    </w:p>
    <w:p w:rsidR="00FA2F8B" w:rsidRPr="00FA2F8B" w:rsidRDefault="00FA2F8B" w:rsidP="00FA2F8B">
      <w:pPr>
        <w:pStyle w:val="aa"/>
        <w:suppressAutoHyphens/>
        <w:ind w:left="0" w:firstLine="709"/>
        <w:jc w:val="both"/>
        <w:rPr>
          <w:sz w:val="28"/>
          <w:szCs w:val="28"/>
        </w:rPr>
      </w:pPr>
      <w:r w:rsidRPr="00FA2F8B">
        <w:rPr>
          <w:sz w:val="28"/>
          <w:szCs w:val="28"/>
        </w:rPr>
        <w:t>Для достижения указанной цели в структуру муниципальной программы включено направление (подпрограмма) реализации «Развитие дополнительного образования детей, поддержка талантливых и одаренных детей».</w:t>
      </w:r>
    </w:p>
    <w:p w:rsidR="00FA2F8B" w:rsidRPr="00FA2F8B" w:rsidRDefault="00FA2F8B" w:rsidP="00FA2F8B">
      <w:pPr>
        <w:pStyle w:val="aa"/>
        <w:suppressAutoHyphens/>
        <w:ind w:left="0" w:firstLine="709"/>
        <w:jc w:val="both"/>
        <w:rPr>
          <w:sz w:val="28"/>
          <w:szCs w:val="28"/>
        </w:rPr>
      </w:pPr>
      <w:r w:rsidRPr="00FA2F8B">
        <w:rPr>
          <w:sz w:val="28"/>
          <w:szCs w:val="28"/>
        </w:rPr>
        <w:t>Цель 4. Создание условий для организованного отдыха и оздоровления детей в возрасте до 18 лет к 2030 году, характеризуются:</w:t>
      </w:r>
    </w:p>
    <w:p w:rsidR="00FA2F8B" w:rsidRPr="00FA2F8B" w:rsidRDefault="00FA2F8B" w:rsidP="00FA2F8B">
      <w:pPr>
        <w:pStyle w:val="aa"/>
        <w:suppressAutoHyphens/>
        <w:ind w:left="0" w:firstLine="709"/>
        <w:jc w:val="both"/>
        <w:rPr>
          <w:sz w:val="28"/>
          <w:szCs w:val="28"/>
        </w:rPr>
      </w:pPr>
      <w:r w:rsidRPr="00FA2F8B">
        <w:rPr>
          <w:sz w:val="28"/>
          <w:szCs w:val="28"/>
        </w:rPr>
        <w:t>-достижением значения показателя увеличение доли детей, охваченных организованным отдыхом и оздоровлением, в общем количестве детей, обучающихся в общеобразовательных организациях, в возрасте до 18 лет к 2030 году до 80%.</w:t>
      </w:r>
    </w:p>
    <w:p w:rsidR="00FA2F8B" w:rsidRPr="00FA2F8B" w:rsidRDefault="00FA2F8B" w:rsidP="00FA2F8B">
      <w:pPr>
        <w:pStyle w:val="aa"/>
        <w:suppressAutoHyphens/>
        <w:ind w:left="0" w:firstLine="709"/>
        <w:jc w:val="both"/>
        <w:rPr>
          <w:sz w:val="28"/>
          <w:szCs w:val="28"/>
        </w:rPr>
      </w:pPr>
      <w:r w:rsidRPr="00FA2F8B">
        <w:rPr>
          <w:sz w:val="28"/>
          <w:szCs w:val="28"/>
        </w:rPr>
        <w:t>Для достижения указанной цели в структуру муниципальной программы включено направление (подпрограмма) реализации «Обеспечение безопасного, качественного отдыха и оздоровления детей».</w:t>
      </w:r>
    </w:p>
    <w:p w:rsidR="00FA2F8B" w:rsidRPr="00FA2F8B" w:rsidRDefault="00FA2F8B" w:rsidP="00FA2F8B">
      <w:pPr>
        <w:suppressAutoHyphens/>
        <w:ind w:firstLine="709"/>
        <w:jc w:val="both"/>
        <w:rPr>
          <w:sz w:val="28"/>
          <w:szCs w:val="28"/>
        </w:rPr>
      </w:pPr>
      <w:r w:rsidRPr="00FA2F8B">
        <w:rPr>
          <w:sz w:val="28"/>
          <w:szCs w:val="28"/>
        </w:rPr>
        <w:t>Цель 5. Уровень достижения показателей муниципальной программы, характеризуется:</w:t>
      </w:r>
    </w:p>
    <w:p w:rsidR="00FA2F8B" w:rsidRPr="00FA2F8B" w:rsidRDefault="00FA2F8B" w:rsidP="00FA2F8B">
      <w:pPr>
        <w:suppressAutoHyphens/>
        <w:ind w:firstLine="709"/>
        <w:jc w:val="both"/>
        <w:rPr>
          <w:sz w:val="28"/>
          <w:szCs w:val="28"/>
        </w:rPr>
      </w:pPr>
      <w:r w:rsidRPr="00FA2F8B">
        <w:rPr>
          <w:sz w:val="28"/>
          <w:szCs w:val="28"/>
        </w:rPr>
        <w:t>-Обеспечением реализации муниципальной программы в соответствии с установленными сроками и этапами к 2030 году на 100%. Для достижения указанной цели в структуру муниципальной программы включено направление (</w:t>
      </w:r>
      <w:hyperlink w:anchor="sub_15000" w:history="1">
        <w:r w:rsidRPr="00FA2F8B">
          <w:rPr>
            <w:rStyle w:val="ac"/>
            <w:color w:val="auto"/>
            <w:sz w:val="28"/>
            <w:szCs w:val="28"/>
          </w:rPr>
          <w:t>подпрограмма) 5</w:t>
        </w:r>
      </w:hyperlink>
      <w:r w:rsidRPr="00FA2F8B">
        <w:rPr>
          <w:sz w:val="28"/>
          <w:szCs w:val="28"/>
        </w:rPr>
        <w:t xml:space="preserve"> «Государственная политика в сфере образования».</w:t>
      </w:r>
    </w:p>
    <w:p w:rsidR="00FA2F8B" w:rsidRPr="00FA2F8B" w:rsidRDefault="00FA2F8B" w:rsidP="00FA2F8B">
      <w:pPr>
        <w:suppressAutoHyphens/>
        <w:jc w:val="both"/>
        <w:rPr>
          <w:sz w:val="28"/>
          <w:szCs w:val="28"/>
        </w:rPr>
      </w:pPr>
    </w:p>
    <w:p w:rsidR="00FA2F8B" w:rsidRPr="00FA2F8B" w:rsidRDefault="00FA2F8B" w:rsidP="00FA2F8B">
      <w:pPr>
        <w:widowControl w:val="0"/>
        <w:suppressAutoHyphens/>
        <w:autoSpaceDE w:val="0"/>
        <w:autoSpaceDN w:val="0"/>
        <w:adjustRightInd w:val="0"/>
        <w:ind w:firstLine="709"/>
        <w:jc w:val="center"/>
        <w:rPr>
          <w:b/>
          <w:kern w:val="2"/>
          <w:sz w:val="28"/>
          <w:szCs w:val="28"/>
          <w:lang w:eastAsia="zh-CN" w:bidi="hi-IN"/>
        </w:rPr>
      </w:pPr>
      <w:r w:rsidRPr="00FA2F8B">
        <w:rPr>
          <w:b/>
          <w:kern w:val="2"/>
          <w:sz w:val="28"/>
          <w:szCs w:val="28"/>
          <w:lang w:eastAsia="zh-CN" w:bidi="hi-IN"/>
        </w:rPr>
        <w:t>1.3. Сведения о взаимосвязи со стратегическими приоритетами,</w:t>
      </w:r>
    </w:p>
    <w:p w:rsidR="00FA2F8B" w:rsidRPr="00FA2F8B" w:rsidRDefault="00FA2F8B" w:rsidP="00FA2F8B">
      <w:pPr>
        <w:widowControl w:val="0"/>
        <w:suppressAutoHyphens/>
        <w:autoSpaceDE w:val="0"/>
        <w:autoSpaceDN w:val="0"/>
        <w:adjustRightInd w:val="0"/>
        <w:ind w:firstLine="709"/>
        <w:jc w:val="center"/>
        <w:rPr>
          <w:b/>
          <w:kern w:val="2"/>
          <w:sz w:val="28"/>
          <w:szCs w:val="28"/>
          <w:lang w:eastAsia="zh-CN" w:bidi="hi-IN"/>
        </w:rPr>
      </w:pPr>
      <w:r w:rsidRPr="00FA2F8B">
        <w:rPr>
          <w:b/>
          <w:kern w:val="2"/>
          <w:sz w:val="28"/>
          <w:szCs w:val="28"/>
          <w:lang w:eastAsia="zh-CN" w:bidi="hi-IN"/>
        </w:rPr>
        <w:t>целями и показателями государственных программ</w:t>
      </w:r>
    </w:p>
    <w:p w:rsidR="00FA2F8B" w:rsidRPr="00FA2F8B" w:rsidRDefault="00FA2F8B" w:rsidP="00FA2F8B">
      <w:pPr>
        <w:widowControl w:val="0"/>
        <w:suppressAutoHyphens/>
        <w:autoSpaceDE w:val="0"/>
        <w:autoSpaceDN w:val="0"/>
        <w:adjustRightInd w:val="0"/>
        <w:ind w:firstLine="709"/>
        <w:jc w:val="center"/>
        <w:rPr>
          <w:b/>
          <w:kern w:val="2"/>
          <w:sz w:val="28"/>
          <w:szCs w:val="28"/>
          <w:lang w:eastAsia="zh-CN" w:bidi="hi-IN"/>
        </w:rPr>
      </w:pPr>
      <w:r w:rsidRPr="00FA2F8B">
        <w:rPr>
          <w:b/>
          <w:kern w:val="2"/>
          <w:sz w:val="28"/>
          <w:szCs w:val="28"/>
          <w:lang w:eastAsia="zh-CN" w:bidi="hi-IN"/>
        </w:rPr>
        <w:t>Российской Федерации, Белгородской области</w:t>
      </w:r>
    </w:p>
    <w:p w:rsidR="00FA2F8B" w:rsidRPr="00FA2F8B" w:rsidRDefault="00FA2F8B" w:rsidP="00FA2F8B">
      <w:pPr>
        <w:widowControl w:val="0"/>
        <w:suppressAutoHyphens/>
        <w:autoSpaceDE w:val="0"/>
        <w:autoSpaceDN w:val="0"/>
        <w:adjustRightInd w:val="0"/>
        <w:ind w:firstLine="709"/>
        <w:jc w:val="both"/>
        <w:rPr>
          <w:kern w:val="2"/>
          <w:sz w:val="28"/>
          <w:szCs w:val="28"/>
          <w:lang w:eastAsia="zh-CN" w:bidi="hi-IN"/>
        </w:rPr>
      </w:pPr>
    </w:p>
    <w:p w:rsidR="00FA2F8B" w:rsidRPr="00FA2F8B" w:rsidRDefault="00FA2F8B" w:rsidP="00FA2F8B">
      <w:pPr>
        <w:widowControl w:val="0"/>
        <w:suppressAutoHyphens/>
        <w:autoSpaceDE w:val="0"/>
        <w:autoSpaceDN w:val="0"/>
        <w:adjustRightInd w:val="0"/>
        <w:ind w:firstLine="709"/>
        <w:jc w:val="both"/>
        <w:rPr>
          <w:kern w:val="2"/>
          <w:sz w:val="28"/>
          <w:szCs w:val="28"/>
          <w:lang w:eastAsia="zh-CN" w:bidi="hi-IN"/>
        </w:rPr>
      </w:pPr>
      <w:r w:rsidRPr="00FA2F8B">
        <w:rPr>
          <w:kern w:val="2"/>
          <w:sz w:val="28"/>
          <w:szCs w:val="28"/>
          <w:lang w:eastAsia="zh-CN" w:bidi="hi-IN"/>
        </w:rPr>
        <w:t xml:space="preserve">Система целеполагания и задачи муниципальной программы </w:t>
      </w:r>
      <w:r w:rsidRPr="00FA2F8B">
        <w:rPr>
          <w:kern w:val="2"/>
          <w:sz w:val="28"/>
          <w:szCs w:val="28"/>
          <w:lang w:eastAsia="zh-CN" w:bidi="hi-IN"/>
        </w:rPr>
        <w:lastRenderedPageBreak/>
        <w:t>сформированы с учетом национальных целей развития на период до 2030 года, определенных Указом Президента Российской Федерации от 07 мая 2024 года № 309 «О национальных целях развития Российской Федерации на период до 2030 года и на перспективу до 2036 года», и 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 октября 2021 года № 2765-р.</w:t>
      </w:r>
    </w:p>
    <w:p w:rsidR="00FA2F8B" w:rsidRPr="00FA2F8B" w:rsidRDefault="00FA2F8B" w:rsidP="00FA2F8B">
      <w:pPr>
        <w:widowControl w:val="0"/>
        <w:suppressAutoHyphens/>
        <w:autoSpaceDE w:val="0"/>
        <w:autoSpaceDN w:val="0"/>
        <w:adjustRightInd w:val="0"/>
        <w:ind w:firstLine="709"/>
        <w:jc w:val="both"/>
        <w:rPr>
          <w:kern w:val="2"/>
          <w:sz w:val="28"/>
          <w:szCs w:val="28"/>
          <w:lang w:eastAsia="zh-CN" w:bidi="hi-IN"/>
        </w:rPr>
      </w:pPr>
      <w:r w:rsidRPr="00FA2F8B">
        <w:rPr>
          <w:kern w:val="2"/>
          <w:sz w:val="28"/>
          <w:szCs w:val="28"/>
          <w:lang w:eastAsia="zh-CN" w:bidi="hi-IN"/>
        </w:rPr>
        <w:t>Реализация муниципальной программы будет непосредственно направлена на достижение национальной цели развития Российской Федерации на период до 2030 года – «</w:t>
      </w:r>
      <w:r w:rsidRPr="00FA2F8B">
        <w:rPr>
          <w:sz w:val="28"/>
          <w:szCs w:val="28"/>
        </w:rPr>
        <w:t>Реализация потенциала каждого человека, развитие его талантов, воспитание патриотичной и социально-ответственной личности</w:t>
      </w:r>
      <w:r w:rsidRPr="00FA2F8B">
        <w:rPr>
          <w:kern w:val="2"/>
          <w:sz w:val="28"/>
          <w:szCs w:val="28"/>
          <w:lang w:eastAsia="zh-CN" w:bidi="hi-IN"/>
        </w:rPr>
        <w:t>».</w:t>
      </w:r>
    </w:p>
    <w:p w:rsidR="00FA2F8B" w:rsidRPr="00FA2F8B" w:rsidRDefault="00FA2F8B" w:rsidP="00FA2F8B">
      <w:pPr>
        <w:widowControl w:val="0"/>
        <w:suppressAutoHyphens/>
        <w:autoSpaceDE w:val="0"/>
        <w:autoSpaceDN w:val="0"/>
        <w:adjustRightInd w:val="0"/>
        <w:ind w:firstLine="709"/>
        <w:jc w:val="both"/>
        <w:rPr>
          <w:kern w:val="2"/>
          <w:sz w:val="28"/>
          <w:szCs w:val="28"/>
          <w:lang w:eastAsia="zh-CN" w:bidi="hi-IN"/>
        </w:rPr>
      </w:pPr>
      <w:r w:rsidRPr="00FA2F8B">
        <w:rPr>
          <w:kern w:val="2"/>
          <w:sz w:val="28"/>
          <w:szCs w:val="28"/>
          <w:lang w:eastAsia="zh-CN" w:bidi="hi-IN"/>
        </w:rPr>
        <w:t>Кроме того, при формировании целей и показателей муниципальной программы учитывались положения документов стратегического планирования, в том числе государственной программы Белгородской области «Развитие образования Белгородской области».</w:t>
      </w:r>
    </w:p>
    <w:p w:rsidR="00FA2F8B" w:rsidRPr="00FA2F8B" w:rsidRDefault="00FA2F8B" w:rsidP="00FA2F8B">
      <w:pPr>
        <w:widowControl w:val="0"/>
        <w:suppressAutoHyphens/>
        <w:autoSpaceDE w:val="0"/>
        <w:autoSpaceDN w:val="0"/>
        <w:adjustRightInd w:val="0"/>
        <w:ind w:firstLine="709"/>
        <w:jc w:val="both"/>
        <w:rPr>
          <w:kern w:val="2"/>
          <w:sz w:val="28"/>
          <w:szCs w:val="28"/>
          <w:lang w:eastAsia="zh-CN" w:bidi="hi-IN"/>
        </w:rPr>
      </w:pPr>
    </w:p>
    <w:p w:rsidR="00FA2F8B" w:rsidRPr="00FA2F8B" w:rsidRDefault="00FA2F8B" w:rsidP="00FA2F8B">
      <w:pPr>
        <w:widowControl w:val="0"/>
        <w:suppressAutoHyphens/>
        <w:autoSpaceDE w:val="0"/>
        <w:autoSpaceDN w:val="0"/>
        <w:adjustRightInd w:val="0"/>
        <w:ind w:firstLine="709"/>
        <w:jc w:val="center"/>
        <w:rPr>
          <w:b/>
          <w:kern w:val="2"/>
          <w:sz w:val="28"/>
          <w:szCs w:val="28"/>
          <w:lang w:eastAsia="zh-CN" w:bidi="hi-IN"/>
        </w:rPr>
      </w:pPr>
      <w:r w:rsidRPr="00FA2F8B">
        <w:rPr>
          <w:b/>
          <w:kern w:val="2"/>
          <w:sz w:val="28"/>
          <w:szCs w:val="28"/>
          <w:lang w:eastAsia="zh-CN" w:bidi="hi-IN"/>
        </w:rPr>
        <w:t>1.4. Задачи муниципального управления, способы их эффективного</w:t>
      </w:r>
    </w:p>
    <w:p w:rsidR="00FA2F8B" w:rsidRPr="00FA2F8B" w:rsidRDefault="00FA2F8B" w:rsidP="00FA2F8B">
      <w:pPr>
        <w:widowControl w:val="0"/>
        <w:suppressAutoHyphens/>
        <w:autoSpaceDE w:val="0"/>
        <w:autoSpaceDN w:val="0"/>
        <w:adjustRightInd w:val="0"/>
        <w:ind w:firstLine="709"/>
        <w:jc w:val="center"/>
        <w:rPr>
          <w:kern w:val="2"/>
          <w:sz w:val="28"/>
          <w:szCs w:val="28"/>
          <w:lang w:eastAsia="zh-CN" w:bidi="hi-IN"/>
        </w:rPr>
      </w:pPr>
      <w:r w:rsidRPr="00FA2F8B">
        <w:rPr>
          <w:b/>
          <w:kern w:val="2"/>
          <w:sz w:val="28"/>
          <w:szCs w:val="28"/>
          <w:lang w:eastAsia="zh-CN" w:bidi="hi-IN"/>
        </w:rPr>
        <w:t>решения в сфере реализации муниципальной программы</w:t>
      </w:r>
    </w:p>
    <w:p w:rsidR="00FA2F8B" w:rsidRPr="00FA2F8B" w:rsidRDefault="00FA2F8B" w:rsidP="00FA2F8B">
      <w:pPr>
        <w:widowControl w:val="0"/>
        <w:suppressAutoHyphens/>
        <w:autoSpaceDE w:val="0"/>
        <w:autoSpaceDN w:val="0"/>
        <w:adjustRightInd w:val="0"/>
        <w:ind w:firstLine="709"/>
        <w:jc w:val="both"/>
        <w:rPr>
          <w:kern w:val="2"/>
          <w:sz w:val="28"/>
          <w:szCs w:val="28"/>
          <w:lang w:eastAsia="zh-CN" w:bidi="hi-IN"/>
        </w:rPr>
      </w:pPr>
    </w:p>
    <w:p w:rsidR="00FA2F8B" w:rsidRPr="00FA2F8B" w:rsidRDefault="00FA2F8B" w:rsidP="00FA2F8B">
      <w:pPr>
        <w:suppressAutoHyphens/>
        <w:ind w:firstLine="709"/>
        <w:jc w:val="both"/>
        <w:rPr>
          <w:sz w:val="28"/>
          <w:szCs w:val="28"/>
        </w:rPr>
      </w:pPr>
      <w:r w:rsidRPr="00FA2F8B">
        <w:rPr>
          <w:sz w:val="28"/>
          <w:szCs w:val="28"/>
        </w:rPr>
        <w:t>Система муниципальной программы сформирована таким образом, чтобы обеспечить решение задач муниципальной программы, и состоит из 5 направлений</w:t>
      </w:r>
      <w:bookmarkStart w:id="1" w:name="sub_1401"/>
      <w:r w:rsidRPr="00FA2F8B">
        <w:rPr>
          <w:sz w:val="28"/>
          <w:szCs w:val="28"/>
        </w:rPr>
        <w:t>:</w:t>
      </w:r>
    </w:p>
    <w:p w:rsidR="00FA2F8B" w:rsidRPr="00FA2F8B" w:rsidRDefault="00FA2F8B" w:rsidP="00425BFD">
      <w:pPr>
        <w:pStyle w:val="aa"/>
        <w:numPr>
          <w:ilvl w:val="0"/>
          <w:numId w:val="2"/>
        </w:numPr>
        <w:suppressAutoHyphens/>
        <w:ind w:left="0" w:firstLine="709"/>
        <w:jc w:val="both"/>
        <w:rPr>
          <w:sz w:val="28"/>
          <w:szCs w:val="28"/>
        </w:rPr>
      </w:pPr>
      <w:r w:rsidRPr="00FA2F8B">
        <w:rPr>
          <w:rStyle w:val="af3"/>
          <w:color w:val="auto"/>
          <w:sz w:val="28"/>
          <w:szCs w:val="28"/>
        </w:rPr>
        <w:t>Направление (</w:t>
      </w:r>
      <w:hyperlink w:anchor="sub_11000" w:history="1">
        <w:r w:rsidRPr="00FA2F8B">
          <w:rPr>
            <w:rStyle w:val="af3"/>
            <w:color w:val="auto"/>
            <w:sz w:val="28"/>
            <w:szCs w:val="28"/>
          </w:rPr>
          <w:t>подпрограмма) 1</w:t>
        </w:r>
      </w:hyperlink>
      <w:r w:rsidRPr="00FA2F8B">
        <w:rPr>
          <w:sz w:val="28"/>
          <w:szCs w:val="28"/>
        </w:rPr>
        <w:t xml:space="preserve"> «Развитие дошкольного образования» направлена на обеспечение доступности качественного дошкольного образования в Яковлевском муниципальном округе. В рамках направления (подпрограммы) 1 «Развитие дошкольного образования» решаются задачи:</w:t>
      </w:r>
    </w:p>
    <w:bookmarkEnd w:id="1"/>
    <w:p w:rsidR="00FA2F8B" w:rsidRPr="00FA2F8B" w:rsidRDefault="00FA2F8B" w:rsidP="00425BFD">
      <w:pPr>
        <w:pStyle w:val="aa"/>
        <w:numPr>
          <w:ilvl w:val="0"/>
          <w:numId w:val="1"/>
        </w:numPr>
        <w:suppressAutoHyphens/>
        <w:ind w:left="0" w:firstLine="709"/>
        <w:jc w:val="both"/>
        <w:rPr>
          <w:sz w:val="28"/>
          <w:szCs w:val="28"/>
        </w:rPr>
      </w:pPr>
      <w:r w:rsidRPr="00FA2F8B">
        <w:rPr>
          <w:sz w:val="28"/>
          <w:szCs w:val="28"/>
        </w:rPr>
        <w:t>обеспечение государственных гарантий доступности дошкольного образования;</w:t>
      </w:r>
    </w:p>
    <w:p w:rsidR="00FA2F8B" w:rsidRPr="00FA2F8B" w:rsidRDefault="00FA2F8B" w:rsidP="00425BFD">
      <w:pPr>
        <w:pStyle w:val="aa"/>
        <w:numPr>
          <w:ilvl w:val="0"/>
          <w:numId w:val="1"/>
        </w:numPr>
        <w:suppressAutoHyphens/>
        <w:ind w:left="0" w:firstLine="709"/>
        <w:jc w:val="both"/>
        <w:rPr>
          <w:sz w:val="28"/>
          <w:szCs w:val="28"/>
        </w:rPr>
      </w:pPr>
      <w:r w:rsidRPr="00FA2F8B">
        <w:rPr>
          <w:sz w:val="28"/>
          <w:szCs w:val="28"/>
        </w:rPr>
        <w:t>развитие системы дошкольного образования, обеспечивающей равный доступ населения к услугам дошкольных образовательных учреждений.</w:t>
      </w:r>
    </w:p>
    <w:p w:rsidR="00FA2F8B" w:rsidRPr="00FA2F8B" w:rsidRDefault="00494AA8" w:rsidP="00425BFD">
      <w:pPr>
        <w:pStyle w:val="aa"/>
        <w:numPr>
          <w:ilvl w:val="0"/>
          <w:numId w:val="2"/>
        </w:numPr>
        <w:suppressAutoHyphens/>
        <w:ind w:left="0" w:firstLine="709"/>
        <w:jc w:val="both"/>
        <w:rPr>
          <w:sz w:val="28"/>
          <w:szCs w:val="28"/>
        </w:rPr>
      </w:pPr>
      <w:hyperlink w:anchor="sub_12000" w:history="1">
        <w:r w:rsidR="00FA2F8B" w:rsidRPr="00FA2F8B">
          <w:rPr>
            <w:rStyle w:val="af3"/>
            <w:color w:val="auto"/>
            <w:sz w:val="28"/>
            <w:szCs w:val="28"/>
          </w:rPr>
          <w:t>Направление (подпрограмма) 2</w:t>
        </w:r>
      </w:hyperlink>
      <w:r w:rsidR="00FA2F8B" w:rsidRPr="00FA2F8B">
        <w:rPr>
          <w:sz w:val="28"/>
          <w:szCs w:val="28"/>
        </w:rPr>
        <w:t xml:space="preserve"> «Развитие общего образования» направлена на повышение доступности качественного общего образования, соответствующего требованиям инновационного развития экономики Яковлевского муниципального округа, современным требованиям. В рамках направления (подпрограммы) 2 «Развитие общего образования» решаются задачи:</w:t>
      </w:r>
    </w:p>
    <w:p w:rsidR="00FA2F8B" w:rsidRPr="00FA2F8B" w:rsidRDefault="00FA2F8B" w:rsidP="00FA2F8B">
      <w:pPr>
        <w:pStyle w:val="aa"/>
        <w:suppressAutoHyphens/>
        <w:ind w:left="0" w:firstLine="709"/>
        <w:jc w:val="both"/>
        <w:rPr>
          <w:sz w:val="28"/>
          <w:szCs w:val="28"/>
        </w:rPr>
      </w:pPr>
      <w:r w:rsidRPr="00FA2F8B">
        <w:rPr>
          <w:sz w:val="28"/>
          <w:szCs w:val="28"/>
        </w:rPr>
        <w:t>1)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100-процентным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FA2F8B" w:rsidRPr="00FA2F8B" w:rsidRDefault="00C67177" w:rsidP="00FA2F8B">
      <w:pPr>
        <w:pStyle w:val="aa"/>
        <w:suppressAutoHyphens/>
        <w:ind w:left="0" w:firstLine="709"/>
        <w:jc w:val="both"/>
        <w:rPr>
          <w:sz w:val="28"/>
          <w:szCs w:val="28"/>
        </w:rPr>
      </w:pPr>
      <w:r>
        <w:rPr>
          <w:sz w:val="28"/>
          <w:szCs w:val="28"/>
        </w:rPr>
        <w:lastRenderedPageBreak/>
        <w:t>2)</w:t>
      </w:r>
      <w:r w:rsidR="00FA2F8B" w:rsidRPr="00FA2F8B">
        <w:rPr>
          <w:sz w:val="28"/>
          <w:szCs w:val="28"/>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p w:rsidR="00FA2F8B" w:rsidRPr="00FA2F8B" w:rsidRDefault="00C67177" w:rsidP="00FA2F8B">
      <w:pPr>
        <w:pStyle w:val="aa"/>
        <w:suppressAutoHyphens/>
        <w:ind w:left="0" w:firstLine="709"/>
        <w:jc w:val="both"/>
        <w:rPr>
          <w:sz w:val="28"/>
          <w:szCs w:val="28"/>
        </w:rPr>
      </w:pPr>
      <w:r>
        <w:rPr>
          <w:sz w:val="28"/>
          <w:szCs w:val="28"/>
        </w:rPr>
        <w:t>3)</w:t>
      </w:r>
      <w:r w:rsidR="00FA2F8B" w:rsidRPr="00FA2F8B">
        <w:rPr>
          <w:sz w:val="28"/>
          <w:szCs w:val="28"/>
        </w:rPr>
        <w:t>Создание механизмов, направленных на социальную поддержку педагогических работников и повышение статуса профессии учителя.</w:t>
      </w:r>
    </w:p>
    <w:p w:rsidR="00FA2F8B" w:rsidRPr="00FA2F8B" w:rsidRDefault="00FA2F8B" w:rsidP="00425BFD">
      <w:pPr>
        <w:pStyle w:val="aa"/>
        <w:numPr>
          <w:ilvl w:val="0"/>
          <w:numId w:val="2"/>
        </w:numPr>
        <w:suppressAutoHyphens/>
        <w:ind w:left="0" w:firstLine="709"/>
        <w:jc w:val="both"/>
        <w:rPr>
          <w:sz w:val="28"/>
          <w:szCs w:val="28"/>
        </w:rPr>
      </w:pPr>
      <w:r w:rsidRPr="00FA2F8B">
        <w:rPr>
          <w:rStyle w:val="af3"/>
          <w:color w:val="auto"/>
          <w:sz w:val="28"/>
          <w:szCs w:val="28"/>
        </w:rPr>
        <w:t>Направление (</w:t>
      </w:r>
      <w:hyperlink w:anchor="sub_13000" w:history="1">
        <w:r w:rsidRPr="00FA2F8B">
          <w:rPr>
            <w:rStyle w:val="af3"/>
            <w:color w:val="auto"/>
            <w:sz w:val="28"/>
            <w:szCs w:val="28"/>
          </w:rPr>
          <w:t>подпрограмма) 3</w:t>
        </w:r>
      </w:hyperlink>
      <w:r w:rsidRPr="00FA2F8B">
        <w:rPr>
          <w:rStyle w:val="af3"/>
          <w:color w:val="auto"/>
          <w:sz w:val="28"/>
          <w:szCs w:val="28"/>
        </w:rPr>
        <w:t xml:space="preserve"> «</w:t>
      </w:r>
      <w:r w:rsidRPr="00FA2F8B">
        <w:rPr>
          <w:sz w:val="28"/>
          <w:szCs w:val="28"/>
        </w:rPr>
        <w:t>Развитие дополнительного образования детей, поддержка талантливых и одаренных детей» направлена на развитие системы воспитания и дополнительного образования молодежи в соответствии с муниципальными приоритетами. В рамках направление (подпрограммы) 3 «Развитие дополнительного образования детей» решается задача:</w:t>
      </w:r>
    </w:p>
    <w:p w:rsidR="00FA2F8B" w:rsidRPr="00FA2F8B" w:rsidRDefault="00FA2F8B" w:rsidP="00FA2F8B">
      <w:pPr>
        <w:pStyle w:val="aa"/>
        <w:suppressAutoHyphens/>
        <w:ind w:left="0" w:firstLine="709"/>
        <w:jc w:val="both"/>
        <w:rPr>
          <w:sz w:val="28"/>
          <w:szCs w:val="28"/>
        </w:rPr>
      </w:pPr>
      <w:r w:rsidRPr="00FA2F8B">
        <w:rPr>
          <w:sz w:val="28"/>
          <w:szCs w:val="28"/>
        </w:rPr>
        <w:t>1) Обеспечение государственных гарантий доступности дополнительного образования детей.</w:t>
      </w:r>
    </w:p>
    <w:p w:rsidR="00FA2F8B" w:rsidRPr="00FA2F8B" w:rsidRDefault="00FA2F8B" w:rsidP="00425BFD">
      <w:pPr>
        <w:pStyle w:val="aa"/>
        <w:numPr>
          <w:ilvl w:val="0"/>
          <w:numId w:val="2"/>
        </w:numPr>
        <w:suppressAutoHyphens/>
        <w:ind w:left="0" w:firstLine="709"/>
        <w:jc w:val="both"/>
        <w:rPr>
          <w:sz w:val="28"/>
          <w:szCs w:val="28"/>
        </w:rPr>
      </w:pPr>
      <w:r w:rsidRPr="00FA2F8B">
        <w:rPr>
          <w:rStyle w:val="af3"/>
          <w:color w:val="auto"/>
          <w:sz w:val="28"/>
          <w:szCs w:val="28"/>
        </w:rPr>
        <w:t>Направление (</w:t>
      </w:r>
      <w:hyperlink w:anchor="sub_14000" w:history="1">
        <w:r w:rsidRPr="00FA2F8B">
          <w:rPr>
            <w:rStyle w:val="af3"/>
            <w:color w:val="auto"/>
            <w:sz w:val="28"/>
            <w:szCs w:val="28"/>
          </w:rPr>
          <w:t>подпрограмма) 4</w:t>
        </w:r>
      </w:hyperlink>
      <w:r w:rsidRPr="00FA2F8B">
        <w:rPr>
          <w:sz w:val="28"/>
          <w:szCs w:val="28"/>
        </w:rPr>
        <w:t xml:space="preserve"> «Обеспечение безопасного, качественного отдыха и оздоровления детей» направлена на обеспечение </w:t>
      </w:r>
      <w:r w:rsidRPr="00FA2F8B">
        <w:rPr>
          <w:bCs/>
          <w:sz w:val="28"/>
          <w:szCs w:val="28"/>
        </w:rPr>
        <w:t xml:space="preserve">возможности отдыха и оздоровления детей в возрасте от 7 до 18 лет в Яковлевском муниципальном округе, в том числе детей, находящихся в трудной жизненной ситуации. </w:t>
      </w:r>
      <w:r w:rsidRPr="00FA2F8B">
        <w:rPr>
          <w:sz w:val="28"/>
          <w:szCs w:val="28"/>
        </w:rPr>
        <w:t xml:space="preserve"> В рамках направления решается задача «</w:t>
      </w:r>
      <w:r w:rsidRPr="00FA2F8B">
        <w:rPr>
          <w:bCs/>
          <w:sz w:val="28"/>
          <w:szCs w:val="28"/>
        </w:rPr>
        <w:t>организации отдыха и оздоровления детей в возрасте от 7 до 18 лет, в том числе детей, находящихся в трудной жизненной ситуации».</w:t>
      </w:r>
    </w:p>
    <w:p w:rsidR="00FA2F8B" w:rsidRPr="00FA2F8B" w:rsidRDefault="00FA2F8B" w:rsidP="00425BFD">
      <w:pPr>
        <w:pStyle w:val="aa"/>
        <w:numPr>
          <w:ilvl w:val="0"/>
          <w:numId w:val="2"/>
        </w:numPr>
        <w:suppressAutoHyphens/>
        <w:ind w:left="0" w:firstLine="709"/>
        <w:jc w:val="both"/>
        <w:rPr>
          <w:bCs/>
          <w:sz w:val="28"/>
          <w:szCs w:val="28"/>
        </w:rPr>
      </w:pPr>
      <w:r w:rsidRPr="00FA2F8B">
        <w:rPr>
          <w:rStyle w:val="af3"/>
          <w:color w:val="auto"/>
          <w:sz w:val="28"/>
          <w:szCs w:val="28"/>
        </w:rPr>
        <w:t>Направление (</w:t>
      </w:r>
      <w:hyperlink w:anchor="sub_15000" w:history="1">
        <w:r w:rsidRPr="00FA2F8B">
          <w:rPr>
            <w:rStyle w:val="af3"/>
            <w:color w:val="auto"/>
            <w:sz w:val="28"/>
            <w:szCs w:val="28"/>
          </w:rPr>
          <w:t>подпрограмма) 5</w:t>
        </w:r>
      </w:hyperlink>
      <w:r w:rsidRPr="00FA2F8B">
        <w:rPr>
          <w:sz w:val="28"/>
          <w:szCs w:val="28"/>
        </w:rPr>
        <w:t xml:space="preserve"> «Государственная политика в сфере образования» направлена на решение задачи «Обеспечение реализации муниципальной программы в соответствии с установленными сроками и этапами». </w:t>
      </w:r>
    </w:p>
    <w:p w:rsidR="00FA2F8B" w:rsidRPr="00FA2F8B" w:rsidRDefault="00FA2F8B" w:rsidP="00FA2F8B">
      <w:pPr>
        <w:suppressAutoHyphens/>
        <w:ind w:firstLine="709"/>
        <w:jc w:val="both"/>
        <w:rPr>
          <w:bCs/>
          <w:sz w:val="28"/>
          <w:szCs w:val="28"/>
        </w:rPr>
      </w:pPr>
    </w:p>
    <w:p w:rsidR="00EC2187" w:rsidRDefault="00EC2187">
      <w:pPr>
        <w:pStyle w:val="ConsPlusNormal"/>
        <w:outlineLvl w:val="0"/>
        <w:rPr>
          <w:b/>
          <w:sz w:val="26"/>
          <w:szCs w:val="26"/>
        </w:rPr>
        <w:sectPr w:rsidR="00EC2187" w:rsidSect="00661602">
          <w:headerReference w:type="default" r:id="rId8"/>
          <w:pgSz w:w="11906" w:h="16838" w:code="9"/>
          <w:pgMar w:top="0" w:right="566" w:bottom="709" w:left="1701" w:header="709" w:footer="709" w:gutter="0"/>
          <w:cols w:space="708"/>
          <w:titlePg/>
          <w:docGrid w:linePitch="360"/>
        </w:sectPr>
      </w:pPr>
    </w:p>
    <w:p w:rsidR="00EC2187" w:rsidRDefault="00EC2187" w:rsidP="00EC2187">
      <w:pPr>
        <w:pStyle w:val="aa"/>
        <w:suppressAutoHyphens/>
        <w:ind w:left="0"/>
        <w:jc w:val="center"/>
        <w:rPr>
          <w:b/>
          <w:color w:val="000000"/>
          <w:sz w:val="21"/>
          <w:szCs w:val="21"/>
        </w:rPr>
      </w:pPr>
      <w:r>
        <w:rPr>
          <w:b/>
          <w:color w:val="000000"/>
          <w:sz w:val="21"/>
          <w:szCs w:val="21"/>
          <w:lang w:val="en-US"/>
        </w:rPr>
        <w:lastRenderedPageBreak/>
        <w:t>II</w:t>
      </w:r>
      <w:r>
        <w:rPr>
          <w:b/>
          <w:color w:val="000000"/>
          <w:sz w:val="21"/>
          <w:szCs w:val="21"/>
        </w:rPr>
        <w:t>.</w:t>
      </w:r>
      <w:r>
        <w:rPr>
          <w:color w:val="000000"/>
          <w:sz w:val="21"/>
          <w:szCs w:val="21"/>
        </w:rPr>
        <w:t xml:space="preserve"> </w:t>
      </w:r>
      <w:r>
        <w:rPr>
          <w:b/>
          <w:color w:val="000000"/>
          <w:sz w:val="21"/>
          <w:szCs w:val="21"/>
        </w:rPr>
        <w:t>Паспорт муниципальной программы Яковлевского муниципального округа</w:t>
      </w:r>
    </w:p>
    <w:p w:rsidR="00EC2187" w:rsidRDefault="00EC2187" w:rsidP="00EC2187">
      <w:pPr>
        <w:pStyle w:val="aa"/>
        <w:suppressAutoHyphens/>
        <w:ind w:left="0"/>
        <w:jc w:val="center"/>
        <w:rPr>
          <w:b/>
          <w:color w:val="000000"/>
          <w:sz w:val="21"/>
          <w:szCs w:val="21"/>
        </w:rPr>
      </w:pPr>
      <w:r>
        <w:rPr>
          <w:b/>
          <w:color w:val="000000"/>
          <w:sz w:val="21"/>
          <w:szCs w:val="21"/>
        </w:rPr>
        <w:t>«Развитие образования в Яковлевском муниципальном округе»</w:t>
      </w:r>
    </w:p>
    <w:p w:rsidR="00EC2187" w:rsidRDefault="00EC2187" w:rsidP="00EC2187">
      <w:pPr>
        <w:pStyle w:val="aa"/>
        <w:suppressAutoHyphens/>
        <w:ind w:left="0"/>
        <w:jc w:val="center"/>
        <w:rPr>
          <w:b/>
          <w:color w:val="000000"/>
          <w:sz w:val="21"/>
          <w:szCs w:val="21"/>
        </w:rPr>
      </w:pPr>
      <w:r>
        <w:rPr>
          <w:b/>
          <w:color w:val="000000"/>
          <w:sz w:val="21"/>
          <w:szCs w:val="21"/>
        </w:rPr>
        <w:t>(далее – муниципальная программа)</w:t>
      </w:r>
    </w:p>
    <w:p w:rsidR="00EC2187" w:rsidRDefault="00EC2187" w:rsidP="00425BFD">
      <w:pPr>
        <w:pStyle w:val="aa"/>
        <w:numPr>
          <w:ilvl w:val="0"/>
          <w:numId w:val="3"/>
        </w:numPr>
        <w:suppressAutoHyphens/>
        <w:ind w:left="0"/>
        <w:jc w:val="center"/>
        <w:rPr>
          <w:b/>
          <w:color w:val="000000"/>
          <w:sz w:val="21"/>
          <w:szCs w:val="21"/>
        </w:rPr>
      </w:pPr>
      <w:r>
        <w:rPr>
          <w:b/>
          <w:color w:val="000000"/>
          <w:sz w:val="21"/>
          <w:szCs w:val="21"/>
        </w:rPr>
        <w:t>Основные положения</w:t>
      </w:r>
    </w:p>
    <w:tbl>
      <w:tblPr>
        <w:tblW w:w="14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7018"/>
        <w:gridCol w:w="3784"/>
      </w:tblGrid>
      <w:tr w:rsidR="00EC2187" w:rsidTr="00425BFD">
        <w:trPr>
          <w:jc w:val="center"/>
        </w:trPr>
        <w:tc>
          <w:tcPr>
            <w:tcW w:w="3686" w:type="dxa"/>
          </w:tcPr>
          <w:p w:rsidR="00EC2187" w:rsidRDefault="00EC2187" w:rsidP="00425BFD">
            <w:pPr>
              <w:suppressAutoHyphens/>
              <w:spacing w:line="228" w:lineRule="auto"/>
              <w:jc w:val="both"/>
              <w:rPr>
                <w:color w:val="000000"/>
                <w:sz w:val="21"/>
                <w:szCs w:val="21"/>
              </w:rPr>
            </w:pPr>
            <w:r>
              <w:rPr>
                <w:color w:val="000000"/>
                <w:sz w:val="21"/>
                <w:szCs w:val="21"/>
              </w:rPr>
              <w:t xml:space="preserve">Куратор муниципальной программы </w:t>
            </w: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 xml:space="preserve">Гричаникова Ирина Александровна, заместитель главы администрации Яковлевского муниципального округа </w:t>
            </w:r>
            <w:r>
              <w:rPr>
                <w:color w:val="000000"/>
                <w:sz w:val="21"/>
                <w:szCs w:val="21"/>
              </w:rPr>
              <w:br/>
              <w:t>по социальной политике</w:t>
            </w:r>
          </w:p>
        </w:tc>
      </w:tr>
      <w:tr w:rsidR="00EC2187" w:rsidTr="00425BFD">
        <w:trPr>
          <w:jc w:val="center"/>
        </w:trPr>
        <w:tc>
          <w:tcPr>
            <w:tcW w:w="3686" w:type="dxa"/>
          </w:tcPr>
          <w:p w:rsidR="00EC2187" w:rsidRDefault="00EC2187" w:rsidP="00425BFD">
            <w:pPr>
              <w:suppressAutoHyphens/>
              <w:spacing w:line="228" w:lineRule="auto"/>
              <w:jc w:val="both"/>
              <w:rPr>
                <w:color w:val="000000"/>
                <w:sz w:val="21"/>
                <w:szCs w:val="21"/>
              </w:rPr>
            </w:pPr>
            <w:r>
              <w:rPr>
                <w:color w:val="000000"/>
                <w:sz w:val="21"/>
                <w:szCs w:val="21"/>
              </w:rPr>
              <w:t>Ответственный исполнитель муниципальной программы</w:t>
            </w: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Орехова Галина Александровна, заместитель руководителя управления образования администрации Яковлевского муниципального округа</w:t>
            </w:r>
          </w:p>
        </w:tc>
      </w:tr>
      <w:tr w:rsidR="00EC2187" w:rsidTr="00425BFD">
        <w:trPr>
          <w:jc w:val="center"/>
        </w:trPr>
        <w:tc>
          <w:tcPr>
            <w:tcW w:w="3686" w:type="dxa"/>
          </w:tcPr>
          <w:p w:rsidR="00EC2187" w:rsidRDefault="00EC2187" w:rsidP="00425BFD">
            <w:pPr>
              <w:suppressAutoHyphens/>
              <w:spacing w:line="228" w:lineRule="auto"/>
              <w:jc w:val="both"/>
              <w:rPr>
                <w:color w:val="000000"/>
                <w:sz w:val="21"/>
                <w:szCs w:val="21"/>
              </w:rPr>
            </w:pPr>
            <w:r>
              <w:rPr>
                <w:color w:val="000000"/>
                <w:sz w:val="21"/>
                <w:szCs w:val="21"/>
              </w:rPr>
              <w:t>Период реализации муниципальной программы</w:t>
            </w: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2025–2030 годы</w:t>
            </w:r>
          </w:p>
        </w:tc>
      </w:tr>
      <w:tr w:rsidR="00EC2187" w:rsidTr="00425BFD">
        <w:trPr>
          <w:jc w:val="center"/>
        </w:trPr>
        <w:tc>
          <w:tcPr>
            <w:tcW w:w="3686" w:type="dxa"/>
            <w:vMerge w:val="restart"/>
          </w:tcPr>
          <w:p w:rsidR="00EC2187" w:rsidRDefault="00EC2187" w:rsidP="00425BFD">
            <w:pPr>
              <w:suppressAutoHyphens/>
              <w:spacing w:line="228" w:lineRule="auto"/>
              <w:jc w:val="both"/>
              <w:rPr>
                <w:color w:val="000000"/>
                <w:sz w:val="21"/>
                <w:szCs w:val="21"/>
              </w:rPr>
            </w:pPr>
            <w:r>
              <w:rPr>
                <w:color w:val="000000"/>
                <w:sz w:val="21"/>
                <w:szCs w:val="21"/>
              </w:rPr>
              <w:t>Цели муниципальной программы</w:t>
            </w: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Цель 1.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Цель 2. Обеспечение высокого качества образования в соответствии с потребностями населения и перспективными задачами социально-экономического развития Яковлевского муниципального округа</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Цель 3. Формирование эффективной системы выявления, поддержки и развития способностей и талантов у детей</w:t>
            </w:r>
            <w:r>
              <w:rPr>
                <w:color w:val="000000"/>
                <w:sz w:val="21"/>
                <w:szCs w:val="21"/>
              </w:rPr>
              <w:br/>
              <w:t xml:space="preserve">и молодежи, направленной на самоопределение и профессиональную ориентацию всех учащихся </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Цель 4. Создание условий для организованного отдыха и оздоровления детей в возрасте до 18 лет</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Цель 5. Обеспечение реализации мероприятий государственной политики в сфере образования.</w:t>
            </w:r>
          </w:p>
        </w:tc>
      </w:tr>
      <w:tr w:rsidR="00EC2187" w:rsidTr="00425BFD">
        <w:trPr>
          <w:jc w:val="center"/>
        </w:trPr>
        <w:tc>
          <w:tcPr>
            <w:tcW w:w="3686" w:type="dxa"/>
            <w:vMerge w:val="restart"/>
          </w:tcPr>
          <w:p w:rsidR="00EC2187" w:rsidRDefault="00EC2187" w:rsidP="00425BFD">
            <w:pPr>
              <w:suppressAutoHyphens/>
              <w:spacing w:line="228" w:lineRule="auto"/>
              <w:jc w:val="both"/>
              <w:rPr>
                <w:color w:val="000000"/>
                <w:sz w:val="21"/>
                <w:szCs w:val="21"/>
              </w:rPr>
            </w:pPr>
            <w:r>
              <w:rPr>
                <w:color w:val="000000"/>
                <w:sz w:val="21"/>
                <w:szCs w:val="21"/>
              </w:rPr>
              <w:t>Направления (подпрограммы) муниципальной программы</w:t>
            </w: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Направление (подпрограмма) 1 «Развитие дошкольного образования»</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Направление (подпрограмма) 2 «Развитие общего образования»</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Направление (подпрограмма) 3 «Развитие дополнительного образования детей, поддержка талантливых и одаренных детей»</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Направление (подпрограмма) 4 «Обеспечение безопасного, качественного отдыха и оздоровления детей»</w:t>
            </w:r>
          </w:p>
        </w:tc>
      </w:tr>
      <w:tr w:rsidR="00EC2187" w:rsidTr="00425BFD">
        <w:trPr>
          <w:jc w:val="center"/>
        </w:trPr>
        <w:tc>
          <w:tcPr>
            <w:tcW w:w="3686" w:type="dxa"/>
            <w:vMerge/>
          </w:tcPr>
          <w:p w:rsidR="00EC2187" w:rsidRDefault="00EC2187" w:rsidP="00425BFD">
            <w:pPr>
              <w:suppressAutoHyphens/>
              <w:spacing w:line="228" w:lineRule="auto"/>
              <w:jc w:val="both"/>
              <w:rPr>
                <w:color w:val="000000"/>
                <w:sz w:val="21"/>
                <w:szCs w:val="21"/>
              </w:rPr>
            </w:pPr>
          </w:p>
        </w:tc>
        <w:tc>
          <w:tcPr>
            <w:tcW w:w="10802" w:type="dxa"/>
            <w:gridSpan w:val="2"/>
          </w:tcPr>
          <w:p w:rsidR="00EC2187" w:rsidRDefault="00EC2187" w:rsidP="00425BFD">
            <w:pPr>
              <w:suppressAutoHyphens/>
              <w:spacing w:line="228" w:lineRule="auto"/>
              <w:jc w:val="both"/>
              <w:rPr>
                <w:color w:val="000000"/>
                <w:sz w:val="21"/>
                <w:szCs w:val="21"/>
              </w:rPr>
            </w:pPr>
            <w:r>
              <w:rPr>
                <w:color w:val="000000"/>
                <w:sz w:val="21"/>
                <w:szCs w:val="21"/>
              </w:rPr>
              <w:t>Направление (подпрограмма) 5 «Государственная политика в сфере образования»</w:t>
            </w:r>
          </w:p>
        </w:tc>
      </w:tr>
      <w:tr w:rsidR="00EC2187" w:rsidTr="00425BFD">
        <w:trPr>
          <w:trHeight w:val="260"/>
          <w:jc w:val="center"/>
        </w:trPr>
        <w:tc>
          <w:tcPr>
            <w:tcW w:w="3686" w:type="dxa"/>
            <w:vMerge w:val="restart"/>
          </w:tcPr>
          <w:p w:rsidR="00EC2187" w:rsidRDefault="00EC2187" w:rsidP="00425BFD">
            <w:pPr>
              <w:suppressAutoHyphens/>
              <w:spacing w:line="228" w:lineRule="auto"/>
              <w:jc w:val="both"/>
              <w:rPr>
                <w:color w:val="000000"/>
                <w:sz w:val="21"/>
                <w:szCs w:val="21"/>
              </w:rPr>
            </w:pPr>
            <w:r>
              <w:rPr>
                <w:color w:val="000000"/>
                <w:sz w:val="21"/>
                <w:szCs w:val="21"/>
              </w:rPr>
              <w:t>Объемы финансового обеспечения за весь период реализации программы, в том числе по источникам финансирования:</w:t>
            </w:r>
          </w:p>
        </w:tc>
        <w:tc>
          <w:tcPr>
            <w:tcW w:w="7018" w:type="dxa"/>
            <w:tcBorders>
              <w:bottom w:val="single" w:sz="4" w:space="0" w:color="auto"/>
            </w:tcBorders>
          </w:tcPr>
          <w:p w:rsidR="00EC2187" w:rsidRDefault="00EC2187" w:rsidP="00425BFD">
            <w:pPr>
              <w:pStyle w:val="ConsPlusNormal"/>
              <w:suppressAutoHyphens/>
              <w:rPr>
                <w:color w:val="000000"/>
                <w:sz w:val="21"/>
                <w:szCs w:val="21"/>
              </w:rPr>
            </w:pPr>
            <w:r>
              <w:rPr>
                <w:color w:val="000000"/>
                <w:sz w:val="21"/>
                <w:szCs w:val="21"/>
              </w:rPr>
              <w:t>Источник финансового обеспечения</w:t>
            </w:r>
          </w:p>
        </w:tc>
        <w:tc>
          <w:tcPr>
            <w:tcW w:w="3784" w:type="dxa"/>
            <w:tcBorders>
              <w:bottom w:val="single" w:sz="4" w:space="0" w:color="auto"/>
            </w:tcBorders>
          </w:tcPr>
          <w:p w:rsidR="00EC2187" w:rsidRDefault="00EC2187" w:rsidP="00425BFD">
            <w:pPr>
              <w:pStyle w:val="ConsPlusNormal"/>
              <w:suppressAutoHyphens/>
              <w:jc w:val="center"/>
              <w:rPr>
                <w:color w:val="000000"/>
                <w:sz w:val="21"/>
                <w:szCs w:val="21"/>
              </w:rPr>
            </w:pPr>
            <w:r>
              <w:rPr>
                <w:color w:val="000000"/>
                <w:sz w:val="21"/>
                <w:szCs w:val="21"/>
              </w:rPr>
              <w:t>Объем финансового обеспечения,</w:t>
            </w:r>
          </w:p>
          <w:p w:rsidR="00EC2187" w:rsidRDefault="00EC2187" w:rsidP="00425BFD">
            <w:pPr>
              <w:pStyle w:val="ConsPlusNormal"/>
              <w:suppressAutoHyphens/>
              <w:jc w:val="center"/>
              <w:rPr>
                <w:color w:val="000000"/>
                <w:sz w:val="21"/>
                <w:szCs w:val="21"/>
              </w:rPr>
            </w:pPr>
            <w:r>
              <w:rPr>
                <w:color w:val="000000"/>
                <w:sz w:val="21"/>
                <w:szCs w:val="21"/>
              </w:rPr>
              <w:t>тыс. рублей</w:t>
            </w:r>
          </w:p>
        </w:tc>
      </w:tr>
      <w:tr w:rsidR="00EC2187" w:rsidTr="00425BFD">
        <w:trPr>
          <w:trHeight w:val="198"/>
          <w:jc w:val="center"/>
        </w:trPr>
        <w:tc>
          <w:tcPr>
            <w:tcW w:w="3686" w:type="dxa"/>
            <w:vMerge/>
          </w:tcPr>
          <w:p w:rsidR="00EC2187" w:rsidRDefault="00EC2187" w:rsidP="00425BFD">
            <w:pPr>
              <w:suppressAutoHyphens/>
              <w:spacing w:line="228" w:lineRule="auto"/>
              <w:jc w:val="both"/>
              <w:rPr>
                <w:color w:val="000000"/>
                <w:sz w:val="21"/>
                <w:szCs w:val="21"/>
              </w:rPr>
            </w:pPr>
          </w:p>
        </w:tc>
        <w:tc>
          <w:tcPr>
            <w:tcW w:w="7018" w:type="dxa"/>
            <w:tcBorders>
              <w:top w:val="single" w:sz="4" w:space="0" w:color="auto"/>
              <w:bottom w:val="single" w:sz="4" w:space="0" w:color="auto"/>
              <w:right w:val="single" w:sz="4" w:space="0" w:color="auto"/>
            </w:tcBorders>
          </w:tcPr>
          <w:p w:rsidR="00EC2187" w:rsidRDefault="00EC2187" w:rsidP="00425BFD">
            <w:pPr>
              <w:pStyle w:val="ConsPlusNormal"/>
              <w:suppressAutoHyphens/>
              <w:rPr>
                <w:color w:val="000000"/>
                <w:sz w:val="21"/>
                <w:szCs w:val="21"/>
              </w:rPr>
            </w:pPr>
            <w:r>
              <w:rPr>
                <w:color w:val="000000"/>
                <w:sz w:val="21"/>
                <w:szCs w:val="21"/>
              </w:rPr>
              <w:t>Всего по муниципальной программе, в том числе:</w:t>
            </w:r>
          </w:p>
        </w:tc>
        <w:tc>
          <w:tcPr>
            <w:tcW w:w="3784" w:type="dxa"/>
            <w:tcBorders>
              <w:top w:val="single" w:sz="4" w:space="0" w:color="auto"/>
              <w:left w:val="single" w:sz="4" w:space="0" w:color="auto"/>
              <w:bottom w:val="single" w:sz="4" w:space="0" w:color="auto"/>
            </w:tcBorders>
          </w:tcPr>
          <w:p w:rsidR="00EC2187" w:rsidRDefault="00EC2187" w:rsidP="00425BFD">
            <w:pPr>
              <w:pStyle w:val="ConsPlusNormal"/>
              <w:suppressAutoHyphens/>
              <w:jc w:val="center"/>
              <w:rPr>
                <w:color w:val="000000"/>
                <w:sz w:val="21"/>
                <w:szCs w:val="21"/>
              </w:rPr>
            </w:pPr>
            <w:r>
              <w:rPr>
                <w:color w:val="000000"/>
                <w:sz w:val="21"/>
                <w:szCs w:val="21"/>
              </w:rPr>
              <w:t>10451483,1</w:t>
            </w:r>
          </w:p>
        </w:tc>
      </w:tr>
      <w:tr w:rsidR="00EC2187" w:rsidTr="00425BFD">
        <w:trPr>
          <w:trHeight w:val="230"/>
          <w:jc w:val="center"/>
        </w:trPr>
        <w:tc>
          <w:tcPr>
            <w:tcW w:w="3686" w:type="dxa"/>
            <w:vMerge/>
          </w:tcPr>
          <w:p w:rsidR="00EC2187" w:rsidRDefault="00EC2187" w:rsidP="00425BFD">
            <w:pPr>
              <w:suppressAutoHyphens/>
              <w:spacing w:line="228" w:lineRule="auto"/>
              <w:jc w:val="both"/>
              <w:rPr>
                <w:color w:val="000000"/>
                <w:sz w:val="21"/>
                <w:szCs w:val="21"/>
              </w:rPr>
            </w:pPr>
          </w:p>
        </w:tc>
        <w:tc>
          <w:tcPr>
            <w:tcW w:w="7018" w:type="dxa"/>
            <w:tcBorders>
              <w:top w:val="single" w:sz="4" w:space="0" w:color="auto"/>
              <w:bottom w:val="single" w:sz="4" w:space="0" w:color="auto"/>
              <w:right w:val="single" w:sz="4" w:space="0" w:color="auto"/>
            </w:tcBorders>
          </w:tcPr>
          <w:p w:rsidR="00EC2187" w:rsidRDefault="00EC2187" w:rsidP="00425BFD">
            <w:pPr>
              <w:pStyle w:val="ConsPlusNormal"/>
              <w:suppressAutoHyphens/>
              <w:rPr>
                <w:color w:val="000000"/>
                <w:sz w:val="21"/>
                <w:szCs w:val="21"/>
              </w:rPr>
            </w:pPr>
            <w:r>
              <w:rPr>
                <w:color w:val="000000"/>
                <w:sz w:val="21"/>
                <w:szCs w:val="21"/>
              </w:rPr>
              <w:t>Консолидированный бюджет муниципального образования (всего), из них:</w:t>
            </w:r>
          </w:p>
        </w:tc>
        <w:tc>
          <w:tcPr>
            <w:tcW w:w="3784" w:type="dxa"/>
            <w:tcBorders>
              <w:top w:val="single" w:sz="4" w:space="0" w:color="auto"/>
              <w:left w:val="single" w:sz="4" w:space="0" w:color="auto"/>
              <w:bottom w:val="single" w:sz="4" w:space="0" w:color="auto"/>
            </w:tcBorders>
          </w:tcPr>
          <w:p w:rsidR="00EC2187" w:rsidRDefault="00EC2187" w:rsidP="00425BFD">
            <w:pPr>
              <w:pStyle w:val="ConsPlusNormal"/>
              <w:suppressAutoHyphens/>
              <w:jc w:val="center"/>
              <w:rPr>
                <w:color w:val="000000"/>
                <w:sz w:val="21"/>
                <w:szCs w:val="21"/>
              </w:rPr>
            </w:pPr>
            <w:r>
              <w:rPr>
                <w:color w:val="000000"/>
                <w:sz w:val="21"/>
                <w:szCs w:val="21"/>
              </w:rPr>
              <w:t>10451483,1</w:t>
            </w:r>
          </w:p>
        </w:tc>
      </w:tr>
      <w:tr w:rsidR="00EC2187" w:rsidTr="00425BFD">
        <w:trPr>
          <w:trHeight w:val="281"/>
          <w:jc w:val="center"/>
        </w:trPr>
        <w:tc>
          <w:tcPr>
            <w:tcW w:w="3686" w:type="dxa"/>
            <w:vMerge/>
          </w:tcPr>
          <w:p w:rsidR="00EC2187" w:rsidRDefault="00EC2187" w:rsidP="00425BFD">
            <w:pPr>
              <w:suppressAutoHyphens/>
              <w:spacing w:line="228" w:lineRule="auto"/>
              <w:jc w:val="both"/>
              <w:rPr>
                <w:color w:val="000000"/>
                <w:sz w:val="21"/>
                <w:szCs w:val="21"/>
              </w:rPr>
            </w:pPr>
          </w:p>
        </w:tc>
        <w:tc>
          <w:tcPr>
            <w:tcW w:w="7018" w:type="dxa"/>
            <w:tcBorders>
              <w:top w:val="single" w:sz="4" w:space="0" w:color="auto"/>
              <w:bottom w:val="single" w:sz="4" w:space="0" w:color="auto"/>
              <w:right w:val="single" w:sz="4" w:space="0" w:color="auto"/>
            </w:tcBorders>
          </w:tcPr>
          <w:p w:rsidR="00EC2187" w:rsidRDefault="00EC2187" w:rsidP="00425BFD">
            <w:pPr>
              <w:pStyle w:val="ConsPlusNormal"/>
              <w:suppressAutoHyphens/>
              <w:rPr>
                <w:color w:val="000000"/>
                <w:sz w:val="21"/>
                <w:szCs w:val="21"/>
              </w:rPr>
            </w:pPr>
            <w:r>
              <w:rPr>
                <w:color w:val="000000"/>
                <w:sz w:val="21"/>
                <w:szCs w:val="21"/>
              </w:rPr>
              <w:t>- федеральный бюджет</w:t>
            </w:r>
          </w:p>
        </w:tc>
        <w:tc>
          <w:tcPr>
            <w:tcW w:w="3784" w:type="dxa"/>
            <w:tcBorders>
              <w:top w:val="single" w:sz="4" w:space="0" w:color="auto"/>
              <w:left w:val="single" w:sz="4" w:space="0" w:color="auto"/>
              <w:bottom w:val="single" w:sz="4" w:space="0" w:color="auto"/>
            </w:tcBorders>
          </w:tcPr>
          <w:p w:rsidR="00EC2187" w:rsidRDefault="00EC2187" w:rsidP="00425BFD">
            <w:pPr>
              <w:pStyle w:val="ConsPlusNormal"/>
              <w:suppressAutoHyphens/>
              <w:jc w:val="center"/>
              <w:rPr>
                <w:color w:val="000000"/>
                <w:sz w:val="21"/>
                <w:szCs w:val="21"/>
              </w:rPr>
            </w:pPr>
            <w:r>
              <w:rPr>
                <w:color w:val="000000"/>
                <w:sz w:val="21"/>
                <w:szCs w:val="21"/>
              </w:rPr>
              <w:t>958607,9</w:t>
            </w:r>
          </w:p>
        </w:tc>
      </w:tr>
      <w:tr w:rsidR="00EC2187" w:rsidTr="00425BFD">
        <w:trPr>
          <w:trHeight w:val="281"/>
          <w:jc w:val="center"/>
        </w:trPr>
        <w:tc>
          <w:tcPr>
            <w:tcW w:w="3686" w:type="dxa"/>
            <w:vMerge/>
          </w:tcPr>
          <w:p w:rsidR="00EC2187" w:rsidRDefault="00EC2187" w:rsidP="00425BFD">
            <w:pPr>
              <w:suppressAutoHyphens/>
              <w:spacing w:line="228" w:lineRule="auto"/>
              <w:jc w:val="both"/>
              <w:rPr>
                <w:color w:val="000000"/>
                <w:sz w:val="21"/>
                <w:szCs w:val="21"/>
              </w:rPr>
            </w:pPr>
          </w:p>
        </w:tc>
        <w:tc>
          <w:tcPr>
            <w:tcW w:w="7018" w:type="dxa"/>
            <w:tcBorders>
              <w:top w:val="single" w:sz="4" w:space="0" w:color="auto"/>
              <w:bottom w:val="single" w:sz="4" w:space="0" w:color="auto"/>
              <w:right w:val="single" w:sz="4" w:space="0" w:color="auto"/>
            </w:tcBorders>
          </w:tcPr>
          <w:p w:rsidR="00EC2187" w:rsidRDefault="00EC2187" w:rsidP="00425BFD">
            <w:pPr>
              <w:pStyle w:val="ConsPlusNormal"/>
              <w:suppressAutoHyphens/>
              <w:rPr>
                <w:color w:val="000000"/>
                <w:sz w:val="21"/>
                <w:szCs w:val="21"/>
              </w:rPr>
            </w:pPr>
            <w:r>
              <w:rPr>
                <w:color w:val="000000"/>
                <w:sz w:val="21"/>
                <w:szCs w:val="21"/>
              </w:rPr>
              <w:t>- региональный бюджет</w:t>
            </w:r>
          </w:p>
        </w:tc>
        <w:tc>
          <w:tcPr>
            <w:tcW w:w="3784" w:type="dxa"/>
            <w:tcBorders>
              <w:top w:val="single" w:sz="4" w:space="0" w:color="auto"/>
              <w:left w:val="single" w:sz="4" w:space="0" w:color="auto"/>
              <w:bottom w:val="single" w:sz="4" w:space="0" w:color="auto"/>
            </w:tcBorders>
          </w:tcPr>
          <w:p w:rsidR="00EC2187" w:rsidRDefault="00EC2187" w:rsidP="00425BFD">
            <w:pPr>
              <w:pStyle w:val="ConsPlusNormal"/>
              <w:suppressAutoHyphens/>
              <w:jc w:val="center"/>
              <w:rPr>
                <w:color w:val="000000"/>
                <w:sz w:val="21"/>
                <w:szCs w:val="21"/>
              </w:rPr>
            </w:pPr>
            <w:r>
              <w:rPr>
                <w:color w:val="000000"/>
                <w:sz w:val="21"/>
                <w:szCs w:val="21"/>
              </w:rPr>
              <w:t>7336822,6</w:t>
            </w:r>
          </w:p>
        </w:tc>
      </w:tr>
      <w:tr w:rsidR="00EC2187" w:rsidTr="00425BFD">
        <w:trPr>
          <w:trHeight w:val="309"/>
          <w:jc w:val="center"/>
        </w:trPr>
        <w:tc>
          <w:tcPr>
            <w:tcW w:w="3686" w:type="dxa"/>
            <w:vMerge/>
          </w:tcPr>
          <w:p w:rsidR="00EC2187" w:rsidRDefault="00EC2187" w:rsidP="00425BFD">
            <w:pPr>
              <w:suppressAutoHyphens/>
              <w:spacing w:line="228" w:lineRule="auto"/>
              <w:jc w:val="both"/>
              <w:rPr>
                <w:color w:val="000000"/>
                <w:sz w:val="21"/>
                <w:szCs w:val="21"/>
              </w:rPr>
            </w:pPr>
          </w:p>
        </w:tc>
        <w:tc>
          <w:tcPr>
            <w:tcW w:w="7018" w:type="dxa"/>
            <w:tcBorders>
              <w:top w:val="single" w:sz="4" w:space="0" w:color="auto"/>
              <w:bottom w:val="single" w:sz="4" w:space="0" w:color="auto"/>
              <w:right w:val="single" w:sz="4" w:space="0" w:color="auto"/>
            </w:tcBorders>
          </w:tcPr>
          <w:p w:rsidR="00EC2187" w:rsidRDefault="00EC2187" w:rsidP="00425BFD">
            <w:pPr>
              <w:pStyle w:val="ConsPlusNormal"/>
              <w:suppressAutoHyphens/>
              <w:rPr>
                <w:color w:val="000000"/>
                <w:sz w:val="21"/>
                <w:szCs w:val="21"/>
              </w:rPr>
            </w:pPr>
            <w:r>
              <w:rPr>
                <w:color w:val="000000"/>
                <w:sz w:val="21"/>
                <w:szCs w:val="21"/>
              </w:rPr>
              <w:t>- муниципальный бюджет</w:t>
            </w:r>
          </w:p>
        </w:tc>
        <w:tc>
          <w:tcPr>
            <w:tcW w:w="3784" w:type="dxa"/>
            <w:tcBorders>
              <w:top w:val="single" w:sz="4" w:space="0" w:color="auto"/>
              <w:left w:val="single" w:sz="4" w:space="0" w:color="auto"/>
              <w:bottom w:val="single" w:sz="4" w:space="0" w:color="auto"/>
            </w:tcBorders>
          </w:tcPr>
          <w:p w:rsidR="00EC2187" w:rsidRDefault="00EC2187" w:rsidP="00425BFD">
            <w:pPr>
              <w:pStyle w:val="ConsPlusNormal"/>
              <w:suppressAutoHyphens/>
              <w:jc w:val="center"/>
              <w:rPr>
                <w:color w:val="000000"/>
                <w:sz w:val="21"/>
                <w:szCs w:val="21"/>
              </w:rPr>
            </w:pPr>
            <w:r>
              <w:rPr>
                <w:color w:val="000000"/>
                <w:sz w:val="21"/>
                <w:szCs w:val="21"/>
              </w:rPr>
              <w:t>2156052,6</w:t>
            </w:r>
          </w:p>
        </w:tc>
      </w:tr>
      <w:tr w:rsidR="00EC2187" w:rsidTr="00425BFD">
        <w:trPr>
          <w:trHeight w:val="318"/>
          <w:jc w:val="center"/>
        </w:trPr>
        <w:tc>
          <w:tcPr>
            <w:tcW w:w="3686" w:type="dxa"/>
            <w:vMerge/>
          </w:tcPr>
          <w:p w:rsidR="00EC2187" w:rsidRDefault="00EC2187" w:rsidP="00425BFD">
            <w:pPr>
              <w:suppressAutoHyphens/>
              <w:spacing w:line="228" w:lineRule="auto"/>
              <w:jc w:val="both"/>
              <w:rPr>
                <w:color w:val="000000"/>
                <w:sz w:val="21"/>
                <w:szCs w:val="21"/>
              </w:rPr>
            </w:pPr>
          </w:p>
        </w:tc>
        <w:tc>
          <w:tcPr>
            <w:tcW w:w="7018" w:type="dxa"/>
            <w:tcBorders>
              <w:top w:val="single" w:sz="4" w:space="0" w:color="auto"/>
              <w:right w:val="single" w:sz="4" w:space="0" w:color="auto"/>
            </w:tcBorders>
          </w:tcPr>
          <w:p w:rsidR="00EC2187" w:rsidRDefault="00EC2187" w:rsidP="00425BFD">
            <w:pPr>
              <w:pStyle w:val="ConsPlusNormal"/>
              <w:suppressAutoHyphens/>
              <w:rPr>
                <w:color w:val="000000"/>
                <w:sz w:val="21"/>
                <w:szCs w:val="21"/>
              </w:rPr>
            </w:pPr>
            <w:r>
              <w:rPr>
                <w:color w:val="000000"/>
                <w:sz w:val="21"/>
                <w:szCs w:val="21"/>
              </w:rPr>
              <w:t>- внебюджетные источники</w:t>
            </w:r>
          </w:p>
        </w:tc>
        <w:tc>
          <w:tcPr>
            <w:tcW w:w="3784" w:type="dxa"/>
            <w:tcBorders>
              <w:top w:val="single" w:sz="4" w:space="0" w:color="auto"/>
              <w:left w:val="single" w:sz="4" w:space="0" w:color="auto"/>
            </w:tcBorders>
          </w:tcPr>
          <w:p w:rsidR="00EC2187" w:rsidRDefault="00EC2187" w:rsidP="00425BFD">
            <w:pPr>
              <w:pStyle w:val="ConsPlusNormal"/>
              <w:suppressAutoHyphens/>
              <w:jc w:val="center"/>
              <w:rPr>
                <w:color w:val="000000"/>
                <w:sz w:val="21"/>
                <w:szCs w:val="21"/>
              </w:rPr>
            </w:pPr>
          </w:p>
        </w:tc>
      </w:tr>
      <w:tr w:rsidR="00EC2187" w:rsidTr="00425BFD">
        <w:trPr>
          <w:jc w:val="center"/>
        </w:trPr>
        <w:tc>
          <w:tcPr>
            <w:tcW w:w="3686" w:type="dxa"/>
          </w:tcPr>
          <w:p w:rsidR="00EC2187" w:rsidRDefault="00EC2187" w:rsidP="00425BFD">
            <w:pPr>
              <w:suppressAutoHyphens/>
              <w:spacing w:line="228" w:lineRule="auto"/>
              <w:jc w:val="both"/>
              <w:rPr>
                <w:color w:val="000000"/>
                <w:sz w:val="21"/>
                <w:szCs w:val="21"/>
              </w:rPr>
            </w:pPr>
            <w:r>
              <w:rPr>
                <w:color w:val="000000"/>
                <w:sz w:val="21"/>
                <w:szCs w:val="21"/>
              </w:rPr>
              <w:t>Связь с национальными целями развития Российской Федерации/государственными программами Белгородской области</w:t>
            </w:r>
          </w:p>
        </w:tc>
        <w:tc>
          <w:tcPr>
            <w:tcW w:w="10802" w:type="dxa"/>
            <w:gridSpan w:val="2"/>
          </w:tcPr>
          <w:p w:rsidR="00EC2187" w:rsidRDefault="00EC2187" w:rsidP="00425BFD">
            <w:pPr>
              <w:pStyle w:val="aa"/>
              <w:suppressAutoHyphens/>
              <w:spacing w:line="228" w:lineRule="auto"/>
              <w:ind w:left="33"/>
              <w:jc w:val="both"/>
              <w:rPr>
                <w:color w:val="000000"/>
                <w:sz w:val="21"/>
                <w:szCs w:val="21"/>
              </w:rPr>
            </w:pPr>
            <w:r>
              <w:rPr>
                <w:color w:val="000000"/>
                <w:sz w:val="21"/>
                <w:szCs w:val="21"/>
              </w:rPr>
              <w:t xml:space="preserve">1. Национальная цель «Реализация потенциала каждого человека, развитие его талантов, воспитание патриотичной </w:t>
            </w:r>
            <w:r>
              <w:rPr>
                <w:color w:val="000000"/>
                <w:sz w:val="21"/>
                <w:szCs w:val="21"/>
              </w:rPr>
              <w:br/>
              <w:t>и социально-ответственной личности»</w:t>
            </w:r>
          </w:p>
          <w:p w:rsidR="00EC2187" w:rsidRDefault="00EC2187" w:rsidP="00425BFD">
            <w:pPr>
              <w:pStyle w:val="aa"/>
              <w:suppressAutoHyphens/>
              <w:spacing w:line="228" w:lineRule="auto"/>
              <w:ind w:left="34"/>
              <w:jc w:val="both"/>
              <w:rPr>
                <w:color w:val="000000"/>
                <w:sz w:val="21"/>
                <w:szCs w:val="21"/>
              </w:rPr>
            </w:pPr>
            <w:r>
              <w:rPr>
                <w:color w:val="000000"/>
                <w:sz w:val="21"/>
                <w:szCs w:val="21"/>
              </w:rPr>
              <w:t>Показатель 1.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EC2187" w:rsidRDefault="00EC2187" w:rsidP="00425BFD">
            <w:pPr>
              <w:suppressAutoHyphens/>
              <w:spacing w:line="228" w:lineRule="auto"/>
              <w:jc w:val="both"/>
              <w:rPr>
                <w:color w:val="000000"/>
                <w:sz w:val="21"/>
                <w:szCs w:val="21"/>
              </w:rPr>
            </w:pPr>
            <w:r>
              <w:rPr>
                <w:color w:val="000000"/>
                <w:sz w:val="21"/>
                <w:szCs w:val="21"/>
              </w:rPr>
              <w:t>Показатель 2.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EC2187" w:rsidRDefault="00EC2187" w:rsidP="00425BFD">
            <w:pPr>
              <w:suppressAutoHyphens/>
              <w:spacing w:line="228" w:lineRule="auto"/>
              <w:jc w:val="both"/>
              <w:rPr>
                <w:color w:val="000000"/>
                <w:sz w:val="21"/>
                <w:szCs w:val="21"/>
              </w:rPr>
            </w:pPr>
            <w:r>
              <w:rPr>
                <w:color w:val="000000"/>
                <w:sz w:val="21"/>
                <w:szCs w:val="21"/>
              </w:rPr>
              <w:lastRenderedPageBreak/>
              <w:t>Показатель 3.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EC2187" w:rsidRDefault="00EC2187" w:rsidP="00425BFD">
            <w:pPr>
              <w:pStyle w:val="aa"/>
              <w:suppressAutoHyphens/>
              <w:spacing w:line="228" w:lineRule="auto"/>
              <w:ind w:left="34"/>
              <w:jc w:val="both"/>
              <w:rPr>
                <w:color w:val="000000"/>
                <w:sz w:val="21"/>
                <w:szCs w:val="21"/>
              </w:rPr>
            </w:pPr>
            <w:r>
              <w:rPr>
                <w:color w:val="000000"/>
                <w:sz w:val="21"/>
                <w:szCs w:val="21"/>
              </w:rPr>
              <w:t>Показатель 4.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образование на основе актуализированных профессиональных стандартов не менее чем 10 процентов педагогических работников на базе ведущих организаций высшего образования и научных организаций».</w:t>
            </w:r>
          </w:p>
          <w:p w:rsidR="00EC2187" w:rsidRDefault="00EC2187" w:rsidP="00425BFD">
            <w:pPr>
              <w:pStyle w:val="aa"/>
              <w:suppressAutoHyphens/>
              <w:spacing w:line="228" w:lineRule="auto"/>
              <w:ind w:left="33"/>
              <w:jc w:val="both"/>
              <w:rPr>
                <w:color w:val="000000"/>
                <w:sz w:val="21"/>
                <w:szCs w:val="21"/>
              </w:rPr>
            </w:pPr>
            <w:r>
              <w:rPr>
                <w:color w:val="000000"/>
                <w:sz w:val="21"/>
                <w:szCs w:val="21"/>
              </w:rPr>
              <w:t>Национальная цель «Комфортная и безопасная среда для жизни»</w:t>
            </w:r>
          </w:p>
          <w:p w:rsidR="00EC2187" w:rsidRDefault="00EC2187" w:rsidP="00425BFD">
            <w:pPr>
              <w:pStyle w:val="aa"/>
              <w:suppressAutoHyphens/>
              <w:spacing w:line="228" w:lineRule="auto"/>
              <w:ind w:left="34"/>
              <w:jc w:val="both"/>
              <w:rPr>
                <w:color w:val="000000"/>
                <w:sz w:val="21"/>
                <w:szCs w:val="21"/>
              </w:rPr>
            </w:pPr>
            <w:r>
              <w:rPr>
                <w:color w:val="000000"/>
                <w:sz w:val="21"/>
                <w:szCs w:val="21"/>
              </w:rPr>
              <w:t xml:space="preserve">Показатель 5.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w:t>
            </w:r>
            <w:r>
              <w:rPr>
                <w:color w:val="000000"/>
                <w:sz w:val="21"/>
                <w:szCs w:val="21"/>
              </w:rPr>
              <w:br/>
              <w:t>по состоянию на 1 января 2025 года»</w:t>
            </w:r>
          </w:p>
          <w:p w:rsidR="00EC2187" w:rsidRDefault="00EC2187" w:rsidP="00425BFD">
            <w:pPr>
              <w:pStyle w:val="aa"/>
              <w:suppressAutoHyphens/>
              <w:spacing w:line="228" w:lineRule="auto"/>
              <w:ind w:left="33"/>
              <w:jc w:val="both"/>
              <w:rPr>
                <w:color w:val="000000"/>
                <w:sz w:val="21"/>
                <w:szCs w:val="21"/>
              </w:rPr>
            </w:pPr>
            <w:r>
              <w:rPr>
                <w:color w:val="000000"/>
                <w:sz w:val="21"/>
                <w:szCs w:val="21"/>
              </w:rPr>
              <w:t>2. Государственная программа Белгородской области «Развитие образования Белгородской области».</w:t>
            </w:r>
          </w:p>
          <w:p w:rsidR="00EC2187" w:rsidRDefault="00EC2187" w:rsidP="00425BFD">
            <w:pPr>
              <w:pStyle w:val="aa"/>
              <w:suppressAutoHyphens/>
              <w:spacing w:line="228" w:lineRule="auto"/>
              <w:ind w:left="33"/>
              <w:jc w:val="both"/>
              <w:rPr>
                <w:color w:val="000000"/>
                <w:sz w:val="21"/>
                <w:szCs w:val="21"/>
              </w:rPr>
            </w:pPr>
            <w:r>
              <w:rPr>
                <w:color w:val="000000"/>
                <w:sz w:val="21"/>
                <w:szCs w:val="21"/>
              </w:rPr>
              <w:t>Показатель 1.1. «Доступность дошкольного образования для детей в возрасте от 1,5 до 3 лет», 100 %.</w:t>
            </w:r>
          </w:p>
          <w:p w:rsidR="00EC2187" w:rsidRDefault="00EC2187" w:rsidP="00425BFD">
            <w:pPr>
              <w:pStyle w:val="aa"/>
              <w:suppressAutoHyphens/>
              <w:spacing w:line="228" w:lineRule="auto"/>
              <w:ind w:left="33"/>
              <w:jc w:val="both"/>
              <w:rPr>
                <w:color w:val="000000"/>
                <w:sz w:val="21"/>
                <w:szCs w:val="21"/>
              </w:rPr>
            </w:pPr>
            <w:r>
              <w:rPr>
                <w:color w:val="000000"/>
                <w:sz w:val="21"/>
                <w:szCs w:val="21"/>
              </w:rPr>
              <w:t>Показатель 2.1. «Доля обучающихся общеобразовательных организаций Белгородской области на уровне среднего общего образования, охваченных профильным обучением», 80%</w:t>
            </w:r>
          </w:p>
          <w:p w:rsidR="00EC2187" w:rsidRDefault="00EC2187" w:rsidP="00425BFD">
            <w:pPr>
              <w:pStyle w:val="aa"/>
              <w:suppressAutoHyphens/>
              <w:spacing w:line="228" w:lineRule="auto"/>
              <w:ind w:left="33"/>
              <w:jc w:val="both"/>
              <w:rPr>
                <w:color w:val="000000"/>
                <w:sz w:val="21"/>
                <w:szCs w:val="21"/>
              </w:rPr>
            </w:pPr>
            <w:r>
              <w:rPr>
                <w:color w:val="000000"/>
                <w:sz w:val="21"/>
                <w:szCs w:val="21"/>
              </w:rPr>
              <w:t>Показатель 2.3. «Доля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 100%.</w:t>
            </w:r>
          </w:p>
          <w:p w:rsidR="00EC2187" w:rsidRDefault="00EC2187" w:rsidP="00425BFD">
            <w:pPr>
              <w:pStyle w:val="aa"/>
              <w:suppressAutoHyphens/>
              <w:spacing w:line="228" w:lineRule="auto"/>
              <w:ind w:left="33"/>
              <w:jc w:val="both"/>
              <w:rPr>
                <w:color w:val="000000"/>
                <w:sz w:val="21"/>
                <w:szCs w:val="21"/>
              </w:rPr>
            </w:pPr>
            <w:r>
              <w:rPr>
                <w:color w:val="000000"/>
                <w:sz w:val="21"/>
                <w:szCs w:val="21"/>
              </w:rPr>
              <w:t>Показатель 4.1. «Доля детей в возрасте от 5 до 18 лет, охваченных дополнительным образованием», 84%.</w:t>
            </w:r>
          </w:p>
          <w:p w:rsidR="00EC2187" w:rsidRDefault="00EC2187" w:rsidP="00425BFD">
            <w:pPr>
              <w:pStyle w:val="aa"/>
              <w:suppressAutoHyphens/>
              <w:spacing w:line="228" w:lineRule="auto"/>
              <w:ind w:left="33"/>
              <w:jc w:val="both"/>
              <w:rPr>
                <w:color w:val="000000"/>
                <w:sz w:val="21"/>
                <w:szCs w:val="21"/>
              </w:rPr>
            </w:pPr>
            <w:r>
              <w:rPr>
                <w:color w:val="000000"/>
                <w:sz w:val="21"/>
                <w:szCs w:val="21"/>
              </w:rPr>
              <w:t>Показатель 5.1. «Доля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 60%.</w:t>
            </w:r>
          </w:p>
        </w:tc>
      </w:tr>
      <w:tr w:rsidR="00EC2187" w:rsidTr="00425BFD">
        <w:trPr>
          <w:jc w:val="center"/>
        </w:trPr>
        <w:tc>
          <w:tcPr>
            <w:tcW w:w="3686" w:type="dxa"/>
          </w:tcPr>
          <w:p w:rsidR="00EC2187" w:rsidRDefault="00EC2187" w:rsidP="00425BFD">
            <w:pPr>
              <w:suppressAutoHyphens/>
              <w:spacing w:line="228" w:lineRule="auto"/>
              <w:jc w:val="both"/>
              <w:rPr>
                <w:color w:val="000000"/>
                <w:sz w:val="21"/>
                <w:szCs w:val="21"/>
              </w:rPr>
            </w:pPr>
            <w:r>
              <w:rPr>
                <w:color w:val="000000"/>
                <w:sz w:val="21"/>
                <w:szCs w:val="21"/>
              </w:rPr>
              <w:lastRenderedPageBreak/>
              <w:t>Связь с целями развития Яковлевского муниципального округа/стратегическими приоритетами (направлениями) Яковлевского муниципального округа Белгородской области</w:t>
            </w:r>
          </w:p>
        </w:tc>
        <w:tc>
          <w:tcPr>
            <w:tcW w:w="10802" w:type="dxa"/>
            <w:gridSpan w:val="2"/>
          </w:tcPr>
          <w:p w:rsidR="00EC2187" w:rsidRDefault="00EC2187" w:rsidP="00425BFD">
            <w:pPr>
              <w:pStyle w:val="formattext"/>
              <w:shd w:val="clear" w:color="auto" w:fill="FFFFFF"/>
              <w:suppressAutoHyphens/>
              <w:spacing w:before="0" w:beforeAutospacing="0" w:after="0" w:afterAutospacing="0" w:line="228" w:lineRule="auto"/>
              <w:jc w:val="both"/>
              <w:textAlignment w:val="baseline"/>
              <w:rPr>
                <w:color w:val="000000"/>
                <w:sz w:val="21"/>
                <w:szCs w:val="21"/>
              </w:rPr>
            </w:pPr>
            <w:r>
              <w:rPr>
                <w:color w:val="000000"/>
                <w:sz w:val="21"/>
                <w:szCs w:val="21"/>
              </w:rPr>
              <w:t>Главной стратегической целью развития Яковлевского муниципального округа является обеспечение высокого качества жизни населения на основе устойчивого развития округа и превращения территории в современный преуспевающий промышленный, сельскохозяйственный и историко-культурный центр.</w:t>
            </w:r>
          </w:p>
          <w:p w:rsidR="00EC2187" w:rsidRDefault="00EC2187" w:rsidP="00425BFD">
            <w:pPr>
              <w:pStyle w:val="formattext"/>
              <w:shd w:val="clear" w:color="auto" w:fill="FFFFFF"/>
              <w:suppressAutoHyphens/>
              <w:spacing w:before="0" w:beforeAutospacing="0" w:after="0" w:afterAutospacing="0" w:line="228" w:lineRule="auto"/>
              <w:jc w:val="both"/>
              <w:textAlignment w:val="baseline"/>
              <w:rPr>
                <w:color w:val="000000"/>
                <w:sz w:val="21"/>
                <w:szCs w:val="21"/>
              </w:rPr>
            </w:pPr>
            <w:r>
              <w:rPr>
                <w:color w:val="000000"/>
                <w:sz w:val="21"/>
                <w:szCs w:val="21"/>
              </w:rPr>
              <w:t>Стратегическое направление – «Развитие человеческого капитала и качества жизни населения муниципального округа»</w:t>
            </w:r>
          </w:p>
          <w:p w:rsidR="00EC2187" w:rsidRDefault="00EC2187" w:rsidP="00425BFD">
            <w:pPr>
              <w:pStyle w:val="formattext"/>
              <w:shd w:val="clear" w:color="auto" w:fill="FFFFFF"/>
              <w:suppressAutoHyphens/>
              <w:spacing w:before="0" w:beforeAutospacing="0" w:after="0" w:afterAutospacing="0" w:line="228" w:lineRule="auto"/>
              <w:jc w:val="both"/>
              <w:textAlignment w:val="baseline"/>
              <w:rPr>
                <w:color w:val="000000"/>
                <w:sz w:val="21"/>
                <w:szCs w:val="21"/>
              </w:rPr>
            </w:pPr>
            <w:r>
              <w:rPr>
                <w:color w:val="000000"/>
                <w:sz w:val="21"/>
                <w:szCs w:val="21"/>
              </w:rPr>
              <w:t>Стратегическая задача – «Совершенствование системы образования и укрепление трудового потенциала»</w:t>
            </w:r>
          </w:p>
          <w:p w:rsidR="00EC2187" w:rsidRDefault="00EC2187" w:rsidP="00425BFD">
            <w:pPr>
              <w:pStyle w:val="formattext"/>
              <w:shd w:val="clear" w:color="auto" w:fill="FFFFFF"/>
              <w:suppressAutoHyphens/>
              <w:spacing w:before="0" w:beforeAutospacing="0" w:after="0" w:afterAutospacing="0" w:line="228" w:lineRule="auto"/>
              <w:jc w:val="both"/>
              <w:textAlignment w:val="baseline"/>
              <w:rPr>
                <w:color w:val="000000"/>
                <w:sz w:val="21"/>
                <w:szCs w:val="21"/>
              </w:rPr>
            </w:pPr>
            <w:r>
              <w:rPr>
                <w:color w:val="000000"/>
                <w:sz w:val="21"/>
                <w:szCs w:val="21"/>
              </w:rPr>
              <w:t>Показатель 1. «Удельный вес численности воспитанников частных образовательных организаций, осуществляющих образовательную деятельность по программам дошкольного образования, в общей численности воспитанников образовательных организаций, осуществляющих образовательную деятельность по программам дошкольного образования» (%).</w:t>
            </w:r>
          </w:p>
          <w:p w:rsidR="00EC2187" w:rsidRDefault="00EC2187" w:rsidP="00425BFD">
            <w:pPr>
              <w:pStyle w:val="formattext"/>
              <w:shd w:val="clear" w:color="auto" w:fill="FFFFFF"/>
              <w:suppressAutoHyphens/>
              <w:spacing w:before="0" w:beforeAutospacing="0" w:after="0" w:afterAutospacing="0" w:line="228" w:lineRule="auto"/>
              <w:jc w:val="both"/>
              <w:textAlignment w:val="baseline"/>
              <w:rPr>
                <w:color w:val="000000"/>
                <w:sz w:val="21"/>
                <w:szCs w:val="21"/>
              </w:rPr>
            </w:pPr>
            <w:r>
              <w:rPr>
                <w:color w:val="000000"/>
                <w:sz w:val="21"/>
                <w:szCs w:val="21"/>
              </w:rPr>
              <w:t>Показатель 2. «Коэффициент реализации комплекса мер поддержки одаренных и талантливых детей на территории муниципального образование области» (%).</w:t>
            </w:r>
          </w:p>
          <w:p w:rsidR="00EC2187" w:rsidRDefault="00EC2187" w:rsidP="00425BFD">
            <w:pPr>
              <w:pStyle w:val="formattext"/>
              <w:shd w:val="clear" w:color="auto" w:fill="FFFFFF"/>
              <w:suppressAutoHyphens/>
              <w:spacing w:before="0" w:beforeAutospacing="0" w:after="0" w:afterAutospacing="0" w:line="228" w:lineRule="auto"/>
              <w:jc w:val="both"/>
              <w:textAlignment w:val="baseline"/>
              <w:rPr>
                <w:color w:val="000000"/>
                <w:sz w:val="21"/>
                <w:szCs w:val="21"/>
              </w:rPr>
            </w:pPr>
            <w:r>
              <w:rPr>
                <w:color w:val="000000"/>
                <w:sz w:val="21"/>
                <w:szCs w:val="21"/>
              </w:rPr>
              <w:t>Показатель 3. «Условия для воспитания гармонично развитой и социально ответственной личности» (%).</w:t>
            </w:r>
          </w:p>
        </w:tc>
      </w:tr>
    </w:tbl>
    <w:p w:rsidR="00693064" w:rsidRDefault="00693064" w:rsidP="00EC2187">
      <w:pPr>
        <w:suppressAutoHyphens/>
        <w:rPr>
          <w:color w:val="000000"/>
          <w:sz w:val="21"/>
          <w:szCs w:val="21"/>
        </w:rPr>
      </w:pPr>
    </w:p>
    <w:p w:rsidR="00693064" w:rsidRDefault="00693064">
      <w:pPr>
        <w:rPr>
          <w:color w:val="000000"/>
          <w:sz w:val="21"/>
          <w:szCs w:val="21"/>
        </w:rPr>
      </w:pPr>
      <w:r>
        <w:rPr>
          <w:color w:val="000000"/>
          <w:sz w:val="21"/>
          <w:szCs w:val="21"/>
        </w:rPr>
        <w:br w:type="page"/>
      </w:r>
    </w:p>
    <w:p w:rsidR="00EC2187" w:rsidRDefault="00EC2187" w:rsidP="00425BFD">
      <w:pPr>
        <w:pStyle w:val="aa"/>
        <w:numPr>
          <w:ilvl w:val="0"/>
          <w:numId w:val="3"/>
        </w:numPr>
        <w:suppressAutoHyphens/>
        <w:jc w:val="center"/>
        <w:rPr>
          <w:b/>
          <w:bCs/>
          <w:color w:val="000000"/>
          <w:sz w:val="21"/>
          <w:szCs w:val="21"/>
        </w:rPr>
      </w:pPr>
      <w:r>
        <w:rPr>
          <w:b/>
          <w:bCs/>
          <w:color w:val="000000"/>
          <w:sz w:val="21"/>
          <w:szCs w:val="21"/>
        </w:rPr>
        <w:lastRenderedPageBreak/>
        <w:t>Показатели муниципальной программы</w:t>
      </w:r>
    </w:p>
    <w:tbl>
      <w:tblPr>
        <w:tblW w:w="14456" w:type="dxa"/>
        <w:jc w:val="center"/>
        <w:tblLayout w:type="fixed"/>
        <w:tblCellMar>
          <w:top w:w="26" w:type="dxa"/>
          <w:left w:w="5" w:type="dxa"/>
          <w:right w:w="0" w:type="dxa"/>
        </w:tblCellMar>
        <w:tblLook w:val="02A0" w:firstRow="1" w:lastRow="0" w:firstColumn="1" w:lastColumn="0" w:noHBand="1" w:noVBand="0"/>
      </w:tblPr>
      <w:tblGrid>
        <w:gridCol w:w="618"/>
        <w:gridCol w:w="1605"/>
        <w:gridCol w:w="851"/>
        <w:gridCol w:w="992"/>
        <w:gridCol w:w="708"/>
        <w:gridCol w:w="567"/>
        <w:gridCol w:w="567"/>
        <w:gridCol w:w="567"/>
        <w:gridCol w:w="567"/>
        <w:gridCol w:w="568"/>
        <w:gridCol w:w="567"/>
        <w:gridCol w:w="567"/>
        <w:gridCol w:w="597"/>
        <w:gridCol w:w="1118"/>
        <w:gridCol w:w="1226"/>
        <w:gridCol w:w="1701"/>
        <w:gridCol w:w="1070"/>
      </w:tblGrid>
      <w:tr w:rsidR="00EC2187" w:rsidTr="00C67177">
        <w:trPr>
          <w:trHeight w:val="314"/>
          <w:jc w:val="center"/>
        </w:trPr>
        <w:tc>
          <w:tcPr>
            <w:tcW w:w="618" w:type="dxa"/>
            <w:vMerge w:val="restart"/>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left="57"/>
              <w:jc w:val="center"/>
              <w:rPr>
                <w:b/>
                <w:color w:val="000000"/>
                <w:sz w:val="21"/>
                <w:szCs w:val="21"/>
              </w:rPr>
            </w:pPr>
            <w:r>
              <w:rPr>
                <w:b/>
                <w:color w:val="000000"/>
                <w:sz w:val="21"/>
                <w:szCs w:val="21"/>
              </w:rPr>
              <w:t>№ п/п</w:t>
            </w:r>
          </w:p>
        </w:tc>
        <w:tc>
          <w:tcPr>
            <w:tcW w:w="1605" w:type="dxa"/>
            <w:vMerge w:val="restart"/>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36"/>
              <w:jc w:val="center"/>
              <w:rPr>
                <w:b/>
                <w:color w:val="000000"/>
                <w:sz w:val="21"/>
                <w:szCs w:val="21"/>
              </w:rPr>
            </w:pPr>
            <w:r>
              <w:rPr>
                <w:b/>
                <w:color w:val="000000"/>
                <w:sz w:val="21"/>
                <w:szCs w:val="21"/>
              </w:rPr>
              <w:t>Наименование показателя</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37"/>
              <w:jc w:val="center"/>
              <w:rPr>
                <w:b/>
                <w:color w:val="000000"/>
                <w:szCs w:val="21"/>
              </w:rPr>
            </w:pPr>
            <w:r>
              <w:rPr>
                <w:b/>
                <w:color w:val="000000"/>
                <w:szCs w:val="21"/>
              </w:rPr>
              <w:t>Уровень</w:t>
            </w:r>
          </w:p>
          <w:p w:rsidR="00EC2187" w:rsidRDefault="00EC2187" w:rsidP="00425BFD">
            <w:pPr>
              <w:suppressAutoHyphens/>
              <w:spacing w:line="228" w:lineRule="auto"/>
              <w:ind w:left="77"/>
              <w:jc w:val="center"/>
              <w:rPr>
                <w:b/>
                <w:color w:val="000000"/>
                <w:szCs w:val="21"/>
              </w:rPr>
            </w:pPr>
            <w:r>
              <w:rPr>
                <w:b/>
                <w:color w:val="000000"/>
                <w:szCs w:val="21"/>
              </w:rPr>
              <w:t>показателя</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4"/>
              <w:jc w:val="center"/>
              <w:rPr>
                <w:b/>
                <w:color w:val="000000"/>
                <w:sz w:val="21"/>
                <w:szCs w:val="21"/>
              </w:rPr>
            </w:pPr>
            <w:r>
              <w:rPr>
                <w:b/>
                <w:color w:val="000000"/>
                <w:sz w:val="21"/>
                <w:szCs w:val="21"/>
              </w:rPr>
              <w:t>Признак</w:t>
            </w:r>
          </w:p>
          <w:p w:rsidR="00EC2187" w:rsidRDefault="00EC2187" w:rsidP="00425BFD">
            <w:pPr>
              <w:suppressAutoHyphens/>
              <w:spacing w:line="228" w:lineRule="auto"/>
              <w:ind w:left="180" w:hanging="81"/>
              <w:jc w:val="center"/>
              <w:rPr>
                <w:b/>
                <w:color w:val="000000"/>
                <w:sz w:val="21"/>
                <w:szCs w:val="21"/>
              </w:rPr>
            </w:pPr>
            <w:r>
              <w:rPr>
                <w:b/>
                <w:color w:val="000000"/>
                <w:sz w:val="21"/>
                <w:szCs w:val="21"/>
              </w:rPr>
              <w:t>возрастания убывания</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left="15" w:hanging="20"/>
              <w:jc w:val="center"/>
              <w:rPr>
                <w:b/>
                <w:color w:val="000000"/>
                <w:sz w:val="21"/>
                <w:szCs w:val="21"/>
              </w:rPr>
            </w:pPr>
            <w:r>
              <w:rPr>
                <w:b/>
                <w:color w:val="000000"/>
                <w:sz w:val="21"/>
                <w:szCs w:val="21"/>
              </w:rPr>
              <w:t>Единица измерения</w:t>
            </w:r>
          </w:p>
          <w:p w:rsidR="00EC2187" w:rsidRDefault="00EC2187" w:rsidP="00425BFD">
            <w:pPr>
              <w:suppressAutoHyphens/>
              <w:spacing w:line="228" w:lineRule="auto"/>
              <w:ind w:right="27" w:hanging="20"/>
              <w:jc w:val="center"/>
              <w:rPr>
                <w:b/>
                <w:color w:val="000000"/>
                <w:sz w:val="21"/>
                <w:szCs w:val="21"/>
              </w:rPr>
            </w:pPr>
          </w:p>
        </w:tc>
        <w:tc>
          <w:tcPr>
            <w:tcW w:w="1134" w:type="dxa"/>
            <w:gridSpan w:val="2"/>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left="55"/>
              <w:jc w:val="center"/>
              <w:rPr>
                <w:b/>
                <w:color w:val="000000"/>
                <w:sz w:val="21"/>
                <w:szCs w:val="21"/>
              </w:rPr>
            </w:pPr>
            <w:r>
              <w:rPr>
                <w:b/>
                <w:color w:val="000000"/>
                <w:sz w:val="21"/>
                <w:szCs w:val="21"/>
              </w:rPr>
              <w:t>Базовое значение</w:t>
            </w:r>
          </w:p>
        </w:tc>
        <w:tc>
          <w:tcPr>
            <w:tcW w:w="3433" w:type="dxa"/>
            <w:gridSpan w:val="6"/>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3"/>
              <w:jc w:val="center"/>
              <w:rPr>
                <w:b/>
                <w:color w:val="000000"/>
                <w:sz w:val="21"/>
                <w:szCs w:val="21"/>
              </w:rPr>
            </w:pPr>
            <w:r>
              <w:rPr>
                <w:b/>
                <w:color w:val="000000"/>
                <w:sz w:val="21"/>
                <w:szCs w:val="21"/>
              </w:rPr>
              <w:t>Значения показателя по годам</w:t>
            </w:r>
          </w:p>
        </w:tc>
        <w:tc>
          <w:tcPr>
            <w:tcW w:w="1118" w:type="dxa"/>
            <w:vMerge w:val="restart"/>
            <w:tcBorders>
              <w:top w:val="single" w:sz="2" w:space="0" w:color="000000"/>
              <w:left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b/>
                <w:color w:val="000000"/>
                <w:sz w:val="21"/>
                <w:szCs w:val="21"/>
              </w:rPr>
            </w:pPr>
            <w:r>
              <w:rPr>
                <w:b/>
                <w:color w:val="000000"/>
                <w:sz w:val="21"/>
                <w:szCs w:val="21"/>
              </w:rPr>
              <w:t>Документ</w:t>
            </w:r>
          </w:p>
        </w:tc>
        <w:tc>
          <w:tcPr>
            <w:tcW w:w="1226" w:type="dxa"/>
            <w:vMerge w:val="restart"/>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3"/>
              <w:jc w:val="center"/>
              <w:rPr>
                <w:b/>
                <w:color w:val="000000"/>
                <w:sz w:val="21"/>
                <w:szCs w:val="21"/>
              </w:rPr>
            </w:pPr>
            <w:r>
              <w:rPr>
                <w:b/>
                <w:color w:val="000000"/>
                <w:sz w:val="21"/>
                <w:szCs w:val="21"/>
              </w:rPr>
              <w:t>Ответственный</w:t>
            </w:r>
          </w:p>
          <w:p w:rsidR="00EC2187" w:rsidRDefault="00EC2187" w:rsidP="00425BFD">
            <w:pPr>
              <w:suppressAutoHyphens/>
              <w:spacing w:line="228" w:lineRule="auto"/>
              <w:ind w:right="3"/>
              <w:jc w:val="center"/>
              <w:rPr>
                <w:b/>
                <w:color w:val="000000"/>
                <w:sz w:val="21"/>
                <w:szCs w:val="21"/>
              </w:rPr>
            </w:pPr>
            <w:r>
              <w:rPr>
                <w:b/>
                <w:color w:val="000000"/>
                <w:sz w:val="21"/>
                <w:szCs w:val="21"/>
              </w:rPr>
              <w:t>за достижение показателя</w:t>
            </w:r>
          </w:p>
        </w:tc>
        <w:tc>
          <w:tcPr>
            <w:tcW w:w="1701" w:type="dxa"/>
            <w:vMerge w:val="restart"/>
            <w:tcBorders>
              <w:top w:val="single" w:sz="2" w:space="0" w:color="000000"/>
              <w:left w:val="single" w:sz="2" w:space="0" w:color="000000"/>
              <w:right w:val="single" w:sz="2" w:space="0" w:color="000000"/>
            </w:tcBorders>
            <w:shd w:val="clear" w:color="FFFFFF" w:fill="FFFFFF"/>
            <w:vAlign w:val="center"/>
          </w:tcPr>
          <w:p w:rsidR="00EC2187" w:rsidRDefault="00EC2187" w:rsidP="00425BFD">
            <w:pPr>
              <w:suppressAutoHyphens/>
              <w:spacing w:line="228" w:lineRule="auto"/>
              <w:jc w:val="center"/>
              <w:rPr>
                <w:b/>
                <w:color w:val="000000"/>
                <w:sz w:val="21"/>
                <w:szCs w:val="21"/>
              </w:rPr>
            </w:pPr>
            <w:r>
              <w:rPr>
                <w:b/>
                <w:color w:val="000000"/>
                <w:sz w:val="21"/>
                <w:szCs w:val="21"/>
              </w:rPr>
              <w:t>Связь с показателями национальных целей</w:t>
            </w:r>
          </w:p>
        </w:tc>
        <w:tc>
          <w:tcPr>
            <w:tcW w:w="1070" w:type="dxa"/>
            <w:vMerge w:val="restart"/>
            <w:tcBorders>
              <w:top w:val="single" w:sz="2" w:space="0" w:color="000000"/>
              <w:left w:val="single" w:sz="2" w:space="0" w:color="000000"/>
              <w:right w:val="single" w:sz="2" w:space="0" w:color="000000"/>
            </w:tcBorders>
            <w:shd w:val="clear" w:color="FFFFFF" w:fill="FFFFFF"/>
            <w:vAlign w:val="center"/>
          </w:tcPr>
          <w:p w:rsidR="00693064" w:rsidRDefault="00EC2187" w:rsidP="00425BFD">
            <w:pPr>
              <w:suppressAutoHyphens/>
              <w:spacing w:line="228" w:lineRule="auto"/>
              <w:ind w:right="-1"/>
              <w:jc w:val="center"/>
              <w:rPr>
                <w:b/>
                <w:color w:val="000000"/>
              </w:rPr>
            </w:pPr>
            <w:r>
              <w:rPr>
                <w:b/>
                <w:color w:val="000000"/>
              </w:rPr>
              <w:t xml:space="preserve">Связь </w:t>
            </w:r>
          </w:p>
          <w:p w:rsidR="00EC2187" w:rsidRDefault="00EC2187" w:rsidP="00425BFD">
            <w:pPr>
              <w:suppressAutoHyphens/>
              <w:spacing w:line="228" w:lineRule="auto"/>
              <w:ind w:right="-1"/>
              <w:jc w:val="center"/>
              <w:rPr>
                <w:b/>
                <w:color w:val="000000"/>
              </w:rPr>
            </w:pPr>
            <w:r>
              <w:rPr>
                <w:b/>
                <w:color w:val="000000"/>
              </w:rPr>
              <w:t>с</w:t>
            </w:r>
          </w:p>
          <w:p w:rsidR="00EC2187" w:rsidRDefault="00EC2187" w:rsidP="00425BFD">
            <w:pPr>
              <w:suppressAutoHyphens/>
              <w:spacing w:line="228" w:lineRule="auto"/>
              <w:ind w:right="-1"/>
              <w:jc w:val="center"/>
              <w:rPr>
                <w:b/>
                <w:color w:val="000000"/>
              </w:rPr>
            </w:pPr>
            <w:r>
              <w:rPr>
                <w:b/>
                <w:color w:val="000000"/>
              </w:rPr>
              <w:t>показателями государственных программ</w:t>
            </w:r>
          </w:p>
          <w:p w:rsidR="00EC2187" w:rsidRDefault="00EC2187" w:rsidP="00425BFD">
            <w:pPr>
              <w:suppressAutoHyphens/>
              <w:spacing w:line="228" w:lineRule="auto"/>
              <w:ind w:right="-1"/>
              <w:jc w:val="center"/>
              <w:rPr>
                <w:b/>
                <w:color w:val="000000"/>
                <w:sz w:val="21"/>
                <w:szCs w:val="21"/>
              </w:rPr>
            </w:pPr>
            <w:r>
              <w:rPr>
                <w:b/>
                <w:color w:val="000000"/>
              </w:rPr>
              <w:t>Белгородской области</w:t>
            </w:r>
          </w:p>
        </w:tc>
      </w:tr>
      <w:tr w:rsidR="00EC2187" w:rsidTr="00C67177">
        <w:trPr>
          <w:trHeight w:val="836"/>
          <w:jc w:val="center"/>
        </w:trPr>
        <w:tc>
          <w:tcPr>
            <w:tcW w:w="618" w:type="dxa"/>
            <w:vMerge/>
            <w:tcBorders>
              <w:top w:val="none" w:sz="4"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p>
        </w:tc>
        <w:tc>
          <w:tcPr>
            <w:tcW w:w="1605" w:type="dxa"/>
            <w:vMerge/>
            <w:tcBorders>
              <w:top w:val="none" w:sz="4"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p>
        </w:tc>
        <w:tc>
          <w:tcPr>
            <w:tcW w:w="851" w:type="dxa"/>
            <w:vMerge/>
            <w:tcBorders>
              <w:top w:val="none" w:sz="4"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p>
        </w:tc>
        <w:tc>
          <w:tcPr>
            <w:tcW w:w="992" w:type="dxa"/>
            <w:vMerge/>
            <w:tcBorders>
              <w:top w:val="none" w:sz="4"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p>
        </w:tc>
        <w:tc>
          <w:tcPr>
            <w:tcW w:w="708" w:type="dxa"/>
            <w:vMerge/>
            <w:tcBorders>
              <w:top w:val="none" w:sz="4"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left="63"/>
              <w:jc w:val="center"/>
              <w:rPr>
                <w:color w:val="000000"/>
                <w:sz w:val="21"/>
                <w:szCs w:val="21"/>
              </w:rPr>
            </w:pPr>
            <w:r>
              <w:rPr>
                <w:color w:val="000000"/>
                <w:sz w:val="21"/>
                <w:szCs w:val="21"/>
              </w:rPr>
              <w:t>значение</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6"/>
              <w:jc w:val="center"/>
              <w:rPr>
                <w:color w:val="000000"/>
                <w:sz w:val="21"/>
                <w:szCs w:val="21"/>
              </w:rPr>
            </w:pPr>
            <w:r>
              <w:rPr>
                <w:color w:val="000000"/>
                <w:sz w:val="21"/>
                <w:szCs w:val="21"/>
              </w:rPr>
              <w:t>год</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8"/>
              <w:jc w:val="center"/>
              <w:rPr>
                <w:color w:val="000000"/>
                <w:sz w:val="21"/>
                <w:szCs w:val="21"/>
              </w:rPr>
            </w:pPr>
            <w:r>
              <w:rPr>
                <w:color w:val="000000"/>
                <w:sz w:val="21"/>
                <w:szCs w:val="21"/>
              </w:rPr>
              <w:t>2025</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7"/>
              <w:jc w:val="center"/>
              <w:rPr>
                <w:color w:val="000000"/>
                <w:sz w:val="21"/>
                <w:szCs w:val="21"/>
              </w:rPr>
            </w:pPr>
            <w:r>
              <w:rPr>
                <w:color w:val="000000"/>
                <w:sz w:val="21"/>
                <w:szCs w:val="21"/>
              </w:rPr>
              <w:t>2026</w:t>
            </w:r>
          </w:p>
        </w:tc>
        <w:tc>
          <w:tcPr>
            <w:tcW w:w="56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left="77"/>
              <w:jc w:val="center"/>
              <w:rPr>
                <w:color w:val="000000"/>
                <w:sz w:val="21"/>
                <w:szCs w:val="21"/>
              </w:rPr>
            </w:pPr>
            <w:r>
              <w:rPr>
                <w:color w:val="000000"/>
                <w:sz w:val="21"/>
                <w:szCs w:val="21"/>
              </w:rPr>
              <w:t>2027</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2"/>
              <w:jc w:val="center"/>
              <w:rPr>
                <w:color w:val="000000"/>
                <w:sz w:val="21"/>
                <w:szCs w:val="21"/>
              </w:rPr>
            </w:pPr>
            <w:r>
              <w:rPr>
                <w:color w:val="000000"/>
                <w:sz w:val="21"/>
                <w:szCs w:val="21"/>
              </w:rPr>
              <w:t>2028</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2"/>
              <w:jc w:val="center"/>
              <w:rPr>
                <w:color w:val="000000"/>
                <w:sz w:val="21"/>
                <w:szCs w:val="21"/>
              </w:rPr>
            </w:pPr>
            <w:r>
              <w:rPr>
                <w:color w:val="000000"/>
                <w:sz w:val="21"/>
                <w:szCs w:val="21"/>
              </w:rPr>
              <w:t>2029</w:t>
            </w:r>
          </w:p>
        </w:tc>
        <w:tc>
          <w:tcPr>
            <w:tcW w:w="59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r>
              <w:rPr>
                <w:color w:val="000000"/>
                <w:sz w:val="21"/>
                <w:szCs w:val="21"/>
              </w:rPr>
              <w:t>2030</w:t>
            </w:r>
          </w:p>
        </w:tc>
        <w:tc>
          <w:tcPr>
            <w:tcW w:w="1118" w:type="dxa"/>
            <w:vMerge/>
            <w:tcBorders>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p>
        </w:tc>
        <w:tc>
          <w:tcPr>
            <w:tcW w:w="1226" w:type="dxa"/>
            <w:vMerge/>
            <w:tcBorders>
              <w:top w:val="none" w:sz="4"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p>
        </w:tc>
        <w:tc>
          <w:tcPr>
            <w:tcW w:w="1701" w:type="dxa"/>
            <w:vMerge/>
            <w:tcBorders>
              <w:left w:val="single" w:sz="2" w:space="0" w:color="000000"/>
              <w:bottom w:val="single" w:sz="2" w:space="0" w:color="000000"/>
              <w:right w:val="single" w:sz="2" w:space="0" w:color="000000"/>
            </w:tcBorders>
            <w:shd w:val="clear" w:color="FFFFFF" w:fill="FFFFFF"/>
            <w:vAlign w:val="center"/>
          </w:tcPr>
          <w:p w:rsidR="00EC2187" w:rsidRDefault="00EC2187" w:rsidP="00425BFD">
            <w:pPr>
              <w:suppressAutoHyphens/>
              <w:spacing w:line="228" w:lineRule="auto"/>
              <w:jc w:val="center"/>
              <w:rPr>
                <w:color w:val="000000"/>
                <w:sz w:val="21"/>
                <w:szCs w:val="21"/>
              </w:rPr>
            </w:pPr>
          </w:p>
        </w:tc>
        <w:tc>
          <w:tcPr>
            <w:tcW w:w="1070" w:type="dxa"/>
            <w:vMerge/>
            <w:tcBorders>
              <w:left w:val="single" w:sz="2" w:space="0" w:color="000000"/>
              <w:bottom w:val="single" w:sz="2" w:space="0" w:color="000000"/>
              <w:right w:val="single" w:sz="2" w:space="0" w:color="000000"/>
            </w:tcBorders>
            <w:shd w:val="clear" w:color="FFFFFF" w:fill="FFFFFF"/>
            <w:vAlign w:val="center"/>
          </w:tcPr>
          <w:p w:rsidR="00EC2187" w:rsidRDefault="00EC2187" w:rsidP="00425BFD">
            <w:pPr>
              <w:suppressAutoHyphens/>
              <w:spacing w:line="228" w:lineRule="auto"/>
              <w:jc w:val="center"/>
              <w:rPr>
                <w:color w:val="000000"/>
                <w:sz w:val="21"/>
                <w:szCs w:val="21"/>
              </w:rPr>
            </w:pP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5</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6</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7</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8</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9</w:t>
            </w:r>
          </w:p>
        </w:tc>
        <w:tc>
          <w:tcPr>
            <w:tcW w:w="56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11</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12</w:t>
            </w:r>
          </w:p>
        </w:tc>
        <w:tc>
          <w:tcPr>
            <w:tcW w:w="59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13</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14</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15</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16</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17</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1</w:t>
            </w:r>
          </w:p>
        </w:tc>
        <w:tc>
          <w:tcPr>
            <w:tcW w:w="13838" w:type="dxa"/>
            <w:gridSpan w:val="16"/>
            <w:tcBorders>
              <w:top w:val="single" w:sz="2" w:space="0" w:color="000000"/>
              <w:left w:val="single" w:sz="2" w:space="0" w:color="000000"/>
              <w:bottom w:val="single" w:sz="2" w:space="0" w:color="000000"/>
              <w:right w:val="single" w:sz="2" w:space="0" w:color="000000"/>
            </w:tcBorders>
            <w:noWrap/>
          </w:tcPr>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Цель № 1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1.1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left="136"/>
              <w:textAlignment w:val="baseline"/>
              <w:rPr>
                <w:color w:val="000000"/>
                <w:sz w:val="21"/>
                <w:szCs w:val="21"/>
              </w:rPr>
            </w:pPr>
            <w:r>
              <w:rPr>
                <w:color w:val="000000"/>
                <w:sz w:val="21"/>
                <w:szCs w:val="21"/>
              </w:rPr>
              <w:t>Доступность дошкольного образования</w:t>
            </w:r>
          </w:p>
          <w:p w:rsidR="00EC2187" w:rsidRDefault="00EC2187" w:rsidP="00425BFD">
            <w:pPr>
              <w:pStyle w:val="formattext"/>
              <w:suppressAutoHyphens/>
              <w:spacing w:before="0" w:beforeAutospacing="0" w:after="0" w:afterAutospacing="0" w:line="228" w:lineRule="auto"/>
              <w:ind w:left="136"/>
              <w:textAlignment w:val="baseline"/>
              <w:rPr>
                <w:color w:val="000000"/>
                <w:sz w:val="21"/>
                <w:szCs w:val="21"/>
              </w:rPr>
            </w:pPr>
            <w:r>
              <w:rPr>
                <w:color w:val="000000"/>
                <w:sz w:val="21"/>
                <w:szCs w:val="21"/>
              </w:rPr>
              <w:t>для детей</w:t>
            </w:r>
          </w:p>
          <w:p w:rsidR="00EC2187" w:rsidRDefault="00EC2187" w:rsidP="00425BFD">
            <w:pPr>
              <w:pStyle w:val="formattext"/>
              <w:suppressAutoHyphens/>
              <w:spacing w:before="0" w:beforeAutospacing="0" w:after="0" w:afterAutospacing="0" w:line="228" w:lineRule="auto"/>
              <w:ind w:left="136"/>
              <w:textAlignment w:val="baseline"/>
              <w:rPr>
                <w:color w:val="000000"/>
                <w:sz w:val="21"/>
                <w:szCs w:val="21"/>
              </w:rPr>
            </w:pPr>
            <w:r>
              <w:rPr>
                <w:color w:val="000000"/>
                <w:sz w:val="21"/>
                <w:szCs w:val="21"/>
              </w:rPr>
              <w:t>в возрасте</w:t>
            </w:r>
          </w:p>
          <w:p w:rsidR="00EC2187" w:rsidRDefault="00EC2187" w:rsidP="00425BFD">
            <w:pPr>
              <w:pStyle w:val="formattext"/>
              <w:suppressAutoHyphens/>
              <w:spacing w:before="0" w:beforeAutospacing="0" w:after="0" w:afterAutospacing="0" w:line="228" w:lineRule="auto"/>
              <w:ind w:left="136"/>
              <w:textAlignment w:val="baseline"/>
              <w:rPr>
                <w:color w:val="000000"/>
                <w:sz w:val="21"/>
                <w:szCs w:val="21"/>
              </w:rPr>
            </w:pPr>
            <w:r>
              <w:rPr>
                <w:color w:val="000000"/>
                <w:sz w:val="21"/>
                <w:szCs w:val="21"/>
              </w:rPr>
              <w:t>от 1,5 до 3лет</w:t>
            </w:r>
          </w:p>
        </w:tc>
        <w:tc>
          <w:tcPr>
            <w:tcW w:w="851"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Прогрессирующий</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r>
              <w:rPr>
                <w:color w:val="000000"/>
                <w:sz w:val="21"/>
                <w:szCs w:val="21"/>
              </w:rPr>
              <w:t>Процент</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2"/>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0"/>
              <w:jc w:val="center"/>
              <w:rPr>
                <w:color w:val="000000"/>
                <w:sz w:val="21"/>
                <w:szCs w:val="21"/>
              </w:rPr>
            </w:pPr>
            <w:r>
              <w:rPr>
                <w:color w:val="000000"/>
                <w:sz w:val="21"/>
                <w:szCs w:val="21"/>
              </w:rPr>
              <w:t>2023</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9"/>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r>
              <w:rPr>
                <w:color w:val="000000"/>
                <w:sz w:val="21"/>
                <w:szCs w:val="21"/>
              </w:rPr>
              <w:t>100</w:t>
            </w:r>
          </w:p>
        </w:tc>
        <w:tc>
          <w:tcPr>
            <w:tcW w:w="56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r>
              <w:rPr>
                <w:color w:val="000000"/>
                <w:sz w:val="21"/>
                <w:szCs w:val="21"/>
              </w:rPr>
              <w:t>100</w:t>
            </w:r>
          </w:p>
        </w:tc>
        <w:tc>
          <w:tcPr>
            <w:tcW w:w="59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jc w:val="center"/>
              <w:rPr>
                <w:color w:val="000000"/>
                <w:sz w:val="21"/>
                <w:szCs w:val="21"/>
              </w:rPr>
            </w:pPr>
            <w:r>
              <w:rPr>
                <w:color w:val="000000"/>
                <w:sz w:val="21"/>
                <w:szCs w:val="21"/>
              </w:rPr>
              <w:t>100</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Государственная программа Белгородской области «Развитие образования Белгородской области»</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2"/>
              <w:textAlignment w:val="baseline"/>
              <w:rPr>
                <w:color w:val="000000"/>
                <w:sz w:val="20"/>
                <w:szCs w:val="21"/>
              </w:rPr>
            </w:pPr>
            <w:r>
              <w:rPr>
                <w:color w:val="000000"/>
                <w:sz w:val="20"/>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textAlignment w:val="baseline"/>
              <w:rPr>
                <w:color w:val="000000"/>
                <w:sz w:val="20"/>
                <w:szCs w:val="20"/>
                <w:shd w:val="clear" w:color="auto" w:fill="FFFFFF"/>
              </w:rPr>
            </w:pPr>
            <w:r>
              <w:rPr>
                <w:color w:val="000000"/>
                <w:sz w:val="20"/>
                <w:szCs w:val="20"/>
                <w:shd w:val="clear" w:color="auto" w:fill="FFFFFF"/>
              </w:rPr>
              <w:t xml:space="preserve">Цель - Реализация потенциала каждого человека развитие его талантов воспитание патриотической и социально-ответственной личности. </w:t>
            </w:r>
          </w:p>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0"/>
                <w:szCs w:val="20"/>
                <w:shd w:val="clear" w:color="auto" w:fill="FFFFFF"/>
              </w:rPr>
              <w:t>Показатель - Создание к 2030 году условий для в</w:t>
            </w:r>
            <w:r w:rsidR="00C67177">
              <w:rPr>
                <w:color w:val="000000"/>
                <w:sz w:val="20"/>
                <w:szCs w:val="20"/>
                <w:shd w:val="clear" w:color="auto" w:fill="FFFFFF"/>
              </w:rPr>
              <w:t xml:space="preserve">оспитания гармонично развитой, </w:t>
            </w:r>
            <w:r>
              <w:rPr>
                <w:color w:val="000000"/>
                <w:sz w:val="20"/>
                <w:szCs w:val="20"/>
                <w:shd w:val="clear" w:color="auto" w:fill="FFFFFF"/>
              </w:rPr>
              <w:t>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ind w:left="45"/>
              <w:textAlignment w:val="baseline"/>
              <w:rPr>
                <w:color w:val="000000"/>
                <w:sz w:val="20"/>
                <w:szCs w:val="21"/>
                <w:shd w:val="clear" w:color="auto" w:fill="FFFFFF"/>
              </w:rPr>
            </w:pPr>
            <w:r>
              <w:rPr>
                <w:color w:val="000000"/>
                <w:sz w:val="20"/>
                <w:szCs w:val="21"/>
                <w:shd w:val="clear" w:color="auto" w:fill="FFFFFF"/>
              </w:rPr>
              <w:t>Государственная программа Белгородской области «Развитие образования Белгородской области»</w:t>
            </w:r>
          </w:p>
          <w:p w:rsidR="00EC2187" w:rsidRDefault="00EC2187" w:rsidP="00425BFD">
            <w:pPr>
              <w:pStyle w:val="formattext"/>
              <w:suppressAutoHyphens/>
              <w:spacing w:before="0" w:beforeAutospacing="0" w:after="0" w:afterAutospacing="0"/>
              <w:ind w:left="45"/>
              <w:textAlignment w:val="baseline"/>
              <w:rPr>
                <w:color w:val="000000"/>
                <w:sz w:val="20"/>
                <w:szCs w:val="21"/>
              </w:rPr>
            </w:pPr>
            <w:r>
              <w:rPr>
                <w:color w:val="000000"/>
                <w:sz w:val="20"/>
                <w:szCs w:val="21"/>
              </w:rPr>
              <w:t>Доступность дошкольного образования для детей в возрасте от 1,5 до 3 лет</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5</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6</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7</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8</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9</w:t>
            </w:r>
          </w:p>
        </w:tc>
        <w:tc>
          <w:tcPr>
            <w:tcW w:w="56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11</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12</w:t>
            </w:r>
          </w:p>
        </w:tc>
        <w:tc>
          <w:tcPr>
            <w:tcW w:w="59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13</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14</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15</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highlight w:val="yellow"/>
              </w:rPr>
            </w:pPr>
            <w:r>
              <w:rPr>
                <w:color w:val="000000"/>
                <w:sz w:val="21"/>
                <w:szCs w:val="21"/>
              </w:rPr>
              <w:t>16</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17</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lastRenderedPageBreak/>
              <w:t>2</w:t>
            </w:r>
          </w:p>
        </w:tc>
        <w:tc>
          <w:tcPr>
            <w:tcW w:w="13838" w:type="dxa"/>
            <w:gridSpan w:val="16"/>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left="136"/>
              <w:jc w:val="center"/>
              <w:rPr>
                <w:b/>
                <w:color w:val="000000"/>
                <w:sz w:val="21"/>
                <w:szCs w:val="21"/>
              </w:rPr>
            </w:pPr>
            <w:r>
              <w:rPr>
                <w:b/>
                <w:color w:val="000000"/>
                <w:sz w:val="21"/>
                <w:szCs w:val="21"/>
              </w:rPr>
              <w:t>Цель 2. «Обеспечение высокого качества образования в соответствии с потребностями населения и перспективными задачами социально-экономического развития Яковлевского муниципального округа»</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2.1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both"/>
              <w:textAlignment w:val="baseline"/>
              <w:rPr>
                <w:color w:val="000000"/>
                <w:sz w:val="21"/>
                <w:szCs w:val="21"/>
              </w:rPr>
            </w:pPr>
            <w:r>
              <w:rPr>
                <w:color w:val="000000"/>
                <w:sz w:val="21"/>
                <w:szCs w:val="21"/>
              </w:rPr>
              <w:t>Доля обучающихся общеобразовательных организаций Яковлевского муниципального округа на уровне среднего общего образования охваченных профильным обучением</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Прогрессирующий</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Процент</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22"/>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20"/>
              <w:jc w:val="center"/>
              <w:rPr>
                <w:color w:val="000000"/>
                <w:sz w:val="21"/>
                <w:szCs w:val="21"/>
              </w:rPr>
            </w:pPr>
            <w:r>
              <w:rPr>
                <w:color w:val="000000"/>
                <w:sz w:val="21"/>
                <w:szCs w:val="21"/>
              </w:rPr>
              <w:t>2023</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9"/>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4"/>
              <w:jc w:val="center"/>
              <w:rPr>
                <w:color w:val="000000"/>
                <w:sz w:val="21"/>
                <w:szCs w:val="21"/>
              </w:rPr>
            </w:pPr>
            <w:r>
              <w:rPr>
                <w:color w:val="000000"/>
                <w:sz w:val="21"/>
                <w:szCs w:val="21"/>
              </w:rPr>
              <w:t>100</w:t>
            </w:r>
          </w:p>
        </w:tc>
        <w:tc>
          <w:tcPr>
            <w:tcW w:w="568"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0"/>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6"/>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8"/>
              <w:jc w:val="center"/>
              <w:rPr>
                <w:color w:val="000000"/>
                <w:sz w:val="21"/>
                <w:szCs w:val="21"/>
              </w:rPr>
            </w:pPr>
            <w:r>
              <w:rPr>
                <w:color w:val="000000"/>
                <w:sz w:val="21"/>
                <w:szCs w:val="21"/>
              </w:rPr>
              <w:t>100</w:t>
            </w:r>
          </w:p>
        </w:tc>
        <w:tc>
          <w:tcPr>
            <w:tcW w:w="59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6"/>
              <w:jc w:val="center"/>
              <w:rPr>
                <w:color w:val="000000"/>
                <w:sz w:val="21"/>
                <w:szCs w:val="21"/>
              </w:rPr>
            </w:pPr>
            <w:r>
              <w:rPr>
                <w:color w:val="000000"/>
                <w:sz w:val="21"/>
                <w:szCs w:val="21"/>
              </w:rPr>
              <w:t>100</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3"/>
              <w:rPr>
                <w:color w:val="000000"/>
                <w:sz w:val="21"/>
                <w:szCs w:val="21"/>
              </w:rPr>
            </w:pPr>
            <w:r>
              <w:rPr>
                <w:color w:val="000000"/>
                <w:sz w:val="21"/>
                <w:szCs w:val="21"/>
              </w:rPr>
              <w:t>Стратегия социально-экономического развития Белгородской области на период до 2030 года</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rPr>
                <w:color w:val="000000"/>
                <w:szCs w:val="21"/>
              </w:rPr>
            </w:pPr>
            <w:r>
              <w:rPr>
                <w:color w:val="000000"/>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textAlignment w:val="baseline"/>
              <w:rPr>
                <w:color w:val="000000"/>
                <w:sz w:val="21"/>
                <w:szCs w:val="21"/>
                <w:shd w:val="clear" w:color="auto" w:fill="FFFFFF"/>
              </w:rPr>
            </w:pPr>
            <w:r>
              <w:rPr>
                <w:color w:val="000000"/>
                <w:sz w:val="21"/>
                <w:szCs w:val="21"/>
                <w:shd w:val="clear" w:color="auto" w:fill="FFFFFF"/>
              </w:rPr>
              <w:t>Цель - Реализация потенциала каждого человека развитие его талантов воспитание патриотической и социально-ответственной личности.</w:t>
            </w:r>
          </w:p>
          <w:p w:rsidR="00EC2187" w:rsidRDefault="00EC2187" w:rsidP="00425BFD">
            <w:pPr>
              <w:pStyle w:val="formattext"/>
              <w:suppressAutoHyphens/>
              <w:spacing w:before="0" w:beforeAutospacing="0" w:after="0" w:afterAutospacing="0"/>
              <w:textAlignment w:val="baseline"/>
              <w:rPr>
                <w:color w:val="000000"/>
                <w:sz w:val="21"/>
                <w:szCs w:val="21"/>
                <w:shd w:val="clear" w:color="auto" w:fill="FFFFFF"/>
              </w:rPr>
            </w:pPr>
            <w:r>
              <w:rPr>
                <w:color w:val="000000"/>
                <w:sz w:val="21"/>
                <w:szCs w:val="21"/>
                <w:shd w:val="clear" w:color="auto" w:fill="FFFFFF"/>
              </w:rPr>
              <w:t>Показатель – Обеспечение к 2030 году функционирования эффективной системы выявлении,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обучающихся.</w:t>
            </w:r>
          </w:p>
          <w:p w:rsidR="00693064" w:rsidRDefault="00693064" w:rsidP="00425BFD">
            <w:pPr>
              <w:pStyle w:val="formattext"/>
              <w:suppressAutoHyphens/>
              <w:spacing w:before="0" w:beforeAutospacing="0" w:after="0" w:afterAutospacing="0"/>
              <w:textAlignment w:val="baseline"/>
              <w:rPr>
                <w:color w:val="000000"/>
                <w:sz w:val="21"/>
                <w:szCs w:val="21"/>
                <w:shd w:val="clear" w:color="auto" w:fill="FFFFFF"/>
              </w:rPr>
            </w:pP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textAlignment w:val="baseline"/>
              <w:rPr>
                <w:color w:val="000000"/>
                <w:sz w:val="20"/>
                <w:szCs w:val="21"/>
                <w:shd w:val="clear" w:color="auto" w:fill="FFFFFF"/>
              </w:rPr>
            </w:pPr>
            <w:r>
              <w:rPr>
                <w:color w:val="000000"/>
                <w:sz w:val="20"/>
                <w:szCs w:val="21"/>
                <w:shd w:val="clear" w:color="auto" w:fill="FFFFFF"/>
              </w:rPr>
              <w:t>Государственная программа Белгородской области «Развитие образования Белгородской области»</w:t>
            </w:r>
          </w:p>
          <w:p w:rsidR="00EC2187" w:rsidRDefault="00EC2187" w:rsidP="00425BFD">
            <w:pPr>
              <w:pStyle w:val="ConsPlusNormal"/>
              <w:suppressAutoHyphens/>
              <w:rPr>
                <w:color w:val="000000"/>
                <w:sz w:val="20"/>
                <w:szCs w:val="21"/>
              </w:rPr>
            </w:pPr>
            <w:r>
              <w:rPr>
                <w:color w:val="000000"/>
                <w:sz w:val="20"/>
                <w:szCs w:val="21"/>
              </w:rPr>
              <w:t xml:space="preserve">Доля обучающихся общеобразовательных организаций </w:t>
            </w:r>
          </w:p>
          <w:p w:rsidR="00EC2187" w:rsidRDefault="00EC2187" w:rsidP="00425BFD">
            <w:pPr>
              <w:pStyle w:val="ConsPlusNormal"/>
              <w:suppressAutoHyphens/>
              <w:rPr>
                <w:color w:val="000000"/>
                <w:sz w:val="21"/>
                <w:szCs w:val="21"/>
              </w:rPr>
            </w:pPr>
            <w:r>
              <w:rPr>
                <w:color w:val="000000"/>
                <w:sz w:val="20"/>
                <w:szCs w:val="21"/>
              </w:rPr>
              <w:t>на уровне среднего общего образования, охваченных профильным обучением</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5</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2"/>
              <w:jc w:val="center"/>
              <w:rPr>
                <w:color w:val="000000"/>
                <w:sz w:val="21"/>
                <w:szCs w:val="21"/>
              </w:rPr>
            </w:pPr>
            <w:r>
              <w:rPr>
                <w:color w:val="000000"/>
                <w:sz w:val="21"/>
                <w:szCs w:val="21"/>
              </w:rPr>
              <w:t>6</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0"/>
              <w:jc w:val="center"/>
              <w:rPr>
                <w:color w:val="000000"/>
                <w:sz w:val="21"/>
                <w:szCs w:val="21"/>
              </w:rPr>
            </w:pPr>
            <w:r>
              <w:rPr>
                <w:color w:val="000000"/>
                <w:sz w:val="21"/>
                <w:szCs w:val="21"/>
              </w:rPr>
              <w:t>7</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9"/>
              <w:jc w:val="center"/>
              <w:rPr>
                <w:color w:val="000000"/>
                <w:sz w:val="21"/>
                <w:szCs w:val="21"/>
              </w:rPr>
            </w:pPr>
            <w:r>
              <w:rPr>
                <w:color w:val="000000"/>
                <w:sz w:val="21"/>
                <w:szCs w:val="21"/>
              </w:rPr>
              <w:t>8</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4"/>
              <w:jc w:val="center"/>
              <w:rPr>
                <w:color w:val="000000"/>
                <w:sz w:val="21"/>
                <w:szCs w:val="21"/>
              </w:rPr>
            </w:pPr>
            <w:r>
              <w:rPr>
                <w:color w:val="000000"/>
                <w:sz w:val="21"/>
                <w:szCs w:val="21"/>
              </w:rPr>
              <w:t>9</w:t>
            </w:r>
          </w:p>
        </w:tc>
        <w:tc>
          <w:tcPr>
            <w:tcW w:w="56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0"/>
              <w:jc w:val="center"/>
              <w:rPr>
                <w:color w:val="000000"/>
                <w:sz w:val="21"/>
                <w:szCs w:val="21"/>
              </w:rPr>
            </w:pPr>
            <w:r>
              <w:rPr>
                <w:color w:val="000000"/>
                <w:sz w:val="21"/>
                <w:szCs w:val="21"/>
              </w:rPr>
              <w:t>10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16"/>
              <w:jc w:val="center"/>
              <w:rPr>
                <w:color w:val="000000"/>
                <w:sz w:val="21"/>
                <w:szCs w:val="21"/>
              </w:rPr>
            </w:pPr>
            <w:r>
              <w:rPr>
                <w:color w:val="000000"/>
                <w:sz w:val="21"/>
                <w:szCs w:val="21"/>
              </w:rPr>
              <w:t>11</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8"/>
              <w:jc w:val="center"/>
              <w:rPr>
                <w:color w:val="000000"/>
                <w:sz w:val="21"/>
                <w:szCs w:val="21"/>
              </w:rPr>
            </w:pPr>
            <w:r>
              <w:rPr>
                <w:color w:val="000000"/>
                <w:sz w:val="21"/>
                <w:szCs w:val="21"/>
              </w:rPr>
              <w:t>12</w:t>
            </w:r>
          </w:p>
        </w:tc>
        <w:tc>
          <w:tcPr>
            <w:tcW w:w="59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6"/>
              <w:jc w:val="center"/>
              <w:rPr>
                <w:color w:val="000000"/>
                <w:sz w:val="21"/>
                <w:szCs w:val="21"/>
              </w:rPr>
            </w:pPr>
            <w:r>
              <w:rPr>
                <w:color w:val="000000"/>
                <w:sz w:val="21"/>
                <w:szCs w:val="21"/>
              </w:rPr>
              <w:t>13</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14</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15</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16</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ind w:right="109"/>
              <w:jc w:val="center"/>
              <w:textAlignment w:val="baseline"/>
              <w:rPr>
                <w:color w:val="000000"/>
                <w:sz w:val="21"/>
                <w:szCs w:val="21"/>
              </w:rPr>
            </w:pPr>
            <w:r>
              <w:rPr>
                <w:color w:val="000000"/>
                <w:sz w:val="21"/>
                <w:szCs w:val="21"/>
              </w:rPr>
              <w:t>17</w:t>
            </w:r>
          </w:p>
        </w:tc>
      </w:tr>
      <w:tr w:rsidR="00EC2187" w:rsidTr="004E20CC">
        <w:trPr>
          <w:trHeight w:val="890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29"/>
              <w:jc w:val="center"/>
              <w:rPr>
                <w:color w:val="000000"/>
                <w:sz w:val="21"/>
                <w:szCs w:val="21"/>
              </w:rPr>
            </w:pPr>
            <w:r>
              <w:rPr>
                <w:color w:val="000000"/>
                <w:sz w:val="21"/>
                <w:szCs w:val="21"/>
              </w:rPr>
              <w:lastRenderedPageBreak/>
              <w:t>2.2</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Доля общеобразовательных организаций, оснащенных</w:t>
            </w:r>
          </w:p>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в целях внедрения цифровой образовательной среды</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ГП БО, МО</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Прогрессирующий</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Процент</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22"/>
              <w:rPr>
                <w:color w:val="000000"/>
                <w:sz w:val="21"/>
                <w:szCs w:val="21"/>
              </w:rPr>
            </w:pPr>
            <w:r>
              <w:rPr>
                <w:color w:val="000000"/>
                <w:sz w:val="21"/>
                <w:szCs w:val="21"/>
              </w:rPr>
              <w:t>60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20"/>
              <w:rPr>
                <w:color w:val="000000"/>
                <w:sz w:val="21"/>
                <w:szCs w:val="21"/>
              </w:rPr>
            </w:pPr>
            <w:r>
              <w:rPr>
                <w:color w:val="000000"/>
                <w:sz w:val="21"/>
                <w:szCs w:val="21"/>
              </w:rPr>
              <w:t>2023</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19"/>
              <w:rPr>
                <w:color w:val="000000"/>
                <w:sz w:val="21"/>
                <w:szCs w:val="21"/>
              </w:rPr>
            </w:pPr>
            <w:r>
              <w:rPr>
                <w:color w:val="000000"/>
                <w:sz w:val="21"/>
                <w:szCs w:val="21"/>
              </w:rPr>
              <w:t>73</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14"/>
              <w:rPr>
                <w:color w:val="000000"/>
                <w:sz w:val="21"/>
                <w:szCs w:val="21"/>
              </w:rPr>
            </w:pPr>
            <w:r>
              <w:rPr>
                <w:color w:val="000000"/>
                <w:sz w:val="21"/>
                <w:szCs w:val="21"/>
              </w:rPr>
              <w:t>80</w:t>
            </w:r>
          </w:p>
        </w:tc>
        <w:tc>
          <w:tcPr>
            <w:tcW w:w="568"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10"/>
              <w:rPr>
                <w:color w:val="000000"/>
                <w:sz w:val="21"/>
                <w:szCs w:val="21"/>
              </w:rPr>
            </w:pPr>
            <w:r>
              <w:rPr>
                <w:color w:val="000000"/>
                <w:sz w:val="21"/>
                <w:szCs w:val="21"/>
              </w:rPr>
              <w:t>83</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16"/>
              <w:rPr>
                <w:color w:val="000000"/>
                <w:sz w:val="21"/>
                <w:szCs w:val="21"/>
              </w:rPr>
            </w:pPr>
            <w:r>
              <w:rPr>
                <w:color w:val="000000"/>
                <w:sz w:val="21"/>
                <w:szCs w:val="21"/>
              </w:rPr>
              <w:t>86</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8"/>
              <w:rPr>
                <w:color w:val="000000"/>
                <w:sz w:val="21"/>
                <w:szCs w:val="21"/>
              </w:rPr>
            </w:pPr>
            <w:r>
              <w:rPr>
                <w:color w:val="000000"/>
                <w:sz w:val="21"/>
                <w:szCs w:val="21"/>
              </w:rPr>
              <w:t>93</w:t>
            </w:r>
          </w:p>
        </w:tc>
        <w:tc>
          <w:tcPr>
            <w:tcW w:w="597"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suppressAutoHyphens/>
              <w:spacing w:line="228" w:lineRule="auto"/>
              <w:ind w:right="6"/>
              <w:rPr>
                <w:color w:val="000000"/>
                <w:sz w:val="21"/>
                <w:szCs w:val="21"/>
              </w:rPr>
            </w:pPr>
            <w:r>
              <w:rPr>
                <w:color w:val="000000"/>
                <w:sz w:val="21"/>
                <w:szCs w:val="21"/>
              </w:rPr>
              <w:t>100</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Государственная программа Белгородской области «Развитие образования Белгородской области»</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tcPr>
          <w:p w:rsidR="00EC2187" w:rsidRDefault="00EC2187" w:rsidP="004E20CC">
            <w:pPr>
              <w:pStyle w:val="formattext"/>
              <w:suppressAutoHyphens/>
              <w:spacing w:before="0" w:beforeAutospacing="0" w:after="0" w:afterAutospacing="0"/>
              <w:textAlignment w:val="baseline"/>
              <w:rPr>
                <w:color w:val="000000"/>
                <w:sz w:val="21"/>
                <w:szCs w:val="21"/>
                <w:shd w:val="clear" w:color="auto" w:fill="FFFFFF"/>
              </w:rPr>
            </w:pPr>
            <w:r>
              <w:rPr>
                <w:color w:val="000000"/>
                <w:sz w:val="21"/>
                <w:szCs w:val="21"/>
                <w:shd w:val="clear" w:color="auto" w:fill="FFFFFF"/>
              </w:rPr>
              <w:t>Цель - Реализация потенциала каждого человека развитие его талантов воспитание патриотической и социально-ответственной личности</w:t>
            </w:r>
          </w:p>
          <w:p w:rsidR="00EC2187" w:rsidRDefault="00EC2187" w:rsidP="004E20CC">
            <w:pPr>
              <w:pStyle w:val="formattext"/>
              <w:suppressAutoHyphens/>
              <w:spacing w:before="0" w:beforeAutospacing="0" w:after="0" w:afterAutospacing="0"/>
              <w:textAlignment w:val="baseline"/>
              <w:rPr>
                <w:color w:val="000000"/>
                <w:sz w:val="21"/>
                <w:szCs w:val="21"/>
                <w:highlight w:val="yellow"/>
              </w:rPr>
            </w:pPr>
            <w:r>
              <w:rPr>
                <w:color w:val="000000"/>
                <w:sz w:val="21"/>
                <w:szCs w:val="21"/>
                <w:shd w:val="clear" w:color="auto" w:fill="FFFFFF"/>
              </w:rPr>
              <w:t>Показатель –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на 70%.</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tcPr>
          <w:p w:rsidR="00EC2187" w:rsidRDefault="00EC2187" w:rsidP="004E20CC">
            <w:pPr>
              <w:pStyle w:val="formattext"/>
              <w:suppressAutoHyphens/>
              <w:spacing w:before="0" w:beforeAutospacing="0" w:after="0" w:afterAutospacing="0"/>
              <w:ind w:right="109"/>
              <w:textAlignment w:val="baseline"/>
              <w:rPr>
                <w:color w:val="000000"/>
                <w:sz w:val="21"/>
                <w:szCs w:val="21"/>
                <w:shd w:val="clear" w:color="auto" w:fill="FFFFFF"/>
              </w:rPr>
            </w:pPr>
            <w:r>
              <w:rPr>
                <w:color w:val="000000"/>
                <w:sz w:val="21"/>
                <w:szCs w:val="21"/>
                <w:shd w:val="clear" w:color="auto" w:fill="FFFFFF"/>
              </w:rPr>
              <w:t>Государственная программа Белгородской области «Развитие образования Белгородской области»</w:t>
            </w:r>
          </w:p>
          <w:p w:rsidR="00EC2187" w:rsidRDefault="00EC2187" w:rsidP="004E20CC">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Доля общеобразовательных организаций, оснащенных в целях внедрения цифровой образовательной среды</w:t>
            </w:r>
          </w:p>
          <w:p w:rsidR="00693064" w:rsidRDefault="00693064" w:rsidP="004E20CC">
            <w:pPr>
              <w:pStyle w:val="formattext"/>
              <w:suppressAutoHyphens/>
              <w:spacing w:before="0" w:beforeAutospacing="0" w:after="0" w:afterAutospacing="0" w:line="228" w:lineRule="auto"/>
              <w:textAlignment w:val="baseline"/>
              <w:rPr>
                <w:color w:val="000000"/>
                <w:sz w:val="21"/>
                <w:szCs w:val="21"/>
              </w:rPr>
            </w:pPr>
          </w:p>
        </w:tc>
      </w:tr>
      <w:tr w:rsidR="00EC2187" w:rsidTr="00C67177">
        <w:trPr>
          <w:trHeight w:val="244"/>
          <w:jc w:val="center"/>
        </w:trPr>
        <w:tc>
          <w:tcPr>
            <w:tcW w:w="61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w:t>
            </w:r>
          </w:p>
        </w:tc>
        <w:tc>
          <w:tcPr>
            <w:tcW w:w="1605" w:type="dxa"/>
            <w:tcBorders>
              <w:top w:val="single" w:sz="2" w:space="0" w:color="000000"/>
              <w:left w:val="single" w:sz="2" w:space="0" w:color="000000"/>
              <w:bottom w:val="single" w:sz="4" w:space="0" w:color="auto"/>
              <w:right w:val="single" w:sz="2" w:space="0" w:color="000000"/>
            </w:tcBorders>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5</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6</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7</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8</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9</w:t>
            </w:r>
          </w:p>
        </w:tc>
        <w:tc>
          <w:tcPr>
            <w:tcW w:w="56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10</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11</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12</w:t>
            </w:r>
          </w:p>
        </w:tc>
        <w:tc>
          <w:tcPr>
            <w:tcW w:w="59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13</w:t>
            </w:r>
          </w:p>
        </w:tc>
        <w:tc>
          <w:tcPr>
            <w:tcW w:w="111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14</w:t>
            </w:r>
          </w:p>
        </w:tc>
        <w:tc>
          <w:tcPr>
            <w:tcW w:w="1226"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15</w:t>
            </w:r>
          </w:p>
        </w:tc>
        <w:tc>
          <w:tcPr>
            <w:tcW w:w="1701"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16</w:t>
            </w:r>
          </w:p>
        </w:tc>
        <w:tc>
          <w:tcPr>
            <w:tcW w:w="1070"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17</w:t>
            </w:r>
          </w:p>
        </w:tc>
      </w:tr>
      <w:tr w:rsidR="00EC2187" w:rsidTr="004E20CC">
        <w:trPr>
          <w:trHeight w:val="8625"/>
          <w:jc w:val="center"/>
        </w:trPr>
        <w:tc>
          <w:tcPr>
            <w:tcW w:w="618"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lastRenderedPageBreak/>
              <w:t>2.3</w:t>
            </w:r>
          </w:p>
        </w:tc>
        <w:tc>
          <w:tcPr>
            <w:tcW w:w="1605" w:type="dxa"/>
            <w:tcBorders>
              <w:top w:val="single" w:sz="2" w:space="0" w:color="000000"/>
              <w:left w:val="single" w:sz="2" w:space="0" w:color="000000"/>
              <w:bottom w:val="single" w:sz="4" w:space="0" w:color="auto"/>
              <w:right w:val="single" w:sz="2" w:space="0" w:color="000000"/>
            </w:tcBorders>
            <w:noWrap/>
          </w:tcPr>
          <w:p w:rsidR="00EC2187" w:rsidRDefault="00EC2187" w:rsidP="004E20CC">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Доля общеобразовательных организаций, оснащенных учебным, технологическим оборудованием и мебелью после капитального ремонта, от общего</w:t>
            </w:r>
          </w:p>
          <w:p w:rsidR="00EC2187" w:rsidRDefault="00EC2187" w:rsidP="004E20CC">
            <w:pPr>
              <w:pStyle w:val="formattext"/>
              <w:suppressAutoHyphens/>
              <w:spacing w:before="0" w:beforeAutospacing="0" w:after="0" w:afterAutospacing="0" w:line="228" w:lineRule="auto"/>
              <w:ind w:left="-7"/>
              <w:textAlignment w:val="baseline"/>
              <w:rPr>
                <w:color w:val="000000"/>
                <w:sz w:val="21"/>
                <w:szCs w:val="21"/>
              </w:rPr>
            </w:pPr>
            <w:r>
              <w:rPr>
                <w:color w:val="000000"/>
                <w:sz w:val="21"/>
                <w:szCs w:val="21"/>
              </w:rPr>
              <w:t>количества требующих оснащения учебным, технологическим оборудованием</w:t>
            </w:r>
          </w:p>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и мебелью от общего количества общеобразовательных организаций капитально отремонтированных</w:t>
            </w:r>
          </w:p>
        </w:tc>
        <w:tc>
          <w:tcPr>
            <w:tcW w:w="851"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ГП БО</w:t>
            </w:r>
          </w:p>
        </w:tc>
        <w:tc>
          <w:tcPr>
            <w:tcW w:w="992"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Прогрессирующий</w:t>
            </w:r>
          </w:p>
        </w:tc>
        <w:tc>
          <w:tcPr>
            <w:tcW w:w="708"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Процент</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2023</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100</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100</w:t>
            </w:r>
          </w:p>
        </w:tc>
        <w:tc>
          <w:tcPr>
            <w:tcW w:w="568"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100</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100</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100</w:t>
            </w:r>
          </w:p>
        </w:tc>
        <w:tc>
          <w:tcPr>
            <w:tcW w:w="597"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100</w:t>
            </w:r>
          </w:p>
        </w:tc>
        <w:tc>
          <w:tcPr>
            <w:tcW w:w="1118"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0"/>
                <w:szCs w:val="21"/>
              </w:rPr>
              <w:t>Государственная программа Белгородской области «Развитие образования Белгородской области»</w:t>
            </w:r>
          </w:p>
        </w:tc>
        <w:tc>
          <w:tcPr>
            <w:tcW w:w="1226" w:type="dxa"/>
            <w:tcBorders>
              <w:top w:val="single" w:sz="2" w:space="0" w:color="000000"/>
              <w:left w:val="single" w:sz="2" w:space="0" w:color="000000"/>
              <w:bottom w:val="single" w:sz="4" w:space="0" w:color="auto"/>
              <w:right w:val="single" w:sz="2" w:space="0" w:color="000000"/>
            </w:tcBorders>
            <w:shd w:val="clear" w:color="FFFFFF" w:fill="FFFFFF"/>
            <w:noWrap/>
          </w:tcPr>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0"/>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4" w:space="0" w:color="auto"/>
              <w:right w:val="single" w:sz="2" w:space="0" w:color="000000"/>
            </w:tcBorders>
            <w:shd w:val="clear" w:color="FFFFFF" w:fill="FFFFFF"/>
          </w:tcPr>
          <w:p w:rsidR="00EC2187" w:rsidRDefault="00EC2187" w:rsidP="004E20CC">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Цель - Реализация потенциала каждого человека развитие его талантов воспитание патриотической и социально-ответственной личности.</w:t>
            </w:r>
          </w:p>
          <w:p w:rsidR="00EC2187" w:rsidRDefault="00EC2187" w:rsidP="004E20CC">
            <w:pPr>
              <w:pStyle w:val="formattext"/>
              <w:suppressAutoHyphens/>
              <w:spacing w:before="0" w:beforeAutospacing="0" w:after="0" w:afterAutospacing="0" w:line="228" w:lineRule="auto"/>
              <w:ind w:right="141"/>
              <w:textAlignment w:val="baseline"/>
              <w:rPr>
                <w:color w:val="000000"/>
                <w:sz w:val="21"/>
                <w:szCs w:val="21"/>
              </w:rPr>
            </w:pPr>
            <w:r>
              <w:rPr>
                <w:color w:val="000000"/>
                <w:sz w:val="20"/>
                <w:szCs w:val="21"/>
                <w:shd w:val="clear" w:color="auto" w:fill="FFFFFF"/>
              </w:rPr>
              <w:t xml:space="preserve">Показатель – </w:t>
            </w:r>
            <w:r>
              <w:rPr>
                <w:color w:val="000000"/>
                <w:sz w:val="20"/>
                <w:szCs w:val="20"/>
                <w:shd w:val="clear" w:color="auto" w:fill="FFFFFF"/>
              </w:rPr>
              <w:t>Создание к 2030 году условий для</w:t>
            </w:r>
            <w:r w:rsidR="004E20CC">
              <w:rPr>
                <w:color w:val="000000"/>
                <w:sz w:val="20"/>
                <w:szCs w:val="20"/>
                <w:shd w:val="clear" w:color="auto" w:fill="FFFFFF"/>
              </w:rPr>
              <w:t xml:space="preserve"> воспитания гармонично развитой</w:t>
            </w:r>
            <w:r>
              <w:rPr>
                <w:color w:val="000000"/>
                <w:sz w:val="20"/>
                <w:szCs w:val="20"/>
                <w:shd w:val="clear" w:color="auto" w:fill="FFFFFF"/>
              </w:rPr>
              <w:t>,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1070" w:type="dxa"/>
            <w:tcBorders>
              <w:top w:val="single" w:sz="2" w:space="0" w:color="000000"/>
              <w:left w:val="single" w:sz="2" w:space="0" w:color="000000"/>
              <w:bottom w:val="single" w:sz="4" w:space="0" w:color="auto"/>
              <w:right w:val="single" w:sz="2" w:space="0" w:color="000000"/>
            </w:tcBorders>
            <w:shd w:val="clear" w:color="FFFFFF" w:fill="FFFFFF"/>
          </w:tcPr>
          <w:p w:rsidR="00EC2187" w:rsidRDefault="00EC2187" w:rsidP="004E20CC">
            <w:pPr>
              <w:pStyle w:val="formattext"/>
              <w:suppressAutoHyphens/>
              <w:spacing w:before="0" w:beforeAutospacing="0" w:after="0" w:afterAutospacing="0"/>
              <w:textAlignment w:val="baseline"/>
              <w:rPr>
                <w:color w:val="000000"/>
                <w:sz w:val="18"/>
                <w:szCs w:val="21"/>
                <w:shd w:val="clear" w:color="auto" w:fill="FFFFFF"/>
              </w:rPr>
            </w:pPr>
            <w:r>
              <w:rPr>
                <w:color w:val="000000"/>
                <w:sz w:val="18"/>
                <w:szCs w:val="21"/>
                <w:shd w:val="clear" w:color="auto" w:fill="FFFFFF"/>
              </w:rPr>
              <w:t>Государственная программа Белгородской области «Развитие образования Белгородской области»</w:t>
            </w:r>
          </w:p>
          <w:p w:rsidR="00EC2187" w:rsidRDefault="00EC2187" w:rsidP="004E20CC">
            <w:pPr>
              <w:pStyle w:val="formattext"/>
              <w:suppressAutoHyphens/>
              <w:spacing w:before="0" w:beforeAutospacing="0" w:after="0" w:afterAutospacing="0" w:line="228" w:lineRule="auto"/>
              <w:ind w:right="141"/>
              <w:textAlignment w:val="baseline"/>
              <w:rPr>
                <w:color w:val="000000"/>
                <w:sz w:val="18"/>
                <w:szCs w:val="21"/>
              </w:rPr>
            </w:pPr>
            <w:r>
              <w:rPr>
                <w:color w:val="000000"/>
                <w:sz w:val="18"/>
                <w:szCs w:val="21"/>
                <w:shd w:val="clear" w:color="auto" w:fill="FFFFFF"/>
              </w:rPr>
              <w:t>Д</w:t>
            </w:r>
            <w:r>
              <w:rPr>
                <w:color w:val="000000"/>
                <w:sz w:val="18"/>
                <w:szCs w:val="21"/>
              </w:rPr>
              <w:t>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p w:rsidR="004E20CC" w:rsidRDefault="004E20CC" w:rsidP="004E20CC">
            <w:pPr>
              <w:pStyle w:val="formattext"/>
              <w:suppressAutoHyphens/>
              <w:spacing w:before="0" w:beforeAutospacing="0" w:after="0" w:afterAutospacing="0" w:line="228" w:lineRule="auto"/>
              <w:ind w:right="141"/>
              <w:textAlignment w:val="baseline"/>
              <w:rPr>
                <w:color w:val="000000"/>
                <w:sz w:val="18"/>
                <w:szCs w:val="21"/>
              </w:rPr>
            </w:pPr>
          </w:p>
          <w:p w:rsidR="004E20CC" w:rsidRDefault="004E20CC" w:rsidP="004E20CC">
            <w:pPr>
              <w:pStyle w:val="formattext"/>
              <w:suppressAutoHyphens/>
              <w:spacing w:before="0" w:beforeAutospacing="0" w:after="0" w:afterAutospacing="0" w:line="228" w:lineRule="auto"/>
              <w:ind w:right="141"/>
              <w:textAlignment w:val="baseline"/>
              <w:rPr>
                <w:color w:val="000000"/>
                <w:sz w:val="18"/>
                <w:szCs w:val="21"/>
              </w:rPr>
            </w:pPr>
          </w:p>
        </w:tc>
      </w:tr>
      <w:tr w:rsidR="00EC2187" w:rsidTr="00C67177">
        <w:trPr>
          <w:trHeight w:val="244"/>
          <w:jc w:val="center"/>
        </w:trPr>
        <w:tc>
          <w:tcPr>
            <w:tcW w:w="61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w:t>
            </w:r>
          </w:p>
        </w:tc>
        <w:tc>
          <w:tcPr>
            <w:tcW w:w="1605" w:type="dxa"/>
            <w:tcBorders>
              <w:top w:val="single" w:sz="2" w:space="0" w:color="000000"/>
              <w:left w:val="single" w:sz="2" w:space="0" w:color="000000"/>
              <w:bottom w:val="single" w:sz="4" w:space="0" w:color="auto"/>
              <w:right w:val="single" w:sz="2" w:space="0" w:color="000000"/>
            </w:tcBorders>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5</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6</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7</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8</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9</w:t>
            </w:r>
          </w:p>
        </w:tc>
        <w:tc>
          <w:tcPr>
            <w:tcW w:w="56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10</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11</w:t>
            </w:r>
          </w:p>
        </w:tc>
        <w:tc>
          <w:tcPr>
            <w:tcW w:w="56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12</w:t>
            </w:r>
          </w:p>
        </w:tc>
        <w:tc>
          <w:tcPr>
            <w:tcW w:w="597"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13</w:t>
            </w:r>
          </w:p>
        </w:tc>
        <w:tc>
          <w:tcPr>
            <w:tcW w:w="1118"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0"/>
                <w:szCs w:val="21"/>
              </w:rPr>
            </w:pPr>
            <w:r>
              <w:rPr>
                <w:color w:val="000000"/>
                <w:sz w:val="21"/>
                <w:szCs w:val="21"/>
              </w:rPr>
              <w:t>14</w:t>
            </w:r>
          </w:p>
        </w:tc>
        <w:tc>
          <w:tcPr>
            <w:tcW w:w="1226" w:type="dxa"/>
            <w:tcBorders>
              <w:top w:val="single" w:sz="2" w:space="0" w:color="000000"/>
              <w:left w:val="single" w:sz="2" w:space="0" w:color="000000"/>
              <w:bottom w:val="single" w:sz="4" w:space="0" w:color="auto"/>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0"/>
                <w:szCs w:val="21"/>
              </w:rPr>
            </w:pPr>
            <w:r>
              <w:rPr>
                <w:color w:val="000000"/>
                <w:sz w:val="21"/>
                <w:szCs w:val="21"/>
              </w:rPr>
              <w:t>15</w:t>
            </w:r>
          </w:p>
        </w:tc>
        <w:tc>
          <w:tcPr>
            <w:tcW w:w="1701"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0"/>
                <w:szCs w:val="21"/>
                <w:shd w:val="clear" w:color="auto" w:fill="FFFFFF"/>
              </w:rPr>
            </w:pPr>
            <w:r>
              <w:rPr>
                <w:color w:val="000000"/>
                <w:sz w:val="21"/>
                <w:szCs w:val="21"/>
              </w:rPr>
              <w:t>16</w:t>
            </w:r>
          </w:p>
        </w:tc>
        <w:tc>
          <w:tcPr>
            <w:tcW w:w="1070"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jc w:val="center"/>
              <w:textAlignment w:val="baseline"/>
              <w:rPr>
                <w:color w:val="000000"/>
                <w:sz w:val="18"/>
                <w:szCs w:val="21"/>
                <w:shd w:val="clear" w:color="auto" w:fill="FFFFFF"/>
              </w:rPr>
            </w:pPr>
            <w:r>
              <w:rPr>
                <w:color w:val="000000"/>
                <w:sz w:val="21"/>
                <w:szCs w:val="21"/>
              </w:rPr>
              <w:t>17</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lastRenderedPageBreak/>
              <w:t>2.4.</w:t>
            </w:r>
          </w:p>
        </w:tc>
        <w:tc>
          <w:tcPr>
            <w:tcW w:w="160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left="-7"/>
              <w:textAlignment w:val="baseline"/>
              <w:rPr>
                <w:color w:val="000000"/>
                <w:sz w:val="21"/>
                <w:szCs w:val="21"/>
              </w:rPr>
            </w:pPr>
            <w:r>
              <w:rPr>
                <w:color w:val="000000"/>
                <w:sz w:val="21"/>
                <w:szCs w:val="21"/>
              </w:rPr>
              <w:t>Доля классных руководителей, получающих ежемесячного денежного вознаграждения за классное руководство</w:t>
            </w:r>
          </w:p>
        </w:tc>
        <w:tc>
          <w:tcPr>
            <w:tcW w:w="85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Прогрессирующий</w:t>
            </w:r>
          </w:p>
        </w:tc>
        <w:tc>
          <w:tcPr>
            <w:tcW w:w="70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Процент</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ind w:right="22"/>
              <w:jc w:val="center"/>
              <w:rPr>
                <w:color w:val="000000"/>
                <w:sz w:val="21"/>
                <w:szCs w:val="21"/>
              </w:rPr>
            </w:pPr>
            <w:r>
              <w:rPr>
                <w:color w:val="000000"/>
                <w:sz w:val="21"/>
                <w:szCs w:val="21"/>
              </w:rPr>
              <w:t>-</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ind w:right="20"/>
              <w:jc w:val="center"/>
              <w:rPr>
                <w:color w:val="000000"/>
                <w:sz w:val="21"/>
                <w:szCs w:val="21"/>
              </w:rPr>
            </w:pPr>
            <w:r>
              <w:rPr>
                <w:color w:val="000000"/>
                <w:sz w:val="21"/>
                <w:szCs w:val="21"/>
              </w:rPr>
              <w:t>2024</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w:t>
            </w:r>
          </w:p>
        </w:tc>
        <w:tc>
          <w:tcPr>
            <w:tcW w:w="111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0"/>
                <w:szCs w:val="21"/>
              </w:rPr>
              <w:t>Государственная программа Белгородской области «Развитие образования Белгородской области»</w:t>
            </w:r>
          </w:p>
        </w:tc>
        <w:tc>
          <w:tcPr>
            <w:tcW w:w="12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0"/>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Цель – Снижение кадрового дефицита учителей общеобразовательных организациях</w:t>
            </w:r>
          </w:p>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 xml:space="preserve">Показатель – </w:t>
            </w:r>
          </w:p>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В 100 % образовательных организациях созданы кадровые условия для воспитания подрастающего поколения</w:t>
            </w:r>
          </w:p>
        </w:tc>
        <w:tc>
          <w:tcPr>
            <w:tcW w:w="1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947435">
            <w:pPr>
              <w:pStyle w:val="formattext"/>
              <w:suppressAutoHyphens/>
              <w:spacing w:before="0" w:beforeAutospacing="0" w:after="0" w:afterAutospacing="0"/>
              <w:textAlignment w:val="baseline"/>
              <w:rPr>
                <w:color w:val="000000"/>
                <w:sz w:val="21"/>
                <w:szCs w:val="21"/>
              </w:rPr>
            </w:pPr>
            <w:r>
              <w:rPr>
                <w:color w:val="000000"/>
                <w:sz w:val="20"/>
                <w:szCs w:val="21"/>
                <w:shd w:val="clear" w:color="auto" w:fill="FFFFFF"/>
              </w:rPr>
              <w:t>Государственная программа Белгородской области «Развитие образования Белгородской области»</w:t>
            </w:r>
            <w:r w:rsidR="004E20CC">
              <w:rPr>
                <w:color w:val="000000"/>
                <w:sz w:val="20"/>
                <w:szCs w:val="21"/>
                <w:shd w:val="clear" w:color="auto" w:fill="FFFFFF"/>
              </w:rPr>
              <w:t xml:space="preserve"> </w:t>
            </w:r>
            <w:r>
              <w:rPr>
                <w:color w:val="000000"/>
                <w:sz w:val="21"/>
                <w:szCs w:val="21"/>
              </w:rPr>
              <w:t xml:space="preserve">Доля классных руководителей, получающи ежемесячного денежного вознаграждения за классное руководств </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2.5.</w:t>
            </w:r>
          </w:p>
        </w:tc>
        <w:tc>
          <w:tcPr>
            <w:tcW w:w="160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left="-7"/>
              <w:textAlignment w:val="baseline"/>
              <w:rPr>
                <w:color w:val="000000"/>
                <w:sz w:val="21"/>
                <w:szCs w:val="21"/>
              </w:rPr>
            </w:pPr>
            <w:r>
              <w:rPr>
                <w:color w:val="000000"/>
                <w:sz w:val="21"/>
                <w:szCs w:val="21"/>
              </w:rPr>
              <w:t>Доля советников директоров по воспитанию и взаимодействию с детскими общественными объединениями государственных общеобразовательных организаций, получающих ежемесячного денежного вознаграждения</w:t>
            </w:r>
          </w:p>
        </w:tc>
        <w:tc>
          <w:tcPr>
            <w:tcW w:w="85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w:t>
            </w:r>
          </w:p>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Прогрессирующий</w:t>
            </w:r>
          </w:p>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Процент</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ind w:right="22"/>
              <w:jc w:val="center"/>
              <w:rPr>
                <w:color w:val="000000"/>
                <w:sz w:val="21"/>
                <w:szCs w:val="21"/>
              </w:rPr>
            </w:pPr>
            <w:r>
              <w:rPr>
                <w:color w:val="000000"/>
                <w:sz w:val="21"/>
                <w:szCs w:val="21"/>
              </w:rPr>
              <w:t>-</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ind w:right="20"/>
              <w:jc w:val="center"/>
              <w:rPr>
                <w:color w:val="000000"/>
                <w:sz w:val="21"/>
                <w:szCs w:val="21"/>
              </w:rPr>
            </w:pPr>
            <w:r>
              <w:rPr>
                <w:color w:val="000000"/>
                <w:sz w:val="21"/>
                <w:szCs w:val="21"/>
              </w:rPr>
              <w:t>2024</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suppressAutoHyphens/>
              <w:jc w:val="center"/>
              <w:rPr>
                <w:color w:val="000000"/>
                <w:sz w:val="21"/>
                <w:szCs w:val="21"/>
              </w:rPr>
            </w:pPr>
            <w:r>
              <w:rPr>
                <w:color w:val="000000"/>
                <w:sz w:val="21"/>
                <w:szCs w:val="21"/>
              </w:rPr>
              <w:t>-</w:t>
            </w:r>
          </w:p>
        </w:tc>
        <w:tc>
          <w:tcPr>
            <w:tcW w:w="111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0"/>
                <w:szCs w:val="21"/>
              </w:rPr>
            </w:pPr>
            <w:r>
              <w:rPr>
                <w:color w:val="000000"/>
                <w:sz w:val="20"/>
                <w:szCs w:val="21"/>
              </w:rPr>
              <w:t>Государственная программа Белгородской области «Развитие образования Белгородской области»</w:t>
            </w:r>
          </w:p>
          <w:p w:rsidR="00EC2187" w:rsidRDefault="00EC2187" w:rsidP="00425BFD">
            <w:pPr>
              <w:pStyle w:val="formattext"/>
              <w:suppressAutoHyphens/>
              <w:spacing w:before="0" w:beforeAutospacing="0" w:after="0" w:afterAutospacing="0" w:line="228" w:lineRule="auto"/>
              <w:textAlignment w:val="baseline"/>
              <w:rPr>
                <w:color w:val="000000"/>
                <w:sz w:val="21"/>
                <w:szCs w:val="21"/>
              </w:rPr>
            </w:pPr>
          </w:p>
        </w:tc>
        <w:tc>
          <w:tcPr>
            <w:tcW w:w="12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0"/>
                <w:szCs w:val="21"/>
              </w:rPr>
            </w:pPr>
            <w:r>
              <w:rPr>
                <w:color w:val="000000"/>
                <w:sz w:val="20"/>
                <w:szCs w:val="21"/>
              </w:rPr>
              <w:t>Управление образования администрации Яковлевского муниципального округа</w:t>
            </w:r>
          </w:p>
          <w:p w:rsidR="00EC2187" w:rsidRDefault="00EC2187" w:rsidP="00425BFD">
            <w:pPr>
              <w:pStyle w:val="formattext"/>
              <w:suppressAutoHyphens/>
              <w:spacing w:before="0" w:beforeAutospacing="0" w:after="0" w:afterAutospacing="0" w:line="228" w:lineRule="auto"/>
              <w:textAlignment w:val="baseline"/>
              <w:rPr>
                <w:color w:val="000000"/>
                <w:sz w:val="21"/>
                <w:szCs w:val="21"/>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Цель – Снижение кадрового дефицита учителей общеобразовательных организациях</w:t>
            </w:r>
          </w:p>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 xml:space="preserve">Показатель – </w:t>
            </w:r>
          </w:p>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В 100 % образовательных организациях созданы кадровые условия для воспитания подрастающего поколения</w:t>
            </w:r>
          </w:p>
        </w:tc>
        <w:tc>
          <w:tcPr>
            <w:tcW w:w="1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425BFD">
            <w:pPr>
              <w:pStyle w:val="formattext"/>
              <w:suppressAutoHyphens/>
              <w:spacing w:before="0" w:beforeAutospacing="0" w:after="0" w:afterAutospacing="0"/>
              <w:textAlignment w:val="baseline"/>
              <w:rPr>
                <w:color w:val="000000"/>
                <w:sz w:val="20"/>
                <w:szCs w:val="21"/>
                <w:shd w:val="clear" w:color="auto" w:fill="FFFFFF"/>
              </w:rPr>
            </w:pPr>
            <w:r>
              <w:rPr>
                <w:color w:val="000000"/>
                <w:sz w:val="20"/>
                <w:szCs w:val="21"/>
                <w:shd w:val="clear" w:color="auto" w:fill="FFFFFF"/>
              </w:rPr>
              <w:t>Государственная программа Белгородской области «Развитие образования Белгородской области»</w:t>
            </w:r>
          </w:p>
          <w:p w:rsidR="00C01C19" w:rsidRDefault="00EC2187" w:rsidP="00947435">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Доля советников директоров по воспитани и взаимодействию с детскими</w:t>
            </w:r>
          </w:p>
          <w:p w:rsidR="00EC2187" w:rsidRDefault="00EC2187" w:rsidP="00947435">
            <w:pPr>
              <w:pStyle w:val="formattext"/>
              <w:suppressAutoHyphens/>
              <w:spacing w:before="0" w:beforeAutospacing="0" w:after="0" w:afterAutospacing="0" w:line="228" w:lineRule="auto"/>
              <w:textAlignment w:val="baseline"/>
              <w:rPr>
                <w:color w:val="000000"/>
                <w:sz w:val="21"/>
                <w:szCs w:val="21"/>
                <w:shd w:val="clear" w:color="auto" w:fill="FFFFFF"/>
              </w:rPr>
            </w:pPr>
            <w:r>
              <w:rPr>
                <w:color w:val="000000"/>
                <w:sz w:val="21"/>
                <w:szCs w:val="21"/>
              </w:rPr>
              <w:t xml:space="preserve"> </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lastRenderedPageBreak/>
              <w:t>1</w:t>
            </w:r>
          </w:p>
        </w:tc>
        <w:tc>
          <w:tcPr>
            <w:tcW w:w="160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5</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6</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7</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8</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9</w:t>
            </w:r>
          </w:p>
        </w:tc>
        <w:tc>
          <w:tcPr>
            <w:tcW w:w="5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10</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11</w:t>
            </w: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12</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13</w:t>
            </w:r>
          </w:p>
        </w:tc>
        <w:tc>
          <w:tcPr>
            <w:tcW w:w="111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14</w:t>
            </w:r>
          </w:p>
        </w:tc>
        <w:tc>
          <w:tcPr>
            <w:tcW w:w="12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15</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16</w:t>
            </w:r>
          </w:p>
        </w:tc>
        <w:tc>
          <w:tcPr>
            <w:tcW w:w="1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r>
              <w:rPr>
                <w:color w:val="000000"/>
                <w:sz w:val="21"/>
                <w:szCs w:val="21"/>
              </w:rPr>
              <w:t>17</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160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6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111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122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425BFD">
            <w:pPr>
              <w:pStyle w:val="formattext"/>
              <w:suppressAutoHyphens/>
              <w:spacing w:before="0" w:beforeAutospacing="0" w:after="0" w:afterAutospacing="0" w:line="228" w:lineRule="auto"/>
              <w:ind w:right="141"/>
              <w:jc w:val="center"/>
              <w:textAlignment w:val="baseline"/>
              <w:rPr>
                <w:color w:val="000000"/>
                <w:sz w:val="21"/>
                <w:szCs w:val="21"/>
              </w:rPr>
            </w:pPr>
          </w:p>
        </w:tc>
        <w:tc>
          <w:tcPr>
            <w:tcW w:w="1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EC2187" w:rsidRDefault="00EC2187" w:rsidP="00425BFD">
            <w:pPr>
              <w:pStyle w:val="formattext"/>
              <w:suppressAutoHyphens/>
              <w:spacing w:before="0" w:beforeAutospacing="0" w:after="0" w:afterAutospacing="0" w:line="228" w:lineRule="auto"/>
              <w:ind w:right="141"/>
              <w:textAlignment w:val="baseline"/>
              <w:rPr>
                <w:color w:val="000000"/>
                <w:sz w:val="21"/>
                <w:szCs w:val="21"/>
              </w:rPr>
            </w:pPr>
            <w:r>
              <w:rPr>
                <w:color w:val="000000"/>
                <w:sz w:val="21"/>
                <w:szCs w:val="21"/>
              </w:rPr>
              <w:t>общественными объединениями государственных общеобразовательных организаций, получающих ежемесячного денежного вознаграждения</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b/>
                <w:color w:val="000000"/>
                <w:sz w:val="21"/>
                <w:szCs w:val="21"/>
              </w:rPr>
              <w:t>3.</w:t>
            </w:r>
          </w:p>
        </w:tc>
        <w:tc>
          <w:tcPr>
            <w:tcW w:w="13838" w:type="dxa"/>
            <w:gridSpan w:val="16"/>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shd w:val="clear" w:color="auto" w:fill="FFFFFF"/>
              </w:rPr>
            </w:pPr>
            <w:r>
              <w:rPr>
                <w:b/>
                <w:color w:val="000000"/>
                <w:sz w:val="21"/>
                <w:szCs w:val="21"/>
              </w:rPr>
              <w:t>Цель 3.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учащихся»</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3.1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left="-7" w:right="141"/>
              <w:textAlignment w:val="baseline"/>
              <w:rPr>
                <w:color w:val="000000"/>
                <w:sz w:val="21"/>
                <w:szCs w:val="21"/>
              </w:rPr>
            </w:pPr>
            <w:r>
              <w:rPr>
                <w:color w:val="000000"/>
                <w:sz w:val="21"/>
                <w:szCs w:val="21"/>
              </w:rPr>
              <w:t>Доля детей в возрасте от 5 до 18 лет, охваченных дополнительным образованием</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Прогрессирующий</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Процент</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right="22"/>
              <w:jc w:val="center"/>
              <w:rPr>
                <w:color w:val="000000"/>
                <w:sz w:val="21"/>
                <w:szCs w:val="21"/>
              </w:rPr>
            </w:pPr>
            <w:r>
              <w:rPr>
                <w:color w:val="000000"/>
                <w:sz w:val="21"/>
                <w:szCs w:val="21"/>
              </w:rPr>
              <w:t>82</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right="20"/>
              <w:jc w:val="center"/>
              <w:rPr>
                <w:color w:val="000000"/>
                <w:sz w:val="21"/>
                <w:szCs w:val="21"/>
              </w:rPr>
            </w:pPr>
            <w:r>
              <w:rPr>
                <w:color w:val="000000"/>
                <w:sz w:val="21"/>
                <w:szCs w:val="21"/>
              </w:rPr>
              <w:t>2023</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82</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83</w:t>
            </w:r>
          </w:p>
        </w:tc>
        <w:tc>
          <w:tcPr>
            <w:tcW w:w="568"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83</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84</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84</w:t>
            </w:r>
          </w:p>
        </w:tc>
        <w:tc>
          <w:tcPr>
            <w:tcW w:w="59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84</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Государственная программа Белгородской области «Развитие образования Белгородской области»</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1"/>
                <w:shd w:val="clear" w:color="auto" w:fill="FFFFFF"/>
              </w:rPr>
              <w:t>Цель - Реализация потенциала каждого человека развитие его талантов воспитание патриотической и социально-ответственной личности</w:t>
            </w:r>
          </w:p>
          <w:p w:rsidR="00EC2187" w:rsidRDefault="00EC2187" w:rsidP="00425BFD">
            <w:pPr>
              <w:pStyle w:val="formattext"/>
              <w:suppressAutoHyphens/>
              <w:spacing w:before="0" w:beforeAutospacing="0" w:after="0" w:afterAutospacing="0" w:line="228" w:lineRule="auto"/>
              <w:textAlignment w:val="baseline"/>
              <w:rPr>
                <w:color w:val="000000"/>
                <w:sz w:val="21"/>
                <w:szCs w:val="21"/>
                <w:highlight w:val="yellow"/>
              </w:rPr>
            </w:pPr>
            <w:r>
              <w:rPr>
                <w:color w:val="000000"/>
                <w:sz w:val="20"/>
                <w:szCs w:val="21"/>
                <w:shd w:val="clear" w:color="auto" w:fill="FFFFFF"/>
              </w:rPr>
              <w:t>Показатель -</w:t>
            </w:r>
            <w:r>
              <w:rPr>
                <w:color w:val="000000"/>
                <w:sz w:val="21"/>
                <w:szCs w:val="21"/>
              </w:rPr>
              <w:t xml:space="preserve"> </w:t>
            </w:r>
            <w:r>
              <w:rPr>
                <w:color w:val="000000"/>
                <w:sz w:val="20"/>
                <w:szCs w:val="20"/>
                <w:shd w:val="clear" w:color="auto" w:fill="FFFFFF"/>
              </w:rPr>
              <w:t xml:space="preserve">Обеспечение к 2030 году функционирования эффективной системы выявлении, поддержки и развития </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Pr="00C01C19" w:rsidRDefault="00EC2187" w:rsidP="00425BFD">
            <w:pPr>
              <w:pStyle w:val="formattext"/>
              <w:suppressAutoHyphens/>
              <w:spacing w:before="0" w:beforeAutospacing="0" w:after="0" w:afterAutospacing="0" w:line="228" w:lineRule="auto"/>
              <w:textAlignment w:val="baseline"/>
              <w:rPr>
                <w:color w:val="000000"/>
                <w:sz w:val="20"/>
                <w:szCs w:val="20"/>
                <w:shd w:val="clear" w:color="auto" w:fill="FFFFFF"/>
              </w:rPr>
            </w:pPr>
            <w:r w:rsidRPr="00C01C19">
              <w:rPr>
                <w:color w:val="000000"/>
                <w:sz w:val="20"/>
                <w:szCs w:val="20"/>
                <w:shd w:val="clear" w:color="auto" w:fill="FFFFFF"/>
              </w:rPr>
              <w:t xml:space="preserve">Государственная программа Белгородской области «Развитие образования Белгородской области» </w:t>
            </w:r>
          </w:p>
          <w:p w:rsidR="00EC2187" w:rsidRPr="00C01C19" w:rsidRDefault="00EC2187" w:rsidP="00425BFD">
            <w:pPr>
              <w:pStyle w:val="formattext"/>
              <w:suppressAutoHyphens/>
              <w:spacing w:before="0" w:beforeAutospacing="0" w:after="0" w:afterAutospacing="0" w:line="228" w:lineRule="auto"/>
              <w:textAlignment w:val="baseline"/>
              <w:rPr>
                <w:color w:val="000000"/>
                <w:sz w:val="20"/>
                <w:szCs w:val="20"/>
              </w:rPr>
            </w:pPr>
            <w:r w:rsidRPr="00C01C19">
              <w:rPr>
                <w:color w:val="000000"/>
                <w:sz w:val="20"/>
                <w:szCs w:val="20"/>
              </w:rPr>
              <w:t xml:space="preserve">Доля детей в возрасте </w:t>
            </w:r>
          </w:p>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sidRPr="00C01C19">
              <w:rPr>
                <w:color w:val="000000"/>
                <w:sz w:val="20"/>
                <w:szCs w:val="20"/>
              </w:rPr>
              <w:t>от 5 до 18 лет, охваченных дополнительным</w:t>
            </w:r>
            <w:r>
              <w:rPr>
                <w:color w:val="000000"/>
                <w:sz w:val="21"/>
                <w:szCs w:val="21"/>
              </w:rPr>
              <w:t xml:space="preserve"> образованием</w:t>
            </w:r>
          </w:p>
          <w:p w:rsidR="00C01C19" w:rsidRDefault="00C01C19" w:rsidP="00425BFD">
            <w:pPr>
              <w:pStyle w:val="formattext"/>
              <w:suppressAutoHyphens/>
              <w:spacing w:before="0" w:beforeAutospacing="0" w:after="0" w:afterAutospacing="0" w:line="228" w:lineRule="auto"/>
              <w:textAlignment w:val="baseline"/>
              <w:rPr>
                <w:color w:val="000000"/>
                <w:sz w:val="21"/>
                <w:szCs w:val="21"/>
              </w:rPr>
            </w:pP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lastRenderedPageBreak/>
              <w:t>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left="-7" w:right="141"/>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5</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right="22"/>
              <w:jc w:val="center"/>
              <w:rPr>
                <w:color w:val="000000"/>
                <w:sz w:val="21"/>
                <w:szCs w:val="21"/>
              </w:rPr>
            </w:pPr>
            <w:r>
              <w:rPr>
                <w:color w:val="000000"/>
                <w:sz w:val="21"/>
                <w:szCs w:val="21"/>
              </w:rPr>
              <w:t>6</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right="20"/>
              <w:jc w:val="center"/>
              <w:rPr>
                <w:color w:val="000000"/>
                <w:sz w:val="21"/>
                <w:szCs w:val="21"/>
              </w:rPr>
            </w:pPr>
            <w:r>
              <w:rPr>
                <w:color w:val="000000"/>
                <w:sz w:val="21"/>
                <w:szCs w:val="21"/>
              </w:rPr>
              <w:t>7</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8</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9</w:t>
            </w:r>
          </w:p>
        </w:tc>
        <w:tc>
          <w:tcPr>
            <w:tcW w:w="568"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10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11</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12</w:t>
            </w:r>
          </w:p>
        </w:tc>
        <w:tc>
          <w:tcPr>
            <w:tcW w:w="59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r>
              <w:rPr>
                <w:color w:val="000000"/>
                <w:sz w:val="21"/>
                <w:szCs w:val="21"/>
              </w:rPr>
              <w:t>13</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14</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15</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0"/>
                <w:szCs w:val="21"/>
                <w:shd w:val="clear" w:color="auto" w:fill="FFFFFF"/>
              </w:rPr>
            </w:pPr>
            <w:r>
              <w:rPr>
                <w:color w:val="000000"/>
                <w:sz w:val="21"/>
                <w:szCs w:val="21"/>
              </w:rPr>
              <w:t>16</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shd w:val="clear" w:color="auto" w:fill="FFFFFF"/>
              </w:rPr>
            </w:pPr>
            <w:r>
              <w:rPr>
                <w:color w:val="000000"/>
                <w:sz w:val="21"/>
                <w:szCs w:val="21"/>
              </w:rPr>
              <w:t>17</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ind w:left="-7" w:right="141"/>
              <w:textAlignment w:val="baseline"/>
              <w:rPr>
                <w:color w:val="000000"/>
                <w:sz w:val="21"/>
                <w:szCs w:val="21"/>
              </w:rPr>
            </w:pP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right="22"/>
              <w:jc w:val="center"/>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right="20"/>
              <w:jc w:val="center"/>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p>
        </w:tc>
        <w:tc>
          <w:tcPr>
            <w:tcW w:w="568"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p>
        </w:tc>
        <w:tc>
          <w:tcPr>
            <w:tcW w:w="59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textAlignment w:val="baseline"/>
              <w:rPr>
                <w:color w:val="000000"/>
                <w:sz w:val="20"/>
                <w:szCs w:val="21"/>
                <w:shd w:val="clear" w:color="auto" w:fill="FFFFFF"/>
              </w:rPr>
            </w:pPr>
            <w:r>
              <w:rPr>
                <w:color w:val="000000"/>
                <w:sz w:val="20"/>
                <w:szCs w:val="20"/>
                <w:shd w:val="clear" w:color="auto" w:fill="FFFFFF"/>
              </w:rPr>
              <w:t>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обучающихся.</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shd w:val="clear" w:color="auto" w:fill="FFFFFF"/>
              </w:rPr>
            </w:pP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b/>
                <w:color w:val="000000"/>
                <w:sz w:val="21"/>
                <w:szCs w:val="21"/>
              </w:rPr>
            </w:pPr>
            <w:r>
              <w:rPr>
                <w:color w:val="000000"/>
                <w:sz w:val="21"/>
                <w:szCs w:val="21"/>
              </w:rPr>
              <w:t>4</w:t>
            </w:r>
            <w:r>
              <w:rPr>
                <w:b/>
                <w:color w:val="000000"/>
                <w:sz w:val="21"/>
                <w:szCs w:val="21"/>
              </w:rPr>
              <w:t>.</w:t>
            </w:r>
          </w:p>
        </w:tc>
        <w:tc>
          <w:tcPr>
            <w:tcW w:w="13838" w:type="dxa"/>
            <w:gridSpan w:val="16"/>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pStyle w:val="formattext"/>
              <w:suppressAutoHyphens/>
              <w:spacing w:before="0" w:beforeAutospacing="0" w:after="0" w:afterAutospacing="0" w:line="228" w:lineRule="auto"/>
              <w:jc w:val="center"/>
              <w:textAlignment w:val="baseline"/>
              <w:rPr>
                <w:b/>
                <w:color w:val="000000"/>
                <w:sz w:val="21"/>
                <w:szCs w:val="21"/>
              </w:rPr>
            </w:pPr>
            <w:r>
              <w:rPr>
                <w:b/>
                <w:color w:val="000000"/>
                <w:sz w:val="21"/>
                <w:szCs w:val="21"/>
              </w:rPr>
              <w:t>Цель 4 «Создание условий для организованного отдыха и оздоровления детей в возрасте до 18 лет»</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4.1.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Доля детей, охваченных организованным отдыхом и оздоровлением,</w:t>
            </w:r>
          </w:p>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в общем количестве детей, обучающихся в общеобразовательных организациях,</w:t>
            </w:r>
          </w:p>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в возрасте до 18 лет</w:t>
            </w:r>
          </w:p>
          <w:p w:rsidR="00EC2187" w:rsidRDefault="00EC2187" w:rsidP="00425BFD">
            <w:pPr>
              <w:pStyle w:val="formattext"/>
              <w:suppressAutoHyphens/>
              <w:spacing w:before="0" w:beforeAutospacing="0" w:after="0" w:afterAutospacing="0" w:line="228" w:lineRule="auto"/>
              <w:textAlignment w:val="baseline"/>
              <w:rPr>
                <w:color w:val="000000"/>
                <w:sz w:val="21"/>
                <w:szCs w:val="21"/>
              </w:rPr>
            </w:pP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Прогрессирующий</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2"/>
                <w:szCs w:val="21"/>
              </w:rPr>
              <w:t>Процент</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22"/>
              <w:jc w:val="center"/>
              <w:rPr>
                <w:color w:val="000000"/>
                <w:sz w:val="21"/>
                <w:szCs w:val="21"/>
              </w:rPr>
            </w:pPr>
            <w:r>
              <w:rPr>
                <w:color w:val="000000"/>
                <w:sz w:val="21"/>
                <w:szCs w:val="21"/>
              </w:rPr>
              <w:t>59,9</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20"/>
              <w:jc w:val="center"/>
              <w:rPr>
                <w:color w:val="000000"/>
                <w:sz w:val="21"/>
                <w:szCs w:val="21"/>
              </w:rPr>
            </w:pPr>
            <w:r>
              <w:rPr>
                <w:color w:val="000000"/>
                <w:sz w:val="21"/>
                <w:szCs w:val="21"/>
              </w:rPr>
              <w:t>2023</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9"/>
              <w:jc w:val="center"/>
              <w:rPr>
                <w:color w:val="000000"/>
                <w:sz w:val="21"/>
                <w:szCs w:val="21"/>
              </w:rPr>
            </w:pPr>
            <w:r>
              <w:rPr>
                <w:color w:val="000000"/>
                <w:sz w:val="21"/>
                <w:szCs w:val="21"/>
              </w:rPr>
              <w:t>60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4"/>
              <w:jc w:val="center"/>
              <w:rPr>
                <w:color w:val="000000"/>
                <w:sz w:val="21"/>
                <w:szCs w:val="21"/>
              </w:rPr>
            </w:pPr>
            <w:r>
              <w:rPr>
                <w:color w:val="000000"/>
                <w:sz w:val="21"/>
                <w:szCs w:val="21"/>
              </w:rPr>
              <w:t>65</w:t>
            </w:r>
          </w:p>
        </w:tc>
        <w:tc>
          <w:tcPr>
            <w:tcW w:w="568"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0"/>
              <w:jc w:val="center"/>
              <w:rPr>
                <w:color w:val="000000"/>
                <w:sz w:val="21"/>
                <w:szCs w:val="21"/>
              </w:rPr>
            </w:pPr>
            <w:r>
              <w:rPr>
                <w:color w:val="000000"/>
                <w:sz w:val="21"/>
                <w:szCs w:val="21"/>
              </w:rPr>
              <w:t>70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6"/>
              <w:jc w:val="center"/>
              <w:rPr>
                <w:color w:val="000000"/>
                <w:sz w:val="21"/>
                <w:szCs w:val="21"/>
              </w:rPr>
            </w:pPr>
            <w:r>
              <w:rPr>
                <w:color w:val="000000"/>
                <w:sz w:val="21"/>
                <w:szCs w:val="21"/>
              </w:rPr>
              <w:t>75</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8"/>
              <w:jc w:val="center"/>
              <w:rPr>
                <w:color w:val="000000"/>
                <w:sz w:val="21"/>
                <w:szCs w:val="21"/>
              </w:rPr>
            </w:pPr>
            <w:r>
              <w:rPr>
                <w:color w:val="000000"/>
                <w:sz w:val="21"/>
                <w:szCs w:val="21"/>
              </w:rPr>
              <w:t>77</w:t>
            </w:r>
          </w:p>
        </w:tc>
        <w:tc>
          <w:tcPr>
            <w:tcW w:w="59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6"/>
              <w:jc w:val="center"/>
              <w:rPr>
                <w:color w:val="000000"/>
                <w:sz w:val="21"/>
                <w:szCs w:val="21"/>
              </w:rPr>
            </w:pPr>
            <w:r>
              <w:rPr>
                <w:color w:val="000000"/>
                <w:sz w:val="21"/>
                <w:szCs w:val="21"/>
              </w:rPr>
              <w:t>80</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Государственная программа Белгородской области «Развитие образования Белгородской области»</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textAlignment w:val="baseline"/>
              <w:rPr>
                <w:color w:val="000000"/>
                <w:sz w:val="19"/>
                <w:szCs w:val="19"/>
              </w:rPr>
            </w:pPr>
            <w:r>
              <w:rPr>
                <w:color w:val="000000"/>
                <w:sz w:val="19"/>
                <w:szCs w:val="19"/>
              </w:rPr>
              <w:t>Цель - Реализация потенциала каждого человека, развитие его талантов, воспитание патриотичной и социально-ответственной личности.</w:t>
            </w:r>
          </w:p>
          <w:p w:rsidR="00EC2187" w:rsidRDefault="00EC2187" w:rsidP="00425BFD">
            <w:pPr>
              <w:pStyle w:val="formattext"/>
              <w:suppressAutoHyphens/>
              <w:spacing w:before="0" w:beforeAutospacing="0" w:after="0" w:afterAutospacing="0" w:line="228" w:lineRule="auto"/>
              <w:textAlignment w:val="baseline"/>
              <w:rPr>
                <w:color w:val="000000"/>
                <w:sz w:val="21"/>
                <w:szCs w:val="21"/>
                <w:highlight w:val="yellow"/>
              </w:rPr>
            </w:pPr>
            <w:r>
              <w:rPr>
                <w:color w:val="000000"/>
                <w:sz w:val="19"/>
                <w:szCs w:val="19"/>
              </w:rPr>
              <w:t xml:space="preserve">Показатель - </w:t>
            </w:r>
            <w:r>
              <w:rPr>
                <w:color w:val="000000"/>
                <w:sz w:val="19"/>
                <w:szCs w:val="19"/>
                <w:shd w:val="clear" w:color="auto" w:fill="FFFFFF"/>
              </w:rPr>
              <w:t>Создание к 2030 году условий для</w:t>
            </w:r>
            <w:r w:rsidR="00C01C19">
              <w:rPr>
                <w:color w:val="000000"/>
                <w:sz w:val="19"/>
                <w:szCs w:val="19"/>
                <w:shd w:val="clear" w:color="auto" w:fill="FFFFFF"/>
              </w:rPr>
              <w:t xml:space="preserve"> воспитания гармонично развитой</w:t>
            </w:r>
            <w:r>
              <w:rPr>
                <w:color w:val="000000"/>
                <w:sz w:val="19"/>
                <w:szCs w:val="19"/>
                <w:shd w:val="clear" w:color="auto" w:fill="FFFFFF"/>
              </w:rPr>
              <w:t>,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textAlignment w:val="baseline"/>
              <w:rPr>
                <w:color w:val="000000"/>
                <w:sz w:val="20"/>
                <w:szCs w:val="20"/>
              </w:rPr>
            </w:pPr>
            <w:r>
              <w:rPr>
                <w:color w:val="000000"/>
                <w:sz w:val="20"/>
                <w:szCs w:val="20"/>
                <w:shd w:val="clear" w:color="auto" w:fill="FFFFFF"/>
              </w:rPr>
              <w:t xml:space="preserve">Государственная программа Белгородской области «Развитие образования Белгородской области» </w:t>
            </w:r>
            <w:r>
              <w:rPr>
                <w:color w:val="000000"/>
                <w:sz w:val="20"/>
                <w:szCs w:val="20"/>
              </w:rPr>
              <w:t>Доля детей,</w:t>
            </w:r>
          </w:p>
          <w:p w:rsidR="00EC2187" w:rsidRDefault="00EC2187" w:rsidP="00425BFD">
            <w:pPr>
              <w:pStyle w:val="formattext"/>
              <w:suppressAutoHyphens/>
              <w:spacing w:before="0" w:beforeAutospacing="0" w:after="0" w:afterAutospacing="0" w:line="228" w:lineRule="auto"/>
              <w:textAlignment w:val="baseline"/>
              <w:rPr>
                <w:color w:val="000000"/>
                <w:sz w:val="20"/>
                <w:szCs w:val="20"/>
              </w:rPr>
            </w:pPr>
            <w:r>
              <w:rPr>
                <w:color w:val="000000"/>
                <w:sz w:val="20"/>
                <w:szCs w:val="20"/>
              </w:rPr>
              <w:t>охваченных организованным отдыхом и оздоровлением,</w:t>
            </w:r>
          </w:p>
          <w:p w:rsidR="00EC2187" w:rsidRDefault="00EC2187" w:rsidP="00425BFD">
            <w:pPr>
              <w:pStyle w:val="formattext"/>
              <w:suppressAutoHyphens/>
              <w:spacing w:before="0" w:beforeAutospacing="0" w:after="0" w:afterAutospacing="0" w:line="228" w:lineRule="auto"/>
              <w:textAlignment w:val="baseline"/>
              <w:rPr>
                <w:color w:val="000000"/>
                <w:sz w:val="21"/>
                <w:szCs w:val="21"/>
              </w:rPr>
            </w:pPr>
            <w:r>
              <w:rPr>
                <w:color w:val="000000"/>
                <w:sz w:val="20"/>
                <w:szCs w:val="20"/>
              </w:rPr>
              <w:t xml:space="preserve"> в общем количестве детей, обучающихся в общеобразовательных организациях, в возрасте до 18 лет</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lastRenderedPageBreak/>
              <w:t>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2</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3</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4</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2"/>
                <w:szCs w:val="21"/>
              </w:rPr>
            </w:pPr>
            <w:r>
              <w:rPr>
                <w:color w:val="000000"/>
                <w:sz w:val="21"/>
                <w:szCs w:val="21"/>
              </w:rPr>
              <w:t>5</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22"/>
              <w:jc w:val="center"/>
              <w:rPr>
                <w:color w:val="000000"/>
                <w:sz w:val="21"/>
                <w:szCs w:val="21"/>
              </w:rPr>
            </w:pPr>
            <w:r>
              <w:rPr>
                <w:color w:val="000000"/>
                <w:sz w:val="21"/>
                <w:szCs w:val="21"/>
              </w:rPr>
              <w:t>6</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20"/>
              <w:jc w:val="center"/>
              <w:rPr>
                <w:color w:val="000000"/>
                <w:sz w:val="21"/>
                <w:szCs w:val="21"/>
              </w:rPr>
            </w:pPr>
            <w:r>
              <w:rPr>
                <w:color w:val="000000"/>
                <w:sz w:val="21"/>
                <w:szCs w:val="21"/>
              </w:rPr>
              <w:t>7</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9"/>
              <w:jc w:val="center"/>
              <w:rPr>
                <w:color w:val="000000"/>
                <w:sz w:val="21"/>
                <w:szCs w:val="21"/>
              </w:rPr>
            </w:pPr>
            <w:r>
              <w:rPr>
                <w:color w:val="000000"/>
                <w:sz w:val="21"/>
                <w:szCs w:val="21"/>
              </w:rPr>
              <w:t>8</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4"/>
              <w:jc w:val="center"/>
              <w:rPr>
                <w:color w:val="000000"/>
                <w:sz w:val="21"/>
                <w:szCs w:val="21"/>
              </w:rPr>
            </w:pPr>
            <w:r>
              <w:rPr>
                <w:color w:val="000000"/>
                <w:sz w:val="21"/>
                <w:szCs w:val="21"/>
              </w:rPr>
              <w:t>9</w:t>
            </w:r>
          </w:p>
        </w:tc>
        <w:tc>
          <w:tcPr>
            <w:tcW w:w="568"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0"/>
              <w:jc w:val="center"/>
              <w:rPr>
                <w:color w:val="000000"/>
                <w:sz w:val="21"/>
                <w:szCs w:val="21"/>
              </w:rPr>
            </w:pPr>
            <w:r>
              <w:rPr>
                <w:color w:val="000000"/>
                <w:sz w:val="21"/>
                <w:szCs w:val="21"/>
              </w:rPr>
              <w:t>10</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16"/>
              <w:jc w:val="center"/>
              <w:rPr>
                <w:color w:val="000000"/>
                <w:sz w:val="21"/>
                <w:szCs w:val="21"/>
              </w:rPr>
            </w:pPr>
            <w:r>
              <w:rPr>
                <w:color w:val="000000"/>
                <w:sz w:val="21"/>
                <w:szCs w:val="21"/>
              </w:rPr>
              <w:t>11</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8"/>
              <w:jc w:val="center"/>
              <w:rPr>
                <w:color w:val="000000"/>
                <w:sz w:val="21"/>
                <w:szCs w:val="21"/>
              </w:rPr>
            </w:pPr>
            <w:r>
              <w:rPr>
                <w:color w:val="000000"/>
                <w:sz w:val="21"/>
                <w:szCs w:val="21"/>
              </w:rPr>
              <w:t>12</w:t>
            </w:r>
          </w:p>
        </w:tc>
        <w:tc>
          <w:tcPr>
            <w:tcW w:w="59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ind w:right="6"/>
              <w:jc w:val="center"/>
              <w:rPr>
                <w:color w:val="000000"/>
                <w:sz w:val="21"/>
                <w:szCs w:val="21"/>
              </w:rPr>
            </w:pPr>
            <w:r>
              <w:rPr>
                <w:color w:val="000000"/>
                <w:sz w:val="21"/>
                <w:szCs w:val="21"/>
              </w:rPr>
              <w:t>13</w:t>
            </w:r>
          </w:p>
        </w:tc>
        <w:tc>
          <w:tcPr>
            <w:tcW w:w="11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14</w:t>
            </w:r>
          </w:p>
        </w:tc>
        <w:tc>
          <w:tcPr>
            <w:tcW w:w="1226"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15</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19"/>
                <w:szCs w:val="19"/>
              </w:rPr>
            </w:pPr>
            <w:r>
              <w:rPr>
                <w:color w:val="000000"/>
                <w:sz w:val="21"/>
                <w:szCs w:val="21"/>
              </w:rPr>
              <w:t>16</w:t>
            </w:r>
          </w:p>
        </w:tc>
        <w:tc>
          <w:tcPr>
            <w:tcW w:w="107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0"/>
                <w:szCs w:val="20"/>
                <w:shd w:val="clear" w:color="auto" w:fill="FFFFFF"/>
              </w:rPr>
            </w:pPr>
            <w:r>
              <w:rPr>
                <w:color w:val="000000"/>
                <w:sz w:val="21"/>
                <w:szCs w:val="21"/>
              </w:rPr>
              <w:t>17</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lang w:val="en-US"/>
              </w:rPr>
            </w:pPr>
            <w:r>
              <w:rPr>
                <w:color w:val="000000"/>
                <w:sz w:val="21"/>
                <w:szCs w:val="21"/>
                <w:lang w:val="en-US"/>
              </w:rPr>
              <w:t>5</w:t>
            </w:r>
          </w:p>
        </w:tc>
        <w:tc>
          <w:tcPr>
            <w:tcW w:w="13838" w:type="dxa"/>
            <w:gridSpan w:val="16"/>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spacing w:line="228" w:lineRule="auto"/>
              <w:jc w:val="center"/>
              <w:rPr>
                <w:b/>
                <w:color w:val="000000"/>
                <w:sz w:val="21"/>
                <w:szCs w:val="21"/>
              </w:rPr>
            </w:pPr>
            <w:r>
              <w:rPr>
                <w:b/>
                <w:color w:val="000000"/>
                <w:sz w:val="21"/>
                <w:szCs w:val="21"/>
              </w:rPr>
              <w:t>Цель 5 «Обеспечение реализации мероприятий государственной политики в сфере образования</w:t>
            </w:r>
            <w:r>
              <w:rPr>
                <w:b/>
                <w:bCs/>
                <w:iCs/>
                <w:color w:val="000000"/>
                <w:sz w:val="21"/>
                <w:szCs w:val="21"/>
              </w:rPr>
              <w:t>»</w:t>
            </w:r>
          </w:p>
        </w:tc>
      </w:tr>
      <w:tr w:rsidR="00EC2187" w:rsidTr="00C67177">
        <w:trPr>
          <w:trHeight w:val="250"/>
          <w:jc w:val="center"/>
        </w:trPr>
        <w:tc>
          <w:tcPr>
            <w:tcW w:w="61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spacing w:line="228" w:lineRule="auto"/>
              <w:ind w:right="29"/>
              <w:jc w:val="center"/>
              <w:rPr>
                <w:color w:val="000000"/>
                <w:sz w:val="21"/>
                <w:szCs w:val="21"/>
              </w:rPr>
            </w:pPr>
            <w:r>
              <w:rPr>
                <w:color w:val="000000"/>
                <w:sz w:val="21"/>
                <w:szCs w:val="21"/>
                <w:lang w:val="en-US"/>
              </w:rPr>
              <w:t>5</w:t>
            </w:r>
            <w:r>
              <w:rPr>
                <w:color w:val="000000"/>
                <w:sz w:val="21"/>
                <w:szCs w:val="21"/>
              </w:rPr>
              <w:t>.1</w:t>
            </w:r>
          </w:p>
        </w:tc>
        <w:tc>
          <w:tcPr>
            <w:tcW w:w="1605"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rPr>
                <w:color w:val="000000"/>
                <w:sz w:val="21"/>
                <w:szCs w:val="21"/>
              </w:rPr>
            </w:pPr>
            <w:r>
              <w:rPr>
                <w:color w:val="000000"/>
                <w:sz w:val="21"/>
                <w:szCs w:val="21"/>
              </w:rPr>
              <w:t>Уровень достижения показателей муниципальной программы</w:t>
            </w:r>
          </w:p>
        </w:tc>
        <w:tc>
          <w:tcPr>
            <w:tcW w:w="851"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jc w:val="center"/>
              <w:rPr>
                <w:color w:val="000000"/>
                <w:sz w:val="21"/>
                <w:szCs w:val="21"/>
              </w:rPr>
            </w:pPr>
            <w:r>
              <w:rPr>
                <w:color w:val="000000"/>
                <w:sz w:val="21"/>
                <w:szCs w:val="21"/>
              </w:rPr>
              <w:t>МП</w:t>
            </w:r>
          </w:p>
        </w:tc>
        <w:tc>
          <w:tcPr>
            <w:tcW w:w="992"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jc w:val="center"/>
              <w:rPr>
                <w:color w:val="000000"/>
                <w:sz w:val="21"/>
                <w:szCs w:val="21"/>
              </w:rPr>
            </w:pPr>
            <w:r>
              <w:rPr>
                <w:color w:val="000000"/>
                <w:sz w:val="21"/>
                <w:szCs w:val="21"/>
              </w:rPr>
              <w:t>П</w:t>
            </w:r>
          </w:p>
        </w:tc>
        <w:tc>
          <w:tcPr>
            <w:tcW w:w="70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suppressAutoHyphens/>
              <w:jc w:val="center"/>
              <w:rPr>
                <w:color w:val="000000"/>
                <w:sz w:val="21"/>
                <w:szCs w:val="21"/>
              </w:rPr>
            </w:pPr>
            <w:r>
              <w:rPr>
                <w:color w:val="000000"/>
                <w:sz w:val="21"/>
                <w:szCs w:val="21"/>
              </w:rPr>
              <w:t xml:space="preserve">Процент </w:t>
            </w:r>
          </w:p>
        </w:tc>
        <w:tc>
          <w:tcPr>
            <w:tcW w:w="567"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95,0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2023</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c>
          <w:tcPr>
            <w:tcW w:w="568"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c>
          <w:tcPr>
            <w:tcW w:w="56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c>
          <w:tcPr>
            <w:tcW w:w="597" w:type="dxa"/>
            <w:tcBorders>
              <w:top w:val="single" w:sz="2" w:space="0" w:color="000000"/>
              <w:left w:val="single" w:sz="2" w:space="0" w:color="000000"/>
              <w:bottom w:val="single" w:sz="2" w:space="0" w:color="000000"/>
              <w:right w:val="single" w:sz="2" w:space="0" w:color="000000"/>
            </w:tcBorders>
            <w:shd w:val="clear" w:color="FFFFFF" w:fill="FFFFFF"/>
            <w:noWrap/>
            <w:vAlign w:val="cente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c>
          <w:tcPr>
            <w:tcW w:w="1118"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jc w:val="center"/>
              <w:rPr>
                <w:color w:val="000000"/>
                <w:sz w:val="21"/>
                <w:szCs w:val="21"/>
              </w:rPr>
            </w:pPr>
          </w:p>
        </w:tc>
        <w:tc>
          <w:tcPr>
            <w:tcW w:w="1226" w:type="dxa"/>
            <w:tcBorders>
              <w:top w:val="single" w:sz="2" w:space="0" w:color="000000"/>
              <w:left w:val="single" w:sz="2" w:space="0" w:color="000000"/>
              <w:bottom w:val="single" w:sz="2" w:space="0" w:color="000000"/>
              <w:right w:val="single" w:sz="2" w:space="0" w:color="000000"/>
            </w:tcBorders>
            <w:noWrap/>
            <w:vAlign w:val="center"/>
          </w:tcPr>
          <w:p w:rsidR="00EC2187" w:rsidRDefault="00EC2187" w:rsidP="00425BFD">
            <w:pPr>
              <w:suppressAutoHyphens/>
              <w:ind w:right="154"/>
              <w:rPr>
                <w:color w:val="000000"/>
                <w:szCs w:val="21"/>
              </w:rPr>
            </w:pPr>
            <w:r>
              <w:rPr>
                <w:color w:val="000000"/>
                <w:szCs w:val="21"/>
              </w:rPr>
              <w:t>Управление образования администрации Яковлевского муниципального округа</w:t>
            </w:r>
          </w:p>
        </w:tc>
        <w:tc>
          <w:tcPr>
            <w:tcW w:w="170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EC2187" w:rsidRDefault="00EC2187" w:rsidP="00425BFD">
            <w:pPr>
              <w:suppressAutoHyphens/>
              <w:jc w:val="center"/>
              <w:rPr>
                <w:color w:val="000000"/>
                <w:sz w:val="21"/>
                <w:szCs w:val="21"/>
              </w:rPr>
            </w:pPr>
            <w:r>
              <w:rPr>
                <w:color w:val="000000"/>
                <w:sz w:val="21"/>
                <w:szCs w:val="21"/>
              </w:rPr>
              <w:t>-</w:t>
            </w:r>
          </w:p>
        </w:tc>
        <w:tc>
          <w:tcPr>
            <w:tcW w:w="1070" w:type="dxa"/>
            <w:tcBorders>
              <w:top w:val="single" w:sz="2" w:space="0" w:color="000000"/>
              <w:left w:val="single" w:sz="2" w:space="0" w:color="000000"/>
              <w:bottom w:val="single" w:sz="2" w:space="0" w:color="000000"/>
              <w:right w:val="single" w:sz="2" w:space="0" w:color="000000"/>
            </w:tcBorders>
            <w:vAlign w:val="center"/>
          </w:tcPr>
          <w:p w:rsidR="00EC2187" w:rsidRDefault="00EC2187" w:rsidP="00425BFD">
            <w:pPr>
              <w:suppressAutoHyphens/>
              <w:jc w:val="center"/>
              <w:rPr>
                <w:color w:val="000000"/>
                <w:sz w:val="21"/>
                <w:szCs w:val="21"/>
              </w:rPr>
            </w:pPr>
            <w:r>
              <w:rPr>
                <w:color w:val="000000"/>
                <w:sz w:val="21"/>
                <w:szCs w:val="21"/>
              </w:rPr>
              <w:t>-</w:t>
            </w:r>
          </w:p>
        </w:tc>
      </w:tr>
    </w:tbl>
    <w:p w:rsidR="00EC2187" w:rsidRDefault="00EC2187" w:rsidP="00EC2187">
      <w:pPr>
        <w:suppressAutoHyphens/>
        <w:rPr>
          <w:b/>
          <w:bCs/>
          <w:color w:val="000000"/>
          <w:sz w:val="21"/>
          <w:szCs w:val="21"/>
          <w:lang w:eastAsia="zh-CN"/>
        </w:rPr>
      </w:pPr>
    </w:p>
    <w:p w:rsidR="00EC2187" w:rsidRDefault="00EC2187" w:rsidP="00EC2187">
      <w:pPr>
        <w:suppressAutoHyphens/>
        <w:jc w:val="center"/>
        <w:rPr>
          <w:b/>
          <w:bCs/>
          <w:color w:val="000000"/>
          <w:sz w:val="21"/>
          <w:szCs w:val="21"/>
          <w:lang w:eastAsia="zh-CN"/>
        </w:rPr>
      </w:pPr>
      <w:r>
        <w:rPr>
          <w:b/>
          <w:bCs/>
          <w:color w:val="000000"/>
          <w:sz w:val="21"/>
          <w:szCs w:val="21"/>
          <w:lang w:eastAsia="zh-CN"/>
        </w:rPr>
        <w:t>3. Помесячный план достижения показателей муниципальной программы в 2026 году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41"/>
        <w:gridCol w:w="3841"/>
        <w:gridCol w:w="1191"/>
        <w:gridCol w:w="1453"/>
        <w:gridCol w:w="664"/>
        <w:gridCol w:w="530"/>
        <w:gridCol w:w="533"/>
        <w:gridCol w:w="530"/>
        <w:gridCol w:w="533"/>
        <w:gridCol w:w="533"/>
        <w:gridCol w:w="661"/>
        <w:gridCol w:w="533"/>
        <w:gridCol w:w="533"/>
        <w:gridCol w:w="530"/>
        <w:gridCol w:w="568"/>
        <w:gridCol w:w="1386"/>
      </w:tblGrid>
      <w:tr w:rsidR="00EC2187" w:rsidTr="00425BFD">
        <w:trPr>
          <w:trHeight w:val="283"/>
          <w:tblHeader/>
        </w:trPr>
        <w:tc>
          <w:tcPr>
            <w:tcW w:w="186" w:type="pct"/>
            <w:vMerge w:val="restart"/>
            <w:vAlign w:val="center"/>
          </w:tcPr>
          <w:p w:rsidR="00EC2187" w:rsidRDefault="00EC2187" w:rsidP="00425BFD">
            <w:pPr>
              <w:suppressAutoHyphens/>
              <w:jc w:val="center"/>
              <w:rPr>
                <w:color w:val="000000"/>
                <w:sz w:val="21"/>
                <w:szCs w:val="21"/>
              </w:rPr>
            </w:pPr>
            <w:r>
              <w:rPr>
                <w:color w:val="000000"/>
                <w:sz w:val="21"/>
                <w:szCs w:val="21"/>
              </w:rPr>
              <w:t>№</w:t>
            </w:r>
          </w:p>
          <w:p w:rsidR="00EC2187" w:rsidRDefault="00EC2187" w:rsidP="00425BFD">
            <w:pPr>
              <w:suppressAutoHyphens/>
              <w:jc w:val="center"/>
              <w:rPr>
                <w:color w:val="000000"/>
                <w:sz w:val="21"/>
                <w:szCs w:val="21"/>
              </w:rPr>
            </w:pPr>
            <w:r>
              <w:rPr>
                <w:color w:val="000000"/>
                <w:sz w:val="21"/>
                <w:szCs w:val="21"/>
              </w:rPr>
              <w:t>п/п</w:t>
            </w:r>
          </w:p>
        </w:tc>
        <w:tc>
          <w:tcPr>
            <w:tcW w:w="1319" w:type="pct"/>
            <w:vMerge w:val="restart"/>
            <w:vAlign w:val="center"/>
          </w:tcPr>
          <w:p w:rsidR="00EC2187" w:rsidRDefault="00EC2187" w:rsidP="00425BFD">
            <w:pPr>
              <w:suppressAutoHyphens/>
              <w:jc w:val="center"/>
              <w:rPr>
                <w:color w:val="000000"/>
                <w:sz w:val="21"/>
                <w:szCs w:val="21"/>
              </w:rPr>
            </w:pPr>
            <w:r>
              <w:rPr>
                <w:color w:val="000000"/>
                <w:sz w:val="21"/>
                <w:szCs w:val="21"/>
              </w:rPr>
              <w:t>Наименование показателя</w:t>
            </w:r>
          </w:p>
        </w:tc>
        <w:tc>
          <w:tcPr>
            <w:tcW w:w="409" w:type="pct"/>
            <w:vMerge w:val="restart"/>
            <w:vAlign w:val="center"/>
          </w:tcPr>
          <w:p w:rsidR="00EC2187" w:rsidRDefault="00EC2187" w:rsidP="00425BFD">
            <w:pPr>
              <w:suppressAutoHyphens/>
              <w:jc w:val="center"/>
              <w:rPr>
                <w:color w:val="000000"/>
                <w:sz w:val="21"/>
                <w:szCs w:val="21"/>
              </w:rPr>
            </w:pPr>
            <w:r>
              <w:rPr>
                <w:color w:val="000000"/>
                <w:sz w:val="21"/>
                <w:szCs w:val="21"/>
              </w:rPr>
              <w:t>Уровень показателя</w:t>
            </w:r>
          </w:p>
        </w:tc>
        <w:tc>
          <w:tcPr>
            <w:tcW w:w="499" w:type="pct"/>
            <w:vMerge w:val="restart"/>
            <w:vAlign w:val="center"/>
          </w:tcPr>
          <w:p w:rsidR="00EC2187" w:rsidRDefault="00EC2187" w:rsidP="00425BFD">
            <w:pPr>
              <w:suppressAutoHyphens/>
              <w:jc w:val="center"/>
              <w:rPr>
                <w:color w:val="000000"/>
                <w:sz w:val="21"/>
                <w:szCs w:val="21"/>
              </w:rPr>
            </w:pPr>
            <w:r>
              <w:rPr>
                <w:color w:val="000000"/>
                <w:sz w:val="21"/>
                <w:szCs w:val="21"/>
              </w:rPr>
              <w:t>Единица измерения</w:t>
            </w:r>
          </w:p>
          <w:p w:rsidR="00EC2187" w:rsidRDefault="00EC2187" w:rsidP="00425BFD">
            <w:pPr>
              <w:suppressAutoHyphens/>
              <w:jc w:val="center"/>
              <w:rPr>
                <w:color w:val="000000"/>
                <w:sz w:val="21"/>
                <w:szCs w:val="21"/>
              </w:rPr>
            </w:pPr>
            <w:r>
              <w:rPr>
                <w:color w:val="000000"/>
                <w:sz w:val="21"/>
                <w:szCs w:val="21"/>
              </w:rPr>
              <w:t>(по ОКЕИ)</w:t>
            </w:r>
          </w:p>
        </w:tc>
        <w:tc>
          <w:tcPr>
            <w:tcW w:w="2111" w:type="pct"/>
            <w:gridSpan w:val="11"/>
            <w:vAlign w:val="center"/>
          </w:tcPr>
          <w:p w:rsidR="00EC2187" w:rsidRDefault="00EC2187" w:rsidP="00425BFD">
            <w:pPr>
              <w:suppressAutoHyphens/>
              <w:jc w:val="center"/>
              <w:rPr>
                <w:color w:val="000000"/>
                <w:sz w:val="21"/>
                <w:szCs w:val="21"/>
              </w:rPr>
            </w:pPr>
            <w:r>
              <w:rPr>
                <w:color w:val="000000"/>
                <w:sz w:val="21"/>
                <w:szCs w:val="21"/>
              </w:rPr>
              <w:t>Плановые значения по кварталам/месяцам</w:t>
            </w:r>
          </w:p>
        </w:tc>
        <w:tc>
          <w:tcPr>
            <w:tcW w:w="477" w:type="pct"/>
            <w:vMerge w:val="restart"/>
            <w:vAlign w:val="center"/>
          </w:tcPr>
          <w:p w:rsidR="00EC2187" w:rsidRDefault="00EC2187" w:rsidP="00425BFD">
            <w:pPr>
              <w:suppressAutoHyphens/>
              <w:jc w:val="center"/>
              <w:rPr>
                <w:b/>
                <w:color w:val="000000"/>
                <w:sz w:val="21"/>
                <w:szCs w:val="21"/>
              </w:rPr>
            </w:pPr>
            <w:r>
              <w:rPr>
                <w:b/>
                <w:color w:val="000000"/>
                <w:sz w:val="21"/>
                <w:szCs w:val="21"/>
              </w:rPr>
              <w:t xml:space="preserve">На конец </w:t>
            </w:r>
          </w:p>
          <w:p w:rsidR="00EC2187" w:rsidRDefault="00EC2187" w:rsidP="00425BFD">
            <w:pPr>
              <w:suppressAutoHyphens/>
              <w:jc w:val="center"/>
              <w:rPr>
                <w:b/>
                <w:color w:val="000000"/>
                <w:sz w:val="21"/>
                <w:szCs w:val="21"/>
              </w:rPr>
            </w:pPr>
            <w:r>
              <w:rPr>
                <w:b/>
                <w:color w:val="000000"/>
                <w:sz w:val="21"/>
                <w:szCs w:val="21"/>
              </w:rPr>
              <w:t>2026 г.</w:t>
            </w:r>
          </w:p>
        </w:tc>
      </w:tr>
      <w:tr w:rsidR="00EC2187" w:rsidTr="00425BFD">
        <w:trPr>
          <w:trHeight w:val="283"/>
          <w:tblHeader/>
        </w:trPr>
        <w:tc>
          <w:tcPr>
            <w:tcW w:w="186" w:type="pct"/>
            <w:vMerge/>
            <w:vAlign w:val="center"/>
          </w:tcPr>
          <w:p w:rsidR="00EC2187" w:rsidRDefault="00EC2187" w:rsidP="00425BFD">
            <w:pPr>
              <w:suppressAutoHyphens/>
              <w:jc w:val="center"/>
              <w:rPr>
                <w:color w:val="000000"/>
                <w:sz w:val="21"/>
                <w:szCs w:val="21"/>
              </w:rPr>
            </w:pPr>
          </w:p>
        </w:tc>
        <w:tc>
          <w:tcPr>
            <w:tcW w:w="1319" w:type="pct"/>
            <w:vMerge/>
            <w:vAlign w:val="center"/>
          </w:tcPr>
          <w:p w:rsidR="00EC2187" w:rsidRDefault="00EC2187" w:rsidP="00425BFD">
            <w:pPr>
              <w:suppressAutoHyphens/>
              <w:jc w:val="center"/>
              <w:rPr>
                <w:color w:val="000000"/>
                <w:sz w:val="21"/>
                <w:szCs w:val="21"/>
              </w:rPr>
            </w:pPr>
          </w:p>
        </w:tc>
        <w:tc>
          <w:tcPr>
            <w:tcW w:w="409" w:type="pct"/>
            <w:vMerge/>
            <w:vAlign w:val="center"/>
          </w:tcPr>
          <w:p w:rsidR="00EC2187" w:rsidRDefault="00EC2187" w:rsidP="00425BFD">
            <w:pPr>
              <w:suppressAutoHyphens/>
              <w:jc w:val="center"/>
              <w:rPr>
                <w:color w:val="000000"/>
                <w:sz w:val="21"/>
                <w:szCs w:val="21"/>
              </w:rPr>
            </w:pPr>
          </w:p>
        </w:tc>
        <w:tc>
          <w:tcPr>
            <w:tcW w:w="499" w:type="pct"/>
            <w:vMerge/>
            <w:vAlign w:val="center"/>
          </w:tcPr>
          <w:p w:rsidR="00EC2187" w:rsidRDefault="00EC2187" w:rsidP="00425BFD">
            <w:pPr>
              <w:suppressAutoHyphens/>
              <w:jc w:val="center"/>
              <w:rPr>
                <w:color w:val="000000"/>
                <w:sz w:val="21"/>
                <w:szCs w:val="21"/>
              </w:rPr>
            </w:pPr>
          </w:p>
        </w:tc>
        <w:tc>
          <w:tcPr>
            <w:tcW w:w="228" w:type="pct"/>
            <w:vAlign w:val="center"/>
          </w:tcPr>
          <w:p w:rsidR="00EC2187" w:rsidRDefault="00EC2187" w:rsidP="00425BFD">
            <w:pPr>
              <w:suppressAutoHyphens/>
              <w:jc w:val="center"/>
              <w:rPr>
                <w:color w:val="000000"/>
                <w:sz w:val="21"/>
                <w:szCs w:val="21"/>
              </w:rPr>
            </w:pPr>
            <w:r>
              <w:rPr>
                <w:color w:val="000000"/>
                <w:sz w:val="21"/>
                <w:szCs w:val="21"/>
              </w:rPr>
              <w:t>янв.</w:t>
            </w:r>
          </w:p>
        </w:tc>
        <w:tc>
          <w:tcPr>
            <w:tcW w:w="182" w:type="pct"/>
            <w:vAlign w:val="center"/>
          </w:tcPr>
          <w:p w:rsidR="00EC2187" w:rsidRDefault="00EC2187" w:rsidP="00425BFD">
            <w:pPr>
              <w:suppressAutoHyphens/>
              <w:jc w:val="center"/>
              <w:rPr>
                <w:color w:val="000000"/>
                <w:sz w:val="21"/>
                <w:szCs w:val="21"/>
              </w:rPr>
            </w:pPr>
            <w:r>
              <w:rPr>
                <w:color w:val="000000"/>
                <w:sz w:val="21"/>
                <w:szCs w:val="21"/>
              </w:rPr>
              <w:t>фев.</w:t>
            </w:r>
          </w:p>
        </w:tc>
        <w:tc>
          <w:tcPr>
            <w:tcW w:w="183" w:type="pct"/>
            <w:vAlign w:val="center"/>
          </w:tcPr>
          <w:p w:rsidR="00EC2187" w:rsidRDefault="00EC2187" w:rsidP="00425BFD">
            <w:pPr>
              <w:suppressAutoHyphens/>
              <w:jc w:val="center"/>
              <w:rPr>
                <w:color w:val="000000"/>
                <w:sz w:val="21"/>
                <w:szCs w:val="21"/>
              </w:rPr>
            </w:pPr>
            <w:r>
              <w:rPr>
                <w:color w:val="000000"/>
                <w:sz w:val="21"/>
                <w:szCs w:val="21"/>
              </w:rPr>
              <w:t>март</w:t>
            </w:r>
          </w:p>
        </w:tc>
        <w:tc>
          <w:tcPr>
            <w:tcW w:w="182" w:type="pct"/>
            <w:vAlign w:val="center"/>
          </w:tcPr>
          <w:p w:rsidR="00EC2187" w:rsidRDefault="00EC2187" w:rsidP="00425BFD">
            <w:pPr>
              <w:suppressAutoHyphens/>
              <w:jc w:val="center"/>
              <w:rPr>
                <w:color w:val="000000"/>
                <w:sz w:val="21"/>
                <w:szCs w:val="21"/>
              </w:rPr>
            </w:pPr>
            <w:r>
              <w:rPr>
                <w:color w:val="000000"/>
                <w:sz w:val="21"/>
                <w:szCs w:val="21"/>
              </w:rPr>
              <w:t>апр.</w:t>
            </w:r>
          </w:p>
        </w:tc>
        <w:tc>
          <w:tcPr>
            <w:tcW w:w="183" w:type="pct"/>
            <w:vAlign w:val="center"/>
          </w:tcPr>
          <w:p w:rsidR="00EC2187" w:rsidRDefault="00EC2187" w:rsidP="00425BFD">
            <w:pPr>
              <w:suppressAutoHyphens/>
              <w:jc w:val="center"/>
              <w:rPr>
                <w:color w:val="000000"/>
                <w:sz w:val="21"/>
                <w:szCs w:val="21"/>
              </w:rPr>
            </w:pPr>
            <w:r>
              <w:rPr>
                <w:color w:val="000000"/>
                <w:sz w:val="21"/>
                <w:szCs w:val="21"/>
              </w:rPr>
              <w:t>май</w:t>
            </w:r>
          </w:p>
        </w:tc>
        <w:tc>
          <w:tcPr>
            <w:tcW w:w="183" w:type="pct"/>
            <w:vAlign w:val="center"/>
          </w:tcPr>
          <w:p w:rsidR="00EC2187" w:rsidRDefault="00EC2187" w:rsidP="00425BFD">
            <w:pPr>
              <w:suppressAutoHyphens/>
              <w:jc w:val="center"/>
              <w:rPr>
                <w:color w:val="000000"/>
                <w:sz w:val="21"/>
                <w:szCs w:val="21"/>
              </w:rPr>
            </w:pPr>
            <w:r>
              <w:rPr>
                <w:color w:val="000000"/>
                <w:sz w:val="21"/>
                <w:szCs w:val="21"/>
              </w:rPr>
              <w:t>июнь</w:t>
            </w:r>
          </w:p>
        </w:tc>
        <w:tc>
          <w:tcPr>
            <w:tcW w:w="227" w:type="pct"/>
            <w:vAlign w:val="center"/>
          </w:tcPr>
          <w:p w:rsidR="00EC2187" w:rsidRDefault="00EC2187" w:rsidP="00425BFD">
            <w:pPr>
              <w:suppressAutoHyphens/>
              <w:jc w:val="center"/>
              <w:rPr>
                <w:color w:val="000000"/>
                <w:sz w:val="21"/>
                <w:szCs w:val="21"/>
              </w:rPr>
            </w:pPr>
            <w:r>
              <w:rPr>
                <w:color w:val="000000"/>
                <w:sz w:val="21"/>
                <w:szCs w:val="21"/>
              </w:rPr>
              <w:t>июль</w:t>
            </w:r>
          </w:p>
        </w:tc>
        <w:tc>
          <w:tcPr>
            <w:tcW w:w="183" w:type="pct"/>
            <w:vAlign w:val="center"/>
          </w:tcPr>
          <w:p w:rsidR="00EC2187" w:rsidRDefault="00EC2187" w:rsidP="00425BFD">
            <w:pPr>
              <w:suppressAutoHyphens/>
              <w:jc w:val="center"/>
              <w:rPr>
                <w:color w:val="000000"/>
                <w:sz w:val="21"/>
                <w:szCs w:val="21"/>
              </w:rPr>
            </w:pPr>
            <w:r>
              <w:rPr>
                <w:color w:val="000000"/>
                <w:sz w:val="21"/>
                <w:szCs w:val="21"/>
              </w:rPr>
              <w:t>авг.</w:t>
            </w:r>
          </w:p>
        </w:tc>
        <w:tc>
          <w:tcPr>
            <w:tcW w:w="183" w:type="pct"/>
            <w:vAlign w:val="center"/>
          </w:tcPr>
          <w:p w:rsidR="00EC2187" w:rsidRDefault="00EC2187" w:rsidP="00425BFD">
            <w:pPr>
              <w:suppressAutoHyphens/>
              <w:jc w:val="center"/>
              <w:rPr>
                <w:color w:val="000000"/>
                <w:sz w:val="21"/>
                <w:szCs w:val="21"/>
              </w:rPr>
            </w:pPr>
            <w:r>
              <w:rPr>
                <w:color w:val="000000"/>
                <w:sz w:val="21"/>
                <w:szCs w:val="21"/>
              </w:rPr>
              <w:t>сен.</w:t>
            </w:r>
          </w:p>
        </w:tc>
        <w:tc>
          <w:tcPr>
            <w:tcW w:w="182" w:type="pct"/>
            <w:vAlign w:val="center"/>
          </w:tcPr>
          <w:p w:rsidR="00EC2187" w:rsidRDefault="00EC2187" w:rsidP="00425BFD">
            <w:pPr>
              <w:suppressAutoHyphens/>
              <w:jc w:val="center"/>
              <w:rPr>
                <w:color w:val="000000"/>
                <w:sz w:val="21"/>
                <w:szCs w:val="21"/>
              </w:rPr>
            </w:pPr>
            <w:r>
              <w:rPr>
                <w:color w:val="000000"/>
                <w:sz w:val="21"/>
                <w:szCs w:val="21"/>
              </w:rPr>
              <w:t>окт.</w:t>
            </w:r>
          </w:p>
        </w:tc>
        <w:tc>
          <w:tcPr>
            <w:tcW w:w="194" w:type="pct"/>
            <w:vAlign w:val="center"/>
          </w:tcPr>
          <w:p w:rsidR="00EC2187" w:rsidRDefault="00EC2187" w:rsidP="00425BFD">
            <w:pPr>
              <w:suppressAutoHyphens/>
              <w:jc w:val="center"/>
              <w:rPr>
                <w:color w:val="000000"/>
                <w:sz w:val="21"/>
                <w:szCs w:val="21"/>
              </w:rPr>
            </w:pPr>
            <w:r>
              <w:rPr>
                <w:color w:val="000000"/>
                <w:sz w:val="21"/>
                <w:szCs w:val="21"/>
              </w:rPr>
              <w:t>ноя.</w:t>
            </w:r>
          </w:p>
        </w:tc>
        <w:tc>
          <w:tcPr>
            <w:tcW w:w="477" w:type="pct"/>
            <w:vMerge/>
            <w:vAlign w:val="center"/>
          </w:tcPr>
          <w:p w:rsidR="00EC2187" w:rsidRDefault="00EC2187" w:rsidP="00425BFD">
            <w:pPr>
              <w:suppressAutoHyphens/>
              <w:jc w:val="center"/>
              <w:rPr>
                <w:color w:val="000000"/>
                <w:sz w:val="21"/>
                <w:szCs w:val="21"/>
              </w:rPr>
            </w:pPr>
          </w:p>
        </w:tc>
      </w:tr>
      <w:tr w:rsidR="00EC2187" w:rsidTr="00425BFD">
        <w:trPr>
          <w:trHeight w:val="283"/>
        </w:trPr>
        <w:tc>
          <w:tcPr>
            <w:tcW w:w="186" w:type="pct"/>
            <w:vAlign w:val="center"/>
          </w:tcPr>
          <w:p w:rsidR="00EC2187" w:rsidRDefault="00EC2187" w:rsidP="00425BFD">
            <w:pPr>
              <w:suppressAutoHyphens/>
              <w:jc w:val="center"/>
              <w:rPr>
                <w:color w:val="000000"/>
                <w:sz w:val="21"/>
                <w:szCs w:val="21"/>
              </w:rPr>
            </w:pPr>
            <w:r>
              <w:rPr>
                <w:color w:val="000000"/>
                <w:sz w:val="21"/>
                <w:szCs w:val="21"/>
              </w:rPr>
              <w:t>1.</w:t>
            </w:r>
          </w:p>
        </w:tc>
        <w:tc>
          <w:tcPr>
            <w:tcW w:w="4814" w:type="pct"/>
            <w:gridSpan w:val="15"/>
            <w:vAlign w:val="center"/>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Цель № 1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w:t>
            </w:r>
          </w:p>
        </w:tc>
      </w:tr>
      <w:tr w:rsidR="00EC2187" w:rsidTr="00425BFD">
        <w:trPr>
          <w:trHeight w:val="733"/>
        </w:trPr>
        <w:tc>
          <w:tcPr>
            <w:tcW w:w="186" w:type="pct"/>
            <w:vAlign w:val="center"/>
          </w:tcPr>
          <w:p w:rsidR="00EC2187" w:rsidRDefault="00EC2187" w:rsidP="00425BFD">
            <w:pPr>
              <w:suppressAutoHyphens/>
              <w:jc w:val="center"/>
              <w:rPr>
                <w:color w:val="000000"/>
                <w:sz w:val="21"/>
                <w:szCs w:val="21"/>
              </w:rPr>
            </w:pPr>
            <w:r>
              <w:rPr>
                <w:color w:val="000000"/>
                <w:sz w:val="21"/>
                <w:szCs w:val="21"/>
              </w:rPr>
              <w:t>1.1.</w:t>
            </w:r>
          </w:p>
        </w:tc>
        <w:tc>
          <w:tcPr>
            <w:tcW w:w="1319" w:type="pct"/>
            <w:vAlign w:val="center"/>
          </w:tcPr>
          <w:p w:rsidR="00EC2187" w:rsidRDefault="00EC2187" w:rsidP="00425BFD">
            <w:pPr>
              <w:suppressAutoHyphens/>
              <w:ind w:left="150"/>
              <w:rPr>
                <w:i/>
                <w:color w:val="000000"/>
                <w:sz w:val="21"/>
                <w:szCs w:val="21"/>
                <w:u w:color="000000"/>
              </w:rPr>
            </w:pPr>
            <w:r>
              <w:rPr>
                <w:color w:val="000000"/>
                <w:sz w:val="21"/>
                <w:szCs w:val="21"/>
              </w:rPr>
              <w:t>Доступность дошкольного образования для детей в возрасте от 1,5 до 3 лет</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227"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94"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477"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r>
      <w:tr w:rsidR="00EC2187" w:rsidTr="00425BFD">
        <w:trPr>
          <w:trHeight w:val="686"/>
        </w:trPr>
        <w:tc>
          <w:tcPr>
            <w:tcW w:w="186" w:type="pct"/>
            <w:vAlign w:val="center"/>
          </w:tcPr>
          <w:p w:rsidR="00EC2187" w:rsidRDefault="00EC2187" w:rsidP="00425BFD">
            <w:pPr>
              <w:suppressAutoHyphens/>
              <w:jc w:val="center"/>
              <w:rPr>
                <w:color w:val="000000"/>
                <w:sz w:val="21"/>
                <w:szCs w:val="21"/>
              </w:rPr>
            </w:pPr>
            <w:r>
              <w:rPr>
                <w:color w:val="000000"/>
                <w:sz w:val="21"/>
                <w:szCs w:val="21"/>
              </w:rPr>
              <w:t>2.</w:t>
            </w:r>
          </w:p>
        </w:tc>
        <w:tc>
          <w:tcPr>
            <w:tcW w:w="4814" w:type="pct"/>
            <w:gridSpan w:val="15"/>
            <w:vAlign w:val="center"/>
          </w:tcPr>
          <w:p w:rsidR="00EC2187" w:rsidRDefault="00EC2187" w:rsidP="00425BFD">
            <w:pPr>
              <w:suppressAutoHyphens/>
              <w:jc w:val="center"/>
              <w:rPr>
                <w:b/>
                <w:color w:val="000000"/>
                <w:sz w:val="21"/>
                <w:szCs w:val="21"/>
              </w:rPr>
            </w:pPr>
            <w:r>
              <w:rPr>
                <w:b/>
                <w:color w:val="000000"/>
                <w:sz w:val="21"/>
                <w:szCs w:val="21"/>
              </w:rPr>
              <w:t>Цель №2 «Обеспечение высокого качества образования в соответствии с потребностями населения и перспективными задачами социально-экономического развития Яковлевского муниципального округа»</w:t>
            </w:r>
          </w:p>
        </w:tc>
      </w:tr>
      <w:tr w:rsidR="00EC2187" w:rsidTr="00425BFD">
        <w:trPr>
          <w:trHeight w:val="283"/>
        </w:trPr>
        <w:tc>
          <w:tcPr>
            <w:tcW w:w="186" w:type="pct"/>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2.1</w:t>
            </w:r>
          </w:p>
        </w:tc>
        <w:tc>
          <w:tcPr>
            <w:tcW w:w="1319" w:type="pct"/>
            <w:vAlign w:val="center"/>
          </w:tcPr>
          <w:p w:rsidR="00EC2187" w:rsidRDefault="00EC2187" w:rsidP="00425BFD">
            <w:pPr>
              <w:pStyle w:val="formattext"/>
              <w:suppressAutoHyphens/>
              <w:spacing w:before="0" w:beforeAutospacing="0" w:after="0" w:afterAutospacing="0" w:line="228" w:lineRule="auto"/>
              <w:ind w:left="150" w:right="117"/>
              <w:jc w:val="both"/>
              <w:textAlignment w:val="baseline"/>
              <w:rPr>
                <w:color w:val="000000"/>
                <w:sz w:val="21"/>
                <w:szCs w:val="21"/>
              </w:rPr>
            </w:pPr>
            <w:r>
              <w:rPr>
                <w:color w:val="000000"/>
                <w:sz w:val="21"/>
                <w:szCs w:val="21"/>
              </w:rPr>
              <w:t>Доля обучающихся общеобразовательных организаций Яковлевского муниципального округа на уровне среднего общего образования, охваченных профильным обучением</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227"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94"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477"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r>
      <w:tr w:rsidR="00EC2187" w:rsidTr="00425BFD">
        <w:trPr>
          <w:trHeight w:val="283"/>
        </w:trPr>
        <w:tc>
          <w:tcPr>
            <w:tcW w:w="186" w:type="pct"/>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2.2</w:t>
            </w:r>
          </w:p>
        </w:tc>
        <w:tc>
          <w:tcPr>
            <w:tcW w:w="1319" w:type="pct"/>
            <w:vAlign w:val="center"/>
          </w:tcPr>
          <w:p w:rsidR="00EC2187" w:rsidRDefault="00EC2187" w:rsidP="00425BFD">
            <w:pPr>
              <w:pStyle w:val="formattext"/>
              <w:suppressAutoHyphens/>
              <w:spacing w:before="0" w:beforeAutospacing="0" w:after="0" w:afterAutospacing="0" w:line="228" w:lineRule="auto"/>
              <w:ind w:left="150" w:right="141"/>
              <w:jc w:val="both"/>
              <w:textAlignment w:val="baseline"/>
              <w:rPr>
                <w:color w:val="000000"/>
                <w:sz w:val="21"/>
                <w:szCs w:val="21"/>
              </w:rPr>
            </w:pPr>
            <w:r>
              <w:rPr>
                <w:color w:val="000000"/>
                <w:sz w:val="21"/>
                <w:szCs w:val="21"/>
              </w:rPr>
              <w:t>Доля общеобразовательных организаций, оснащенных в целях внедрения цифровой образовательной среды</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МО</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227"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194"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c>
          <w:tcPr>
            <w:tcW w:w="477" w:type="pct"/>
            <w:vAlign w:val="center"/>
          </w:tcPr>
          <w:p w:rsidR="00EC2187" w:rsidRDefault="00EC2187" w:rsidP="00425BFD">
            <w:pPr>
              <w:suppressAutoHyphens/>
              <w:jc w:val="center"/>
              <w:rPr>
                <w:color w:val="000000"/>
                <w:sz w:val="21"/>
                <w:szCs w:val="21"/>
                <w:lang w:val="en-US"/>
              </w:rPr>
            </w:pPr>
            <w:r>
              <w:rPr>
                <w:color w:val="000000"/>
                <w:sz w:val="21"/>
                <w:szCs w:val="21"/>
                <w:lang w:val="en-US"/>
              </w:rPr>
              <w:t>100</w:t>
            </w:r>
          </w:p>
        </w:tc>
      </w:tr>
      <w:tr w:rsidR="00EC2187" w:rsidTr="00425BFD">
        <w:trPr>
          <w:trHeight w:val="283"/>
        </w:trPr>
        <w:tc>
          <w:tcPr>
            <w:tcW w:w="186" w:type="pct"/>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2.3</w:t>
            </w:r>
          </w:p>
        </w:tc>
        <w:tc>
          <w:tcPr>
            <w:tcW w:w="1319" w:type="pct"/>
            <w:vAlign w:val="center"/>
          </w:tcPr>
          <w:p w:rsidR="00EC2187" w:rsidRDefault="00EC2187" w:rsidP="00425BFD">
            <w:pPr>
              <w:pStyle w:val="formattext"/>
              <w:suppressAutoHyphens/>
              <w:spacing w:before="0" w:beforeAutospacing="0" w:after="0" w:afterAutospacing="0" w:line="228" w:lineRule="auto"/>
              <w:ind w:left="150" w:right="141"/>
              <w:jc w:val="both"/>
              <w:textAlignment w:val="baseline"/>
              <w:rPr>
                <w:color w:val="000000"/>
                <w:sz w:val="21"/>
                <w:szCs w:val="21"/>
              </w:rPr>
            </w:pPr>
            <w:r>
              <w:rPr>
                <w:color w:val="000000"/>
                <w:sz w:val="21"/>
                <w:szCs w:val="21"/>
              </w:rPr>
              <w:t xml:space="preserve">Доля общеобразовательных организаций, оснащенных учебным, технологическим оборудованием </w:t>
            </w:r>
            <w:r>
              <w:rPr>
                <w:color w:val="000000"/>
                <w:sz w:val="21"/>
                <w:szCs w:val="21"/>
              </w:rPr>
              <w:br/>
              <w:t xml:space="preserve">и мебелью после капитального ремонта, от общего количества требующих оснащения учебным, технологическим оборудованием </w:t>
            </w:r>
            <w:r>
              <w:rPr>
                <w:color w:val="000000"/>
                <w:sz w:val="21"/>
                <w:szCs w:val="21"/>
              </w:rPr>
              <w:br/>
            </w:r>
            <w:r>
              <w:rPr>
                <w:color w:val="000000"/>
                <w:sz w:val="21"/>
                <w:szCs w:val="21"/>
              </w:rPr>
              <w:lastRenderedPageBreak/>
              <w:t>и мебелью от общего количества общеобразовательных организаций капитально отремонтированных</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lastRenderedPageBreak/>
              <w:t>ГП БО</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color w:val="000000"/>
                <w:sz w:val="21"/>
                <w:szCs w:val="21"/>
              </w:rPr>
            </w:pPr>
            <w:r>
              <w:rPr>
                <w:color w:val="000000"/>
                <w:sz w:val="21"/>
                <w:szCs w:val="21"/>
              </w:rPr>
              <w:t>-</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0</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227"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2" w:type="pct"/>
            <w:vAlign w:val="center"/>
          </w:tcPr>
          <w:p w:rsidR="00EC2187" w:rsidRDefault="00EC2187" w:rsidP="00425BFD">
            <w:pPr>
              <w:suppressAutoHyphens/>
              <w:jc w:val="center"/>
              <w:rPr>
                <w:color w:val="000000"/>
                <w:sz w:val="21"/>
                <w:szCs w:val="21"/>
              </w:rPr>
            </w:pPr>
            <w:r>
              <w:rPr>
                <w:color w:val="000000"/>
                <w:sz w:val="21"/>
                <w:szCs w:val="21"/>
              </w:rPr>
              <w:t>100</w:t>
            </w:r>
          </w:p>
        </w:tc>
        <w:tc>
          <w:tcPr>
            <w:tcW w:w="194" w:type="pct"/>
            <w:vAlign w:val="center"/>
          </w:tcPr>
          <w:p w:rsidR="00EC2187" w:rsidRDefault="00EC2187" w:rsidP="00425BFD">
            <w:pPr>
              <w:suppressAutoHyphens/>
              <w:jc w:val="center"/>
              <w:rPr>
                <w:color w:val="000000"/>
                <w:sz w:val="21"/>
                <w:szCs w:val="21"/>
              </w:rPr>
            </w:pPr>
            <w:r>
              <w:rPr>
                <w:color w:val="000000"/>
                <w:sz w:val="21"/>
                <w:szCs w:val="21"/>
              </w:rPr>
              <w:t>100</w:t>
            </w:r>
          </w:p>
        </w:tc>
        <w:tc>
          <w:tcPr>
            <w:tcW w:w="477" w:type="pct"/>
            <w:vAlign w:val="center"/>
          </w:tcPr>
          <w:p w:rsidR="00EC2187" w:rsidRDefault="00EC2187" w:rsidP="00425BFD">
            <w:pPr>
              <w:suppressAutoHyphens/>
              <w:jc w:val="center"/>
              <w:rPr>
                <w:color w:val="000000"/>
                <w:sz w:val="21"/>
                <w:szCs w:val="21"/>
              </w:rPr>
            </w:pPr>
            <w:r>
              <w:rPr>
                <w:color w:val="000000"/>
                <w:sz w:val="21"/>
                <w:szCs w:val="21"/>
              </w:rPr>
              <w:t>100</w:t>
            </w:r>
          </w:p>
        </w:tc>
      </w:tr>
      <w:tr w:rsidR="00EC2187" w:rsidTr="00425BFD">
        <w:trPr>
          <w:trHeight w:val="283"/>
        </w:trPr>
        <w:tc>
          <w:tcPr>
            <w:tcW w:w="186" w:type="pct"/>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lastRenderedPageBreak/>
              <w:t>2.4</w:t>
            </w:r>
          </w:p>
        </w:tc>
        <w:tc>
          <w:tcPr>
            <w:tcW w:w="1319" w:type="pct"/>
            <w:vAlign w:val="center"/>
          </w:tcPr>
          <w:p w:rsidR="00EC2187" w:rsidRDefault="00EC2187" w:rsidP="00425BFD">
            <w:pPr>
              <w:pStyle w:val="formattext"/>
              <w:suppressAutoHyphens/>
              <w:spacing w:before="0" w:beforeAutospacing="0" w:after="0" w:afterAutospacing="0" w:line="228" w:lineRule="auto"/>
              <w:ind w:left="150" w:right="141"/>
              <w:jc w:val="both"/>
              <w:textAlignment w:val="baseline"/>
              <w:rPr>
                <w:color w:val="000000"/>
                <w:sz w:val="21"/>
                <w:szCs w:val="21"/>
              </w:rPr>
            </w:pPr>
            <w:r>
              <w:rPr>
                <w:color w:val="000000"/>
                <w:sz w:val="21"/>
                <w:szCs w:val="21"/>
              </w:rPr>
              <w:t xml:space="preserve">Доля классных руководителей, получающих ежемесячного денежного вознаграждения за классное руководство </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227"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82"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194" w:type="pct"/>
            <w:vAlign w:val="center"/>
          </w:tcPr>
          <w:p w:rsidR="00EC2187" w:rsidRDefault="00EC2187" w:rsidP="00425BFD">
            <w:pPr>
              <w:suppressAutoHyphens/>
              <w:jc w:val="center"/>
              <w:rPr>
                <w:color w:val="000000"/>
                <w:sz w:val="21"/>
                <w:szCs w:val="21"/>
              </w:rPr>
            </w:pPr>
            <w:r>
              <w:rPr>
                <w:color w:val="000000"/>
                <w:sz w:val="21"/>
                <w:szCs w:val="21"/>
                <w:lang w:val="en-US"/>
              </w:rPr>
              <w:t>100</w:t>
            </w:r>
          </w:p>
        </w:tc>
        <w:tc>
          <w:tcPr>
            <w:tcW w:w="477" w:type="pct"/>
            <w:vAlign w:val="center"/>
          </w:tcPr>
          <w:p w:rsidR="00EC2187" w:rsidRDefault="00EC2187" w:rsidP="00425BFD">
            <w:pPr>
              <w:suppressAutoHyphens/>
              <w:jc w:val="center"/>
              <w:rPr>
                <w:color w:val="000000"/>
                <w:sz w:val="21"/>
                <w:szCs w:val="21"/>
              </w:rPr>
            </w:pPr>
            <w:r>
              <w:rPr>
                <w:color w:val="000000"/>
                <w:sz w:val="21"/>
                <w:szCs w:val="21"/>
                <w:lang w:val="en-US"/>
              </w:rPr>
              <w:t>100</w:t>
            </w:r>
          </w:p>
        </w:tc>
      </w:tr>
      <w:tr w:rsidR="00EC2187" w:rsidTr="00425BFD">
        <w:trPr>
          <w:trHeight w:val="283"/>
        </w:trPr>
        <w:tc>
          <w:tcPr>
            <w:tcW w:w="186" w:type="pct"/>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2.5</w:t>
            </w:r>
          </w:p>
        </w:tc>
        <w:tc>
          <w:tcPr>
            <w:tcW w:w="1319" w:type="pct"/>
            <w:vAlign w:val="center"/>
          </w:tcPr>
          <w:p w:rsidR="00EC2187" w:rsidRDefault="00EC2187" w:rsidP="00425BFD">
            <w:pPr>
              <w:pStyle w:val="formattext"/>
              <w:suppressAutoHyphens/>
              <w:spacing w:before="0" w:beforeAutospacing="0" w:after="0" w:afterAutospacing="0" w:line="228" w:lineRule="auto"/>
              <w:ind w:left="150" w:right="141"/>
              <w:jc w:val="both"/>
              <w:textAlignment w:val="baseline"/>
              <w:rPr>
                <w:color w:val="000000"/>
                <w:sz w:val="21"/>
                <w:szCs w:val="21"/>
              </w:rPr>
            </w:pPr>
            <w:r>
              <w:rPr>
                <w:color w:val="000000"/>
                <w:sz w:val="21"/>
                <w:szCs w:val="21"/>
              </w:rPr>
              <w:t xml:space="preserve">Доля советников директоров </w:t>
            </w:r>
            <w:r>
              <w:rPr>
                <w:color w:val="000000"/>
                <w:sz w:val="21"/>
                <w:szCs w:val="21"/>
              </w:rPr>
              <w:br/>
              <w:t xml:space="preserve">по воспитанию и взаимодействию </w:t>
            </w:r>
            <w:r>
              <w:rPr>
                <w:color w:val="000000"/>
                <w:sz w:val="21"/>
                <w:szCs w:val="21"/>
              </w:rPr>
              <w:br/>
              <w:t>с детскими общественными объединениями государственных общеобразовательных организаций, получающих ежемесячного денежного вознаграждения</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2"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2"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227"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182" w:type="pct"/>
            <w:vAlign w:val="center"/>
          </w:tcPr>
          <w:p w:rsidR="00EC2187" w:rsidRDefault="00EC2187" w:rsidP="00425BFD">
            <w:pPr>
              <w:suppressAutoHyphens/>
              <w:jc w:val="center"/>
              <w:rPr>
                <w:color w:val="000000"/>
                <w:sz w:val="21"/>
                <w:szCs w:val="21"/>
              </w:rPr>
            </w:pPr>
            <w:r>
              <w:rPr>
                <w:color w:val="000000"/>
                <w:sz w:val="21"/>
                <w:szCs w:val="21"/>
              </w:rPr>
              <w:t>100</w:t>
            </w:r>
          </w:p>
        </w:tc>
        <w:tc>
          <w:tcPr>
            <w:tcW w:w="194" w:type="pct"/>
            <w:vAlign w:val="center"/>
          </w:tcPr>
          <w:p w:rsidR="00EC2187" w:rsidRDefault="00EC2187" w:rsidP="00425BFD">
            <w:pPr>
              <w:suppressAutoHyphens/>
              <w:jc w:val="center"/>
              <w:rPr>
                <w:color w:val="000000"/>
                <w:sz w:val="21"/>
                <w:szCs w:val="21"/>
              </w:rPr>
            </w:pPr>
            <w:r>
              <w:rPr>
                <w:color w:val="000000"/>
                <w:sz w:val="21"/>
                <w:szCs w:val="21"/>
              </w:rPr>
              <w:t>100</w:t>
            </w:r>
          </w:p>
        </w:tc>
        <w:tc>
          <w:tcPr>
            <w:tcW w:w="477" w:type="pct"/>
            <w:vAlign w:val="center"/>
          </w:tcPr>
          <w:p w:rsidR="00EC2187" w:rsidRDefault="00EC2187" w:rsidP="00425BFD">
            <w:pPr>
              <w:suppressAutoHyphens/>
              <w:jc w:val="center"/>
              <w:rPr>
                <w:color w:val="000000"/>
                <w:sz w:val="21"/>
                <w:szCs w:val="21"/>
              </w:rPr>
            </w:pPr>
            <w:r>
              <w:rPr>
                <w:color w:val="000000"/>
                <w:sz w:val="21"/>
                <w:szCs w:val="21"/>
              </w:rPr>
              <w:t>100</w:t>
            </w:r>
          </w:p>
        </w:tc>
      </w:tr>
      <w:tr w:rsidR="00EC2187" w:rsidTr="00425BFD">
        <w:trPr>
          <w:trHeight w:val="612"/>
        </w:trPr>
        <w:tc>
          <w:tcPr>
            <w:tcW w:w="186" w:type="pct"/>
            <w:vAlign w:val="center"/>
          </w:tcPr>
          <w:p w:rsidR="00EC2187" w:rsidRDefault="00EC2187" w:rsidP="00425BFD">
            <w:pPr>
              <w:suppressAutoHyphens/>
              <w:jc w:val="center"/>
              <w:rPr>
                <w:color w:val="000000"/>
                <w:sz w:val="21"/>
                <w:szCs w:val="21"/>
              </w:rPr>
            </w:pPr>
            <w:r>
              <w:rPr>
                <w:color w:val="000000"/>
                <w:sz w:val="21"/>
                <w:szCs w:val="21"/>
              </w:rPr>
              <w:t>3.</w:t>
            </w:r>
          </w:p>
        </w:tc>
        <w:tc>
          <w:tcPr>
            <w:tcW w:w="4814" w:type="pct"/>
            <w:gridSpan w:val="15"/>
            <w:vAlign w:val="center"/>
          </w:tcPr>
          <w:p w:rsidR="00EC2187" w:rsidRDefault="00EC2187" w:rsidP="00425BFD">
            <w:pPr>
              <w:suppressAutoHyphens/>
              <w:jc w:val="center"/>
              <w:rPr>
                <w:b/>
                <w:color w:val="000000"/>
                <w:sz w:val="21"/>
                <w:szCs w:val="21"/>
              </w:rPr>
            </w:pPr>
            <w:r>
              <w:rPr>
                <w:b/>
                <w:color w:val="000000"/>
                <w:sz w:val="21"/>
                <w:szCs w:val="21"/>
              </w:rPr>
              <w:t xml:space="preserve">Цель № 3 «Формирование эффективной системы выявления, поддержки и развития способностей и талантов у детей и молодежи, </w:t>
            </w:r>
          </w:p>
          <w:p w:rsidR="00EC2187" w:rsidRDefault="00EC2187" w:rsidP="00425BFD">
            <w:pPr>
              <w:suppressAutoHyphens/>
              <w:jc w:val="center"/>
              <w:rPr>
                <w:b/>
                <w:color w:val="000000"/>
                <w:sz w:val="21"/>
                <w:szCs w:val="21"/>
              </w:rPr>
            </w:pPr>
            <w:r>
              <w:rPr>
                <w:b/>
                <w:color w:val="000000"/>
                <w:sz w:val="21"/>
                <w:szCs w:val="21"/>
              </w:rPr>
              <w:t>направленной на самоопределение и профессиональную ориентацию всех учащихся»</w:t>
            </w:r>
          </w:p>
        </w:tc>
      </w:tr>
      <w:tr w:rsidR="00EC2187" w:rsidTr="00425BFD">
        <w:trPr>
          <w:trHeight w:val="283"/>
        </w:trPr>
        <w:tc>
          <w:tcPr>
            <w:tcW w:w="186" w:type="pct"/>
            <w:vAlign w:val="center"/>
          </w:tcPr>
          <w:p w:rsidR="00EC2187" w:rsidRDefault="00EC2187" w:rsidP="00425BFD">
            <w:pPr>
              <w:suppressAutoHyphens/>
              <w:spacing w:line="228" w:lineRule="auto"/>
              <w:ind w:right="29"/>
              <w:jc w:val="center"/>
              <w:rPr>
                <w:color w:val="000000"/>
                <w:sz w:val="21"/>
                <w:szCs w:val="21"/>
              </w:rPr>
            </w:pPr>
            <w:r>
              <w:rPr>
                <w:color w:val="000000"/>
                <w:sz w:val="21"/>
                <w:szCs w:val="21"/>
              </w:rPr>
              <w:t>3.1</w:t>
            </w:r>
          </w:p>
        </w:tc>
        <w:tc>
          <w:tcPr>
            <w:tcW w:w="1319" w:type="pct"/>
            <w:vAlign w:val="center"/>
          </w:tcPr>
          <w:p w:rsidR="00EC2187" w:rsidRDefault="00EC2187" w:rsidP="00425BFD">
            <w:pPr>
              <w:pStyle w:val="formattext"/>
              <w:suppressAutoHyphens/>
              <w:spacing w:before="0" w:beforeAutospacing="0" w:after="0" w:afterAutospacing="0" w:line="228" w:lineRule="auto"/>
              <w:ind w:left="150" w:right="141"/>
              <w:textAlignment w:val="baseline"/>
              <w:rPr>
                <w:color w:val="000000"/>
                <w:sz w:val="21"/>
                <w:szCs w:val="21"/>
              </w:rPr>
            </w:pPr>
            <w:r>
              <w:rPr>
                <w:color w:val="000000"/>
                <w:sz w:val="21"/>
                <w:szCs w:val="21"/>
              </w:rPr>
              <w:t>Доля детей в возрасте от 5 до 18 лет, охваченных дополнительным образованием</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i/>
                <w:color w:val="000000"/>
                <w:sz w:val="21"/>
                <w:szCs w:val="21"/>
              </w:rPr>
            </w:pPr>
            <w:r>
              <w:rPr>
                <w:color w:val="000000"/>
                <w:sz w:val="21"/>
                <w:szCs w:val="21"/>
              </w:rPr>
              <w:t>-</w:t>
            </w:r>
          </w:p>
        </w:tc>
        <w:tc>
          <w:tcPr>
            <w:tcW w:w="182" w:type="pct"/>
            <w:vAlign w:val="center"/>
          </w:tcPr>
          <w:p w:rsidR="00EC2187" w:rsidRDefault="00EC2187" w:rsidP="00425BFD">
            <w:pPr>
              <w:suppressAutoHyphens/>
              <w:jc w:val="center"/>
              <w:rPr>
                <w:i/>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82</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78</w:t>
            </w:r>
          </w:p>
        </w:tc>
        <w:tc>
          <w:tcPr>
            <w:tcW w:w="227"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81</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94" w:type="pct"/>
            <w:vAlign w:val="center"/>
          </w:tcPr>
          <w:p w:rsidR="00EC2187" w:rsidRDefault="00EC2187" w:rsidP="00425BFD">
            <w:pPr>
              <w:suppressAutoHyphens/>
              <w:jc w:val="center"/>
              <w:rPr>
                <w:color w:val="000000"/>
                <w:sz w:val="21"/>
                <w:szCs w:val="21"/>
              </w:rPr>
            </w:pPr>
            <w:r>
              <w:rPr>
                <w:color w:val="000000"/>
                <w:sz w:val="21"/>
                <w:szCs w:val="21"/>
              </w:rPr>
              <w:t>-</w:t>
            </w:r>
          </w:p>
        </w:tc>
        <w:tc>
          <w:tcPr>
            <w:tcW w:w="477" w:type="pct"/>
            <w:vAlign w:val="center"/>
          </w:tcPr>
          <w:p w:rsidR="00EC2187" w:rsidRDefault="00EC2187" w:rsidP="00425BFD">
            <w:pPr>
              <w:suppressAutoHyphens/>
              <w:jc w:val="center"/>
              <w:rPr>
                <w:color w:val="000000"/>
                <w:sz w:val="21"/>
                <w:szCs w:val="21"/>
              </w:rPr>
            </w:pPr>
            <w:r>
              <w:rPr>
                <w:color w:val="000000"/>
                <w:sz w:val="21"/>
                <w:szCs w:val="21"/>
              </w:rPr>
              <w:t>80</w:t>
            </w:r>
          </w:p>
        </w:tc>
      </w:tr>
      <w:tr w:rsidR="00EC2187" w:rsidTr="00425BFD">
        <w:trPr>
          <w:trHeight w:val="420"/>
        </w:trPr>
        <w:tc>
          <w:tcPr>
            <w:tcW w:w="186" w:type="pct"/>
            <w:vAlign w:val="center"/>
          </w:tcPr>
          <w:p w:rsidR="00EC2187" w:rsidRDefault="00EC2187" w:rsidP="00425BFD">
            <w:pPr>
              <w:suppressAutoHyphens/>
              <w:jc w:val="center"/>
              <w:rPr>
                <w:color w:val="000000"/>
                <w:sz w:val="21"/>
                <w:szCs w:val="21"/>
              </w:rPr>
            </w:pPr>
            <w:r>
              <w:rPr>
                <w:color w:val="000000"/>
                <w:sz w:val="21"/>
                <w:szCs w:val="21"/>
              </w:rPr>
              <w:t>4.</w:t>
            </w:r>
          </w:p>
        </w:tc>
        <w:tc>
          <w:tcPr>
            <w:tcW w:w="4814" w:type="pct"/>
            <w:gridSpan w:val="15"/>
            <w:vAlign w:val="center"/>
          </w:tcPr>
          <w:p w:rsidR="00EC2187" w:rsidRDefault="00EC2187" w:rsidP="00425BFD">
            <w:pPr>
              <w:suppressAutoHyphens/>
              <w:jc w:val="center"/>
              <w:rPr>
                <w:b/>
                <w:color w:val="000000"/>
                <w:sz w:val="21"/>
                <w:szCs w:val="21"/>
              </w:rPr>
            </w:pPr>
            <w:r>
              <w:rPr>
                <w:b/>
                <w:color w:val="000000"/>
                <w:sz w:val="21"/>
                <w:szCs w:val="21"/>
              </w:rPr>
              <w:t>Цель № 4 «Создание условий для организованного отдыха и оздоровления детей в возрасте до 18 лет»</w:t>
            </w:r>
          </w:p>
        </w:tc>
      </w:tr>
      <w:tr w:rsidR="00EC2187" w:rsidTr="00425BFD">
        <w:trPr>
          <w:trHeight w:val="283"/>
        </w:trPr>
        <w:tc>
          <w:tcPr>
            <w:tcW w:w="186" w:type="pct"/>
            <w:vAlign w:val="center"/>
          </w:tcPr>
          <w:p w:rsidR="00EC2187" w:rsidRDefault="00EC2187" w:rsidP="00425BFD">
            <w:pPr>
              <w:suppressAutoHyphens/>
              <w:jc w:val="center"/>
              <w:rPr>
                <w:color w:val="000000"/>
                <w:sz w:val="21"/>
                <w:szCs w:val="21"/>
              </w:rPr>
            </w:pPr>
            <w:r>
              <w:rPr>
                <w:color w:val="000000"/>
                <w:sz w:val="21"/>
                <w:szCs w:val="21"/>
              </w:rPr>
              <w:t>4.1</w:t>
            </w:r>
          </w:p>
        </w:tc>
        <w:tc>
          <w:tcPr>
            <w:tcW w:w="1319" w:type="pct"/>
            <w:vAlign w:val="center"/>
          </w:tcPr>
          <w:p w:rsidR="00EC2187" w:rsidRDefault="00EC2187" w:rsidP="00425BFD">
            <w:pPr>
              <w:pStyle w:val="formattext"/>
              <w:suppressAutoHyphens/>
              <w:spacing w:before="0" w:beforeAutospacing="0" w:after="0" w:afterAutospacing="0" w:line="228" w:lineRule="auto"/>
              <w:ind w:left="142" w:right="141"/>
              <w:jc w:val="both"/>
              <w:textAlignment w:val="baseline"/>
              <w:rPr>
                <w:color w:val="000000"/>
                <w:sz w:val="21"/>
                <w:szCs w:val="21"/>
              </w:rPr>
            </w:pPr>
            <w:r>
              <w:rPr>
                <w:color w:val="000000"/>
                <w:sz w:val="21"/>
                <w:szCs w:val="21"/>
              </w:rPr>
              <w:t xml:space="preserve">Доля детей, охваченных организованным отдыхом </w:t>
            </w:r>
          </w:p>
          <w:p w:rsidR="00EC2187" w:rsidRDefault="00EC2187" w:rsidP="00425BFD">
            <w:pPr>
              <w:pStyle w:val="formattext"/>
              <w:suppressAutoHyphens/>
              <w:spacing w:before="0" w:beforeAutospacing="0" w:after="0" w:afterAutospacing="0" w:line="228" w:lineRule="auto"/>
              <w:ind w:left="142" w:right="141"/>
              <w:jc w:val="both"/>
              <w:textAlignment w:val="baseline"/>
              <w:rPr>
                <w:color w:val="000000"/>
                <w:sz w:val="21"/>
                <w:szCs w:val="21"/>
              </w:rPr>
            </w:pPr>
            <w:r>
              <w:rPr>
                <w:color w:val="000000"/>
                <w:sz w:val="21"/>
                <w:szCs w:val="21"/>
              </w:rPr>
              <w:t>и оздоровлением, в общем количестве детей, обучающихся в общеобразовательных организациях, в возрасте до 18 лет</w:t>
            </w: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i/>
                <w:color w:val="000000"/>
                <w:sz w:val="21"/>
                <w:szCs w:val="21"/>
              </w:rPr>
            </w:pPr>
            <w:r>
              <w:rPr>
                <w:color w:val="000000"/>
                <w:sz w:val="21"/>
                <w:szCs w:val="21"/>
              </w:rPr>
              <w:t>-</w:t>
            </w:r>
          </w:p>
        </w:tc>
        <w:tc>
          <w:tcPr>
            <w:tcW w:w="182" w:type="pct"/>
            <w:vAlign w:val="center"/>
          </w:tcPr>
          <w:p w:rsidR="00EC2187" w:rsidRDefault="00EC2187" w:rsidP="00425BFD">
            <w:pPr>
              <w:suppressAutoHyphens/>
              <w:jc w:val="center"/>
              <w:rPr>
                <w:i/>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9</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48</w:t>
            </w:r>
          </w:p>
        </w:tc>
        <w:tc>
          <w:tcPr>
            <w:tcW w:w="227"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63</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94" w:type="pct"/>
            <w:vAlign w:val="center"/>
          </w:tcPr>
          <w:p w:rsidR="00EC2187" w:rsidRDefault="00EC2187" w:rsidP="00425BFD">
            <w:pPr>
              <w:suppressAutoHyphens/>
              <w:jc w:val="center"/>
              <w:rPr>
                <w:color w:val="000000"/>
                <w:sz w:val="21"/>
                <w:szCs w:val="21"/>
              </w:rPr>
            </w:pPr>
            <w:r>
              <w:rPr>
                <w:color w:val="000000"/>
                <w:sz w:val="21"/>
                <w:szCs w:val="21"/>
              </w:rPr>
              <w:t>-</w:t>
            </w:r>
          </w:p>
        </w:tc>
        <w:tc>
          <w:tcPr>
            <w:tcW w:w="477" w:type="pct"/>
            <w:vAlign w:val="center"/>
          </w:tcPr>
          <w:p w:rsidR="00EC2187" w:rsidRDefault="00EC2187" w:rsidP="00425BFD">
            <w:pPr>
              <w:suppressAutoHyphens/>
              <w:jc w:val="center"/>
              <w:rPr>
                <w:color w:val="000000"/>
                <w:sz w:val="21"/>
                <w:szCs w:val="21"/>
              </w:rPr>
            </w:pPr>
            <w:r>
              <w:rPr>
                <w:color w:val="000000"/>
                <w:sz w:val="21"/>
                <w:szCs w:val="21"/>
              </w:rPr>
              <w:t>65</w:t>
            </w:r>
          </w:p>
        </w:tc>
      </w:tr>
      <w:tr w:rsidR="00EC2187" w:rsidTr="00425BFD">
        <w:trPr>
          <w:trHeight w:val="283"/>
        </w:trPr>
        <w:tc>
          <w:tcPr>
            <w:tcW w:w="186" w:type="pct"/>
            <w:vAlign w:val="center"/>
          </w:tcPr>
          <w:p w:rsidR="00EC2187" w:rsidRDefault="00EC2187" w:rsidP="00425BFD">
            <w:pPr>
              <w:suppressAutoHyphens/>
              <w:jc w:val="center"/>
              <w:rPr>
                <w:color w:val="000000"/>
                <w:sz w:val="21"/>
                <w:szCs w:val="21"/>
              </w:rPr>
            </w:pPr>
            <w:r>
              <w:rPr>
                <w:color w:val="000000"/>
                <w:sz w:val="21"/>
                <w:szCs w:val="21"/>
              </w:rPr>
              <w:t>5.</w:t>
            </w:r>
          </w:p>
        </w:tc>
        <w:tc>
          <w:tcPr>
            <w:tcW w:w="4814" w:type="pct"/>
            <w:gridSpan w:val="15"/>
            <w:vAlign w:val="center"/>
          </w:tcPr>
          <w:p w:rsidR="00EC2187" w:rsidRDefault="00EC2187" w:rsidP="00425BFD">
            <w:pPr>
              <w:suppressAutoHyphens/>
              <w:jc w:val="center"/>
              <w:rPr>
                <w:b/>
                <w:color w:val="000000"/>
                <w:sz w:val="21"/>
                <w:szCs w:val="21"/>
              </w:rPr>
            </w:pPr>
            <w:r>
              <w:rPr>
                <w:b/>
                <w:color w:val="000000"/>
                <w:sz w:val="21"/>
                <w:szCs w:val="21"/>
              </w:rPr>
              <w:t>Цель № 5 «Обеспечение реализации мероприятий государственной политики в сфере образования»</w:t>
            </w:r>
          </w:p>
        </w:tc>
      </w:tr>
      <w:tr w:rsidR="00EC2187" w:rsidTr="00425BFD">
        <w:trPr>
          <w:trHeight w:val="283"/>
        </w:trPr>
        <w:tc>
          <w:tcPr>
            <w:tcW w:w="186" w:type="pct"/>
            <w:vAlign w:val="center"/>
          </w:tcPr>
          <w:p w:rsidR="00EC2187" w:rsidRDefault="00EC2187" w:rsidP="00425BFD">
            <w:pPr>
              <w:suppressAutoHyphens/>
              <w:jc w:val="center"/>
              <w:rPr>
                <w:color w:val="000000"/>
                <w:sz w:val="21"/>
                <w:szCs w:val="21"/>
              </w:rPr>
            </w:pPr>
            <w:r>
              <w:rPr>
                <w:color w:val="000000"/>
                <w:sz w:val="21"/>
                <w:szCs w:val="21"/>
              </w:rPr>
              <w:t>5.1</w:t>
            </w:r>
          </w:p>
        </w:tc>
        <w:tc>
          <w:tcPr>
            <w:tcW w:w="1319" w:type="pct"/>
            <w:vAlign w:val="center"/>
          </w:tcPr>
          <w:p w:rsidR="00EC2187" w:rsidRDefault="00EC2187" w:rsidP="00425BFD">
            <w:pPr>
              <w:suppressAutoHyphens/>
              <w:rPr>
                <w:color w:val="000000"/>
                <w:sz w:val="21"/>
                <w:szCs w:val="21"/>
              </w:rPr>
            </w:pPr>
            <w:r>
              <w:rPr>
                <w:color w:val="000000"/>
                <w:sz w:val="21"/>
                <w:szCs w:val="21"/>
              </w:rPr>
              <w:t xml:space="preserve">Уровень достижения показателей муниципальной программы </w:t>
            </w:r>
          </w:p>
          <w:p w:rsidR="00EC2187" w:rsidRDefault="00EC2187" w:rsidP="00425BFD">
            <w:pPr>
              <w:pStyle w:val="formattext"/>
              <w:suppressAutoHyphens/>
              <w:spacing w:before="0" w:beforeAutospacing="0" w:after="0" w:afterAutospacing="0" w:line="228" w:lineRule="auto"/>
              <w:ind w:right="141"/>
              <w:jc w:val="both"/>
              <w:textAlignment w:val="baseline"/>
              <w:rPr>
                <w:color w:val="000000"/>
                <w:sz w:val="21"/>
                <w:szCs w:val="21"/>
              </w:rPr>
            </w:pPr>
          </w:p>
        </w:tc>
        <w:tc>
          <w:tcPr>
            <w:tcW w:w="409" w:type="pct"/>
            <w:vAlign w:val="center"/>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 МП</w:t>
            </w:r>
          </w:p>
        </w:tc>
        <w:tc>
          <w:tcPr>
            <w:tcW w:w="499" w:type="pct"/>
            <w:vAlign w:val="center"/>
          </w:tcPr>
          <w:p w:rsidR="00EC2187" w:rsidRDefault="00EC2187" w:rsidP="00425BFD">
            <w:pPr>
              <w:suppressAutoHyphens/>
              <w:jc w:val="center"/>
              <w:rPr>
                <w:color w:val="000000"/>
                <w:sz w:val="21"/>
                <w:szCs w:val="21"/>
              </w:rPr>
            </w:pPr>
            <w:r>
              <w:rPr>
                <w:color w:val="000000"/>
                <w:sz w:val="21"/>
                <w:szCs w:val="21"/>
              </w:rPr>
              <w:t>Процент</w:t>
            </w:r>
          </w:p>
        </w:tc>
        <w:tc>
          <w:tcPr>
            <w:tcW w:w="228" w:type="pct"/>
            <w:vAlign w:val="center"/>
          </w:tcPr>
          <w:p w:rsidR="00EC2187" w:rsidRDefault="00EC2187" w:rsidP="00425BFD">
            <w:pPr>
              <w:suppressAutoHyphens/>
              <w:jc w:val="center"/>
              <w:rPr>
                <w:i/>
                <w:color w:val="000000"/>
                <w:sz w:val="21"/>
                <w:szCs w:val="21"/>
              </w:rPr>
            </w:pPr>
            <w:r>
              <w:rPr>
                <w:color w:val="000000"/>
                <w:sz w:val="21"/>
                <w:szCs w:val="21"/>
              </w:rPr>
              <w:t>-</w:t>
            </w:r>
          </w:p>
        </w:tc>
        <w:tc>
          <w:tcPr>
            <w:tcW w:w="182" w:type="pct"/>
            <w:vAlign w:val="center"/>
          </w:tcPr>
          <w:p w:rsidR="00EC2187" w:rsidRDefault="00EC2187" w:rsidP="00425BFD">
            <w:pPr>
              <w:suppressAutoHyphens/>
              <w:jc w:val="center"/>
              <w:rPr>
                <w:i/>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100</w:t>
            </w:r>
          </w:p>
        </w:tc>
        <w:tc>
          <w:tcPr>
            <w:tcW w:w="227"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3" w:type="pct"/>
            <w:vAlign w:val="center"/>
          </w:tcPr>
          <w:p w:rsidR="00EC2187" w:rsidRDefault="00EC2187" w:rsidP="00425BFD">
            <w:pPr>
              <w:suppressAutoHyphens/>
              <w:jc w:val="center"/>
              <w:rPr>
                <w:color w:val="000000"/>
                <w:sz w:val="21"/>
                <w:szCs w:val="21"/>
              </w:rPr>
            </w:pPr>
            <w:r>
              <w:rPr>
                <w:color w:val="000000"/>
                <w:sz w:val="21"/>
                <w:szCs w:val="21"/>
              </w:rPr>
              <w:t>-</w:t>
            </w:r>
          </w:p>
        </w:tc>
        <w:tc>
          <w:tcPr>
            <w:tcW w:w="182" w:type="pct"/>
            <w:vAlign w:val="center"/>
          </w:tcPr>
          <w:p w:rsidR="00EC2187" w:rsidRDefault="00EC2187" w:rsidP="00425BFD">
            <w:pPr>
              <w:suppressAutoHyphens/>
              <w:jc w:val="center"/>
              <w:rPr>
                <w:color w:val="000000"/>
                <w:sz w:val="21"/>
                <w:szCs w:val="21"/>
              </w:rPr>
            </w:pPr>
            <w:r>
              <w:rPr>
                <w:color w:val="000000"/>
                <w:sz w:val="21"/>
                <w:szCs w:val="21"/>
              </w:rPr>
              <w:t>-</w:t>
            </w:r>
          </w:p>
        </w:tc>
        <w:tc>
          <w:tcPr>
            <w:tcW w:w="194" w:type="pct"/>
            <w:vAlign w:val="center"/>
          </w:tcPr>
          <w:p w:rsidR="00EC2187" w:rsidRDefault="00EC2187" w:rsidP="00425BFD">
            <w:pPr>
              <w:suppressAutoHyphens/>
              <w:jc w:val="center"/>
              <w:rPr>
                <w:color w:val="000000"/>
                <w:sz w:val="21"/>
                <w:szCs w:val="21"/>
              </w:rPr>
            </w:pPr>
            <w:r>
              <w:rPr>
                <w:color w:val="000000"/>
                <w:sz w:val="21"/>
                <w:szCs w:val="21"/>
              </w:rPr>
              <w:t>-</w:t>
            </w:r>
          </w:p>
        </w:tc>
        <w:tc>
          <w:tcPr>
            <w:tcW w:w="477" w:type="pct"/>
            <w:vAlign w:val="center"/>
          </w:tcPr>
          <w:p w:rsidR="00EC2187" w:rsidRDefault="00EC2187" w:rsidP="00425BFD">
            <w:pPr>
              <w:suppressAutoHyphens/>
              <w:jc w:val="center"/>
              <w:rPr>
                <w:color w:val="000000"/>
                <w:sz w:val="21"/>
                <w:szCs w:val="21"/>
                <w:lang w:val="en-US"/>
              </w:rPr>
            </w:pPr>
            <w:r>
              <w:rPr>
                <w:color w:val="000000"/>
                <w:sz w:val="21"/>
                <w:szCs w:val="21"/>
              </w:rPr>
              <w:t>100</w:t>
            </w:r>
          </w:p>
        </w:tc>
      </w:tr>
    </w:tbl>
    <w:p w:rsidR="00EC2187" w:rsidRDefault="00EC2187" w:rsidP="00EC2187">
      <w:pPr>
        <w:pStyle w:val="4"/>
        <w:suppressAutoHyphens/>
        <w:spacing w:before="0" w:after="0"/>
        <w:ind w:left="360"/>
        <w:jc w:val="center"/>
        <w:textAlignment w:val="baseline"/>
        <w:rPr>
          <w:rFonts w:ascii="Times New Roman" w:hAnsi="Times New Roman"/>
          <w:color w:val="000000"/>
          <w:sz w:val="21"/>
          <w:szCs w:val="21"/>
        </w:rPr>
      </w:pPr>
      <w:r>
        <w:rPr>
          <w:rFonts w:ascii="Times New Roman" w:hAnsi="Times New Roman"/>
          <w:color w:val="000000"/>
          <w:sz w:val="21"/>
          <w:szCs w:val="21"/>
        </w:rPr>
        <w:t>4.Структура муниципальной программы</w:t>
      </w:r>
    </w:p>
    <w:p w:rsidR="00EC2187" w:rsidRDefault="00EC2187" w:rsidP="00EC2187">
      <w:pPr>
        <w:rPr>
          <w:color w:val="000000"/>
          <w:sz w:val="21"/>
          <w:szCs w:val="21"/>
          <w:lang w:eastAsia="zh-CN"/>
        </w:rPr>
      </w:pPr>
    </w:p>
    <w:tbl>
      <w:tblPr>
        <w:tblW w:w="14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8"/>
        <w:gridCol w:w="4998"/>
        <w:gridCol w:w="5786"/>
        <w:gridCol w:w="3133"/>
      </w:tblGrid>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 п/п</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Задачи структурного элемента</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 xml:space="preserve">Краткое описание ожидаемых эффектов </w:t>
            </w:r>
          </w:p>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от реализации задачи структурного элемента</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Связь с показателями</w:t>
            </w:r>
          </w:p>
        </w:tc>
      </w:tr>
      <w:tr w:rsidR="00EC2187" w:rsidTr="00425BFD">
        <w:trPr>
          <w:trHeight w:val="156"/>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r>
      <w:tr w:rsidR="00EC2187" w:rsidTr="00C01C19">
        <w:trPr>
          <w:trHeight w:val="556"/>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1.</w:t>
            </w: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Направление (подпрограмма) 1 «Развитие дошкольного образования»</w:t>
            </w:r>
          </w:p>
        </w:tc>
      </w:tr>
      <w:tr w:rsidR="00EC2187" w:rsidTr="00C01C19">
        <w:trPr>
          <w:trHeight w:val="389"/>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Комплекс процессных мероприятий 1 «Реализация образовательных программ дошкольного образования»</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Ответственный за реализацию – управление образования администрации Яковлевского муниципального округа</w:t>
            </w:r>
          </w:p>
        </w:tc>
        <w:tc>
          <w:tcPr>
            <w:tcW w:w="8919" w:type="dxa"/>
            <w:gridSpan w:val="2"/>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2025–2030 годы</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Обеспечение государственных гарантий доступности и качественного образования</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Обеспечена доступность качества дошкольного образования для детей в возрасте от 1,5 до 7 лет, в том числе за счет внедрения и реализации образовательных программ дошкольного образования, отвечающих современным требованиям</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Доступность дошкольного образования для детей</w:t>
            </w:r>
            <w:r>
              <w:rPr>
                <w:color w:val="000000"/>
                <w:sz w:val="21"/>
                <w:szCs w:val="21"/>
              </w:rPr>
              <w:br/>
              <w:t xml:space="preserve">в возрасте от 1,5 до 3 лет. </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Развитие системы дошкольного образования, обеспечивающей равный доступ населения к услугам дошкольных образовательных организаций</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Обеспечено развитие системы дошкольного образования</w:t>
            </w:r>
            <w:r>
              <w:rPr>
                <w:color w:val="000000"/>
                <w:sz w:val="21"/>
                <w:szCs w:val="21"/>
              </w:rPr>
              <w:br/>
              <w:t xml:space="preserve"> в Яковлевском муниципальном округе</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Доступность дошкольного образования для детей</w:t>
            </w:r>
            <w:r>
              <w:rPr>
                <w:color w:val="000000"/>
                <w:sz w:val="21"/>
                <w:szCs w:val="21"/>
              </w:rPr>
              <w:br/>
              <w:t xml:space="preserve"> в возрасте от 1,5 до 3 лет</w:t>
            </w:r>
          </w:p>
        </w:tc>
      </w:tr>
      <w:tr w:rsidR="00EC2187" w:rsidTr="00425BFD">
        <w:trPr>
          <w:trHeight w:val="380"/>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Направление (подпрограмма) 2 «Развитие общего образования»</w:t>
            </w:r>
          </w:p>
        </w:tc>
      </w:tr>
      <w:tr w:rsidR="00EC2187" w:rsidTr="00425BFD">
        <w:trPr>
          <w:trHeight w:val="555"/>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2.1</w:t>
            </w: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Региональные проекты, входящие в национальные проекты</w:t>
            </w:r>
          </w:p>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 xml:space="preserve">Реализация регионального проекта 1 «Всё лучшее детям» </w:t>
            </w:r>
          </w:p>
        </w:tc>
      </w:tr>
      <w:tr w:rsidR="00EC2187" w:rsidTr="00425BFD">
        <w:trPr>
          <w:trHeight w:val="258"/>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Ответственный за реализацию – управление образования администрации Яковлевского муниципального округа, МКУ «Управление социального строительства»</w:t>
            </w:r>
          </w:p>
        </w:tc>
        <w:tc>
          <w:tcPr>
            <w:tcW w:w="8919" w:type="dxa"/>
            <w:gridSpan w:val="2"/>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Срок реализации: 2025-2026 годы</w:t>
            </w:r>
          </w:p>
        </w:tc>
      </w:tr>
      <w:tr w:rsidR="00EC2187" w:rsidTr="00425BFD">
        <w:trPr>
          <w:trHeight w:val="2868"/>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2.1.1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r>
              <w:rPr>
                <w:color w:val="000000"/>
                <w:sz w:val="21"/>
                <w:szCs w:val="21"/>
              </w:rPr>
              <w:t>Развитие инфраструктуры системы образования</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Проведены работы по капитальному ремонту зданий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2-х муниципальных общеобразовательных организаций (МБОУ «Кустовская СОШ», МБОУ «Бутовская СОШ»).</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Оснащены две общеобразовательные организации учебным, технологическим оборудованием и мебелью после капитального ремонта.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Оснащены кабинеты основ безопасности и защиты Родины средствами обучения и воспитания.</w:t>
            </w:r>
          </w:p>
        </w:tc>
        <w:tc>
          <w:tcPr>
            <w:tcW w:w="3133" w:type="dxa"/>
            <w:tcMar>
              <w:top w:w="0" w:type="dxa"/>
              <w:left w:w="149" w:type="dxa"/>
              <w:bottom w:w="0" w:type="dxa"/>
              <w:right w:w="149" w:type="dxa"/>
            </w:tcMar>
            <w:hideMark/>
          </w:tcPr>
          <w:p w:rsidR="00C01C19"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w:t>
            </w:r>
            <w:r>
              <w:rPr>
                <w:color w:val="000000"/>
                <w:sz w:val="21"/>
                <w:szCs w:val="21"/>
              </w:rPr>
              <w:br/>
              <w:t>от общего количества общеобразовательных организаций капитально отремонтированных</w:t>
            </w:r>
          </w:p>
          <w:p w:rsidR="00C01C19" w:rsidRDefault="00C01C19" w:rsidP="00425BFD">
            <w:pPr>
              <w:pStyle w:val="formattext"/>
              <w:suppressAutoHyphens/>
              <w:spacing w:before="0" w:beforeAutospacing="0" w:after="0" w:afterAutospacing="0" w:line="216" w:lineRule="auto"/>
              <w:jc w:val="both"/>
              <w:textAlignment w:val="baseline"/>
              <w:rPr>
                <w:color w:val="000000"/>
                <w:sz w:val="21"/>
                <w:szCs w:val="21"/>
                <w:highlight w:val="yellow"/>
              </w:rPr>
            </w:pPr>
          </w:p>
        </w:tc>
      </w:tr>
      <w:tr w:rsidR="00EC2187" w:rsidTr="00425BFD">
        <w:trPr>
          <w:trHeight w:val="56"/>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578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3133"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r>
      <w:tr w:rsidR="00EC2187" w:rsidTr="00425BFD">
        <w:trPr>
          <w:trHeight w:val="258"/>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2.2.</w:t>
            </w:r>
          </w:p>
        </w:tc>
        <w:tc>
          <w:tcPr>
            <w:tcW w:w="13917" w:type="dxa"/>
            <w:gridSpan w:val="3"/>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b/>
                <w:color w:val="000000"/>
                <w:sz w:val="21"/>
                <w:szCs w:val="21"/>
              </w:rPr>
              <w:t xml:space="preserve">Реализация регионального проекта 2 «Педагоги и наставники» </w:t>
            </w:r>
          </w:p>
        </w:tc>
      </w:tr>
      <w:tr w:rsidR="00EC2187" w:rsidTr="00425BFD">
        <w:trPr>
          <w:trHeight w:val="566"/>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46"/>
              <w:jc w:val="both"/>
              <w:textAlignment w:val="baseline"/>
              <w:rPr>
                <w:color w:val="000000"/>
                <w:sz w:val="21"/>
                <w:szCs w:val="21"/>
              </w:rPr>
            </w:pPr>
            <w:r>
              <w:rPr>
                <w:color w:val="000000"/>
                <w:sz w:val="21"/>
                <w:szCs w:val="21"/>
              </w:rPr>
              <w:t xml:space="preserve">Ответственный за реализацию – управление образования администрации Яковлевского муниципального округа </w:t>
            </w:r>
          </w:p>
        </w:tc>
        <w:tc>
          <w:tcPr>
            <w:tcW w:w="5786" w:type="dxa"/>
            <w:tcMar>
              <w:top w:w="0" w:type="dxa"/>
              <w:left w:w="149" w:type="dxa"/>
              <w:bottom w:w="0" w:type="dxa"/>
              <w:right w:w="149" w:type="dxa"/>
            </w:tcMar>
            <w:vAlign w:val="cente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Срок реализации: 2025-2028 годы</w:t>
            </w:r>
          </w:p>
        </w:tc>
        <w:tc>
          <w:tcPr>
            <w:tcW w:w="3133"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p>
        </w:tc>
      </w:tr>
      <w:tr w:rsidR="00EC2187" w:rsidTr="00425BFD">
        <w:trPr>
          <w:trHeight w:val="1819"/>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2.2.1</w:t>
            </w:r>
          </w:p>
        </w:tc>
        <w:tc>
          <w:tcPr>
            <w:tcW w:w="4998" w:type="dxa"/>
            <w:tcMar>
              <w:top w:w="0" w:type="dxa"/>
              <w:left w:w="149" w:type="dxa"/>
              <w:bottom w:w="0" w:type="dxa"/>
              <w:right w:w="149" w:type="dxa"/>
            </w:tcMar>
          </w:tcPr>
          <w:p w:rsidR="00EC2187" w:rsidRDefault="00EC2187" w:rsidP="00425BFD">
            <w:pPr>
              <w:pStyle w:val="TableParagraph"/>
              <w:suppressAutoHyphens/>
              <w:ind w:left="-46"/>
              <w:jc w:val="both"/>
              <w:rPr>
                <w:color w:val="000000"/>
                <w:sz w:val="21"/>
                <w:szCs w:val="21"/>
              </w:rPr>
            </w:pPr>
            <w:r>
              <w:rPr>
                <w:color w:val="000000"/>
                <w:sz w:val="21"/>
                <w:szCs w:val="21"/>
              </w:rPr>
              <w:t>Обеспечение материальной поддержки педагогических работников общеобразовательных учреждений</w:t>
            </w:r>
          </w:p>
        </w:tc>
        <w:tc>
          <w:tcPr>
            <w:tcW w:w="578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Выплата ежемесячного денежного вознаграждения за классное руководство педагогическим работникам муниципальных образовательных учреждений,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3133" w:type="dxa"/>
            <w:shd w:val="clear" w:color="auto" w:fill="auto"/>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Доля классных руководителей, получающих ежемесячного денежного вознаграждения за классное руководство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советников директоров по воспитанию и взаимодействию с детскими общественными объединениями государственных общеобразовательных организаций, получающих ежемесячного денежного вознаграждения</w:t>
            </w:r>
          </w:p>
        </w:tc>
      </w:tr>
      <w:tr w:rsidR="00EC2187" w:rsidTr="00425BFD">
        <w:trPr>
          <w:trHeight w:val="108"/>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2.3.</w:t>
            </w:r>
          </w:p>
        </w:tc>
        <w:tc>
          <w:tcPr>
            <w:tcW w:w="13917" w:type="dxa"/>
            <w:gridSpan w:val="3"/>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b/>
                <w:color w:val="000000"/>
                <w:sz w:val="21"/>
                <w:szCs w:val="21"/>
              </w:rPr>
              <w:t>Реализация регионального проекта 3 «Поддержка семьи»</w:t>
            </w:r>
          </w:p>
        </w:tc>
      </w:tr>
      <w:tr w:rsidR="00EC2187" w:rsidTr="00425BFD">
        <w:trPr>
          <w:trHeight w:val="680"/>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46"/>
              <w:jc w:val="both"/>
              <w:textAlignment w:val="baseline"/>
              <w:rPr>
                <w:color w:val="000000"/>
                <w:sz w:val="21"/>
                <w:szCs w:val="21"/>
              </w:rPr>
            </w:pPr>
            <w:r>
              <w:rPr>
                <w:color w:val="000000"/>
                <w:sz w:val="21"/>
                <w:szCs w:val="21"/>
              </w:rPr>
              <w:t xml:space="preserve">Ответственный за реализацию – управление образования администрации Яковлевского муниципального округа </w:t>
            </w:r>
          </w:p>
        </w:tc>
        <w:tc>
          <w:tcPr>
            <w:tcW w:w="5786" w:type="dxa"/>
            <w:tcMar>
              <w:top w:w="0" w:type="dxa"/>
              <w:left w:w="149" w:type="dxa"/>
              <w:bottom w:w="0" w:type="dxa"/>
              <w:right w:w="149" w:type="dxa"/>
            </w:tcMar>
            <w:vAlign w:val="cente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Срок реализации: 2027 год</w:t>
            </w:r>
          </w:p>
        </w:tc>
        <w:tc>
          <w:tcPr>
            <w:tcW w:w="3133"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p>
        </w:tc>
      </w:tr>
      <w:tr w:rsidR="00EC2187" w:rsidTr="00425BFD">
        <w:trPr>
          <w:trHeight w:val="2548"/>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2.3.1.</w:t>
            </w: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r>
              <w:rPr>
                <w:color w:val="000000"/>
                <w:sz w:val="21"/>
                <w:szCs w:val="21"/>
              </w:rPr>
              <w:t>Развитие системы дошкольного образования, обеспечивающей современные условия для качественного воспитания детей</w:t>
            </w:r>
          </w:p>
        </w:tc>
        <w:tc>
          <w:tcPr>
            <w:tcW w:w="578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Проведены мероприятия по заключению контрактов на закупку, поставку современного оборудования и мебели для 2-х муниципальных дошкольных образовательных организаций (МБДОУ «Детский сад с. Терновка», МБДОУ «Детский сад с. Стрелецкое»)</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Оснащены два дошкольных образовательных учреждения современным оборудованием и мебелью.</w:t>
            </w:r>
          </w:p>
        </w:tc>
        <w:tc>
          <w:tcPr>
            <w:tcW w:w="3133" w:type="dxa"/>
            <w:shd w:val="clear" w:color="auto" w:fill="auto"/>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r>
              <w:rPr>
                <w:color w:val="000000"/>
                <w:sz w:val="21"/>
                <w:szCs w:val="21"/>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EC2187" w:rsidTr="00425BFD">
        <w:trPr>
          <w:trHeight w:val="420"/>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2.4.</w:t>
            </w:r>
          </w:p>
        </w:tc>
        <w:tc>
          <w:tcPr>
            <w:tcW w:w="13917" w:type="dxa"/>
            <w:gridSpan w:val="3"/>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Комплекс процессных мероприятий 2 «Реализация образовательных программ общего образования»</w:t>
            </w:r>
          </w:p>
        </w:tc>
      </w:tr>
      <w:tr w:rsidR="00EC2187" w:rsidTr="00425BFD">
        <w:trPr>
          <w:trHeight w:val="258"/>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Ответственный за реализацию – управление образования администрации Яковлевского муниципального округа</w:t>
            </w:r>
          </w:p>
        </w:tc>
        <w:tc>
          <w:tcPr>
            <w:tcW w:w="8919" w:type="dxa"/>
            <w:gridSpan w:val="2"/>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Срок реализации: 2025–2030 годы</w:t>
            </w:r>
          </w:p>
        </w:tc>
      </w:tr>
      <w:tr w:rsidR="00EC2187" w:rsidTr="00425BFD">
        <w:trPr>
          <w:trHeight w:val="56"/>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578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3133"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r>
      <w:tr w:rsidR="00EC2187" w:rsidTr="00425BFD">
        <w:trPr>
          <w:trHeight w:val="1263"/>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2.4.1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Создание условий, способствующих полноценному воспитанию и развитию каждого обучающегося, общеобразовательных учреждений округа </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Организовано горячее питания для 100% обучающихся общеобразовательных учреждений округа</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учащихся, обеспеченных качественным горячим питанием в общеобразовательных учреждениях Яковлевского муниципального округа</w:t>
            </w:r>
          </w:p>
        </w:tc>
      </w:tr>
      <w:tr w:rsidR="00EC2187" w:rsidTr="00425BFD">
        <w:trPr>
          <w:trHeight w:val="759"/>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2.4.2.</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общеобразовательных организаций, оснащенных в целях внедрения цифровой образовательной среды</w:t>
            </w:r>
          </w:p>
        </w:tc>
      </w:tr>
      <w:tr w:rsidR="00EC2187" w:rsidTr="00425BFD">
        <w:trPr>
          <w:trHeight w:val="759"/>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2.4.3.</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Создание механизмов, направленных на социальную поддержку педагогических работников и повышение статуса профессии учителя</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Доля педагогических работников, получающих ежемесячного денежного вознаграждения за классное руководство </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 xml:space="preserve">Направление (подпрограмма) 3 «Развитие дополнительного образования детей, поддержка талантливых и одаренных детей» </w:t>
            </w:r>
          </w:p>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 xml:space="preserve">Комплекс процессных мероприятий 3 «Развитие дополнительного образования» </w:t>
            </w:r>
          </w:p>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p>
        </w:tc>
      </w:tr>
      <w:tr w:rsidR="00EC2187" w:rsidTr="00425BFD">
        <w:trPr>
          <w:trHeight w:val="673"/>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078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Ответственный за реализацию – управление образования администрации Яковлевского муниципального округа</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Срок реализации: 2025–2030 годы</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3.3.1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Обеспечение государственных гарантий доступности дополнительного образования детей</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детей в возрасте от 5 до 18 лет, охваченных дополнительным образованием</w:t>
            </w:r>
          </w:p>
        </w:tc>
      </w:tr>
      <w:tr w:rsidR="00EC2187" w:rsidTr="00425BFD">
        <w:tc>
          <w:tcPr>
            <w:tcW w:w="838" w:type="dxa"/>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3.3.2</w:t>
            </w:r>
          </w:p>
        </w:tc>
        <w:tc>
          <w:tcPr>
            <w:tcW w:w="4998" w:type="dxa"/>
            <w:tcMar>
              <w:top w:w="0" w:type="dxa"/>
              <w:left w:w="149" w:type="dxa"/>
              <w:bottom w:w="0" w:type="dxa"/>
              <w:right w:w="149" w:type="dxa"/>
            </w:tcMar>
            <w:hideMark/>
          </w:tcPr>
          <w:p w:rsidR="00EC2187" w:rsidRDefault="00EC2187" w:rsidP="00425BFD">
            <w:pPr>
              <w:suppressAutoHyphens/>
              <w:spacing w:line="216" w:lineRule="auto"/>
              <w:ind w:left="-46"/>
              <w:jc w:val="both"/>
              <w:rPr>
                <w:color w:val="000000"/>
                <w:sz w:val="21"/>
                <w:szCs w:val="21"/>
              </w:rPr>
            </w:pPr>
            <w:r>
              <w:rPr>
                <w:color w:val="000000"/>
                <w:sz w:val="21"/>
                <w:szCs w:val="21"/>
              </w:rPr>
              <w:t>Реализация системы получения услуг дополнительного образования на основе персонифицированного финансирования</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Повышение доступности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детей в возрасте от 5 до 18 лет, охваченных дополнительным образованием</w:t>
            </w:r>
          </w:p>
        </w:tc>
      </w:tr>
      <w:tr w:rsidR="00EC2187" w:rsidTr="00425BFD">
        <w:trPr>
          <w:trHeight w:val="123"/>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578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3133"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r>
      <w:tr w:rsidR="00EC2187" w:rsidTr="00425BFD">
        <w:trPr>
          <w:trHeight w:val="174"/>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b/>
                <w:color w:val="000000"/>
                <w:sz w:val="21"/>
                <w:szCs w:val="21"/>
              </w:rPr>
              <w:t>Направление (подпрограмма) 4 «Обеспечение безопасного, качественного отдыха и оздоровления детей»</w:t>
            </w:r>
          </w:p>
        </w:tc>
      </w:tr>
      <w:tr w:rsidR="00EC2187" w:rsidTr="00425BFD">
        <w:trPr>
          <w:trHeight w:val="174"/>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4.1.</w:t>
            </w:r>
          </w:p>
        </w:tc>
        <w:tc>
          <w:tcPr>
            <w:tcW w:w="13917" w:type="dxa"/>
            <w:gridSpan w:val="3"/>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Региональные проекты, не входящие в национальные проекты</w:t>
            </w:r>
          </w:p>
          <w:p w:rsidR="00EC2187" w:rsidRDefault="00EC2187" w:rsidP="00425BFD">
            <w:pPr>
              <w:pStyle w:val="formattext"/>
              <w:suppressAutoHyphens/>
              <w:spacing w:before="0" w:beforeAutospacing="0" w:after="0" w:afterAutospacing="0"/>
              <w:jc w:val="center"/>
              <w:textAlignment w:val="baseline"/>
              <w:rPr>
                <w:b/>
                <w:color w:val="000000"/>
                <w:sz w:val="21"/>
                <w:szCs w:val="21"/>
              </w:rPr>
            </w:pPr>
            <w:r>
              <w:rPr>
                <w:b/>
                <w:color w:val="000000"/>
                <w:sz w:val="21"/>
                <w:szCs w:val="21"/>
              </w:rPr>
              <w:t>Реализация регионального проекта 1 «Создание условий для обучения, отдыха и оздоровления детей и молодёжи»</w:t>
            </w:r>
          </w:p>
        </w:tc>
      </w:tr>
      <w:tr w:rsidR="00EC2187" w:rsidTr="00425BFD">
        <w:trPr>
          <w:trHeight w:val="462"/>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Ответственный за реализацию – управление образования администрации Яковлевского </w:t>
            </w:r>
            <w:r>
              <w:rPr>
                <w:color w:val="000000"/>
                <w:sz w:val="21"/>
                <w:szCs w:val="21"/>
              </w:rPr>
              <w:lastRenderedPageBreak/>
              <w:t>муниципального округа, МКУ «Управление социального строительства»</w:t>
            </w:r>
          </w:p>
        </w:tc>
        <w:tc>
          <w:tcPr>
            <w:tcW w:w="8919" w:type="dxa"/>
            <w:gridSpan w:val="2"/>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Срок реализации: 2025 год</w:t>
            </w:r>
          </w:p>
        </w:tc>
      </w:tr>
      <w:tr w:rsidR="00EC2187" w:rsidTr="00425BFD">
        <w:trPr>
          <w:trHeight w:val="258"/>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4.1.1.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6"/>
              <w:jc w:val="both"/>
              <w:textAlignment w:val="baseline"/>
              <w:rPr>
                <w:color w:val="000000"/>
                <w:sz w:val="21"/>
                <w:szCs w:val="21"/>
              </w:rPr>
            </w:pPr>
            <w:r>
              <w:rPr>
                <w:color w:val="000000"/>
                <w:sz w:val="21"/>
                <w:szCs w:val="21"/>
              </w:rPr>
              <w:t xml:space="preserve">Организация отдыха и оздоровления детей, проживающих на территории Яковлевского муниципального округа, в организациях отдыха детей и их оздоровления, расположенных на территории Российской Федерации </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6"/>
              <w:jc w:val="both"/>
              <w:textAlignment w:val="baseline"/>
              <w:rPr>
                <w:color w:val="000000"/>
                <w:sz w:val="21"/>
                <w:szCs w:val="21"/>
              </w:rPr>
            </w:pPr>
            <w:r>
              <w:rPr>
                <w:color w:val="000000"/>
                <w:sz w:val="21"/>
                <w:szCs w:val="21"/>
              </w:rPr>
              <w:t>Организован отдых и оздоровление детей, проживающих на территории Яковлевского муниципального округа, в организациях отдыха детей и их оздоровления, расположенных на территории Российской Федерации</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EC2187" w:rsidTr="00425BFD">
        <w:trPr>
          <w:trHeight w:val="258"/>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w:t>
            </w:r>
          </w:p>
        </w:tc>
        <w:tc>
          <w:tcPr>
            <w:tcW w:w="13917" w:type="dxa"/>
            <w:gridSpan w:val="3"/>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b/>
                <w:color w:val="000000"/>
                <w:sz w:val="21"/>
                <w:szCs w:val="21"/>
              </w:rPr>
              <w:t xml:space="preserve">Реализация регионального проекта 2 </w:t>
            </w:r>
            <w:r>
              <w:rPr>
                <w:b/>
                <w:bCs/>
                <w:color w:val="000000"/>
                <w:sz w:val="21"/>
                <w:szCs w:val="21"/>
              </w:rPr>
              <w:t>«Программа комплексного восстановления и развития пострадавших территорий Белгородской области»</w:t>
            </w:r>
          </w:p>
        </w:tc>
      </w:tr>
      <w:tr w:rsidR="00EC2187" w:rsidTr="00425BFD">
        <w:trPr>
          <w:trHeight w:val="56"/>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46"/>
              <w:jc w:val="both"/>
              <w:textAlignment w:val="baseline"/>
              <w:rPr>
                <w:color w:val="000000"/>
                <w:sz w:val="21"/>
                <w:szCs w:val="21"/>
              </w:rPr>
            </w:pPr>
            <w:r>
              <w:rPr>
                <w:color w:val="000000"/>
                <w:sz w:val="21"/>
                <w:szCs w:val="21"/>
              </w:rPr>
              <w:t xml:space="preserve">Ответственный за реализацию – </w:t>
            </w:r>
          </w:p>
          <w:p w:rsidR="00EC2187" w:rsidRDefault="00EC2187" w:rsidP="00425BFD">
            <w:pPr>
              <w:pStyle w:val="formattext"/>
              <w:suppressAutoHyphens/>
              <w:spacing w:before="0" w:beforeAutospacing="0" w:after="0" w:afterAutospacing="0" w:line="216" w:lineRule="auto"/>
              <w:ind w:left="-46"/>
              <w:jc w:val="both"/>
              <w:textAlignment w:val="baseline"/>
              <w:rPr>
                <w:color w:val="000000"/>
                <w:sz w:val="21"/>
                <w:szCs w:val="21"/>
              </w:rPr>
            </w:pPr>
            <w:r>
              <w:rPr>
                <w:color w:val="000000"/>
                <w:sz w:val="21"/>
                <w:szCs w:val="21"/>
              </w:rPr>
              <w:t>МКУ «Управление социального строительства Яковлевского муниципального округа»</w:t>
            </w:r>
          </w:p>
        </w:tc>
        <w:tc>
          <w:tcPr>
            <w:tcW w:w="8919"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Срок реализации: 2026–2027 годы</w:t>
            </w:r>
          </w:p>
        </w:tc>
      </w:tr>
      <w:tr w:rsidR="00EC2187" w:rsidTr="00425BFD">
        <w:trPr>
          <w:trHeight w:val="258"/>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4.2.1.</w:t>
            </w: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r>
              <w:rPr>
                <w:color w:val="000000"/>
                <w:sz w:val="21"/>
                <w:szCs w:val="21"/>
              </w:rPr>
              <w:t>Развитие инфраструктуры по отрасли образования</w:t>
            </w:r>
          </w:p>
        </w:tc>
        <w:tc>
          <w:tcPr>
            <w:tcW w:w="5786"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Проведены работы по капитальному ремонту объектов недвижимого имущества муниципального бюджетного учреждения (МБУ ДСОЛ «Прометей» Яковлевского муниципального округа»)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Проведен капитальный ремонт и оснащено одно учреждение по отрасли образования оборудованием и мебелью после капитального ремонта.</w:t>
            </w:r>
          </w:p>
        </w:tc>
        <w:tc>
          <w:tcPr>
            <w:tcW w:w="3133"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r>
              <w:rPr>
                <w:color w:val="000000"/>
                <w:sz w:val="21"/>
                <w:szCs w:val="21"/>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EC2187" w:rsidTr="00425BFD">
        <w:trPr>
          <w:trHeight w:val="258"/>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p>
        </w:tc>
        <w:tc>
          <w:tcPr>
            <w:tcW w:w="5786"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p>
        </w:tc>
        <w:tc>
          <w:tcPr>
            <w:tcW w:w="3133"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highlight w:val="yellow"/>
              </w:rPr>
            </w:pPr>
          </w:p>
        </w:tc>
      </w:tr>
      <w:tr w:rsidR="00EC2187" w:rsidTr="00425BFD">
        <w:trPr>
          <w:trHeight w:val="220"/>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3917" w:type="dxa"/>
            <w:gridSpan w:val="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b/>
                <w:color w:val="000000"/>
                <w:sz w:val="21"/>
                <w:szCs w:val="21"/>
              </w:rPr>
            </w:pPr>
            <w:r>
              <w:rPr>
                <w:b/>
                <w:color w:val="000000"/>
                <w:sz w:val="21"/>
                <w:szCs w:val="21"/>
              </w:rPr>
              <w:t>Комплекс процессных мероприятий 4 «Организация отдыха и оздоровление детей и подростков Белгородской области»</w:t>
            </w:r>
          </w:p>
        </w:tc>
      </w:tr>
      <w:tr w:rsidR="00EC2187" w:rsidTr="00425BFD">
        <w:trPr>
          <w:trHeight w:val="406"/>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4.3.</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6"/>
              <w:jc w:val="both"/>
              <w:textAlignment w:val="baseline"/>
              <w:rPr>
                <w:color w:val="000000"/>
                <w:sz w:val="20"/>
                <w:szCs w:val="21"/>
              </w:rPr>
            </w:pPr>
            <w:r>
              <w:rPr>
                <w:color w:val="000000"/>
                <w:sz w:val="20"/>
                <w:szCs w:val="21"/>
              </w:rPr>
              <w:t>Ответственный за реализацию – управление образования администрации Яковлевского муниципального округа</w:t>
            </w:r>
          </w:p>
        </w:tc>
        <w:tc>
          <w:tcPr>
            <w:tcW w:w="8919" w:type="dxa"/>
            <w:gridSpan w:val="2"/>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1"/>
              </w:rPr>
            </w:pPr>
            <w:r>
              <w:rPr>
                <w:color w:val="000000"/>
                <w:sz w:val="20"/>
                <w:szCs w:val="21"/>
              </w:rPr>
              <w:t>Срок реализации: 2025–2030 годы</w:t>
            </w:r>
          </w:p>
        </w:tc>
      </w:tr>
      <w:tr w:rsidR="00EC2187" w:rsidTr="00425BFD">
        <w:trPr>
          <w:trHeight w:val="123"/>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4.3.1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6"/>
              <w:jc w:val="both"/>
              <w:textAlignment w:val="baseline"/>
              <w:rPr>
                <w:color w:val="000000"/>
                <w:sz w:val="21"/>
                <w:szCs w:val="21"/>
              </w:rPr>
            </w:pPr>
            <w:r>
              <w:rPr>
                <w:color w:val="000000"/>
                <w:sz w:val="21"/>
                <w:szCs w:val="21"/>
              </w:rPr>
              <w:t>Организация отдыха и оздоровления детей в возрасте от 7 до 18 лет, в том числе детей, находящихся в трудной жизненной ситуации</w:t>
            </w:r>
          </w:p>
        </w:tc>
        <w:tc>
          <w:tcPr>
            <w:tcW w:w="578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p>
        </w:tc>
        <w:tc>
          <w:tcPr>
            <w:tcW w:w="313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EC2187" w:rsidTr="00425BFD">
        <w:trPr>
          <w:trHeight w:val="123"/>
        </w:trPr>
        <w:tc>
          <w:tcPr>
            <w:tcW w:w="83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499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46"/>
              <w:jc w:val="center"/>
              <w:textAlignment w:val="baseline"/>
              <w:rPr>
                <w:color w:val="000000"/>
                <w:sz w:val="21"/>
                <w:szCs w:val="21"/>
              </w:rPr>
            </w:pPr>
            <w:r>
              <w:rPr>
                <w:color w:val="000000"/>
                <w:sz w:val="21"/>
                <w:szCs w:val="21"/>
              </w:rPr>
              <w:t>2</w:t>
            </w:r>
          </w:p>
        </w:tc>
        <w:tc>
          <w:tcPr>
            <w:tcW w:w="578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3133"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13917" w:type="dxa"/>
            <w:gridSpan w:val="3"/>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Направление (подпрограмма) 5 «Государственная политика в сфере образования»</w:t>
            </w:r>
          </w:p>
        </w:tc>
      </w:tr>
      <w:tr w:rsidR="00EC2187" w:rsidTr="00425BFD">
        <w:trPr>
          <w:trHeight w:val="125"/>
        </w:trPr>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3917" w:type="dxa"/>
            <w:gridSpan w:val="3"/>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Комплекс процессных мероприятий 5 «Государственная политика в сфере образования»</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5.1.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Ответственный за реализацию – управление образования администрации Яковлевского муниципального округа</w:t>
            </w:r>
          </w:p>
        </w:tc>
        <w:tc>
          <w:tcPr>
            <w:tcW w:w="8919" w:type="dxa"/>
            <w:gridSpan w:val="2"/>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Срок реализации: 2025–2030 годы</w:t>
            </w:r>
          </w:p>
        </w:tc>
      </w:tr>
      <w:tr w:rsidR="00EC2187" w:rsidTr="00425BFD">
        <w:tc>
          <w:tcPr>
            <w:tcW w:w="83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lastRenderedPageBreak/>
              <w:t>5.1.1.</w:t>
            </w:r>
          </w:p>
        </w:tc>
        <w:tc>
          <w:tcPr>
            <w:tcW w:w="499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Обеспечение реализации муниципальной программы в соответствии с установленными сроками и этапами</w:t>
            </w:r>
          </w:p>
        </w:tc>
        <w:tc>
          <w:tcPr>
            <w:tcW w:w="5786" w:type="dxa"/>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Исполнение муниципальных функций управлением образования администрации Яковлевского муниципального округа в соответствии с действующим законодательством, осуществление мер муниципальной поддержки в сфере развития образования, обеспечение эффективного управления реализацией муниципальной программы, создание кадрового потенциала и условий профессионального развития работников отрасли образования Яковлевского муниципального округа</w:t>
            </w:r>
          </w:p>
        </w:tc>
        <w:tc>
          <w:tcPr>
            <w:tcW w:w="3133" w:type="dxa"/>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Уровень достижения показателей муниципальной программы </w:t>
            </w:r>
          </w:p>
        </w:tc>
      </w:tr>
    </w:tbl>
    <w:p w:rsidR="00EC2187" w:rsidRDefault="00EC2187" w:rsidP="00EC2187">
      <w:pPr>
        <w:rPr>
          <w:color w:val="000000"/>
          <w:sz w:val="4"/>
          <w:szCs w:val="21"/>
          <w:lang w:eastAsia="zh-CN"/>
        </w:rPr>
      </w:pPr>
    </w:p>
    <w:p w:rsidR="00EC2187" w:rsidRDefault="00EC2187" w:rsidP="00EC2187">
      <w:pPr>
        <w:pStyle w:val="4"/>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 xml:space="preserve">5.Финансовое обеспечение муниципальной программы </w:t>
      </w:r>
    </w:p>
    <w:p w:rsidR="00EC2187" w:rsidRDefault="00EC2187" w:rsidP="00EC2187">
      <w:pPr>
        <w:pStyle w:val="4"/>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«Развитие образования в Яковлевском муниципальном округе»</w:t>
      </w:r>
    </w:p>
    <w:tbl>
      <w:tblPr>
        <w:tblW w:w="14616"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Layout w:type="fixed"/>
        <w:tblCellMar>
          <w:left w:w="0" w:type="dxa"/>
          <w:right w:w="0" w:type="dxa"/>
        </w:tblCellMar>
        <w:tblLook w:val="04A0" w:firstRow="1" w:lastRow="0" w:firstColumn="1" w:lastColumn="0" w:noHBand="0" w:noVBand="1"/>
      </w:tblPr>
      <w:tblGrid>
        <w:gridCol w:w="568"/>
        <w:gridCol w:w="3834"/>
        <w:gridCol w:w="1170"/>
        <w:gridCol w:w="1276"/>
        <w:gridCol w:w="1276"/>
        <w:gridCol w:w="1276"/>
        <w:gridCol w:w="1366"/>
        <w:gridCol w:w="1327"/>
        <w:gridCol w:w="1245"/>
        <w:gridCol w:w="1278"/>
      </w:tblGrid>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 п/п</w:t>
            </w:r>
          </w:p>
        </w:tc>
        <w:tc>
          <w:tcPr>
            <w:tcW w:w="3834"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Наименование муниципальной программы (комплексной программы), структурного элемента, источник финансового обеспечения</w:t>
            </w:r>
          </w:p>
        </w:tc>
        <w:tc>
          <w:tcPr>
            <w:tcW w:w="1170"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Код бюджетной классификации</w:t>
            </w:r>
          </w:p>
        </w:tc>
        <w:tc>
          <w:tcPr>
            <w:tcW w:w="9044" w:type="dxa"/>
            <w:gridSpan w:val="7"/>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Объем финансового обеспечения по годам, тыс. рублей</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vMerge/>
            <w:shd w:val="clear" w:color="auto" w:fill="auto"/>
            <w:hideMark/>
          </w:tcPr>
          <w:p w:rsidR="00EC2187" w:rsidRPr="00425BFD" w:rsidRDefault="00EC2187" w:rsidP="00425BFD">
            <w:pPr>
              <w:shd w:val="clear" w:color="auto" w:fill="FFFFFF"/>
              <w:rPr>
                <w:b/>
                <w:bCs/>
                <w:color w:val="000000"/>
                <w:sz w:val="21"/>
                <w:szCs w:val="21"/>
              </w:rPr>
            </w:pP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2025</w:t>
            </w:r>
          </w:p>
        </w:tc>
        <w:tc>
          <w:tcPr>
            <w:tcW w:w="1276"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2026</w:t>
            </w:r>
          </w:p>
        </w:tc>
        <w:tc>
          <w:tcPr>
            <w:tcW w:w="1276"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2027</w:t>
            </w:r>
          </w:p>
        </w:tc>
        <w:tc>
          <w:tcPr>
            <w:tcW w:w="1366"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2028</w:t>
            </w:r>
          </w:p>
        </w:tc>
        <w:tc>
          <w:tcPr>
            <w:tcW w:w="1327"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2029</w:t>
            </w:r>
          </w:p>
        </w:tc>
        <w:tc>
          <w:tcPr>
            <w:tcW w:w="1245"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2030</w:t>
            </w:r>
          </w:p>
        </w:tc>
        <w:tc>
          <w:tcPr>
            <w:tcW w:w="1278"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Всего</w:t>
            </w:r>
          </w:p>
        </w:tc>
      </w:tr>
      <w:tr w:rsidR="00EC2187" w:rsidTr="00425BFD">
        <w:trPr>
          <w:trHeight w:val="20"/>
        </w:trPr>
        <w:tc>
          <w:tcPr>
            <w:tcW w:w="56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w:t>
            </w:r>
          </w:p>
        </w:tc>
        <w:tc>
          <w:tcPr>
            <w:tcW w:w="3834"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 xml:space="preserve"> </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Муниципальная программа «Развитие образования в Яковлевском муниципальном округе» (всего), в том числе:</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2257173,7</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1757625,7</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1611412,8</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1642962,7</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1591154,1</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1591154,1</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10451483,1</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федеральный бюджет</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504064,3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219927,8</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141237,4</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65665,2</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13856,6</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13856,6</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958607,9</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областной бюджет</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1313497,3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1199787,1</w:t>
            </w:r>
          </w:p>
        </w:tc>
        <w:tc>
          <w:tcPr>
            <w:tcW w:w="1276"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1129827,8</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1231236,8</w:t>
            </w:r>
          </w:p>
        </w:tc>
        <w:tc>
          <w:tcPr>
            <w:tcW w:w="1327"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1231236,8</w:t>
            </w:r>
          </w:p>
        </w:tc>
        <w:tc>
          <w:tcPr>
            <w:tcW w:w="1245"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1231236,8</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7336822,6</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бюджет муниципального округа</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439612,1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337910,8</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340347,6</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346060,7</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346060,7</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346060,7</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2156052,6</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jc w:val="both"/>
              <w:rPr>
                <w:color w:val="000000"/>
                <w:sz w:val="21"/>
                <w:szCs w:val="21"/>
              </w:rPr>
            </w:pPr>
            <w:r w:rsidRPr="00425BFD">
              <w:rPr>
                <w:color w:val="000000"/>
                <w:sz w:val="21"/>
                <w:szCs w:val="21"/>
              </w:rPr>
              <w:t>- внебюджетные источники</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r>
      <w:tr w:rsidR="00EC2187" w:rsidTr="00425BFD">
        <w:trPr>
          <w:trHeight w:val="20"/>
        </w:trPr>
        <w:tc>
          <w:tcPr>
            <w:tcW w:w="568"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 xml:space="preserve"> </w:t>
            </w:r>
          </w:p>
        </w:tc>
        <w:tc>
          <w:tcPr>
            <w:tcW w:w="3834" w:type="dxa"/>
            <w:shd w:val="clear" w:color="auto" w:fill="auto"/>
            <w:hideMark/>
          </w:tcPr>
          <w:p w:rsidR="00EC2187" w:rsidRPr="00425BFD" w:rsidRDefault="00EC2187" w:rsidP="00425BFD">
            <w:pPr>
              <w:shd w:val="clear" w:color="auto" w:fill="FFFFFF"/>
              <w:rPr>
                <w:b/>
                <w:bCs/>
                <w:color w:val="000000"/>
                <w:sz w:val="21"/>
                <w:szCs w:val="21"/>
              </w:rPr>
            </w:pPr>
            <w:r w:rsidRPr="00425BFD">
              <w:rPr>
                <w:b/>
                <w:bCs/>
                <w:color w:val="000000"/>
                <w:sz w:val="21"/>
                <w:szCs w:val="21"/>
              </w:rPr>
              <w:t>Региональные проекты, входящие в национальные проекты</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538155,3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53259,2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61425,5</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51808,6</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704648,6</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1</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Региональный проект «Все лучшее детям»</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489254,2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1693,2</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490947,4</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федеральный бюджет</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388715,2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1496,105</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390211,305</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областной бюджет</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021Ю4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83093,2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95,495</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83188,695</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бюджет муниципального округа</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17445,8</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101,6</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17547,4</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jc w:val="both"/>
              <w:rPr>
                <w:color w:val="000000"/>
                <w:sz w:val="21"/>
                <w:szCs w:val="21"/>
              </w:rPr>
            </w:pPr>
            <w:r w:rsidRPr="00425BFD">
              <w:rPr>
                <w:color w:val="000000"/>
                <w:sz w:val="21"/>
                <w:szCs w:val="21"/>
              </w:rPr>
              <w:t>- внебюджетные источники</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r>
      <w:tr w:rsidR="00EC2187" w:rsidTr="00425BFD">
        <w:trPr>
          <w:trHeight w:val="20"/>
        </w:trPr>
        <w:tc>
          <w:tcPr>
            <w:tcW w:w="568" w:type="dxa"/>
            <w:shd w:val="clear" w:color="auto" w:fill="auto"/>
          </w:tcPr>
          <w:p w:rsidR="00EC2187" w:rsidRPr="00425BFD" w:rsidRDefault="00EC2187" w:rsidP="00425BFD">
            <w:pPr>
              <w:shd w:val="clear" w:color="auto" w:fill="FFFFFF"/>
              <w:jc w:val="center"/>
              <w:rPr>
                <w:b/>
                <w:bCs/>
                <w:color w:val="000000"/>
                <w:sz w:val="21"/>
                <w:szCs w:val="21"/>
              </w:rPr>
            </w:pPr>
            <w:r w:rsidRPr="00425BFD">
              <w:rPr>
                <w:bCs/>
                <w:color w:val="000000"/>
                <w:sz w:val="21"/>
                <w:szCs w:val="21"/>
              </w:rPr>
              <w:t>1</w:t>
            </w:r>
          </w:p>
        </w:tc>
        <w:tc>
          <w:tcPr>
            <w:tcW w:w="3834"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2</w:t>
            </w:r>
          </w:p>
        </w:tc>
        <w:tc>
          <w:tcPr>
            <w:tcW w:w="1170" w:type="dxa"/>
            <w:shd w:val="clear" w:color="auto" w:fill="auto"/>
          </w:tcPr>
          <w:p w:rsidR="00EC2187" w:rsidRPr="00425BFD" w:rsidRDefault="00EC2187" w:rsidP="00425BFD">
            <w:pPr>
              <w:shd w:val="clear" w:color="auto" w:fill="FFFFFF"/>
              <w:jc w:val="center"/>
              <w:rPr>
                <w:bCs/>
                <w:color w:val="000000"/>
                <w:sz w:val="21"/>
                <w:szCs w:val="21"/>
              </w:rPr>
            </w:pPr>
            <w:r w:rsidRPr="00425BFD">
              <w:rPr>
                <w:bCs/>
                <w:color w:val="000000"/>
                <w:sz w:val="21"/>
                <w:szCs w:val="21"/>
              </w:rPr>
              <w:t>3</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4</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5</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6</w:t>
            </w:r>
          </w:p>
        </w:tc>
        <w:tc>
          <w:tcPr>
            <w:tcW w:w="136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7</w:t>
            </w:r>
          </w:p>
        </w:tc>
        <w:tc>
          <w:tcPr>
            <w:tcW w:w="1327"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8</w:t>
            </w:r>
          </w:p>
        </w:tc>
        <w:tc>
          <w:tcPr>
            <w:tcW w:w="1245"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9</w:t>
            </w:r>
          </w:p>
        </w:tc>
        <w:tc>
          <w:tcPr>
            <w:tcW w:w="1278" w:type="dxa"/>
            <w:shd w:val="clear" w:color="auto" w:fill="auto"/>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2</w:t>
            </w:r>
          </w:p>
        </w:tc>
        <w:tc>
          <w:tcPr>
            <w:tcW w:w="3834" w:type="dxa"/>
            <w:shd w:val="clear" w:color="auto" w:fill="auto"/>
            <w:hideMark/>
          </w:tcPr>
          <w:p w:rsidR="00EC2187" w:rsidRPr="00425BFD" w:rsidRDefault="00EC2187" w:rsidP="00425BFD">
            <w:pPr>
              <w:shd w:val="clear" w:color="auto" w:fill="FFFFFF"/>
              <w:rPr>
                <w:b/>
                <w:bCs/>
                <w:color w:val="000000"/>
                <w:sz w:val="21"/>
                <w:szCs w:val="21"/>
              </w:rPr>
            </w:pPr>
            <w:r w:rsidRPr="00425BFD">
              <w:rPr>
                <w:b/>
                <w:bCs/>
                <w:color w:val="000000"/>
                <w:sz w:val="21"/>
                <w:szCs w:val="21"/>
              </w:rPr>
              <w:t>Региональный проект «Педагоги и наставники»</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021Ю6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48901,1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51566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51754,3</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51808,6</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204030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48901,1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51566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51754,3</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51808,6</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204030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jc w:val="both"/>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 xml:space="preserve"> </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lastRenderedPageBreak/>
              <w:t>3</w:t>
            </w:r>
          </w:p>
        </w:tc>
        <w:tc>
          <w:tcPr>
            <w:tcW w:w="3834" w:type="dxa"/>
            <w:shd w:val="clear" w:color="auto" w:fill="auto"/>
            <w:noWrap/>
            <w:hideMark/>
          </w:tcPr>
          <w:p w:rsidR="00EC2187" w:rsidRPr="00425BFD" w:rsidRDefault="00EC2187" w:rsidP="00425BFD">
            <w:pPr>
              <w:shd w:val="clear" w:color="auto" w:fill="FFFFFF"/>
              <w:suppressAutoHyphens/>
              <w:jc w:val="both"/>
              <w:rPr>
                <w:b/>
                <w:bCs/>
                <w:color w:val="000000"/>
                <w:sz w:val="21"/>
                <w:szCs w:val="21"/>
              </w:rPr>
            </w:pPr>
            <w:r w:rsidRPr="00425BFD">
              <w:rPr>
                <w:b/>
                <w:bCs/>
                <w:color w:val="000000"/>
                <w:sz w:val="21"/>
                <w:szCs w:val="21"/>
              </w:rPr>
              <w:t>Региональный проект «Поддержка семьи», (всего), в том числе:</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021Я1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9671,2</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9671,2</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федеральный бюджет</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8000</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8000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областной бюджет</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1090,9</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1090,9</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бюджет муниципального округа</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580,3</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580,3</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jc w:val="both"/>
              <w:rPr>
                <w:color w:val="000000"/>
                <w:sz w:val="21"/>
                <w:szCs w:val="21"/>
              </w:rPr>
            </w:pPr>
            <w:r w:rsidRPr="00425BFD">
              <w:rPr>
                <w:color w:val="000000"/>
                <w:sz w:val="21"/>
                <w:szCs w:val="21"/>
              </w:rPr>
              <w:t>- внебюджетные источники</w:t>
            </w:r>
          </w:p>
        </w:tc>
        <w:tc>
          <w:tcPr>
            <w:tcW w:w="1170"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 xml:space="preserve"> </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Региональный проект «Создание условий для обучения, отдыха и оздоровления детей и молодежи» (всего), 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02201RP960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50789,9</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50789,9</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50282,0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50282,0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507,9</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507,9</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jc w:val="both"/>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 xml:space="preserve"> </w:t>
            </w:r>
          </w:p>
        </w:tc>
        <w:tc>
          <w:tcPr>
            <w:tcW w:w="3834" w:type="dxa"/>
            <w:shd w:val="clear" w:color="auto" w:fill="auto"/>
            <w:hideMark/>
          </w:tcPr>
          <w:p w:rsidR="00EC2187" w:rsidRPr="00425BFD" w:rsidRDefault="00EC2187" w:rsidP="00425BFD">
            <w:pPr>
              <w:shd w:val="clear" w:color="auto" w:fill="FFFFFF"/>
              <w:suppressAutoHyphens/>
              <w:jc w:val="both"/>
              <w:rPr>
                <w:b/>
                <w:bCs/>
                <w:color w:val="000000"/>
                <w:sz w:val="21"/>
                <w:szCs w:val="21"/>
              </w:rPr>
            </w:pPr>
            <w:r w:rsidRPr="00425BFD">
              <w:rPr>
                <w:b/>
                <w:bCs/>
                <w:color w:val="000000"/>
                <w:sz w:val="21"/>
                <w:szCs w:val="21"/>
              </w:rPr>
              <w:t>Региональный проект «Программа комплексного восстановления и развития пострадавших территорий Белгородской области», (всего), 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02 2 77</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149948,4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66565,2</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216513,6</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149948,4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66565,2</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216513,6</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8"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jc w:val="both"/>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 xml:space="preserve"> </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1</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Комплексы процессных мероприятий (всего), 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1669397,6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1554418,1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1483422,1</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1591154,1</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1591154,1</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1591154,1</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9480700,1</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17323,4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16917,3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14917,9</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13856,6</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13856,6</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13856,6</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90728,4</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1229907,9</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1199691,6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1128736,9</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1231236,8</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1231236,8</w:t>
            </w:r>
          </w:p>
        </w:tc>
        <w:tc>
          <w:tcPr>
            <w:tcW w:w="1245"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1231236,8</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7252046,8</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422166,3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337809,2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339767,3</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346060,7</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346060,7</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346060,7</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2137924,9</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r>
      <w:tr w:rsidR="00EC2187" w:rsidTr="00425BFD">
        <w:trPr>
          <w:trHeight w:val="20"/>
        </w:trPr>
        <w:tc>
          <w:tcPr>
            <w:tcW w:w="568" w:type="dxa"/>
            <w:shd w:val="clear" w:color="auto" w:fill="auto"/>
          </w:tcPr>
          <w:p w:rsidR="00EC2187" w:rsidRPr="00425BFD" w:rsidRDefault="00EC2187" w:rsidP="00425BFD">
            <w:pPr>
              <w:shd w:val="clear" w:color="auto" w:fill="FFFFFF"/>
              <w:jc w:val="center"/>
              <w:rPr>
                <w:b/>
                <w:bCs/>
                <w:color w:val="000000"/>
                <w:sz w:val="21"/>
                <w:szCs w:val="21"/>
              </w:rPr>
            </w:pPr>
            <w:r w:rsidRPr="00425BFD">
              <w:rPr>
                <w:bCs/>
                <w:color w:val="000000"/>
                <w:sz w:val="21"/>
                <w:szCs w:val="21"/>
              </w:rPr>
              <w:t>1</w:t>
            </w:r>
          </w:p>
        </w:tc>
        <w:tc>
          <w:tcPr>
            <w:tcW w:w="3834" w:type="dxa"/>
            <w:shd w:val="clear" w:color="auto" w:fill="auto"/>
          </w:tcPr>
          <w:p w:rsidR="00EC2187" w:rsidRPr="00425BFD" w:rsidRDefault="00EC2187" w:rsidP="00425BFD">
            <w:pPr>
              <w:shd w:val="clear" w:color="auto" w:fill="FFFFFF"/>
              <w:suppressAutoHyphens/>
              <w:jc w:val="center"/>
              <w:rPr>
                <w:color w:val="000000"/>
                <w:sz w:val="21"/>
                <w:szCs w:val="21"/>
              </w:rPr>
            </w:pPr>
            <w:r w:rsidRPr="00425BFD">
              <w:rPr>
                <w:bCs/>
                <w:color w:val="000000"/>
                <w:sz w:val="21"/>
                <w:szCs w:val="21"/>
              </w:rPr>
              <w:t>2</w:t>
            </w:r>
          </w:p>
        </w:tc>
        <w:tc>
          <w:tcPr>
            <w:tcW w:w="1170" w:type="dxa"/>
            <w:shd w:val="clear" w:color="auto" w:fill="auto"/>
          </w:tcPr>
          <w:p w:rsidR="00EC2187" w:rsidRPr="00425BFD" w:rsidRDefault="00EC2187" w:rsidP="00425BFD">
            <w:pPr>
              <w:shd w:val="clear" w:color="auto" w:fill="FFFFFF"/>
              <w:jc w:val="center"/>
              <w:rPr>
                <w:bCs/>
                <w:color w:val="000000"/>
                <w:sz w:val="21"/>
                <w:szCs w:val="21"/>
              </w:rPr>
            </w:pPr>
            <w:r w:rsidRPr="00425BFD">
              <w:rPr>
                <w:bCs/>
                <w:color w:val="000000"/>
                <w:sz w:val="21"/>
                <w:szCs w:val="21"/>
              </w:rPr>
              <w:t>3</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4</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5</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6</w:t>
            </w:r>
          </w:p>
        </w:tc>
        <w:tc>
          <w:tcPr>
            <w:tcW w:w="136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7</w:t>
            </w:r>
          </w:p>
        </w:tc>
        <w:tc>
          <w:tcPr>
            <w:tcW w:w="1327"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8</w:t>
            </w:r>
          </w:p>
        </w:tc>
        <w:tc>
          <w:tcPr>
            <w:tcW w:w="1245"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9</w:t>
            </w:r>
          </w:p>
        </w:tc>
        <w:tc>
          <w:tcPr>
            <w:tcW w:w="1278" w:type="dxa"/>
            <w:shd w:val="clear" w:color="auto" w:fill="auto"/>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w:t>
            </w:r>
          </w:p>
        </w:tc>
      </w:tr>
      <w:tr w:rsidR="00EC2187" w:rsidTr="00425BFD">
        <w:trPr>
          <w:trHeight w:val="1147"/>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1.1</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Комплекс процессных мероприятий «Реализация образовательных программ дошкольного образования», 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02401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568751,8</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488320,6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473219,5</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509859,9</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509859,9</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509859,9</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3059871,6</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467770,9</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423044,4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407943,3</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444583,7</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444583,7</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444583,7</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2632509,7</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100 980,9</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65276,2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65276,2</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65276,2</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65276,2</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65276,2</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427361,9</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r>
      <w:tr w:rsidR="00EC2187" w:rsidTr="00425BFD">
        <w:trPr>
          <w:trHeight w:val="1159"/>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lastRenderedPageBreak/>
              <w:t>1.2</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 xml:space="preserve">Комплекс процессных мероприятий «Реализация образовательных программ общего образования», </w:t>
            </w:r>
          </w:p>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02402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951 651,3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910 859,7</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852 128,6</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914 719,1</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914 719,1</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914 719,1</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5458796,9</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17 323,4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16 917,3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14 917,9</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13 856,6</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13 856,6</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13 856,6</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90728,4</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737107,2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749185,0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694560,8</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756951,8</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756951,8</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756951,8</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4451708,4</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197220,7</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144757,4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142649,9</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143910,7</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143910,7</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143910,7</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916360,1</w:t>
            </w:r>
          </w:p>
        </w:tc>
      </w:tr>
      <w:tr w:rsidR="00EC2187" w:rsidTr="00425BFD">
        <w:trPr>
          <w:trHeight w:val="325"/>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r>
      <w:tr w:rsidR="00EC2187" w:rsidTr="00425BFD">
        <w:trPr>
          <w:trHeight w:val="925"/>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1.3</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Комплекс процессных мероприятий «Развитие дополнительного образования детей», 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02403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39588,2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45416,0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46057,0</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48037,0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48037,0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48037,0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275172,2</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39588,2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45416,0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46057,0</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48037,0</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48037,0</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48 037,0</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275172,2</w:t>
            </w:r>
          </w:p>
        </w:tc>
      </w:tr>
      <w:tr w:rsidR="00EC2187" w:rsidTr="00425BFD">
        <w:trPr>
          <w:trHeight w:val="368"/>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0,0</w:t>
            </w:r>
          </w:p>
        </w:tc>
      </w:tr>
      <w:tr w:rsidR="00EC2187" w:rsidTr="00425BFD">
        <w:trPr>
          <w:trHeight w:val="1108"/>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1.4.</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Комплекс процессных мероприятий «Организация отдыха и оздоровление детей и подростков Белгородской области», 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02404</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28073,1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23984,5</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24704,6</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25030,2</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25030,2</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25030,2</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151852,8</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r w:rsidRPr="00425BFD">
              <w:rPr>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p>
        </w:tc>
        <w:tc>
          <w:tcPr>
            <w:tcW w:w="1278" w:type="dxa"/>
            <w:shd w:val="clear" w:color="auto" w:fill="auto"/>
            <w:hideMark/>
          </w:tcPr>
          <w:p w:rsidR="00EC2187" w:rsidRPr="00425BFD" w:rsidRDefault="00EC2187" w:rsidP="00425BFD">
            <w:pPr>
              <w:shd w:val="clear" w:color="auto" w:fill="FFFFFF"/>
              <w:jc w:val="center"/>
              <w:rPr>
                <w:b/>
                <w:bCs/>
                <w:color w:val="000000"/>
                <w:sz w:val="21"/>
                <w:szCs w:val="21"/>
              </w:rPr>
            </w:pP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2558,8</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3008,5</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3128,6</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3254,2</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3254,2</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3254,2</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18458,5</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25514,3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20976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21576</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21776</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21776</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21776</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133394,3</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p>
        </w:tc>
        <w:tc>
          <w:tcPr>
            <w:tcW w:w="1276" w:type="dxa"/>
            <w:shd w:val="clear" w:color="auto" w:fill="auto"/>
            <w:hideMark/>
          </w:tcPr>
          <w:p w:rsidR="00EC2187" w:rsidRPr="00425BFD" w:rsidRDefault="00EC2187" w:rsidP="00425BFD">
            <w:pPr>
              <w:shd w:val="clear" w:color="auto" w:fill="FFFFFF"/>
              <w:jc w:val="center"/>
              <w:rPr>
                <w:color w:val="000000"/>
                <w:sz w:val="21"/>
                <w:szCs w:val="21"/>
              </w:rPr>
            </w:pPr>
          </w:p>
        </w:tc>
        <w:tc>
          <w:tcPr>
            <w:tcW w:w="1366" w:type="dxa"/>
            <w:shd w:val="clear" w:color="auto" w:fill="auto"/>
            <w:hideMark/>
          </w:tcPr>
          <w:p w:rsidR="00EC2187" w:rsidRPr="00425BFD" w:rsidRDefault="00EC2187" w:rsidP="00425BFD">
            <w:pPr>
              <w:shd w:val="clear" w:color="auto" w:fill="FFFFFF"/>
              <w:jc w:val="center"/>
              <w:rPr>
                <w:color w:val="000000"/>
                <w:sz w:val="21"/>
                <w:szCs w:val="21"/>
              </w:rPr>
            </w:pPr>
          </w:p>
        </w:tc>
        <w:tc>
          <w:tcPr>
            <w:tcW w:w="1327" w:type="dxa"/>
            <w:shd w:val="clear" w:color="auto" w:fill="auto"/>
            <w:hideMark/>
          </w:tcPr>
          <w:p w:rsidR="00EC2187" w:rsidRPr="00425BFD" w:rsidRDefault="00EC2187" w:rsidP="00425BFD">
            <w:pPr>
              <w:shd w:val="clear" w:color="auto" w:fill="FFFFFF"/>
              <w:jc w:val="center"/>
              <w:rPr>
                <w:color w:val="000000"/>
                <w:sz w:val="21"/>
                <w:szCs w:val="21"/>
              </w:rPr>
            </w:pPr>
          </w:p>
        </w:tc>
        <w:tc>
          <w:tcPr>
            <w:tcW w:w="1245" w:type="dxa"/>
            <w:shd w:val="clear" w:color="auto" w:fill="auto"/>
            <w:hideMark/>
          </w:tcPr>
          <w:p w:rsidR="00EC2187" w:rsidRPr="00425BFD" w:rsidRDefault="00EC2187" w:rsidP="00425BFD">
            <w:pPr>
              <w:shd w:val="clear" w:color="auto" w:fill="FFFFFF"/>
              <w:jc w:val="center"/>
              <w:rPr>
                <w:color w:val="000000"/>
                <w:sz w:val="21"/>
                <w:szCs w:val="21"/>
              </w:rPr>
            </w:pP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p>
        </w:tc>
      </w:tr>
      <w:tr w:rsidR="00EC2187" w:rsidTr="00425BFD">
        <w:trPr>
          <w:trHeight w:val="20"/>
        </w:trPr>
        <w:tc>
          <w:tcPr>
            <w:tcW w:w="568" w:type="dxa"/>
            <w:shd w:val="clear" w:color="auto" w:fill="auto"/>
          </w:tcPr>
          <w:p w:rsidR="00EC2187" w:rsidRPr="00425BFD" w:rsidRDefault="00EC2187" w:rsidP="00425BFD">
            <w:pPr>
              <w:shd w:val="clear" w:color="auto" w:fill="FFFFFF"/>
              <w:jc w:val="center"/>
              <w:rPr>
                <w:b/>
                <w:bCs/>
                <w:color w:val="000000"/>
                <w:sz w:val="21"/>
                <w:szCs w:val="21"/>
              </w:rPr>
            </w:pPr>
            <w:r w:rsidRPr="00425BFD">
              <w:rPr>
                <w:bCs/>
                <w:color w:val="000000"/>
                <w:sz w:val="21"/>
                <w:szCs w:val="21"/>
              </w:rPr>
              <w:t>1</w:t>
            </w:r>
          </w:p>
        </w:tc>
        <w:tc>
          <w:tcPr>
            <w:tcW w:w="3834" w:type="dxa"/>
            <w:shd w:val="clear" w:color="auto" w:fill="auto"/>
          </w:tcPr>
          <w:p w:rsidR="00EC2187" w:rsidRPr="00425BFD" w:rsidRDefault="00EC2187" w:rsidP="00425BFD">
            <w:pPr>
              <w:shd w:val="clear" w:color="auto" w:fill="FFFFFF"/>
              <w:suppressAutoHyphens/>
              <w:jc w:val="center"/>
              <w:rPr>
                <w:color w:val="000000"/>
                <w:sz w:val="21"/>
                <w:szCs w:val="21"/>
              </w:rPr>
            </w:pPr>
            <w:r w:rsidRPr="00425BFD">
              <w:rPr>
                <w:bCs/>
                <w:color w:val="000000"/>
                <w:sz w:val="21"/>
                <w:szCs w:val="21"/>
              </w:rPr>
              <w:t>2</w:t>
            </w:r>
          </w:p>
        </w:tc>
        <w:tc>
          <w:tcPr>
            <w:tcW w:w="1170" w:type="dxa"/>
            <w:shd w:val="clear" w:color="auto" w:fill="auto"/>
          </w:tcPr>
          <w:p w:rsidR="00EC2187" w:rsidRPr="00425BFD" w:rsidRDefault="00EC2187" w:rsidP="00425BFD">
            <w:pPr>
              <w:shd w:val="clear" w:color="auto" w:fill="FFFFFF"/>
              <w:jc w:val="center"/>
              <w:rPr>
                <w:bCs/>
                <w:color w:val="000000"/>
                <w:sz w:val="21"/>
                <w:szCs w:val="21"/>
              </w:rPr>
            </w:pPr>
            <w:r w:rsidRPr="00425BFD">
              <w:rPr>
                <w:bCs/>
                <w:color w:val="000000"/>
                <w:sz w:val="21"/>
                <w:szCs w:val="21"/>
              </w:rPr>
              <w:t>3</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4</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5</w:t>
            </w:r>
          </w:p>
        </w:tc>
        <w:tc>
          <w:tcPr>
            <w:tcW w:w="127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6</w:t>
            </w:r>
          </w:p>
        </w:tc>
        <w:tc>
          <w:tcPr>
            <w:tcW w:w="1366"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7</w:t>
            </w:r>
          </w:p>
        </w:tc>
        <w:tc>
          <w:tcPr>
            <w:tcW w:w="1327"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8</w:t>
            </w:r>
          </w:p>
        </w:tc>
        <w:tc>
          <w:tcPr>
            <w:tcW w:w="1245" w:type="dxa"/>
            <w:shd w:val="clear" w:color="auto" w:fill="auto"/>
          </w:tcPr>
          <w:p w:rsidR="00EC2187" w:rsidRPr="00425BFD" w:rsidRDefault="00EC2187" w:rsidP="00425BFD">
            <w:pPr>
              <w:shd w:val="clear" w:color="auto" w:fill="FFFFFF"/>
              <w:jc w:val="center"/>
              <w:rPr>
                <w:color w:val="000000"/>
                <w:sz w:val="21"/>
                <w:szCs w:val="21"/>
              </w:rPr>
            </w:pPr>
            <w:r w:rsidRPr="00425BFD">
              <w:rPr>
                <w:bCs/>
                <w:color w:val="000000"/>
                <w:sz w:val="21"/>
                <w:szCs w:val="21"/>
              </w:rPr>
              <w:t>9</w:t>
            </w:r>
          </w:p>
        </w:tc>
        <w:tc>
          <w:tcPr>
            <w:tcW w:w="1278" w:type="dxa"/>
            <w:shd w:val="clear" w:color="auto" w:fill="auto"/>
          </w:tcPr>
          <w:p w:rsidR="00EC2187" w:rsidRPr="00425BFD" w:rsidRDefault="00EC2187" w:rsidP="00425BFD">
            <w:pPr>
              <w:shd w:val="clear" w:color="auto" w:fill="FFFFFF"/>
              <w:jc w:val="center"/>
              <w:rPr>
                <w:bCs/>
                <w:color w:val="000000"/>
                <w:sz w:val="21"/>
                <w:szCs w:val="21"/>
              </w:rPr>
            </w:pPr>
            <w:r w:rsidRPr="00425BFD">
              <w:rPr>
                <w:bCs/>
                <w:color w:val="000000"/>
                <w:sz w:val="21"/>
                <w:szCs w:val="21"/>
              </w:rPr>
              <w:t>10</w:t>
            </w:r>
          </w:p>
        </w:tc>
      </w:tr>
      <w:tr w:rsidR="00EC2187" w:rsidTr="00425BFD">
        <w:trPr>
          <w:trHeight w:val="20"/>
        </w:trPr>
        <w:tc>
          <w:tcPr>
            <w:tcW w:w="568" w:type="dxa"/>
            <w:vMerge w:val="restart"/>
            <w:shd w:val="clear" w:color="auto" w:fill="auto"/>
            <w:hideMark/>
          </w:tcPr>
          <w:p w:rsidR="00EC2187" w:rsidRPr="00425BFD" w:rsidRDefault="00EC2187" w:rsidP="00425BFD">
            <w:pPr>
              <w:shd w:val="clear" w:color="auto" w:fill="FFFFFF"/>
              <w:jc w:val="center"/>
              <w:rPr>
                <w:b/>
                <w:bCs/>
                <w:color w:val="000000"/>
                <w:sz w:val="21"/>
                <w:szCs w:val="21"/>
              </w:rPr>
            </w:pPr>
            <w:r w:rsidRPr="00425BFD">
              <w:rPr>
                <w:b/>
                <w:bCs/>
                <w:color w:val="000000"/>
                <w:sz w:val="21"/>
                <w:szCs w:val="21"/>
              </w:rPr>
              <w:t>1.5.</w:t>
            </w:r>
          </w:p>
        </w:tc>
        <w:tc>
          <w:tcPr>
            <w:tcW w:w="3834" w:type="dxa"/>
            <w:shd w:val="clear" w:color="auto" w:fill="auto"/>
            <w:hideMark/>
          </w:tcPr>
          <w:p w:rsidR="00EC2187" w:rsidRPr="00425BFD" w:rsidRDefault="00EC2187" w:rsidP="00425BFD">
            <w:pPr>
              <w:shd w:val="clear" w:color="auto" w:fill="FFFFFF"/>
              <w:suppressAutoHyphens/>
              <w:rPr>
                <w:b/>
                <w:bCs/>
                <w:color w:val="000000"/>
                <w:sz w:val="21"/>
                <w:szCs w:val="21"/>
              </w:rPr>
            </w:pPr>
            <w:r w:rsidRPr="00425BFD">
              <w:rPr>
                <w:b/>
                <w:bCs/>
                <w:color w:val="000000"/>
                <w:sz w:val="21"/>
                <w:szCs w:val="21"/>
              </w:rPr>
              <w:t>Комплекс процессных мероприятий «Государственная политика в сфере образования», в том числе:</w:t>
            </w:r>
          </w:p>
        </w:tc>
        <w:tc>
          <w:tcPr>
            <w:tcW w:w="1170" w:type="dxa"/>
            <w:vMerge w:val="restart"/>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02405</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81333,2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85837,3</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87312,4</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93507,9</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93507,9</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93507,9</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535006,6</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suppressAutoHyphens/>
              <w:rPr>
                <w:color w:val="000000"/>
                <w:sz w:val="21"/>
                <w:szCs w:val="21"/>
              </w:rPr>
            </w:pPr>
            <w:r w:rsidRPr="00425BFD">
              <w:rPr>
                <w:color w:val="000000"/>
                <w:sz w:val="21"/>
                <w:szCs w:val="21"/>
              </w:rPr>
              <w:t>- федеральный бюджет</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0</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областной бюджет</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22471</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24453,7</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23104,2</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26447,1</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26447,1</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26447,1</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149370,2</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бюджет муниципального округа</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58862,2</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61383,6</w:t>
            </w:r>
          </w:p>
        </w:tc>
        <w:tc>
          <w:tcPr>
            <w:tcW w:w="127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64208,2</w:t>
            </w:r>
          </w:p>
        </w:tc>
        <w:tc>
          <w:tcPr>
            <w:tcW w:w="1366"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67060,8</w:t>
            </w:r>
          </w:p>
        </w:tc>
        <w:tc>
          <w:tcPr>
            <w:tcW w:w="1327"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67060,8</w:t>
            </w:r>
          </w:p>
        </w:tc>
        <w:tc>
          <w:tcPr>
            <w:tcW w:w="1245"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67060,8</w:t>
            </w:r>
          </w:p>
        </w:tc>
        <w:tc>
          <w:tcPr>
            <w:tcW w:w="1278" w:type="dxa"/>
            <w:shd w:val="clear" w:color="auto" w:fill="auto"/>
            <w:hideMark/>
          </w:tcPr>
          <w:p w:rsidR="00EC2187" w:rsidRPr="00425BFD" w:rsidRDefault="00EC2187" w:rsidP="00425BFD">
            <w:pPr>
              <w:shd w:val="clear" w:color="auto" w:fill="FFFFFF"/>
              <w:jc w:val="center"/>
              <w:rPr>
                <w:bCs/>
                <w:color w:val="000000"/>
                <w:sz w:val="21"/>
                <w:szCs w:val="21"/>
              </w:rPr>
            </w:pPr>
            <w:r w:rsidRPr="00425BFD">
              <w:rPr>
                <w:bCs/>
                <w:color w:val="000000"/>
                <w:sz w:val="21"/>
                <w:szCs w:val="21"/>
              </w:rPr>
              <w:t>385636,4</w:t>
            </w:r>
          </w:p>
        </w:tc>
      </w:tr>
      <w:tr w:rsidR="00EC2187" w:rsidTr="00425BFD">
        <w:trPr>
          <w:trHeight w:val="20"/>
        </w:trPr>
        <w:tc>
          <w:tcPr>
            <w:tcW w:w="568" w:type="dxa"/>
            <w:vMerge/>
            <w:shd w:val="clear" w:color="auto" w:fill="auto"/>
            <w:hideMark/>
          </w:tcPr>
          <w:p w:rsidR="00EC2187" w:rsidRPr="00425BFD" w:rsidRDefault="00EC2187" w:rsidP="00425BFD">
            <w:pPr>
              <w:shd w:val="clear" w:color="auto" w:fill="FFFFFF"/>
              <w:rPr>
                <w:b/>
                <w:bCs/>
                <w:color w:val="000000"/>
                <w:sz w:val="21"/>
                <w:szCs w:val="21"/>
              </w:rPr>
            </w:pPr>
          </w:p>
        </w:tc>
        <w:tc>
          <w:tcPr>
            <w:tcW w:w="3834" w:type="dxa"/>
            <w:shd w:val="clear" w:color="auto" w:fill="auto"/>
            <w:hideMark/>
          </w:tcPr>
          <w:p w:rsidR="00EC2187" w:rsidRPr="00425BFD" w:rsidRDefault="00EC2187" w:rsidP="00425BFD">
            <w:pPr>
              <w:shd w:val="clear" w:color="auto" w:fill="FFFFFF"/>
              <w:rPr>
                <w:color w:val="000000"/>
                <w:sz w:val="21"/>
                <w:szCs w:val="21"/>
              </w:rPr>
            </w:pPr>
            <w:r w:rsidRPr="00425BFD">
              <w:rPr>
                <w:color w:val="000000"/>
                <w:sz w:val="21"/>
                <w:szCs w:val="21"/>
              </w:rPr>
              <w:t>- внебюджетные источники</w:t>
            </w:r>
          </w:p>
        </w:tc>
        <w:tc>
          <w:tcPr>
            <w:tcW w:w="1170" w:type="dxa"/>
            <w:vMerge/>
            <w:shd w:val="clear" w:color="auto" w:fill="auto"/>
            <w:hideMark/>
          </w:tcPr>
          <w:p w:rsidR="00EC2187" w:rsidRPr="00425BFD" w:rsidRDefault="00EC2187" w:rsidP="00425BFD">
            <w:pPr>
              <w:shd w:val="clear" w:color="auto" w:fill="FFFFFF"/>
              <w:rPr>
                <w:b/>
                <w:bCs/>
                <w:color w:val="000000"/>
                <w:sz w:val="21"/>
                <w:szCs w:val="21"/>
              </w:rPr>
            </w:pPr>
          </w:p>
        </w:tc>
        <w:tc>
          <w:tcPr>
            <w:tcW w:w="1276"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 xml:space="preserve"> </w:t>
            </w:r>
          </w:p>
        </w:tc>
        <w:tc>
          <w:tcPr>
            <w:tcW w:w="1276"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 xml:space="preserve"> </w:t>
            </w:r>
          </w:p>
        </w:tc>
        <w:tc>
          <w:tcPr>
            <w:tcW w:w="1366"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 xml:space="preserve"> </w:t>
            </w:r>
          </w:p>
        </w:tc>
        <w:tc>
          <w:tcPr>
            <w:tcW w:w="1327"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 xml:space="preserve"> </w:t>
            </w:r>
          </w:p>
        </w:tc>
        <w:tc>
          <w:tcPr>
            <w:tcW w:w="1245"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 xml:space="preserve"> </w:t>
            </w:r>
          </w:p>
        </w:tc>
        <w:tc>
          <w:tcPr>
            <w:tcW w:w="1278" w:type="dxa"/>
            <w:shd w:val="clear" w:color="auto" w:fill="auto"/>
            <w:hideMark/>
          </w:tcPr>
          <w:p w:rsidR="00EC2187" w:rsidRPr="00425BFD" w:rsidRDefault="00EC2187" w:rsidP="00425BFD">
            <w:pPr>
              <w:shd w:val="clear" w:color="auto" w:fill="FFFFFF"/>
              <w:rPr>
                <w:bCs/>
                <w:color w:val="000000"/>
                <w:sz w:val="21"/>
                <w:szCs w:val="21"/>
              </w:rPr>
            </w:pPr>
            <w:r w:rsidRPr="00425BFD">
              <w:rPr>
                <w:bCs/>
                <w:color w:val="000000"/>
                <w:sz w:val="21"/>
                <w:szCs w:val="21"/>
              </w:rPr>
              <w:t xml:space="preserve"> </w:t>
            </w:r>
          </w:p>
        </w:tc>
      </w:tr>
    </w:tbl>
    <w:p w:rsidR="00EC2187" w:rsidRDefault="00EC2187" w:rsidP="00EC2187">
      <w:pPr>
        <w:pStyle w:val="1"/>
        <w:keepLines/>
        <w:suppressAutoHyphens/>
        <w:spacing w:before="0" w:after="0"/>
        <w:jc w:val="center"/>
        <w:rPr>
          <w:rFonts w:ascii="Times New Roman" w:hAnsi="Times New Roman"/>
          <w:color w:val="000000"/>
          <w:sz w:val="21"/>
          <w:szCs w:val="21"/>
        </w:rPr>
      </w:pPr>
    </w:p>
    <w:p w:rsidR="00EC2187" w:rsidRDefault="00EC2187" w:rsidP="00EC2187">
      <w:pPr>
        <w:pStyle w:val="1"/>
        <w:keepLines/>
        <w:suppressAutoHyphens/>
        <w:spacing w:before="0" w:after="0"/>
        <w:jc w:val="center"/>
        <w:rPr>
          <w:rFonts w:ascii="Times New Roman" w:hAnsi="Times New Roman"/>
          <w:color w:val="000000"/>
          <w:sz w:val="21"/>
          <w:szCs w:val="21"/>
        </w:rPr>
      </w:pPr>
      <w:r>
        <w:rPr>
          <w:rFonts w:ascii="Times New Roman" w:hAnsi="Times New Roman"/>
          <w:color w:val="000000"/>
          <w:sz w:val="21"/>
          <w:szCs w:val="21"/>
        </w:rPr>
        <w:t xml:space="preserve">Паспорт регионального проекта «Всё лучшее детям», входящего в национальные проекты </w:t>
      </w:r>
    </w:p>
    <w:p w:rsidR="00EC2187" w:rsidRDefault="00EC2187" w:rsidP="00EC2187">
      <w:pPr>
        <w:suppressAutoHyphens/>
        <w:jc w:val="center"/>
        <w:rPr>
          <w:color w:val="000000"/>
          <w:sz w:val="21"/>
          <w:szCs w:val="21"/>
          <w:lang w:eastAsia="zh-CN"/>
        </w:rPr>
      </w:pPr>
      <w:r>
        <w:rPr>
          <w:color w:val="000000"/>
          <w:sz w:val="21"/>
          <w:szCs w:val="21"/>
          <w:lang w:eastAsia="zh-CN"/>
        </w:rPr>
        <w:t>(</w:t>
      </w:r>
      <w:r>
        <w:rPr>
          <w:b/>
          <w:color w:val="000000"/>
          <w:sz w:val="21"/>
          <w:szCs w:val="21"/>
          <w:lang w:eastAsia="zh-CN"/>
        </w:rPr>
        <w:t>региональный проект 1</w:t>
      </w:r>
      <w:r>
        <w:rPr>
          <w:color w:val="000000"/>
          <w:sz w:val="21"/>
          <w:szCs w:val="21"/>
          <w:lang w:eastAsia="zh-CN"/>
        </w:rPr>
        <w:t>)</w:t>
      </w:r>
    </w:p>
    <w:p w:rsidR="00EC2187" w:rsidRDefault="00EC2187" w:rsidP="00EC2187">
      <w:pPr>
        <w:suppressAutoHyphens/>
        <w:jc w:val="center"/>
        <w:rPr>
          <w:color w:val="000000"/>
          <w:sz w:val="21"/>
          <w:szCs w:val="21"/>
          <w:lang w:eastAsia="zh-CN"/>
        </w:rPr>
      </w:pPr>
    </w:p>
    <w:p w:rsidR="00EC2187" w:rsidRDefault="00EC2187" w:rsidP="00EC2187">
      <w:pPr>
        <w:tabs>
          <w:tab w:val="left" w:pos="1853"/>
        </w:tabs>
        <w:suppressAutoHyphens/>
        <w:jc w:val="center"/>
        <w:rPr>
          <w:b/>
          <w:color w:val="000000"/>
          <w:sz w:val="21"/>
          <w:szCs w:val="21"/>
        </w:rPr>
      </w:pPr>
      <w:r>
        <w:rPr>
          <w:b/>
          <w:color w:val="000000"/>
          <w:sz w:val="21"/>
          <w:szCs w:val="21"/>
        </w:rPr>
        <w:lastRenderedPageBreak/>
        <w:t xml:space="preserve">1. Общие положения </w:t>
      </w:r>
    </w:p>
    <w:p w:rsidR="00EC2187" w:rsidRDefault="00EC2187" w:rsidP="00EC2187">
      <w:pPr>
        <w:pStyle w:val="aa"/>
        <w:tabs>
          <w:tab w:val="left" w:pos="1853"/>
        </w:tabs>
        <w:suppressAutoHyphens/>
        <w:spacing w:line="0" w:lineRule="atLeast"/>
        <w:ind w:left="-142" w:right="-142"/>
        <w:jc w:val="both"/>
        <w:rPr>
          <w:color w:val="000000"/>
          <w:sz w:val="21"/>
          <w:szCs w:val="21"/>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18"/>
        <w:gridCol w:w="1984"/>
        <w:gridCol w:w="1701"/>
        <w:gridCol w:w="1562"/>
      </w:tblGrid>
      <w:tr w:rsidR="00EC2187" w:rsidTr="00425BFD">
        <w:tc>
          <w:tcPr>
            <w:tcW w:w="9496" w:type="dxa"/>
            <w:gridSpan w:val="2"/>
            <w:shd w:val="clear" w:color="auto" w:fill="auto"/>
          </w:tcPr>
          <w:p w:rsidR="00EC2187" w:rsidRPr="00425BFD" w:rsidRDefault="00EC2187" w:rsidP="00425BFD">
            <w:pPr>
              <w:tabs>
                <w:tab w:val="left" w:pos="1853"/>
              </w:tabs>
              <w:suppressAutoHyphens/>
              <w:spacing w:line="0" w:lineRule="atLeast"/>
              <w:jc w:val="center"/>
              <w:rPr>
                <w:b/>
                <w:color w:val="000000"/>
                <w:sz w:val="21"/>
                <w:szCs w:val="21"/>
              </w:rPr>
            </w:pPr>
            <w:r w:rsidRPr="00425BFD">
              <w:rPr>
                <w:b/>
                <w:color w:val="000000"/>
                <w:sz w:val="21"/>
                <w:szCs w:val="21"/>
              </w:rPr>
              <w:t>Краткое наименование регионального проекта 1 «Всё лучшее детям»</w:t>
            </w:r>
            <w:r w:rsidRPr="00425BFD">
              <w:rPr>
                <w:color w:val="000000"/>
                <w:sz w:val="21"/>
                <w:szCs w:val="21"/>
                <w:lang w:eastAsia="zh-CN"/>
              </w:rPr>
              <w:t xml:space="preserve"> (</w:t>
            </w:r>
            <w:r w:rsidRPr="00425BFD">
              <w:rPr>
                <w:b/>
                <w:color w:val="000000"/>
                <w:sz w:val="21"/>
                <w:szCs w:val="21"/>
                <w:lang w:eastAsia="zh-CN"/>
              </w:rPr>
              <w:t>региональный проект 1</w:t>
            </w:r>
            <w:r w:rsidRPr="00425BFD">
              <w:rPr>
                <w:color w:val="000000"/>
                <w:sz w:val="21"/>
                <w:szCs w:val="21"/>
                <w:lang w:eastAsia="zh-CN"/>
              </w:rPr>
              <w:t>)</w:t>
            </w:r>
          </w:p>
          <w:p w:rsidR="00EC2187" w:rsidRPr="00425BFD" w:rsidRDefault="00EC2187" w:rsidP="00425BFD">
            <w:pPr>
              <w:tabs>
                <w:tab w:val="left" w:pos="1853"/>
              </w:tabs>
              <w:suppressAutoHyphens/>
              <w:spacing w:line="0" w:lineRule="atLeast"/>
              <w:jc w:val="center"/>
              <w:rPr>
                <w:b/>
                <w:color w:val="000000"/>
                <w:sz w:val="21"/>
                <w:szCs w:val="21"/>
              </w:rPr>
            </w:pPr>
          </w:p>
        </w:tc>
        <w:tc>
          <w:tcPr>
            <w:tcW w:w="1984" w:type="dxa"/>
            <w:shd w:val="clear" w:color="auto" w:fill="auto"/>
          </w:tcPr>
          <w:p w:rsidR="00EC2187" w:rsidRPr="00425BFD" w:rsidRDefault="00EC2187" w:rsidP="00425BFD">
            <w:pPr>
              <w:tabs>
                <w:tab w:val="left" w:pos="1853"/>
              </w:tabs>
              <w:suppressAutoHyphens/>
              <w:spacing w:line="0" w:lineRule="atLeast"/>
              <w:jc w:val="center"/>
              <w:rPr>
                <w:b/>
                <w:color w:val="000000"/>
                <w:sz w:val="21"/>
                <w:szCs w:val="21"/>
              </w:rPr>
            </w:pPr>
            <w:r w:rsidRPr="00425BFD">
              <w:rPr>
                <w:b/>
                <w:color w:val="000000"/>
                <w:sz w:val="21"/>
                <w:szCs w:val="21"/>
              </w:rPr>
              <w:t>Срок</w:t>
            </w:r>
          </w:p>
          <w:p w:rsidR="00EC2187" w:rsidRPr="00425BFD" w:rsidRDefault="00EC2187" w:rsidP="00425BFD">
            <w:pPr>
              <w:tabs>
                <w:tab w:val="left" w:pos="1853"/>
              </w:tabs>
              <w:suppressAutoHyphens/>
              <w:spacing w:line="0" w:lineRule="atLeast"/>
              <w:jc w:val="center"/>
              <w:rPr>
                <w:b/>
                <w:color w:val="000000"/>
                <w:sz w:val="21"/>
                <w:szCs w:val="21"/>
                <w:vertAlign w:val="superscript"/>
              </w:rPr>
            </w:pPr>
            <w:r w:rsidRPr="00425BFD">
              <w:rPr>
                <w:b/>
                <w:color w:val="000000"/>
                <w:sz w:val="21"/>
                <w:szCs w:val="21"/>
              </w:rPr>
              <w:t>реализации проекта</w:t>
            </w:r>
          </w:p>
        </w:tc>
        <w:tc>
          <w:tcPr>
            <w:tcW w:w="1701" w:type="dxa"/>
            <w:shd w:val="clear" w:color="auto" w:fill="auto"/>
          </w:tcPr>
          <w:p w:rsidR="00EC2187" w:rsidRPr="00425BFD" w:rsidRDefault="00EC2187" w:rsidP="00425BFD">
            <w:pPr>
              <w:tabs>
                <w:tab w:val="left" w:pos="1853"/>
              </w:tabs>
              <w:suppressAutoHyphens/>
              <w:spacing w:line="0" w:lineRule="atLeast"/>
              <w:jc w:val="center"/>
              <w:rPr>
                <w:b/>
                <w:color w:val="000000"/>
                <w:sz w:val="21"/>
                <w:szCs w:val="21"/>
              </w:rPr>
            </w:pPr>
            <w:r w:rsidRPr="00425BFD">
              <w:rPr>
                <w:b/>
                <w:color w:val="000000"/>
                <w:sz w:val="21"/>
                <w:szCs w:val="21"/>
              </w:rPr>
              <w:t>Дата начала:</w:t>
            </w:r>
          </w:p>
          <w:p w:rsidR="00EC2187" w:rsidRPr="00425BFD" w:rsidRDefault="00EC2187" w:rsidP="00425BFD">
            <w:pPr>
              <w:tabs>
                <w:tab w:val="left" w:pos="1853"/>
              </w:tabs>
              <w:suppressAutoHyphens/>
              <w:spacing w:line="0" w:lineRule="atLeast"/>
              <w:jc w:val="center"/>
              <w:rPr>
                <w:b/>
                <w:color w:val="000000"/>
                <w:sz w:val="21"/>
                <w:szCs w:val="21"/>
              </w:rPr>
            </w:pPr>
            <w:r w:rsidRPr="00425BFD">
              <w:rPr>
                <w:b/>
                <w:color w:val="000000"/>
                <w:sz w:val="21"/>
                <w:szCs w:val="21"/>
              </w:rPr>
              <w:t>01.01.2025</w:t>
            </w:r>
          </w:p>
        </w:tc>
        <w:tc>
          <w:tcPr>
            <w:tcW w:w="1562" w:type="dxa"/>
            <w:shd w:val="clear" w:color="auto" w:fill="auto"/>
          </w:tcPr>
          <w:p w:rsidR="00EC2187" w:rsidRPr="00425BFD" w:rsidRDefault="00EC2187" w:rsidP="00425BFD">
            <w:pPr>
              <w:tabs>
                <w:tab w:val="left" w:pos="1853"/>
              </w:tabs>
              <w:suppressAutoHyphens/>
              <w:spacing w:line="0" w:lineRule="atLeast"/>
              <w:jc w:val="center"/>
              <w:rPr>
                <w:b/>
                <w:color w:val="000000"/>
                <w:sz w:val="21"/>
                <w:szCs w:val="21"/>
              </w:rPr>
            </w:pPr>
            <w:r w:rsidRPr="00425BFD">
              <w:rPr>
                <w:b/>
                <w:color w:val="000000"/>
                <w:sz w:val="21"/>
                <w:szCs w:val="21"/>
              </w:rPr>
              <w:t>Дата окончания:</w:t>
            </w:r>
          </w:p>
          <w:p w:rsidR="00EC2187" w:rsidRPr="00425BFD" w:rsidRDefault="00EC2187" w:rsidP="00425BFD">
            <w:pPr>
              <w:tabs>
                <w:tab w:val="left" w:pos="1853"/>
              </w:tabs>
              <w:suppressAutoHyphens/>
              <w:spacing w:line="0" w:lineRule="atLeast"/>
              <w:jc w:val="center"/>
              <w:rPr>
                <w:b/>
                <w:color w:val="000000"/>
                <w:sz w:val="21"/>
                <w:szCs w:val="21"/>
              </w:rPr>
            </w:pPr>
            <w:r w:rsidRPr="00425BFD">
              <w:rPr>
                <w:b/>
                <w:color w:val="000000"/>
                <w:sz w:val="21"/>
                <w:szCs w:val="21"/>
              </w:rPr>
              <w:t>31.12.2026</w:t>
            </w:r>
          </w:p>
        </w:tc>
      </w:tr>
      <w:tr w:rsidR="00EC2187" w:rsidTr="00425BFD">
        <w:trPr>
          <w:trHeight w:val="603"/>
        </w:trPr>
        <w:tc>
          <w:tcPr>
            <w:tcW w:w="4678" w:type="dxa"/>
            <w:shd w:val="clear" w:color="auto" w:fill="auto"/>
          </w:tcPr>
          <w:p w:rsidR="00EC2187" w:rsidRPr="00425BFD" w:rsidRDefault="00EC2187" w:rsidP="00425BFD">
            <w:pPr>
              <w:tabs>
                <w:tab w:val="left" w:pos="1853"/>
              </w:tabs>
              <w:suppressAutoHyphens/>
              <w:spacing w:line="0" w:lineRule="atLeast"/>
              <w:ind w:left="34"/>
              <w:rPr>
                <w:b/>
                <w:color w:val="000000"/>
                <w:sz w:val="21"/>
                <w:szCs w:val="21"/>
              </w:rPr>
            </w:pPr>
            <w:r w:rsidRPr="00425BFD">
              <w:rPr>
                <w:b/>
                <w:color w:val="000000"/>
                <w:sz w:val="21"/>
                <w:szCs w:val="21"/>
              </w:rPr>
              <w:t xml:space="preserve">Куратор регионального проекта 1 </w:t>
            </w:r>
          </w:p>
        </w:tc>
        <w:tc>
          <w:tcPr>
            <w:tcW w:w="4818" w:type="dxa"/>
            <w:shd w:val="clear" w:color="auto" w:fill="auto"/>
          </w:tcPr>
          <w:p w:rsidR="00EC2187" w:rsidRPr="00425BFD" w:rsidRDefault="00EC2187" w:rsidP="00425BFD">
            <w:pPr>
              <w:tabs>
                <w:tab w:val="left" w:pos="1853"/>
              </w:tabs>
              <w:suppressAutoHyphens/>
              <w:spacing w:line="0" w:lineRule="atLeast"/>
              <w:rPr>
                <w:color w:val="000000"/>
                <w:sz w:val="21"/>
                <w:szCs w:val="21"/>
              </w:rPr>
            </w:pPr>
            <w:r w:rsidRPr="00425BFD">
              <w:rPr>
                <w:color w:val="000000"/>
                <w:sz w:val="21"/>
                <w:szCs w:val="21"/>
              </w:rPr>
              <w:t>Каралупов Игорь Александрович</w:t>
            </w:r>
          </w:p>
        </w:tc>
        <w:tc>
          <w:tcPr>
            <w:tcW w:w="5247" w:type="dxa"/>
            <w:gridSpan w:val="3"/>
            <w:shd w:val="clear" w:color="auto" w:fill="auto"/>
          </w:tcPr>
          <w:p w:rsidR="00EC2187" w:rsidRPr="00425BFD" w:rsidRDefault="00EC2187" w:rsidP="00425BFD">
            <w:pPr>
              <w:tabs>
                <w:tab w:val="left" w:pos="1853"/>
              </w:tabs>
              <w:suppressAutoHyphens/>
              <w:spacing w:line="0" w:lineRule="atLeast"/>
              <w:rPr>
                <w:color w:val="000000"/>
                <w:sz w:val="21"/>
                <w:szCs w:val="21"/>
              </w:rPr>
            </w:pPr>
            <w:r w:rsidRPr="00425BFD">
              <w:rPr>
                <w:color w:val="000000"/>
                <w:sz w:val="21"/>
                <w:szCs w:val="21"/>
              </w:rPr>
              <w:t xml:space="preserve">Заместитель главы администрации Яковлевского муниципального округа по строительству и транспорту </w:t>
            </w:r>
          </w:p>
        </w:tc>
      </w:tr>
      <w:tr w:rsidR="00EC2187" w:rsidTr="00425BFD">
        <w:trPr>
          <w:trHeight w:val="555"/>
        </w:trPr>
        <w:tc>
          <w:tcPr>
            <w:tcW w:w="4678" w:type="dxa"/>
            <w:shd w:val="clear" w:color="auto" w:fill="auto"/>
          </w:tcPr>
          <w:p w:rsidR="00EC2187" w:rsidRPr="00425BFD" w:rsidRDefault="00EC2187" w:rsidP="00425BFD">
            <w:pPr>
              <w:tabs>
                <w:tab w:val="left" w:pos="1853"/>
              </w:tabs>
              <w:suppressAutoHyphens/>
              <w:spacing w:line="0" w:lineRule="atLeast"/>
              <w:rPr>
                <w:b/>
                <w:color w:val="000000"/>
                <w:sz w:val="21"/>
                <w:szCs w:val="21"/>
              </w:rPr>
            </w:pPr>
            <w:r w:rsidRPr="00425BFD">
              <w:rPr>
                <w:b/>
                <w:color w:val="000000"/>
                <w:sz w:val="21"/>
                <w:szCs w:val="21"/>
              </w:rPr>
              <w:t>Заместитель руководителя регионального проекта 1</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Каралупов Игорь Александрович</w:t>
            </w:r>
          </w:p>
        </w:tc>
        <w:tc>
          <w:tcPr>
            <w:tcW w:w="5247" w:type="dxa"/>
            <w:gridSpan w:val="3"/>
            <w:shd w:val="clear" w:color="auto" w:fill="auto"/>
          </w:tcPr>
          <w:p w:rsidR="00EC2187" w:rsidRPr="00425BFD" w:rsidRDefault="00EC2187" w:rsidP="00425BFD">
            <w:pPr>
              <w:tabs>
                <w:tab w:val="left" w:pos="1853"/>
              </w:tabs>
              <w:suppressAutoHyphens/>
              <w:spacing w:line="0" w:lineRule="atLeast"/>
              <w:jc w:val="both"/>
              <w:rPr>
                <w:color w:val="000000"/>
                <w:sz w:val="21"/>
                <w:szCs w:val="21"/>
              </w:rPr>
            </w:pPr>
            <w:r w:rsidRPr="00425BFD">
              <w:rPr>
                <w:color w:val="000000"/>
                <w:sz w:val="21"/>
                <w:szCs w:val="21"/>
              </w:rPr>
              <w:t>Начальник МКУ «Управления социального строительства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spacing w:line="0" w:lineRule="atLeast"/>
              <w:jc w:val="both"/>
              <w:rPr>
                <w:b/>
                <w:color w:val="000000"/>
                <w:sz w:val="21"/>
                <w:szCs w:val="21"/>
              </w:rPr>
            </w:pPr>
            <w:r w:rsidRPr="00425BFD">
              <w:rPr>
                <w:b/>
                <w:color w:val="000000"/>
                <w:sz w:val="21"/>
                <w:szCs w:val="21"/>
              </w:rPr>
              <w:t xml:space="preserve">Администратор регионального </w:t>
            </w:r>
          </w:p>
          <w:p w:rsidR="00EC2187" w:rsidRPr="00425BFD" w:rsidRDefault="00EC2187" w:rsidP="00425BFD">
            <w:pPr>
              <w:tabs>
                <w:tab w:val="left" w:pos="1853"/>
              </w:tabs>
              <w:suppressAutoHyphens/>
              <w:spacing w:line="0" w:lineRule="atLeast"/>
              <w:jc w:val="both"/>
              <w:rPr>
                <w:b/>
                <w:color w:val="000000"/>
                <w:sz w:val="21"/>
                <w:szCs w:val="21"/>
              </w:rPr>
            </w:pPr>
            <w:r w:rsidRPr="00425BFD">
              <w:rPr>
                <w:b/>
                <w:color w:val="000000"/>
                <w:sz w:val="21"/>
                <w:szCs w:val="21"/>
              </w:rPr>
              <w:t>проекта 1</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Климов Александр Николаевич</w:t>
            </w:r>
          </w:p>
        </w:tc>
        <w:tc>
          <w:tcPr>
            <w:tcW w:w="5247" w:type="dxa"/>
            <w:gridSpan w:val="3"/>
            <w:shd w:val="clear" w:color="auto" w:fill="auto"/>
          </w:tcPr>
          <w:p w:rsidR="00EC2187" w:rsidRPr="00425BFD" w:rsidRDefault="00EC2187" w:rsidP="00425BFD">
            <w:pPr>
              <w:tabs>
                <w:tab w:val="left" w:pos="1853"/>
              </w:tabs>
              <w:suppressAutoHyphens/>
              <w:spacing w:line="0" w:lineRule="atLeast"/>
              <w:jc w:val="both"/>
              <w:rPr>
                <w:color w:val="000000"/>
                <w:sz w:val="21"/>
                <w:szCs w:val="21"/>
              </w:rPr>
            </w:pPr>
            <w:r w:rsidRPr="00425BFD">
              <w:rPr>
                <w:color w:val="000000"/>
                <w:sz w:val="21"/>
                <w:szCs w:val="21"/>
              </w:rPr>
              <w:t>Директор МБУ «Центр сопровождения развития образования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spacing w:line="0" w:lineRule="atLeast"/>
              <w:jc w:val="both"/>
              <w:rPr>
                <w:b/>
                <w:color w:val="000000"/>
                <w:sz w:val="21"/>
                <w:szCs w:val="21"/>
              </w:rPr>
            </w:pPr>
            <w:r w:rsidRPr="00425BFD">
              <w:rPr>
                <w:b/>
                <w:color w:val="000000"/>
                <w:sz w:val="21"/>
                <w:szCs w:val="21"/>
              </w:rPr>
              <w:t xml:space="preserve">Соисполнители муниципальной программы </w:t>
            </w:r>
          </w:p>
        </w:tc>
        <w:tc>
          <w:tcPr>
            <w:tcW w:w="4818" w:type="dxa"/>
            <w:shd w:val="clear" w:color="auto" w:fill="auto"/>
          </w:tcPr>
          <w:p w:rsidR="00EC2187" w:rsidRPr="00425BFD" w:rsidRDefault="00EC2187" w:rsidP="00425BFD">
            <w:pPr>
              <w:tabs>
                <w:tab w:val="left" w:pos="1853"/>
              </w:tabs>
              <w:suppressAutoHyphens/>
              <w:spacing w:line="0" w:lineRule="atLeast"/>
              <w:rPr>
                <w:color w:val="000000"/>
                <w:sz w:val="21"/>
                <w:szCs w:val="21"/>
              </w:rPr>
            </w:pPr>
            <w:r w:rsidRPr="00425BFD">
              <w:rPr>
                <w:color w:val="000000"/>
                <w:sz w:val="21"/>
                <w:szCs w:val="21"/>
              </w:rPr>
              <w:t>Саенко Людмила Михайловна</w:t>
            </w:r>
          </w:p>
        </w:tc>
        <w:tc>
          <w:tcPr>
            <w:tcW w:w="5247" w:type="dxa"/>
            <w:gridSpan w:val="3"/>
            <w:shd w:val="clear" w:color="auto" w:fill="auto"/>
          </w:tcPr>
          <w:p w:rsidR="00EC2187" w:rsidRPr="00425BFD" w:rsidRDefault="00EC2187" w:rsidP="00425BFD">
            <w:pPr>
              <w:tabs>
                <w:tab w:val="left" w:pos="1853"/>
              </w:tabs>
              <w:suppressAutoHyphens/>
              <w:spacing w:line="0" w:lineRule="atLeast"/>
              <w:rPr>
                <w:color w:val="000000"/>
                <w:sz w:val="21"/>
                <w:szCs w:val="21"/>
              </w:rPr>
            </w:pPr>
            <w:r w:rsidRPr="00425BFD">
              <w:rPr>
                <w:color w:val="000000"/>
                <w:sz w:val="21"/>
                <w:szCs w:val="21"/>
              </w:rPr>
              <w:t>Директор МКУ «Центр бухгалтерского учета отрасли «Образование»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spacing w:line="0" w:lineRule="atLeast"/>
              <w:jc w:val="both"/>
              <w:rPr>
                <w:b/>
                <w:color w:val="000000"/>
                <w:sz w:val="21"/>
                <w:szCs w:val="21"/>
                <w:vertAlign w:val="superscript"/>
              </w:rPr>
            </w:pPr>
            <w:r w:rsidRPr="00425BFD">
              <w:rPr>
                <w:b/>
                <w:color w:val="000000"/>
                <w:sz w:val="21"/>
                <w:szCs w:val="21"/>
              </w:rPr>
              <w:t>Целевые группы</w:t>
            </w:r>
          </w:p>
        </w:tc>
        <w:tc>
          <w:tcPr>
            <w:tcW w:w="10065" w:type="dxa"/>
            <w:gridSpan w:val="4"/>
            <w:shd w:val="clear" w:color="auto" w:fill="auto"/>
          </w:tcPr>
          <w:p w:rsidR="00EC2187" w:rsidRPr="00425BFD" w:rsidRDefault="00EC2187" w:rsidP="00425BFD">
            <w:pPr>
              <w:tabs>
                <w:tab w:val="left" w:pos="1853"/>
              </w:tabs>
              <w:suppressAutoHyphens/>
              <w:spacing w:line="0" w:lineRule="atLeast"/>
              <w:jc w:val="both"/>
              <w:rPr>
                <w:color w:val="000000"/>
                <w:sz w:val="21"/>
                <w:szCs w:val="21"/>
              </w:rPr>
            </w:pPr>
            <w:r w:rsidRPr="00425BFD">
              <w:rPr>
                <w:color w:val="000000"/>
                <w:sz w:val="21"/>
                <w:szCs w:val="21"/>
              </w:rPr>
              <w:t>Дети, обучающиеся 1–11 классов</w:t>
            </w:r>
          </w:p>
        </w:tc>
      </w:tr>
      <w:tr w:rsidR="00EC2187" w:rsidTr="00425BFD">
        <w:tc>
          <w:tcPr>
            <w:tcW w:w="4678" w:type="dxa"/>
            <w:vMerge w:val="restart"/>
            <w:shd w:val="clear" w:color="auto" w:fill="auto"/>
          </w:tcPr>
          <w:p w:rsidR="00EC2187" w:rsidRPr="00425BFD" w:rsidRDefault="00EC2187" w:rsidP="00425BFD">
            <w:pPr>
              <w:tabs>
                <w:tab w:val="left" w:pos="1853"/>
              </w:tabs>
              <w:suppressAutoHyphens/>
              <w:spacing w:line="0" w:lineRule="atLeast"/>
              <w:jc w:val="both"/>
              <w:rPr>
                <w:b/>
                <w:color w:val="000000"/>
                <w:sz w:val="21"/>
                <w:szCs w:val="21"/>
              </w:rPr>
            </w:pPr>
            <w:r w:rsidRPr="00425BFD">
              <w:rPr>
                <w:b/>
                <w:color w:val="000000"/>
                <w:sz w:val="21"/>
                <w:szCs w:val="21"/>
              </w:rPr>
              <w:t xml:space="preserve">Связь с государственными программами </w:t>
            </w:r>
          </w:p>
          <w:p w:rsidR="00EC2187" w:rsidRPr="00425BFD" w:rsidRDefault="00EC2187" w:rsidP="00425BFD">
            <w:pPr>
              <w:tabs>
                <w:tab w:val="left" w:pos="1853"/>
              </w:tabs>
              <w:suppressAutoHyphens/>
              <w:spacing w:line="0" w:lineRule="atLeast"/>
              <w:jc w:val="both"/>
              <w:rPr>
                <w:b/>
                <w:color w:val="000000"/>
                <w:sz w:val="21"/>
                <w:szCs w:val="21"/>
              </w:rPr>
            </w:pPr>
            <w:r w:rsidRPr="00425BFD">
              <w:rPr>
                <w:b/>
                <w:color w:val="000000"/>
                <w:sz w:val="21"/>
                <w:szCs w:val="21"/>
              </w:rPr>
              <w:t>Белгородской области</w:t>
            </w:r>
          </w:p>
        </w:tc>
        <w:tc>
          <w:tcPr>
            <w:tcW w:w="4818" w:type="dxa"/>
            <w:shd w:val="clear" w:color="auto" w:fill="auto"/>
          </w:tcPr>
          <w:p w:rsidR="00EC2187" w:rsidRPr="00425BFD" w:rsidRDefault="00EC2187" w:rsidP="00425BFD">
            <w:pPr>
              <w:tabs>
                <w:tab w:val="left" w:pos="1853"/>
              </w:tabs>
              <w:suppressAutoHyphens/>
              <w:spacing w:line="0" w:lineRule="atLeast"/>
              <w:rPr>
                <w:color w:val="000000"/>
                <w:sz w:val="21"/>
                <w:szCs w:val="21"/>
              </w:rPr>
            </w:pPr>
            <w:r w:rsidRPr="00425BFD">
              <w:rPr>
                <w:color w:val="000000"/>
                <w:sz w:val="21"/>
                <w:szCs w:val="21"/>
              </w:rPr>
              <w:t xml:space="preserve">Муниципальная программа Яковлевского муниципального округа </w:t>
            </w:r>
          </w:p>
        </w:tc>
        <w:tc>
          <w:tcPr>
            <w:tcW w:w="5247" w:type="dxa"/>
            <w:gridSpan w:val="3"/>
            <w:shd w:val="clear" w:color="auto" w:fill="auto"/>
          </w:tcPr>
          <w:p w:rsidR="00EC2187" w:rsidRPr="00425BFD" w:rsidRDefault="00EC2187" w:rsidP="00425BFD">
            <w:pPr>
              <w:tabs>
                <w:tab w:val="left" w:pos="1853"/>
              </w:tabs>
              <w:suppressAutoHyphens/>
              <w:spacing w:line="0" w:lineRule="atLeast"/>
              <w:jc w:val="both"/>
              <w:rPr>
                <w:color w:val="000000"/>
                <w:sz w:val="21"/>
                <w:szCs w:val="21"/>
              </w:rPr>
            </w:pPr>
            <w:r w:rsidRPr="00425BFD">
              <w:rPr>
                <w:color w:val="000000"/>
                <w:sz w:val="21"/>
                <w:szCs w:val="21"/>
              </w:rPr>
              <w:t xml:space="preserve">Развитие образования Яковлевского муниципального округа </w:t>
            </w:r>
          </w:p>
        </w:tc>
      </w:tr>
      <w:tr w:rsidR="00EC2187" w:rsidTr="00425BFD">
        <w:tc>
          <w:tcPr>
            <w:tcW w:w="4678" w:type="dxa"/>
            <w:vMerge/>
            <w:shd w:val="clear" w:color="auto" w:fill="auto"/>
          </w:tcPr>
          <w:p w:rsidR="00EC2187" w:rsidRPr="00425BFD" w:rsidRDefault="00EC2187" w:rsidP="00425BFD">
            <w:pPr>
              <w:tabs>
                <w:tab w:val="left" w:pos="1853"/>
              </w:tabs>
              <w:suppressAutoHyphens/>
              <w:spacing w:line="0" w:lineRule="atLeast"/>
              <w:rPr>
                <w:b/>
                <w:color w:val="000000"/>
                <w:sz w:val="21"/>
                <w:szCs w:val="21"/>
              </w:rPr>
            </w:pPr>
          </w:p>
        </w:tc>
        <w:tc>
          <w:tcPr>
            <w:tcW w:w="4818" w:type="dxa"/>
            <w:shd w:val="clear" w:color="auto" w:fill="auto"/>
          </w:tcPr>
          <w:p w:rsidR="00EC2187" w:rsidRPr="00425BFD" w:rsidRDefault="00EC2187" w:rsidP="00425BFD">
            <w:pPr>
              <w:tabs>
                <w:tab w:val="left" w:pos="1853"/>
              </w:tabs>
              <w:suppressAutoHyphens/>
              <w:spacing w:line="0" w:lineRule="atLeast"/>
              <w:rPr>
                <w:color w:val="000000"/>
                <w:sz w:val="21"/>
                <w:szCs w:val="21"/>
              </w:rPr>
            </w:pPr>
            <w:r w:rsidRPr="00425BFD">
              <w:rPr>
                <w:color w:val="000000"/>
                <w:sz w:val="21"/>
                <w:szCs w:val="21"/>
              </w:rPr>
              <w:t xml:space="preserve">Государственная программа Белгородской области </w:t>
            </w:r>
          </w:p>
        </w:tc>
        <w:tc>
          <w:tcPr>
            <w:tcW w:w="5247" w:type="dxa"/>
            <w:gridSpan w:val="3"/>
            <w:shd w:val="clear" w:color="auto" w:fill="auto"/>
          </w:tcPr>
          <w:p w:rsidR="00EC2187" w:rsidRPr="00425BFD" w:rsidRDefault="00EC2187" w:rsidP="00425BFD">
            <w:pPr>
              <w:tabs>
                <w:tab w:val="left" w:pos="1853"/>
              </w:tabs>
              <w:suppressAutoHyphens/>
              <w:spacing w:line="0" w:lineRule="atLeast"/>
              <w:jc w:val="both"/>
              <w:rPr>
                <w:color w:val="000000"/>
                <w:sz w:val="21"/>
                <w:szCs w:val="21"/>
              </w:rPr>
            </w:pPr>
            <w:r w:rsidRPr="00425BFD">
              <w:rPr>
                <w:color w:val="000000"/>
                <w:sz w:val="21"/>
                <w:szCs w:val="21"/>
              </w:rPr>
              <w:t>Государственная программа Белгородской области «Развитие образования Белгородской области»</w:t>
            </w:r>
          </w:p>
        </w:tc>
      </w:tr>
    </w:tbl>
    <w:p w:rsidR="00EC2187" w:rsidRDefault="00EC2187" w:rsidP="00EC2187"/>
    <w:p w:rsidR="00EC2187" w:rsidRDefault="00EC2187" w:rsidP="00EC2187">
      <w:pPr>
        <w:pStyle w:val="4"/>
        <w:suppressAutoHyphens/>
        <w:spacing w:before="0" w:after="0"/>
        <w:jc w:val="center"/>
        <w:rPr>
          <w:rFonts w:ascii="Times New Roman" w:hAnsi="Times New Roman"/>
          <w:color w:val="000000"/>
          <w:sz w:val="21"/>
          <w:szCs w:val="21"/>
        </w:rPr>
      </w:pPr>
    </w:p>
    <w:p w:rsidR="00EC2187" w:rsidRDefault="00EC2187" w:rsidP="00EC2187"/>
    <w:p w:rsidR="00EC2187" w:rsidRDefault="00EC2187" w:rsidP="00EC2187">
      <w:pPr>
        <w:pStyle w:val="4"/>
        <w:suppressAutoHyphens/>
        <w:spacing w:before="0" w:after="0"/>
        <w:jc w:val="center"/>
        <w:rPr>
          <w:rFonts w:ascii="Times New Roman" w:hAnsi="Times New Roman"/>
          <w:color w:val="000000"/>
          <w:sz w:val="21"/>
          <w:szCs w:val="21"/>
        </w:rPr>
      </w:pPr>
      <w:r>
        <w:rPr>
          <w:rFonts w:ascii="Times New Roman" w:hAnsi="Times New Roman"/>
          <w:color w:val="000000"/>
          <w:sz w:val="21"/>
          <w:szCs w:val="21"/>
        </w:rPr>
        <w:t>2. Показатели регионального проекта 1 «Всё лучшее детям»</w:t>
      </w:r>
    </w:p>
    <w:p w:rsidR="00EC2187" w:rsidRDefault="00EC2187" w:rsidP="00EC2187">
      <w:pPr>
        <w:rPr>
          <w:color w:val="000000"/>
          <w:sz w:val="21"/>
          <w:szCs w:val="21"/>
        </w:rPr>
      </w:pPr>
    </w:p>
    <w:tbl>
      <w:tblPr>
        <w:tblW w:w="1474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851"/>
        <w:gridCol w:w="2977"/>
        <w:gridCol w:w="1134"/>
        <w:gridCol w:w="1134"/>
        <w:gridCol w:w="1134"/>
        <w:gridCol w:w="992"/>
        <w:gridCol w:w="851"/>
        <w:gridCol w:w="576"/>
        <w:gridCol w:w="557"/>
        <w:gridCol w:w="567"/>
        <w:gridCol w:w="567"/>
        <w:gridCol w:w="709"/>
        <w:gridCol w:w="670"/>
        <w:gridCol w:w="1031"/>
        <w:gridCol w:w="992"/>
      </w:tblGrid>
      <w:tr w:rsidR="00EC2187" w:rsidTr="00425BFD">
        <w:trPr>
          <w:trHeight w:val="443"/>
        </w:trPr>
        <w:tc>
          <w:tcPr>
            <w:tcW w:w="851"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п/п.</w:t>
            </w:r>
          </w:p>
        </w:tc>
        <w:tc>
          <w:tcPr>
            <w:tcW w:w="2977"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Наименование показателя регионального проекта</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Уровень</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показателя</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Признак</w:t>
            </w:r>
          </w:p>
          <w:p w:rsidR="00EC2187" w:rsidRDefault="00EC2187" w:rsidP="00425BFD">
            <w:pPr>
              <w:pStyle w:val="TableParagraph"/>
              <w:suppressAutoHyphens/>
              <w:jc w:val="center"/>
              <w:rPr>
                <w:rFonts w:eastAsia="Calibri"/>
                <w:b/>
                <w:color w:val="000000"/>
                <w:sz w:val="21"/>
                <w:szCs w:val="21"/>
              </w:rPr>
            </w:pPr>
            <w:r>
              <w:rPr>
                <w:rFonts w:eastAsia="Calibri"/>
                <w:b/>
                <w:color w:val="000000"/>
                <w:spacing w:val="-1"/>
                <w:sz w:val="21"/>
                <w:szCs w:val="21"/>
              </w:rPr>
              <w:t>возрастания / убывания</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Единица</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измерения</w:t>
            </w:r>
          </w:p>
          <w:p w:rsidR="00EC2187" w:rsidRDefault="00EC2187" w:rsidP="00425BFD">
            <w:pPr>
              <w:pStyle w:val="TableParagraph"/>
              <w:suppressAutoHyphens/>
              <w:jc w:val="center"/>
              <w:rPr>
                <w:rFonts w:eastAsia="Calibri"/>
                <w:b/>
                <w:color w:val="000000"/>
                <w:sz w:val="21"/>
                <w:szCs w:val="21"/>
              </w:rPr>
            </w:pPr>
            <w:r>
              <w:rPr>
                <w:rFonts w:eastAsia="Calibri"/>
                <w:b/>
                <w:color w:val="000000"/>
                <w:spacing w:val="-1"/>
                <w:sz w:val="21"/>
                <w:szCs w:val="21"/>
              </w:rPr>
              <w:t xml:space="preserve">(по </w:t>
            </w:r>
            <w:r>
              <w:rPr>
                <w:rFonts w:eastAsia="Calibri"/>
                <w:b/>
                <w:color w:val="000000"/>
                <w:sz w:val="21"/>
                <w:szCs w:val="21"/>
              </w:rPr>
              <w:t>ОКЕИ)</w:t>
            </w:r>
          </w:p>
        </w:tc>
        <w:tc>
          <w:tcPr>
            <w:tcW w:w="1843" w:type="dxa"/>
            <w:gridSpan w:val="2"/>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Базовое значение</w:t>
            </w:r>
          </w:p>
        </w:tc>
        <w:tc>
          <w:tcPr>
            <w:tcW w:w="3646" w:type="dxa"/>
            <w:gridSpan w:val="6"/>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Период, год</w:t>
            </w:r>
          </w:p>
        </w:tc>
        <w:tc>
          <w:tcPr>
            <w:tcW w:w="1031"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Нарастающий итог</w:t>
            </w:r>
          </w:p>
        </w:tc>
        <w:tc>
          <w:tcPr>
            <w:tcW w:w="992" w:type="dxa"/>
            <w:vMerge w:val="restart"/>
          </w:tcPr>
          <w:p w:rsidR="00EC2187" w:rsidRDefault="00EC2187" w:rsidP="00425BFD">
            <w:pPr>
              <w:tabs>
                <w:tab w:val="left" w:pos="1853"/>
              </w:tabs>
              <w:suppressAutoHyphens/>
              <w:jc w:val="center"/>
              <w:rPr>
                <w:b/>
                <w:color w:val="000000"/>
                <w:sz w:val="21"/>
                <w:szCs w:val="21"/>
              </w:rPr>
            </w:pPr>
            <w:r>
              <w:rPr>
                <w:b/>
                <w:color w:val="000000"/>
                <w:sz w:val="21"/>
                <w:szCs w:val="21"/>
              </w:rPr>
              <w:t xml:space="preserve">Признак </w:t>
            </w:r>
          </w:p>
          <w:p w:rsidR="00EC2187" w:rsidRDefault="00EC2187" w:rsidP="00425BFD">
            <w:pPr>
              <w:pStyle w:val="TableParagraph"/>
              <w:suppressAutoHyphens/>
              <w:jc w:val="center"/>
              <w:rPr>
                <w:rFonts w:eastAsia="Calibri"/>
                <w:b/>
                <w:color w:val="000000"/>
                <w:sz w:val="21"/>
                <w:szCs w:val="21"/>
              </w:rPr>
            </w:pPr>
            <w:r>
              <w:rPr>
                <w:b/>
                <w:color w:val="000000"/>
                <w:sz w:val="21"/>
                <w:szCs w:val="21"/>
              </w:rPr>
              <w:t>«Участие муниципального образования Яковлевского муниципального округа»</w:t>
            </w:r>
          </w:p>
        </w:tc>
      </w:tr>
      <w:tr w:rsidR="00EC2187" w:rsidTr="00425BFD">
        <w:trPr>
          <w:trHeight w:val="2392"/>
        </w:trPr>
        <w:tc>
          <w:tcPr>
            <w:tcW w:w="851" w:type="dxa"/>
            <w:vMerge/>
            <w:tcBorders>
              <w:top w:val="nil"/>
            </w:tcBorders>
          </w:tcPr>
          <w:p w:rsidR="00EC2187" w:rsidRDefault="00EC2187" w:rsidP="00425BFD">
            <w:pPr>
              <w:suppressAutoHyphens/>
              <w:rPr>
                <w:b/>
                <w:color w:val="000000"/>
                <w:sz w:val="21"/>
                <w:szCs w:val="21"/>
              </w:rPr>
            </w:pPr>
          </w:p>
        </w:tc>
        <w:tc>
          <w:tcPr>
            <w:tcW w:w="2977" w:type="dxa"/>
            <w:vMerge/>
            <w:tcBorders>
              <w:top w:val="nil"/>
            </w:tcBorders>
          </w:tcPr>
          <w:p w:rsidR="00EC2187" w:rsidRDefault="00EC2187" w:rsidP="00425BFD">
            <w:pPr>
              <w:suppressAutoHyphens/>
              <w:rPr>
                <w:b/>
                <w:color w:val="000000"/>
                <w:sz w:val="21"/>
                <w:szCs w:val="21"/>
              </w:rPr>
            </w:pPr>
          </w:p>
        </w:tc>
        <w:tc>
          <w:tcPr>
            <w:tcW w:w="1134" w:type="dxa"/>
            <w:vMerge/>
            <w:tcBorders>
              <w:top w:val="nil"/>
            </w:tcBorders>
          </w:tcPr>
          <w:p w:rsidR="00EC2187" w:rsidRDefault="00EC2187" w:rsidP="00425BFD">
            <w:pPr>
              <w:suppressAutoHyphens/>
              <w:rPr>
                <w:b/>
                <w:color w:val="000000"/>
                <w:sz w:val="21"/>
                <w:szCs w:val="21"/>
              </w:rPr>
            </w:pPr>
          </w:p>
        </w:tc>
        <w:tc>
          <w:tcPr>
            <w:tcW w:w="1134" w:type="dxa"/>
            <w:vMerge/>
          </w:tcPr>
          <w:p w:rsidR="00EC2187" w:rsidRDefault="00EC2187" w:rsidP="00425BFD">
            <w:pPr>
              <w:suppressAutoHyphens/>
              <w:rPr>
                <w:b/>
                <w:color w:val="000000"/>
                <w:sz w:val="21"/>
                <w:szCs w:val="21"/>
              </w:rPr>
            </w:pPr>
          </w:p>
        </w:tc>
        <w:tc>
          <w:tcPr>
            <w:tcW w:w="1134" w:type="dxa"/>
            <w:vMerge/>
            <w:tcBorders>
              <w:top w:val="nil"/>
            </w:tcBorders>
          </w:tcPr>
          <w:p w:rsidR="00EC2187" w:rsidRDefault="00EC2187" w:rsidP="00425BFD">
            <w:pPr>
              <w:suppressAutoHyphens/>
              <w:rPr>
                <w:b/>
                <w:color w:val="000000"/>
                <w:sz w:val="21"/>
                <w:szCs w:val="21"/>
              </w:rPr>
            </w:pPr>
          </w:p>
        </w:tc>
        <w:tc>
          <w:tcPr>
            <w:tcW w:w="992" w:type="dxa"/>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значение</w:t>
            </w:r>
          </w:p>
        </w:tc>
        <w:tc>
          <w:tcPr>
            <w:tcW w:w="851" w:type="dxa"/>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2023</w:t>
            </w:r>
          </w:p>
        </w:tc>
        <w:tc>
          <w:tcPr>
            <w:tcW w:w="576" w:type="dxa"/>
            <w:tcBorders>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2025</w:t>
            </w:r>
          </w:p>
        </w:tc>
        <w:tc>
          <w:tcPr>
            <w:tcW w:w="557" w:type="dxa"/>
            <w:tcBorders>
              <w:left w:val="single" w:sz="4" w:space="0" w:color="auto"/>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2026</w:t>
            </w:r>
          </w:p>
        </w:tc>
        <w:tc>
          <w:tcPr>
            <w:tcW w:w="567" w:type="dxa"/>
            <w:tcBorders>
              <w:left w:val="single" w:sz="4" w:space="0" w:color="auto"/>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2027</w:t>
            </w:r>
          </w:p>
        </w:tc>
        <w:tc>
          <w:tcPr>
            <w:tcW w:w="567" w:type="dxa"/>
            <w:tcBorders>
              <w:left w:val="single" w:sz="4" w:space="0" w:color="auto"/>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2028</w:t>
            </w:r>
          </w:p>
        </w:tc>
        <w:tc>
          <w:tcPr>
            <w:tcW w:w="709" w:type="dxa"/>
            <w:tcBorders>
              <w:left w:val="single" w:sz="4" w:space="0" w:color="auto"/>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2029</w:t>
            </w:r>
          </w:p>
        </w:tc>
        <w:tc>
          <w:tcPr>
            <w:tcW w:w="670" w:type="dxa"/>
            <w:tcBorders>
              <w:lef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2030</w:t>
            </w:r>
          </w:p>
        </w:tc>
        <w:tc>
          <w:tcPr>
            <w:tcW w:w="1031" w:type="dxa"/>
            <w:vMerge/>
            <w:tcBorders>
              <w:top w:val="nil"/>
            </w:tcBorders>
          </w:tcPr>
          <w:p w:rsidR="00EC2187" w:rsidRDefault="00EC2187" w:rsidP="00425BFD">
            <w:pPr>
              <w:suppressAutoHyphens/>
              <w:rPr>
                <w:b/>
                <w:color w:val="000000"/>
                <w:sz w:val="21"/>
                <w:szCs w:val="21"/>
              </w:rPr>
            </w:pPr>
          </w:p>
        </w:tc>
        <w:tc>
          <w:tcPr>
            <w:tcW w:w="992" w:type="dxa"/>
            <w:vMerge/>
          </w:tcPr>
          <w:p w:rsidR="00EC2187" w:rsidRDefault="00EC2187" w:rsidP="00425BFD">
            <w:pPr>
              <w:suppressAutoHyphens/>
              <w:rPr>
                <w:b/>
                <w:color w:val="000000"/>
                <w:sz w:val="21"/>
                <w:szCs w:val="21"/>
              </w:rPr>
            </w:pPr>
          </w:p>
        </w:tc>
      </w:tr>
      <w:tr w:rsidR="00EC2187" w:rsidTr="00425BFD">
        <w:trPr>
          <w:trHeight w:val="20"/>
        </w:trPr>
        <w:tc>
          <w:tcPr>
            <w:tcW w:w="851"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w:t>
            </w:r>
          </w:p>
        </w:tc>
        <w:tc>
          <w:tcPr>
            <w:tcW w:w="8798" w:type="dxa"/>
            <w:gridSpan w:val="7"/>
            <w:tcBorders>
              <w:right w:val="single" w:sz="4" w:space="0" w:color="auto"/>
            </w:tcBorders>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 xml:space="preserve">Задача </w:t>
            </w:r>
            <w:r>
              <w:rPr>
                <w:b/>
                <w:color w:val="000000"/>
                <w:sz w:val="21"/>
                <w:szCs w:val="21"/>
              </w:rPr>
              <w:t>«Развитие инфраструктуры системы образования»</w:t>
            </w:r>
          </w:p>
        </w:tc>
        <w:tc>
          <w:tcPr>
            <w:tcW w:w="557" w:type="dxa"/>
            <w:tcBorders>
              <w:left w:val="single" w:sz="4" w:space="0" w:color="auto"/>
              <w:right w:val="single" w:sz="4" w:space="0" w:color="auto"/>
            </w:tcBorders>
          </w:tcPr>
          <w:p w:rsidR="00EC2187" w:rsidRDefault="00EC2187" w:rsidP="00425BFD">
            <w:pPr>
              <w:pStyle w:val="TableParagraph"/>
              <w:suppressAutoHyphens/>
              <w:jc w:val="center"/>
              <w:rPr>
                <w:rFonts w:eastAsia="Calibri"/>
                <w:b/>
                <w:color w:val="000000"/>
                <w:sz w:val="21"/>
                <w:szCs w:val="21"/>
              </w:rPr>
            </w:pP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b/>
                <w:color w:val="000000"/>
                <w:sz w:val="21"/>
                <w:szCs w:val="21"/>
              </w:rPr>
            </w:pP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b/>
                <w:color w:val="000000"/>
                <w:sz w:val="21"/>
                <w:szCs w:val="21"/>
              </w:rPr>
            </w:pPr>
          </w:p>
        </w:tc>
        <w:tc>
          <w:tcPr>
            <w:tcW w:w="709" w:type="dxa"/>
            <w:tcBorders>
              <w:left w:val="single" w:sz="4" w:space="0" w:color="auto"/>
              <w:right w:val="single" w:sz="4" w:space="0" w:color="auto"/>
            </w:tcBorders>
          </w:tcPr>
          <w:p w:rsidR="00EC2187" w:rsidRDefault="00EC2187" w:rsidP="00425BFD">
            <w:pPr>
              <w:pStyle w:val="TableParagraph"/>
              <w:suppressAutoHyphens/>
              <w:jc w:val="center"/>
              <w:rPr>
                <w:rFonts w:eastAsia="Calibri"/>
                <w:b/>
                <w:color w:val="000000"/>
                <w:sz w:val="21"/>
                <w:szCs w:val="21"/>
              </w:rPr>
            </w:pPr>
          </w:p>
        </w:tc>
        <w:tc>
          <w:tcPr>
            <w:tcW w:w="1701" w:type="dxa"/>
            <w:gridSpan w:val="2"/>
            <w:tcBorders>
              <w:left w:val="single" w:sz="4" w:space="0" w:color="auto"/>
            </w:tcBorders>
          </w:tcPr>
          <w:p w:rsidR="00EC2187" w:rsidRDefault="00EC2187" w:rsidP="00425BFD">
            <w:pPr>
              <w:pStyle w:val="TableParagraph"/>
              <w:suppressAutoHyphens/>
              <w:jc w:val="center"/>
              <w:rPr>
                <w:rFonts w:eastAsia="Calibri"/>
                <w:b/>
                <w:color w:val="000000"/>
                <w:sz w:val="21"/>
                <w:szCs w:val="21"/>
              </w:rPr>
            </w:pPr>
          </w:p>
        </w:tc>
        <w:tc>
          <w:tcPr>
            <w:tcW w:w="992" w:type="dxa"/>
          </w:tcPr>
          <w:p w:rsidR="00EC2187" w:rsidRDefault="00EC2187" w:rsidP="00425BFD">
            <w:pPr>
              <w:pStyle w:val="TableParagraph"/>
              <w:suppressAutoHyphens/>
              <w:jc w:val="center"/>
              <w:rPr>
                <w:rFonts w:eastAsia="Calibri"/>
                <w:b/>
                <w:color w:val="000000"/>
                <w:sz w:val="21"/>
                <w:szCs w:val="21"/>
              </w:rPr>
            </w:pPr>
          </w:p>
        </w:tc>
      </w:tr>
      <w:tr w:rsidR="00EC2187" w:rsidTr="00425BFD">
        <w:trPr>
          <w:trHeight w:val="20"/>
        </w:trPr>
        <w:tc>
          <w:tcPr>
            <w:tcW w:w="851"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1.1.</w:t>
            </w:r>
          </w:p>
        </w:tc>
        <w:tc>
          <w:tcPr>
            <w:tcW w:w="2977" w:type="dxa"/>
          </w:tcPr>
          <w:p w:rsidR="00EC2187" w:rsidRDefault="00EC2187" w:rsidP="00425BFD">
            <w:pPr>
              <w:pStyle w:val="TableParagraph"/>
              <w:suppressAutoHyphens/>
              <w:jc w:val="both"/>
              <w:rPr>
                <w:rFonts w:eastAsia="Calibri"/>
                <w:color w:val="000000"/>
                <w:sz w:val="21"/>
                <w:szCs w:val="21"/>
                <w:highlight w:val="yellow"/>
              </w:rPr>
            </w:pPr>
            <w:r>
              <w:rPr>
                <w:color w:val="000000"/>
                <w:sz w:val="21"/>
                <w:szCs w:val="21"/>
              </w:rPr>
              <w:t xml:space="preserve">Доля общеобразовательных организаций, оснащенных </w:t>
            </w:r>
            <w:r>
              <w:rPr>
                <w:color w:val="000000"/>
                <w:sz w:val="21"/>
                <w:szCs w:val="21"/>
              </w:rPr>
              <w:lastRenderedPageBreak/>
              <w:t>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lastRenderedPageBreak/>
              <w:t>РП</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П</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 xml:space="preserve">Процент </w:t>
            </w:r>
          </w:p>
        </w:tc>
        <w:tc>
          <w:tcPr>
            <w:tcW w:w="992" w:type="dxa"/>
          </w:tcPr>
          <w:p w:rsidR="00EC2187" w:rsidRDefault="00EC2187" w:rsidP="00425BFD">
            <w:pPr>
              <w:pStyle w:val="TableParagraph"/>
              <w:suppressAutoHyphens/>
              <w:rPr>
                <w:rFonts w:eastAsia="Calibri"/>
                <w:color w:val="000000"/>
                <w:sz w:val="21"/>
                <w:szCs w:val="21"/>
              </w:rPr>
            </w:pPr>
          </w:p>
        </w:tc>
        <w:tc>
          <w:tcPr>
            <w:tcW w:w="851"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576" w:type="dxa"/>
            <w:tcBorders>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57"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709"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670" w:type="dxa"/>
            <w:tcBorders>
              <w:lef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1031"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Нет</w:t>
            </w:r>
          </w:p>
        </w:tc>
        <w:tc>
          <w:tcPr>
            <w:tcW w:w="992"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r>
    </w:tbl>
    <w:p w:rsidR="00EC2187" w:rsidRDefault="00EC2187" w:rsidP="00EC2187">
      <w:pPr>
        <w:rPr>
          <w:color w:val="000000"/>
          <w:sz w:val="21"/>
          <w:szCs w:val="21"/>
        </w:rPr>
      </w:pPr>
    </w:p>
    <w:p w:rsidR="00EC2187" w:rsidRDefault="00EC2187" w:rsidP="00EC2187">
      <w:pPr>
        <w:rPr>
          <w:color w:val="000000"/>
          <w:sz w:val="21"/>
          <w:szCs w:val="21"/>
        </w:rPr>
      </w:pPr>
    </w:p>
    <w:p w:rsidR="00EC2187" w:rsidRDefault="00EC2187" w:rsidP="00EC2187">
      <w:pPr>
        <w:rPr>
          <w:color w:val="000000"/>
          <w:sz w:val="21"/>
          <w:szCs w:val="21"/>
        </w:rPr>
      </w:pPr>
    </w:p>
    <w:p w:rsidR="00EC2187" w:rsidRDefault="00EC2187" w:rsidP="00EC2187">
      <w:pPr>
        <w:rPr>
          <w:color w:val="000000"/>
          <w:sz w:val="21"/>
          <w:szCs w:val="21"/>
        </w:rPr>
      </w:pPr>
    </w:p>
    <w:p w:rsidR="00EC2187" w:rsidRDefault="00EC2187" w:rsidP="00EC2187">
      <w:pPr>
        <w:rPr>
          <w:color w:val="000000"/>
          <w:sz w:val="21"/>
          <w:szCs w:val="21"/>
        </w:rPr>
      </w:pPr>
    </w:p>
    <w:p w:rsidR="00EC2187" w:rsidRDefault="00EC2187" w:rsidP="00EC2187">
      <w:pPr>
        <w:rPr>
          <w:color w:val="000000"/>
          <w:sz w:val="21"/>
          <w:szCs w:val="21"/>
        </w:rPr>
      </w:pPr>
    </w:p>
    <w:p w:rsidR="00EC2187" w:rsidRDefault="00EC2187" w:rsidP="00EC2187">
      <w:pPr>
        <w:rPr>
          <w:color w:val="000000"/>
          <w:sz w:val="21"/>
          <w:szCs w:val="21"/>
        </w:rPr>
      </w:pPr>
    </w:p>
    <w:p w:rsidR="00EC2187" w:rsidRDefault="00EC2187" w:rsidP="00EC2187">
      <w:pPr>
        <w:rPr>
          <w:color w:val="000000"/>
          <w:sz w:val="21"/>
          <w:szCs w:val="21"/>
        </w:rPr>
      </w:pPr>
    </w:p>
    <w:p w:rsidR="00EC2187" w:rsidRDefault="00EC2187" w:rsidP="00EC2187">
      <w:pPr>
        <w:pStyle w:val="4"/>
        <w:suppressAutoHyphens/>
        <w:spacing w:before="0" w:after="0"/>
        <w:jc w:val="center"/>
        <w:rPr>
          <w:rFonts w:ascii="Times New Roman" w:hAnsi="Times New Roman"/>
          <w:color w:val="000000"/>
          <w:sz w:val="21"/>
          <w:szCs w:val="21"/>
        </w:rPr>
      </w:pPr>
      <w:r>
        <w:rPr>
          <w:rFonts w:ascii="Times New Roman" w:hAnsi="Times New Roman"/>
          <w:color w:val="000000"/>
          <w:sz w:val="21"/>
          <w:szCs w:val="21"/>
        </w:rPr>
        <w:t>3. Помесячный план достижения показателей регионального проекта, входящий в национальные проекты</w:t>
      </w:r>
      <w:r>
        <w:rPr>
          <w:rFonts w:ascii="Times New Roman" w:hAnsi="Times New Roman"/>
          <w:b w:val="0"/>
          <w:color w:val="000000"/>
          <w:sz w:val="21"/>
          <w:szCs w:val="21"/>
        </w:rPr>
        <w:t xml:space="preserve"> </w:t>
      </w:r>
      <w:r>
        <w:rPr>
          <w:rFonts w:ascii="Times New Roman" w:hAnsi="Times New Roman"/>
          <w:color w:val="000000"/>
          <w:sz w:val="21"/>
          <w:szCs w:val="21"/>
        </w:rPr>
        <w:t>1 в 2026 году</w:t>
      </w: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2410"/>
        <w:gridCol w:w="1418"/>
        <w:gridCol w:w="1134"/>
        <w:gridCol w:w="851"/>
        <w:gridCol w:w="850"/>
        <w:gridCol w:w="709"/>
        <w:gridCol w:w="709"/>
        <w:gridCol w:w="708"/>
        <w:gridCol w:w="709"/>
        <w:gridCol w:w="709"/>
        <w:gridCol w:w="709"/>
        <w:gridCol w:w="851"/>
        <w:gridCol w:w="851"/>
        <w:gridCol w:w="709"/>
        <w:gridCol w:w="708"/>
      </w:tblGrid>
      <w:tr w:rsidR="00EC2187" w:rsidTr="00425BFD">
        <w:trPr>
          <w:trHeight w:val="20"/>
        </w:trPr>
        <w:tc>
          <w:tcPr>
            <w:tcW w:w="707"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w:t>
            </w:r>
            <w:r>
              <w:rPr>
                <w:rFonts w:eastAsia="Calibri"/>
                <w:b/>
                <w:color w:val="000000"/>
                <w:sz w:val="21"/>
                <w:szCs w:val="21"/>
                <w:lang w:val="en-US"/>
              </w:rPr>
              <w:t>/</w:t>
            </w:r>
            <w:r>
              <w:rPr>
                <w:rFonts w:eastAsia="Calibri"/>
                <w:b/>
                <w:color w:val="000000"/>
                <w:sz w:val="21"/>
                <w:szCs w:val="21"/>
              </w:rPr>
              <w:t>п</w:t>
            </w:r>
          </w:p>
        </w:tc>
        <w:tc>
          <w:tcPr>
            <w:tcW w:w="2410"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Показатели регионального проекта</w:t>
            </w:r>
          </w:p>
        </w:tc>
        <w:tc>
          <w:tcPr>
            <w:tcW w:w="1418"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Уровень показателя</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Единица измерения</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(по ОКЕИ)</w:t>
            </w:r>
          </w:p>
        </w:tc>
        <w:tc>
          <w:tcPr>
            <w:tcW w:w="8365" w:type="dxa"/>
            <w:gridSpan w:val="11"/>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Плановые значения по кварталам/месяцам</w:t>
            </w:r>
          </w:p>
        </w:tc>
        <w:tc>
          <w:tcPr>
            <w:tcW w:w="708" w:type="dxa"/>
            <w:vMerge w:val="restart"/>
            <w:vAlign w:val="center"/>
          </w:tcPr>
          <w:p w:rsidR="00EC2187" w:rsidRDefault="00EC2187" w:rsidP="00425BFD">
            <w:pPr>
              <w:suppressAutoHyphens/>
              <w:jc w:val="center"/>
              <w:rPr>
                <w:b/>
                <w:color w:val="000000"/>
                <w:sz w:val="21"/>
                <w:szCs w:val="21"/>
              </w:rPr>
            </w:pPr>
            <w:r>
              <w:rPr>
                <w:b/>
                <w:color w:val="000000"/>
                <w:sz w:val="21"/>
                <w:szCs w:val="21"/>
              </w:rPr>
              <w:t xml:space="preserve">На конец </w:t>
            </w:r>
          </w:p>
          <w:p w:rsidR="00EC2187" w:rsidRDefault="00EC2187" w:rsidP="00425BFD">
            <w:pPr>
              <w:pStyle w:val="TableParagraph"/>
              <w:suppressAutoHyphens/>
              <w:jc w:val="center"/>
              <w:rPr>
                <w:b/>
                <w:color w:val="000000"/>
                <w:sz w:val="21"/>
                <w:szCs w:val="21"/>
              </w:rPr>
            </w:pPr>
            <w:r>
              <w:rPr>
                <w:b/>
                <w:color w:val="000000"/>
                <w:sz w:val="21"/>
                <w:szCs w:val="21"/>
              </w:rPr>
              <w:t>2026</w:t>
            </w:r>
          </w:p>
          <w:p w:rsidR="00EC2187" w:rsidRDefault="00EC2187" w:rsidP="00425BFD">
            <w:pPr>
              <w:pStyle w:val="TableParagraph"/>
              <w:suppressAutoHyphens/>
              <w:jc w:val="center"/>
              <w:rPr>
                <w:rFonts w:eastAsia="Calibri"/>
                <w:b/>
                <w:color w:val="000000"/>
                <w:sz w:val="21"/>
                <w:szCs w:val="21"/>
              </w:rPr>
            </w:pPr>
            <w:r>
              <w:rPr>
                <w:b/>
                <w:color w:val="000000"/>
                <w:sz w:val="21"/>
                <w:szCs w:val="21"/>
              </w:rPr>
              <w:t>года</w:t>
            </w:r>
          </w:p>
        </w:tc>
      </w:tr>
      <w:tr w:rsidR="00EC2187" w:rsidTr="00425BFD">
        <w:trPr>
          <w:trHeight w:val="781"/>
        </w:trPr>
        <w:tc>
          <w:tcPr>
            <w:tcW w:w="707" w:type="dxa"/>
            <w:vMerge/>
            <w:tcBorders>
              <w:top w:val="nil"/>
            </w:tcBorders>
            <w:vAlign w:val="center"/>
          </w:tcPr>
          <w:p w:rsidR="00EC2187" w:rsidRDefault="00EC2187" w:rsidP="00425BFD">
            <w:pPr>
              <w:suppressAutoHyphens/>
              <w:jc w:val="center"/>
              <w:rPr>
                <w:b/>
                <w:color w:val="000000"/>
                <w:sz w:val="21"/>
                <w:szCs w:val="21"/>
              </w:rPr>
            </w:pPr>
          </w:p>
        </w:tc>
        <w:tc>
          <w:tcPr>
            <w:tcW w:w="2410" w:type="dxa"/>
            <w:vMerge/>
            <w:tcBorders>
              <w:top w:val="nil"/>
            </w:tcBorders>
            <w:vAlign w:val="center"/>
          </w:tcPr>
          <w:p w:rsidR="00EC2187" w:rsidRDefault="00EC2187" w:rsidP="00425BFD">
            <w:pPr>
              <w:suppressAutoHyphens/>
              <w:jc w:val="center"/>
              <w:rPr>
                <w:b/>
                <w:color w:val="000000"/>
                <w:sz w:val="21"/>
                <w:szCs w:val="21"/>
              </w:rPr>
            </w:pPr>
          </w:p>
        </w:tc>
        <w:tc>
          <w:tcPr>
            <w:tcW w:w="1418" w:type="dxa"/>
            <w:vMerge/>
            <w:tcBorders>
              <w:top w:val="nil"/>
            </w:tcBorders>
            <w:vAlign w:val="center"/>
          </w:tcPr>
          <w:p w:rsidR="00EC2187" w:rsidRDefault="00EC2187" w:rsidP="00425BFD">
            <w:pPr>
              <w:suppressAutoHyphens/>
              <w:jc w:val="center"/>
              <w:rPr>
                <w:b/>
                <w:color w:val="000000"/>
                <w:sz w:val="21"/>
                <w:szCs w:val="21"/>
              </w:rPr>
            </w:pPr>
          </w:p>
        </w:tc>
        <w:tc>
          <w:tcPr>
            <w:tcW w:w="1134" w:type="dxa"/>
            <w:vMerge/>
            <w:tcBorders>
              <w:top w:val="nil"/>
            </w:tcBorders>
            <w:vAlign w:val="center"/>
          </w:tcPr>
          <w:p w:rsidR="00EC2187" w:rsidRDefault="00EC2187" w:rsidP="00425BFD">
            <w:pPr>
              <w:suppressAutoHyphens/>
              <w:jc w:val="center"/>
              <w:rPr>
                <w:b/>
                <w:color w:val="000000"/>
                <w:sz w:val="21"/>
                <w:szCs w:val="21"/>
              </w:rPr>
            </w:pPr>
          </w:p>
        </w:tc>
        <w:tc>
          <w:tcPr>
            <w:tcW w:w="851" w:type="dxa"/>
            <w:vAlign w:val="center"/>
          </w:tcPr>
          <w:p w:rsidR="00EC2187" w:rsidRDefault="00EC2187" w:rsidP="00425BFD">
            <w:pPr>
              <w:suppressAutoHyphens/>
              <w:jc w:val="center"/>
              <w:rPr>
                <w:b/>
                <w:color w:val="000000"/>
                <w:sz w:val="21"/>
                <w:szCs w:val="21"/>
              </w:rPr>
            </w:pPr>
            <w:r>
              <w:rPr>
                <w:b/>
                <w:color w:val="000000"/>
                <w:sz w:val="21"/>
                <w:szCs w:val="21"/>
              </w:rPr>
              <w:t>январь</w:t>
            </w:r>
          </w:p>
        </w:tc>
        <w:tc>
          <w:tcPr>
            <w:tcW w:w="850" w:type="dxa"/>
            <w:vAlign w:val="center"/>
          </w:tcPr>
          <w:p w:rsidR="00EC2187" w:rsidRDefault="00EC2187" w:rsidP="00425BFD">
            <w:pPr>
              <w:suppressAutoHyphens/>
              <w:jc w:val="center"/>
              <w:rPr>
                <w:b/>
                <w:color w:val="000000"/>
                <w:sz w:val="21"/>
                <w:szCs w:val="21"/>
              </w:rPr>
            </w:pPr>
            <w:r>
              <w:rPr>
                <w:b/>
                <w:color w:val="000000"/>
                <w:sz w:val="21"/>
                <w:szCs w:val="21"/>
              </w:rPr>
              <w:t>февраль</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март</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апрель</w:t>
            </w:r>
          </w:p>
        </w:tc>
        <w:tc>
          <w:tcPr>
            <w:tcW w:w="708" w:type="dxa"/>
            <w:vAlign w:val="center"/>
          </w:tcPr>
          <w:p w:rsidR="00EC2187" w:rsidRDefault="00EC2187" w:rsidP="00425BFD">
            <w:pPr>
              <w:suppressAutoHyphens/>
              <w:jc w:val="center"/>
              <w:rPr>
                <w:b/>
                <w:color w:val="000000"/>
                <w:sz w:val="21"/>
                <w:szCs w:val="21"/>
              </w:rPr>
            </w:pPr>
            <w:r>
              <w:rPr>
                <w:b/>
                <w:color w:val="000000"/>
                <w:sz w:val="21"/>
                <w:szCs w:val="21"/>
              </w:rPr>
              <w:t>май</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июнь</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июль</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август</w:t>
            </w:r>
          </w:p>
        </w:tc>
        <w:tc>
          <w:tcPr>
            <w:tcW w:w="851" w:type="dxa"/>
            <w:vAlign w:val="center"/>
          </w:tcPr>
          <w:p w:rsidR="00EC2187" w:rsidRDefault="00EC2187" w:rsidP="00425BFD">
            <w:pPr>
              <w:suppressAutoHyphens/>
              <w:jc w:val="center"/>
              <w:rPr>
                <w:b/>
                <w:color w:val="000000"/>
                <w:sz w:val="21"/>
                <w:szCs w:val="21"/>
              </w:rPr>
            </w:pPr>
            <w:r>
              <w:rPr>
                <w:b/>
                <w:color w:val="000000"/>
                <w:sz w:val="21"/>
                <w:szCs w:val="21"/>
              </w:rPr>
              <w:t>сентябрь</w:t>
            </w:r>
          </w:p>
        </w:tc>
        <w:tc>
          <w:tcPr>
            <w:tcW w:w="851" w:type="dxa"/>
            <w:vAlign w:val="center"/>
          </w:tcPr>
          <w:p w:rsidR="00EC2187" w:rsidRDefault="00EC2187" w:rsidP="00425BFD">
            <w:pPr>
              <w:suppressAutoHyphens/>
              <w:jc w:val="center"/>
              <w:rPr>
                <w:b/>
                <w:color w:val="000000"/>
                <w:sz w:val="21"/>
                <w:szCs w:val="21"/>
              </w:rPr>
            </w:pPr>
            <w:r>
              <w:rPr>
                <w:b/>
                <w:color w:val="000000"/>
                <w:sz w:val="21"/>
                <w:szCs w:val="21"/>
              </w:rPr>
              <w:t>октябрь</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ноябрь</w:t>
            </w:r>
          </w:p>
        </w:tc>
        <w:tc>
          <w:tcPr>
            <w:tcW w:w="708" w:type="dxa"/>
            <w:vMerge/>
            <w:tcBorders>
              <w:top w:val="nil"/>
            </w:tcBorders>
            <w:vAlign w:val="center"/>
          </w:tcPr>
          <w:p w:rsidR="00EC2187" w:rsidRDefault="00EC2187" w:rsidP="00425BFD">
            <w:pPr>
              <w:suppressAutoHyphens/>
              <w:jc w:val="center"/>
              <w:rPr>
                <w:b/>
                <w:color w:val="000000"/>
                <w:sz w:val="21"/>
                <w:szCs w:val="21"/>
              </w:rPr>
            </w:pPr>
          </w:p>
        </w:tc>
      </w:tr>
      <w:tr w:rsidR="00EC2187" w:rsidTr="00425BFD">
        <w:trPr>
          <w:trHeight w:val="267"/>
        </w:trPr>
        <w:tc>
          <w:tcPr>
            <w:tcW w:w="707" w:type="dxa"/>
            <w:tcBorders>
              <w:top w:val="nil"/>
            </w:tcBorders>
          </w:tcPr>
          <w:p w:rsidR="00EC2187" w:rsidRDefault="00EC2187" w:rsidP="00425BFD">
            <w:pPr>
              <w:suppressAutoHyphens/>
              <w:jc w:val="center"/>
              <w:rPr>
                <w:color w:val="000000"/>
                <w:sz w:val="21"/>
                <w:szCs w:val="21"/>
              </w:rPr>
            </w:pPr>
            <w:r>
              <w:rPr>
                <w:color w:val="000000"/>
                <w:sz w:val="21"/>
                <w:szCs w:val="21"/>
              </w:rPr>
              <w:t>1</w:t>
            </w:r>
          </w:p>
        </w:tc>
        <w:tc>
          <w:tcPr>
            <w:tcW w:w="2410" w:type="dxa"/>
            <w:tcBorders>
              <w:top w:val="nil"/>
            </w:tcBorders>
          </w:tcPr>
          <w:p w:rsidR="00EC2187" w:rsidRDefault="00EC2187" w:rsidP="00425BFD">
            <w:pPr>
              <w:suppressAutoHyphens/>
              <w:jc w:val="center"/>
              <w:rPr>
                <w:color w:val="000000"/>
                <w:sz w:val="21"/>
                <w:szCs w:val="21"/>
              </w:rPr>
            </w:pPr>
            <w:r>
              <w:rPr>
                <w:color w:val="000000"/>
                <w:sz w:val="21"/>
                <w:szCs w:val="21"/>
              </w:rPr>
              <w:t>2</w:t>
            </w:r>
          </w:p>
        </w:tc>
        <w:tc>
          <w:tcPr>
            <w:tcW w:w="1418" w:type="dxa"/>
            <w:tcBorders>
              <w:top w:val="nil"/>
            </w:tcBorders>
          </w:tcPr>
          <w:p w:rsidR="00EC2187" w:rsidRDefault="00EC2187" w:rsidP="00425BFD">
            <w:pPr>
              <w:suppressAutoHyphens/>
              <w:jc w:val="center"/>
              <w:rPr>
                <w:color w:val="000000"/>
                <w:sz w:val="21"/>
                <w:szCs w:val="21"/>
              </w:rPr>
            </w:pPr>
            <w:r>
              <w:rPr>
                <w:color w:val="000000"/>
                <w:sz w:val="21"/>
                <w:szCs w:val="21"/>
              </w:rPr>
              <w:t>3</w:t>
            </w:r>
          </w:p>
        </w:tc>
        <w:tc>
          <w:tcPr>
            <w:tcW w:w="1134" w:type="dxa"/>
            <w:tcBorders>
              <w:top w:val="nil"/>
            </w:tcBorders>
          </w:tcPr>
          <w:p w:rsidR="00EC2187" w:rsidRDefault="00EC2187" w:rsidP="00425BFD">
            <w:pPr>
              <w:suppressAutoHyphens/>
              <w:jc w:val="center"/>
              <w:rPr>
                <w:color w:val="000000"/>
                <w:sz w:val="21"/>
                <w:szCs w:val="21"/>
              </w:rPr>
            </w:pPr>
            <w:r>
              <w:rPr>
                <w:color w:val="000000"/>
                <w:sz w:val="21"/>
                <w:szCs w:val="21"/>
              </w:rPr>
              <w:t>4</w:t>
            </w:r>
          </w:p>
        </w:tc>
        <w:tc>
          <w:tcPr>
            <w:tcW w:w="851"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5</w:t>
            </w:r>
          </w:p>
        </w:tc>
        <w:tc>
          <w:tcPr>
            <w:tcW w:w="850"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6</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7</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8</w:t>
            </w:r>
          </w:p>
        </w:tc>
        <w:tc>
          <w:tcPr>
            <w:tcW w:w="708"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9</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11</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12</w:t>
            </w:r>
          </w:p>
        </w:tc>
        <w:tc>
          <w:tcPr>
            <w:tcW w:w="851"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13</w:t>
            </w:r>
          </w:p>
        </w:tc>
        <w:tc>
          <w:tcPr>
            <w:tcW w:w="851"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14</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15</w:t>
            </w:r>
          </w:p>
        </w:tc>
        <w:tc>
          <w:tcPr>
            <w:tcW w:w="708" w:type="dxa"/>
            <w:tcBorders>
              <w:top w:val="nil"/>
            </w:tcBorders>
          </w:tcPr>
          <w:p w:rsidR="00EC2187" w:rsidRDefault="00EC2187" w:rsidP="00425BFD">
            <w:pPr>
              <w:suppressAutoHyphens/>
              <w:jc w:val="center"/>
              <w:rPr>
                <w:color w:val="000000"/>
                <w:sz w:val="21"/>
                <w:szCs w:val="21"/>
              </w:rPr>
            </w:pPr>
            <w:r>
              <w:rPr>
                <w:color w:val="000000"/>
                <w:sz w:val="21"/>
                <w:szCs w:val="21"/>
              </w:rPr>
              <w:t>16</w:t>
            </w:r>
          </w:p>
        </w:tc>
      </w:tr>
      <w:tr w:rsidR="00EC2187" w:rsidTr="00425BFD">
        <w:trPr>
          <w:trHeight w:val="20"/>
        </w:trPr>
        <w:tc>
          <w:tcPr>
            <w:tcW w:w="707"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w:t>
            </w:r>
          </w:p>
        </w:tc>
        <w:tc>
          <w:tcPr>
            <w:tcW w:w="14035" w:type="dxa"/>
            <w:gridSpan w:val="15"/>
            <w:vAlign w:val="center"/>
          </w:tcPr>
          <w:p w:rsidR="00EC2187" w:rsidRDefault="00EC2187" w:rsidP="00425BFD">
            <w:pPr>
              <w:pStyle w:val="TableParagraph"/>
              <w:suppressAutoHyphens/>
              <w:jc w:val="center"/>
              <w:rPr>
                <w:b/>
                <w:color w:val="000000"/>
                <w:sz w:val="21"/>
                <w:szCs w:val="21"/>
              </w:rPr>
            </w:pPr>
            <w:r>
              <w:rPr>
                <w:rFonts w:eastAsia="Calibri"/>
                <w:b/>
                <w:color w:val="000000"/>
                <w:sz w:val="21"/>
                <w:szCs w:val="21"/>
              </w:rPr>
              <w:t xml:space="preserve">Задача </w:t>
            </w:r>
            <w:r>
              <w:rPr>
                <w:b/>
                <w:color w:val="000000"/>
                <w:sz w:val="21"/>
                <w:szCs w:val="21"/>
              </w:rPr>
              <w:t>«Развитие инфраструктуры системы образования»</w:t>
            </w:r>
          </w:p>
        </w:tc>
      </w:tr>
      <w:tr w:rsidR="00EC2187" w:rsidTr="00425BFD">
        <w:trPr>
          <w:trHeight w:val="1625"/>
        </w:trPr>
        <w:tc>
          <w:tcPr>
            <w:tcW w:w="707"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1.1.</w:t>
            </w:r>
          </w:p>
        </w:tc>
        <w:tc>
          <w:tcPr>
            <w:tcW w:w="2410" w:type="dxa"/>
            <w:shd w:val="clear" w:color="auto" w:fill="auto"/>
          </w:tcPr>
          <w:p w:rsidR="00EC2187" w:rsidRDefault="00EC2187" w:rsidP="00425BFD">
            <w:pPr>
              <w:pStyle w:val="TableParagraph"/>
              <w:suppressAutoHyphens/>
              <w:ind w:left="142"/>
              <w:rPr>
                <w:rFonts w:eastAsia="Calibri"/>
                <w:color w:val="000000"/>
                <w:sz w:val="21"/>
                <w:szCs w:val="21"/>
                <w:highlight w:val="yellow"/>
              </w:rPr>
            </w:pPr>
            <w:r>
              <w:rPr>
                <w:color w:val="000000"/>
                <w:sz w:val="21"/>
                <w:szCs w:val="21"/>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w:t>
            </w:r>
            <w:r>
              <w:rPr>
                <w:color w:val="000000"/>
                <w:sz w:val="21"/>
                <w:szCs w:val="21"/>
              </w:rPr>
              <w:lastRenderedPageBreak/>
              <w:t>мебелью от общего количества общеобразовательных организаций капитально отремонтированных</w:t>
            </w:r>
          </w:p>
        </w:tc>
        <w:tc>
          <w:tcPr>
            <w:tcW w:w="1418"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lastRenderedPageBreak/>
              <w:t>РП</w:t>
            </w:r>
          </w:p>
        </w:tc>
        <w:tc>
          <w:tcPr>
            <w:tcW w:w="1134"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Процент</w:t>
            </w:r>
          </w:p>
        </w:tc>
        <w:tc>
          <w:tcPr>
            <w:tcW w:w="851"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850"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708"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50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50</w:t>
            </w:r>
          </w:p>
        </w:tc>
        <w:tc>
          <w:tcPr>
            <w:tcW w:w="851"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851"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Х</w:t>
            </w:r>
          </w:p>
        </w:tc>
        <w:tc>
          <w:tcPr>
            <w:tcW w:w="708"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r>
    </w:tbl>
    <w:p w:rsidR="00EC2187" w:rsidRDefault="00EC2187" w:rsidP="00EC2187">
      <w:pPr>
        <w:pStyle w:val="4"/>
        <w:shd w:val="clear" w:color="auto" w:fill="FFFFFF"/>
        <w:suppressAutoHyphens/>
        <w:spacing w:before="0" w:after="0"/>
        <w:ind w:firstLine="708"/>
        <w:textAlignment w:val="baseline"/>
        <w:rPr>
          <w:rFonts w:ascii="Times New Roman" w:hAnsi="Times New Roman"/>
          <w:color w:val="000000"/>
          <w:sz w:val="21"/>
          <w:szCs w:val="21"/>
        </w:rPr>
      </w:pPr>
    </w:p>
    <w:p w:rsidR="00EC2187" w:rsidRDefault="00EC2187" w:rsidP="00EC2187">
      <w:pPr>
        <w:rPr>
          <w:lang w:eastAsia="zh-CN"/>
        </w:rPr>
      </w:pPr>
    </w:p>
    <w:p w:rsidR="00EC2187" w:rsidRDefault="00EC2187" w:rsidP="00EC2187">
      <w:pPr>
        <w:rPr>
          <w:lang w:eastAsia="zh-CN"/>
        </w:rPr>
      </w:pPr>
    </w:p>
    <w:p w:rsidR="00EC2187" w:rsidRDefault="00EC2187" w:rsidP="00EC2187">
      <w:pPr>
        <w:rPr>
          <w:lang w:eastAsia="zh-CN"/>
        </w:rPr>
      </w:pPr>
    </w:p>
    <w:p w:rsidR="00EC2187" w:rsidRDefault="00EC2187" w:rsidP="00EC2187">
      <w:pPr>
        <w:rPr>
          <w:lang w:eastAsia="zh-CN"/>
        </w:rPr>
      </w:pPr>
    </w:p>
    <w:p w:rsidR="00EC2187" w:rsidRDefault="00EC2187" w:rsidP="00EC2187">
      <w:pPr>
        <w:rPr>
          <w:lang w:eastAsia="zh-CN"/>
        </w:rPr>
      </w:pP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4. Перечень мероприятий (результатов) регионального проекта 1</w:t>
      </w:r>
    </w:p>
    <w:p w:rsidR="00EC2187" w:rsidRDefault="00EC2187" w:rsidP="00EC2187">
      <w:pPr>
        <w:rPr>
          <w:color w:val="000000"/>
          <w:sz w:val="10"/>
          <w:szCs w:val="21"/>
          <w:lang w:eastAsia="zh-CN"/>
        </w:rPr>
      </w:pPr>
    </w:p>
    <w:tbl>
      <w:tblPr>
        <w:tblW w:w="496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357"/>
        <w:gridCol w:w="1665"/>
        <w:gridCol w:w="917"/>
        <w:gridCol w:w="793"/>
        <w:gridCol w:w="657"/>
        <w:gridCol w:w="657"/>
        <w:gridCol w:w="657"/>
        <w:gridCol w:w="657"/>
        <w:gridCol w:w="657"/>
        <w:gridCol w:w="657"/>
        <w:gridCol w:w="9"/>
        <w:gridCol w:w="680"/>
        <w:gridCol w:w="1050"/>
        <w:gridCol w:w="781"/>
        <w:gridCol w:w="1617"/>
      </w:tblGrid>
      <w:tr w:rsidR="00EC2187" w:rsidTr="00425BFD">
        <w:trPr>
          <w:trHeight w:val="567"/>
        </w:trPr>
        <w:tc>
          <w:tcPr>
            <w:tcW w:w="226" w:type="pct"/>
            <w:vMerge w:val="restar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 xml:space="preserve">№ </w:t>
            </w:r>
          </w:p>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п/п</w:t>
            </w:r>
          </w:p>
        </w:tc>
        <w:tc>
          <w:tcPr>
            <w:tcW w:w="815" w:type="pct"/>
            <w:vMerge w:val="restar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Наименование мероприятия (результата)</w:t>
            </w:r>
          </w:p>
        </w:tc>
        <w:tc>
          <w:tcPr>
            <w:tcW w:w="576" w:type="pct"/>
            <w:vMerge w:val="restart"/>
            <w:shd w:val="clear" w:color="auto" w:fill="auto"/>
          </w:tcPr>
          <w:p w:rsidR="00EC2187" w:rsidRPr="00425BFD" w:rsidRDefault="00EC2187" w:rsidP="00425BFD">
            <w:pPr>
              <w:tabs>
                <w:tab w:val="left" w:pos="1853"/>
              </w:tabs>
              <w:suppressAutoHyphens/>
              <w:ind w:left="-102" w:right="-106"/>
              <w:jc w:val="center"/>
              <w:rPr>
                <w:b/>
                <w:color w:val="000000"/>
                <w:sz w:val="21"/>
                <w:szCs w:val="21"/>
              </w:rPr>
            </w:pPr>
            <w:r w:rsidRPr="00425BFD">
              <w:rPr>
                <w:b/>
                <w:color w:val="000000"/>
                <w:sz w:val="21"/>
                <w:szCs w:val="21"/>
              </w:rPr>
              <w:t xml:space="preserve">Наименование структурных элементов муниципальных программ вместе </w:t>
            </w:r>
          </w:p>
          <w:p w:rsidR="00EC2187" w:rsidRPr="00425BFD" w:rsidRDefault="00EC2187" w:rsidP="00425BFD">
            <w:pPr>
              <w:tabs>
                <w:tab w:val="left" w:pos="1853"/>
              </w:tabs>
              <w:suppressAutoHyphens/>
              <w:ind w:left="-102" w:right="-106"/>
              <w:jc w:val="center"/>
              <w:rPr>
                <w:b/>
                <w:color w:val="000000"/>
                <w:sz w:val="21"/>
                <w:szCs w:val="21"/>
              </w:rPr>
            </w:pPr>
            <w:r w:rsidRPr="00425BFD">
              <w:rPr>
                <w:b/>
                <w:color w:val="000000"/>
                <w:sz w:val="21"/>
                <w:szCs w:val="21"/>
              </w:rPr>
              <w:t>с наименова</w:t>
            </w:r>
          </w:p>
          <w:p w:rsidR="00EC2187" w:rsidRPr="00425BFD" w:rsidRDefault="00EC2187" w:rsidP="00425BFD">
            <w:pPr>
              <w:tabs>
                <w:tab w:val="left" w:pos="1853"/>
              </w:tabs>
              <w:suppressAutoHyphens/>
              <w:ind w:left="-102" w:right="-106"/>
              <w:jc w:val="center"/>
              <w:rPr>
                <w:b/>
                <w:color w:val="000000"/>
                <w:sz w:val="21"/>
                <w:szCs w:val="21"/>
              </w:rPr>
            </w:pPr>
            <w:r w:rsidRPr="00425BFD">
              <w:rPr>
                <w:b/>
                <w:color w:val="000000"/>
                <w:sz w:val="21"/>
                <w:szCs w:val="21"/>
              </w:rPr>
              <w:t>нием муниципаль</w:t>
            </w:r>
          </w:p>
          <w:p w:rsidR="00EC2187" w:rsidRPr="00425BFD" w:rsidRDefault="00EC2187" w:rsidP="00425BFD">
            <w:pPr>
              <w:tabs>
                <w:tab w:val="left" w:pos="1853"/>
              </w:tabs>
              <w:suppressAutoHyphens/>
              <w:ind w:left="-102" w:right="-106" w:firstLine="135"/>
              <w:jc w:val="center"/>
              <w:rPr>
                <w:b/>
                <w:color w:val="000000"/>
                <w:sz w:val="21"/>
                <w:szCs w:val="21"/>
              </w:rPr>
            </w:pPr>
            <w:r w:rsidRPr="00425BFD">
              <w:rPr>
                <w:b/>
                <w:color w:val="000000"/>
                <w:sz w:val="21"/>
                <w:szCs w:val="21"/>
              </w:rPr>
              <w:t xml:space="preserve">ной программы </w:t>
            </w:r>
          </w:p>
        </w:tc>
        <w:tc>
          <w:tcPr>
            <w:tcW w:w="317" w:type="pct"/>
            <w:vMerge w:val="restar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Ед. изм.</w:t>
            </w:r>
          </w:p>
          <w:p w:rsidR="00EC2187" w:rsidRPr="00425BFD" w:rsidRDefault="00EC2187" w:rsidP="00425BFD">
            <w:pPr>
              <w:tabs>
                <w:tab w:val="left" w:pos="1853"/>
              </w:tabs>
              <w:suppressAutoHyphens/>
              <w:jc w:val="center"/>
              <w:rPr>
                <w:b/>
                <w:color w:val="000000"/>
                <w:sz w:val="21"/>
                <w:szCs w:val="21"/>
              </w:rPr>
            </w:pPr>
          </w:p>
        </w:tc>
        <w:tc>
          <w:tcPr>
            <w:tcW w:w="501" w:type="pct"/>
            <w:gridSpan w:val="2"/>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Базовое значение</w:t>
            </w:r>
          </w:p>
        </w:tc>
        <w:tc>
          <w:tcPr>
            <w:tcW w:w="1373" w:type="pct"/>
            <w:gridSpan w:val="7"/>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 xml:space="preserve">Значение мероприятий (результата), параметра характеристики мероприятия (результата) по годам </w:t>
            </w:r>
          </w:p>
        </w:tc>
        <w:tc>
          <w:tcPr>
            <w:tcW w:w="363" w:type="pct"/>
            <w:vMerge w:val="restar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Тип мероприятия (результата)</w:t>
            </w:r>
          </w:p>
        </w:tc>
        <w:tc>
          <w:tcPr>
            <w:tcW w:w="270" w:type="pct"/>
            <w:vMerge w:val="restar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 xml:space="preserve">Уровень мероприятия </w:t>
            </w:r>
          </w:p>
        </w:tc>
        <w:tc>
          <w:tcPr>
            <w:tcW w:w="559" w:type="pct"/>
            <w:vMerge w:val="restar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 xml:space="preserve">Связь показателя регионального проекта </w:t>
            </w:r>
          </w:p>
        </w:tc>
      </w:tr>
      <w:tr w:rsidR="00EC2187" w:rsidTr="00425BFD">
        <w:trPr>
          <w:trHeight w:val="948"/>
        </w:trPr>
        <w:tc>
          <w:tcPr>
            <w:tcW w:w="226" w:type="pct"/>
            <w:vMerge/>
            <w:shd w:val="clear" w:color="auto" w:fill="auto"/>
          </w:tcPr>
          <w:p w:rsidR="00EC2187" w:rsidRPr="00425BFD" w:rsidRDefault="00EC2187" w:rsidP="00425BFD">
            <w:pPr>
              <w:tabs>
                <w:tab w:val="left" w:pos="1853"/>
              </w:tabs>
              <w:suppressAutoHyphens/>
              <w:jc w:val="center"/>
              <w:rPr>
                <w:b/>
                <w:color w:val="000000"/>
                <w:sz w:val="21"/>
                <w:szCs w:val="21"/>
              </w:rPr>
            </w:pPr>
          </w:p>
        </w:tc>
        <w:tc>
          <w:tcPr>
            <w:tcW w:w="815" w:type="pct"/>
            <w:vMerge/>
            <w:shd w:val="clear" w:color="auto" w:fill="auto"/>
          </w:tcPr>
          <w:p w:rsidR="00EC2187" w:rsidRPr="00425BFD" w:rsidRDefault="00EC2187" w:rsidP="00425BFD">
            <w:pPr>
              <w:tabs>
                <w:tab w:val="left" w:pos="1853"/>
              </w:tabs>
              <w:suppressAutoHyphens/>
              <w:jc w:val="center"/>
              <w:rPr>
                <w:b/>
                <w:color w:val="000000"/>
                <w:sz w:val="21"/>
                <w:szCs w:val="21"/>
              </w:rPr>
            </w:pPr>
          </w:p>
        </w:tc>
        <w:tc>
          <w:tcPr>
            <w:tcW w:w="576" w:type="pct"/>
            <w:vMerge/>
            <w:shd w:val="clear" w:color="auto" w:fill="auto"/>
          </w:tcPr>
          <w:p w:rsidR="00EC2187" w:rsidRPr="00425BFD" w:rsidRDefault="00EC2187" w:rsidP="00425BFD">
            <w:pPr>
              <w:tabs>
                <w:tab w:val="left" w:pos="1853"/>
              </w:tabs>
              <w:suppressAutoHyphens/>
              <w:jc w:val="center"/>
              <w:rPr>
                <w:b/>
                <w:color w:val="000000"/>
                <w:sz w:val="21"/>
                <w:szCs w:val="21"/>
              </w:rPr>
            </w:pPr>
          </w:p>
        </w:tc>
        <w:tc>
          <w:tcPr>
            <w:tcW w:w="317" w:type="pct"/>
            <w:vMerge/>
            <w:shd w:val="clear" w:color="auto" w:fill="auto"/>
          </w:tcPr>
          <w:p w:rsidR="00EC2187" w:rsidRPr="00425BFD" w:rsidRDefault="00EC2187" w:rsidP="00425BFD">
            <w:pPr>
              <w:tabs>
                <w:tab w:val="left" w:pos="1853"/>
              </w:tabs>
              <w:suppressAutoHyphens/>
              <w:jc w:val="center"/>
              <w:rPr>
                <w:b/>
                <w:color w:val="000000"/>
                <w:sz w:val="21"/>
                <w:szCs w:val="21"/>
              </w:rPr>
            </w:pPr>
          </w:p>
        </w:tc>
        <w:tc>
          <w:tcPr>
            <w:tcW w:w="274" w:type="pc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значение</w:t>
            </w:r>
          </w:p>
        </w:tc>
        <w:tc>
          <w:tcPr>
            <w:tcW w:w="227" w:type="pc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год</w:t>
            </w:r>
          </w:p>
        </w:tc>
        <w:tc>
          <w:tcPr>
            <w:tcW w:w="227" w:type="pc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2025</w:t>
            </w:r>
          </w:p>
        </w:tc>
        <w:tc>
          <w:tcPr>
            <w:tcW w:w="227" w:type="pc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2026</w:t>
            </w:r>
          </w:p>
        </w:tc>
        <w:tc>
          <w:tcPr>
            <w:tcW w:w="227" w:type="pc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2027</w:t>
            </w:r>
          </w:p>
        </w:tc>
        <w:tc>
          <w:tcPr>
            <w:tcW w:w="227" w:type="pc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2028</w:t>
            </w:r>
          </w:p>
        </w:tc>
        <w:tc>
          <w:tcPr>
            <w:tcW w:w="227" w:type="pct"/>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2029</w:t>
            </w:r>
          </w:p>
        </w:tc>
        <w:tc>
          <w:tcPr>
            <w:tcW w:w="238" w:type="pct"/>
            <w:gridSpan w:val="2"/>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2030</w:t>
            </w:r>
          </w:p>
        </w:tc>
        <w:tc>
          <w:tcPr>
            <w:tcW w:w="363" w:type="pct"/>
            <w:vMerge/>
            <w:shd w:val="clear" w:color="auto" w:fill="auto"/>
          </w:tcPr>
          <w:p w:rsidR="00EC2187" w:rsidRPr="00425BFD" w:rsidRDefault="00EC2187" w:rsidP="00425BFD">
            <w:pPr>
              <w:tabs>
                <w:tab w:val="left" w:pos="1853"/>
              </w:tabs>
              <w:suppressAutoHyphens/>
              <w:jc w:val="center"/>
              <w:rPr>
                <w:color w:val="000000"/>
                <w:sz w:val="21"/>
                <w:szCs w:val="21"/>
              </w:rPr>
            </w:pPr>
          </w:p>
        </w:tc>
        <w:tc>
          <w:tcPr>
            <w:tcW w:w="270" w:type="pct"/>
            <w:vMerge/>
            <w:shd w:val="clear" w:color="auto" w:fill="auto"/>
          </w:tcPr>
          <w:p w:rsidR="00EC2187" w:rsidRPr="00425BFD" w:rsidRDefault="00EC2187" w:rsidP="00425BFD">
            <w:pPr>
              <w:tabs>
                <w:tab w:val="left" w:pos="1853"/>
              </w:tabs>
              <w:suppressAutoHyphens/>
              <w:jc w:val="center"/>
              <w:rPr>
                <w:color w:val="000000"/>
                <w:sz w:val="21"/>
                <w:szCs w:val="21"/>
              </w:rPr>
            </w:pPr>
          </w:p>
        </w:tc>
        <w:tc>
          <w:tcPr>
            <w:tcW w:w="559" w:type="pct"/>
            <w:vMerge/>
            <w:shd w:val="clear" w:color="auto" w:fill="auto"/>
          </w:tcPr>
          <w:p w:rsidR="00EC2187" w:rsidRPr="00425BFD" w:rsidRDefault="00EC2187" w:rsidP="00425BFD">
            <w:pPr>
              <w:tabs>
                <w:tab w:val="left" w:pos="1853"/>
              </w:tabs>
              <w:suppressAutoHyphens/>
              <w:jc w:val="center"/>
              <w:rPr>
                <w:color w:val="000000"/>
                <w:sz w:val="21"/>
                <w:szCs w:val="21"/>
              </w:rPr>
            </w:pPr>
          </w:p>
        </w:tc>
      </w:tr>
      <w:tr w:rsidR="00EC2187" w:rsidTr="00425BFD">
        <w:trPr>
          <w:trHeight w:val="70"/>
        </w:trPr>
        <w:tc>
          <w:tcPr>
            <w:tcW w:w="226"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w:t>
            </w:r>
          </w:p>
        </w:tc>
        <w:tc>
          <w:tcPr>
            <w:tcW w:w="815"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w:t>
            </w:r>
          </w:p>
        </w:tc>
        <w:tc>
          <w:tcPr>
            <w:tcW w:w="576"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3</w:t>
            </w:r>
          </w:p>
        </w:tc>
        <w:tc>
          <w:tcPr>
            <w:tcW w:w="31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4</w:t>
            </w:r>
          </w:p>
        </w:tc>
        <w:tc>
          <w:tcPr>
            <w:tcW w:w="274"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5</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6</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7</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8</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9</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10</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11</w:t>
            </w:r>
          </w:p>
        </w:tc>
        <w:tc>
          <w:tcPr>
            <w:tcW w:w="238" w:type="pct"/>
            <w:gridSpan w:val="2"/>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12</w:t>
            </w:r>
          </w:p>
        </w:tc>
        <w:tc>
          <w:tcPr>
            <w:tcW w:w="363"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13</w:t>
            </w:r>
          </w:p>
        </w:tc>
        <w:tc>
          <w:tcPr>
            <w:tcW w:w="270"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14</w:t>
            </w:r>
          </w:p>
        </w:tc>
        <w:tc>
          <w:tcPr>
            <w:tcW w:w="559"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15</w:t>
            </w:r>
          </w:p>
        </w:tc>
      </w:tr>
      <w:tr w:rsidR="00EC2187" w:rsidTr="00425BFD">
        <w:tc>
          <w:tcPr>
            <w:tcW w:w="5000" w:type="pct"/>
            <w:gridSpan w:val="16"/>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b/>
                <w:color w:val="000000"/>
                <w:sz w:val="21"/>
                <w:szCs w:val="21"/>
              </w:rPr>
              <w:t>Задача «Развитие инфраструктуры системы образования»</w:t>
            </w:r>
          </w:p>
        </w:tc>
      </w:tr>
      <w:tr w:rsidR="00EC2187" w:rsidTr="00425BFD">
        <w:trPr>
          <w:trHeight w:val="5878"/>
        </w:trPr>
        <w:tc>
          <w:tcPr>
            <w:tcW w:w="226" w:type="pct"/>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lastRenderedPageBreak/>
              <w:t>1.1.</w:t>
            </w:r>
          </w:p>
        </w:tc>
        <w:tc>
          <w:tcPr>
            <w:tcW w:w="815" w:type="pct"/>
            <w:shd w:val="clear" w:color="auto" w:fill="auto"/>
          </w:tcPr>
          <w:p w:rsidR="00EC2187" w:rsidRPr="00425BFD" w:rsidRDefault="00EC2187" w:rsidP="00425BFD">
            <w:pPr>
              <w:pStyle w:val="TableParagraph"/>
              <w:suppressAutoHyphens/>
              <w:rPr>
                <w:rFonts w:eastAsia="Calibri"/>
                <w:color w:val="000000"/>
                <w:sz w:val="21"/>
                <w:szCs w:val="21"/>
              </w:rPr>
            </w:pPr>
            <w:r w:rsidRPr="00425BFD">
              <w:rPr>
                <w:color w:val="000000"/>
                <w:sz w:val="21"/>
                <w:szCs w:val="21"/>
              </w:rPr>
              <w:t xml:space="preserve">Реализованы мероприятия по модернизации школьных систем </w:t>
            </w:r>
          </w:p>
          <w:p w:rsidR="00EC2187" w:rsidRPr="00425BFD" w:rsidRDefault="00EC2187" w:rsidP="00425BFD">
            <w:pPr>
              <w:tabs>
                <w:tab w:val="left" w:pos="1853"/>
              </w:tabs>
              <w:suppressAutoHyphens/>
              <w:rPr>
                <w:color w:val="000000"/>
                <w:sz w:val="21"/>
                <w:szCs w:val="21"/>
              </w:rPr>
            </w:pPr>
            <w:r w:rsidRPr="00425BFD">
              <w:rPr>
                <w:color w:val="000000"/>
                <w:sz w:val="21"/>
                <w:szCs w:val="21"/>
              </w:rPr>
              <w:t>образования (проведены работы по капитальному ремонту зданий региональных (муниципальных) общеобразовательных организаций) (Закупка товаров, работ и услуг для муниципальных нужд)</w:t>
            </w:r>
          </w:p>
        </w:tc>
        <w:tc>
          <w:tcPr>
            <w:tcW w:w="576"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c>
          <w:tcPr>
            <w:tcW w:w="31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ед.</w:t>
            </w:r>
          </w:p>
        </w:tc>
        <w:tc>
          <w:tcPr>
            <w:tcW w:w="274"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2023</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 xml:space="preserve">1 </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0" w:type="pct"/>
            <w:gridSpan w:val="2"/>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5"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363" w:type="pct"/>
            <w:shd w:val="clear" w:color="auto" w:fill="auto"/>
          </w:tcPr>
          <w:p w:rsidR="00EC2187" w:rsidRPr="00425BFD" w:rsidRDefault="00EC2187" w:rsidP="00425BFD">
            <w:pPr>
              <w:pStyle w:val="formattext"/>
              <w:suppressAutoHyphens/>
              <w:spacing w:before="0" w:beforeAutospacing="0" w:after="0" w:afterAutospacing="0" w:line="216" w:lineRule="auto"/>
              <w:textAlignment w:val="baseline"/>
              <w:rPr>
                <w:color w:val="000000"/>
                <w:sz w:val="21"/>
                <w:szCs w:val="21"/>
              </w:rPr>
            </w:pPr>
            <w:r w:rsidRPr="00425BFD">
              <w:rPr>
                <w:color w:val="000000"/>
                <w:sz w:val="21"/>
                <w:szCs w:val="21"/>
              </w:rPr>
              <w:t>Оказание услуг (выполнение работ)</w:t>
            </w:r>
          </w:p>
        </w:tc>
        <w:tc>
          <w:tcPr>
            <w:tcW w:w="270" w:type="pct"/>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РП</w:t>
            </w:r>
          </w:p>
        </w:tc>
        <w:tc>
          <w:tcPr>
            <w:tcW w:w="559" w:type="pct"/>
            <w:shd w:val="clear" w:color="auto" w:fill="auto"/>
          </w:tcPr>
          <w:p w:rsidR="00EC2187" w:rsidRPr="00425BFD" w:rsidRDefault="00EC2187" w:rsidP="00425BFD">
            <w:pPr>
              <w:tabs>
                <w:tab w:val="left" w:pos="1853"/>
              </w:tabs>
              <w:suppressAutoHyphens/>
              <w:ind w:left="-109"/>
              <w:rPr>
                <w:color w:val="000000"/>
                <w:sz w:val="19"/>
                <w:szCs w:val="19"/>
              </w:rPr>
            </w:pPr>
            <w:r w:rsidRPr="00425BFD">
              <w:rPr>
                <w:color w:val="000000"/>
                <w:sz w:val="19"/>
                <w:szCs w:val="19"/>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EC2187" w:rsidTr="00425BFD">
        <w:trPr>
          <w:trHeight w:val="123"/>
        </w:trPr>
        <w:tc>
          <w:tcPr>
            <w:tcW w:w="226" w:type="pct"/>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color w:val="000000"/>
                <w:sz w:val="21"/>
                <w:szCs w:val="21"/>
              </w:rPr>
              <w:t>1</w:t>
            </w:r>
          </w:p>
        </w:tc>
        <w:tc>
          <w:tcPr>
            <w:tcW w:w="815" w:type="pct"/>
            <w:shd w:val="clear" w:color="auto" w:fill="auto"/>
          </w:tcPr>
          <w:p w:rsidR="00EC2187" w:rsidRPr="00425BFD" w:rsidRDefault="00EC2187" w:rsidP="00425BFD">
            <w:pPr>
              <w:pStyle w:val="TableParagraph"/>
              <w:suppressAutoHyphens/>
              <w:jc w:val="center"/>
              <w:rPr>
                <w:color w:val="000000"/>
                <w:sz w:val="21"/>
                <w:szCs w:val="21"/>
              </w:rPr>
            </w:pPr>
            <w:r w:rsidRPr="00425BFD">
              <w:rPr>
                <w:color w:val="000000"/>
                <w:sz w:val="21"/>
                <w:szCs w:val="21"/>
              </w:rPr>
              <w:t>2</w:t>
            </w:r>
          </w:p>
        </w:tc>
        <w:tc>
          <w:tcPr>
            <w:tcW w:w="576"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3</w:t>
            </w:r>
          </w:p>
        </w:tc>
        <w:tc>
          <w:tcPr>
            <w:tcW w:w="31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4</w:t>
            </w:r>
          </w:p>
        </w:tc>
        <w:tc>
          <w:tcPr>
            <w:tcW w:w="274"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5</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6</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7</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8</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9</w:t>
            </w:r>
          </w:p>
        </w:tc>
        <w:tc>
          <w:tcPr>
            <w:tcW w:w="227"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10</w:t>
            </w:r>
          </w:p>
        </w:tc>
        <w:tc>
          <w:tcPr>
            <w:tcW w:w="230" w:type="pct"/>
            <w:gridSpan w:val="2"/>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11</w:t>
            </w:r>
          </w:p>
        </w:tc>
        <w:tc>
          <w:tcPr>
            <w:tcW w:w="235"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12</w:t>
            </w:r>
          </w:p>
        </w:tc>
        <w:tc>
          <w:tcPr>
            <w:tcW w:w="363" w:type="pct"/>
            <w:shd w:val="clear" w:color="auto" w:fill="auto"/>
          </w:tcPr>
          <w:p w:rsidR="00EC2187" w:rsidRPr="00425BFD"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sidRPr="00425BFD">
              <w:rPr>
                <w:color w:val="000000"/>
                <w:sz w:val="21"/>
                <w:szCs w:val="21"/>
              </w:rPr>
              <w:t>13</w:t>
            </w:r>
          </w:p>
        </w:tc>
        <w:tc>
          <w:tcPr>
            <w:tcW w:w="270" w:type="pct"/>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14</w:t>
            </w:r>
          </w:p>
        </w:tc>
        <w:tc>
          <w:tcPr>
            <w:tcW w:w="559" w:type="pct"/>
            <w:shd w:val="clear" w:color="auto" w:fill="auto"/>
          </w:tcPr>
          <w:p w:rsidR="00EC2187" w:rsidRPr="00425BFD" w:rsidRDefault="00EC2187" w:rsidP="00425BFD">
            <w:pPr>
              <w:tabs>
                <w:tab w:val="left" w:pos="1853"/>
              </w:tabs>
              <w:suppressAutoHyphens/>
              <w:ind w:left="-109"/>
              <w:jc w:val="center"/>
              <w:rPr>
                <w:color w:val="000000"/>
                <w:sz w:val="19"/>
                <w:szCs w:val="19"/>
              </w:rPr>
            </w:pPr>
            <w:r w:rsidRPr="00425BFD">
              <w:rPr>
                <w:color w:val="000000"/>
                <w:sz w:val="21"/>
                <w:szCs w:val="21"/>
              </w:rPr>
              <w:t>15</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ind w:hanging="108"/>
              <w:jc w:val="center"/>
              <w:rPr>
                <w:rFonts w:eastAsia="Calibri"/>
                <w:color w:val="000000"/>
                <w:sz w:val="21"/>
                <w:szCs w:val="21"/>
              </w:rPr>
            </w:pPr>
            <w:r w:rsidRPr="00425BFD">
              <w:rPr>
                <w:rFonts w:eastAsia="Calibri"/>
                <w:color w:val="000000"/>
                <w:sz w:val="21"/>
                <w:szCs w:val="21"/>
              </w:rPr>
              <w:t>1.1.1.</w:t>
            </w:r>
          </w:p>
        </w:tc>
        <w:tc>
          <w:tcPr>
            <w:tcW w:w="4774" w:type="pct"/>
            <w:gridSpan w:val="15"/>
            <w:tcBorders>
              <w:bottom w:val="single" w:sz="4" w:space="0" w:color="auto"/>
            </w:tcBorders>
            <w:shd w:val="clear" w:color="auto" w:fill="auto"/>
          </w:tcPr>
          <w:p w:rsidR="00EC2187" w:rsidRPr="00425BFD" w:rsidRDefault="00EC2187" w:rsidP="00425BFD">
            <w:pPr>
              <w:suppressAutoHyphens/>
              <w:rPr>
                <w:color w:val="000000"/>
                <w:sz w:val="21"/>
                <w:szCs w:val="21"/>
              </w:rPr>
            </w:pPr>
            <w:r w:rsidRPr="00425BFD">
              <w:rPr>
                <w:color w:val="000000"/>
                <w:sz w:val="21"/>
                <w:szCs w:val="21"/>
              </w:rPr>
              <w:t>К концу 2025 года будет проведён капитальный ремонт в здании МБОУ «Кустовская СОШ»</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1.2.</w:t>
            </w:r>
          </w:p>
        </w:tc>
        <w:tc>
          <w:tcPr>
            <w:tcW w:w="815" w:type="pct"/>
            <w:tcBorders>
              <w:bottom w:val="single" w:sz="4" w:space="0" w:color="auto"/>
            </w:tcBorders>
            <w:shd w:val="clear" w:color="auto" w:fill="auto"/>
          </w:tcPr>
          <w:p w:rsidR="00EC2187" w:rsidRPr="00425BFD" w:rsidRDefault="00EC2187" w:rsidP="00425BFD">
            <w:pPr>
              <w:pStyle w:val="TableParagraph"/>
              <w:suppressAutoHyphens/>
              <w:rPr>
                <w:rFonts w:eastAsia="Calibri"/>
                <w:color w:val="000000"/>
                <w:sz w:val="21"/>
                <w:szCs w:val="21"/>
              </w:rPr>
            </w:pPr>
            <w:r w:rsidRPr="00425BFD">
              <w:rPr>
                <w:color w:val="000000"/>
                <w:sz w:val="21"/>
                <w:szCs w:val="21"/>
              </w:rPr>
              <w:t xml:space="preserve">Реализованы мероприятия по модернизации школьных систем образования (оснащены отремонтированных зданий общеобразовательных организаций средствами обучения и воспитания) (Предоставлены </w:t>
            </w:r>
            <w:r w:rsidRPr="00425BFD">
              <w:rPr>
                <w:color w:val="000000"/>
                <w:sz w:val="21"/>
                <w:szCs w:val="21"/>
              </w:rPr>
              <w:lastRenderedPageBreak/>
              <w:t>субсидий бюджетным, автономным учреждениям и иным не коммерческим организациям</w:t>
            </w:r>
          </w:p>
        </w:tc>
        <w:tc>
          <w:tcPr>
            <w:tcW w:w="576"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lastRenderedPageBreak/>
              <w:t>-</w:t>
            </w:r>
          </w:p>
        </w:tc>
        <w:tc>
          <w:tcPr>
            <w:tcW w:w="317" w:type="pct"/>
            <w:tcBorders>
              <w:bottom w:val="single" w:sz="4" w:space="0" w:color="auto"/>
            </w:tcBorders>
            <w:shd w:val="clear" w:color="auto" w:fill="auto"/>
            <w:vAlign w:val="center"/>
          </w:tcPr>
          <w:p w:rsidR="00EC2187" w:rsidRPr="00425BFD" w:rsidRDefault="00EC2187" w:rsidP="00425BFD">
            <w:pPr>
              <w:tabs>
                <w:tab w:val="left" w:pos="1853"/>
              </w:tabs>
              <w:suppressAutoHyphens/>
              <w:ind w:right="-98"/>
              <w:jc w:val="center"/>
              <w:rPr>
                <w:color w:val="000000"/>
                <w:sz w:val="21"/>
                <w:szCs w:val="21"/>
                <w:highlight w:val="yellow"/>
              </w:rPr>
            </w:pPr>
            <w:r w:rsidRPr="00425BFD">
              <w:rPr>
                <w:color w:val="000000"/>
                <w:sz w:val="21"/>
                <w:szCs w:val="21"/>
              </w:rPr>
              <w:t>ед.</w:t>
            </w:r>
          </w:p>
        </w:tc>
        <w:tc>
          <w:tcPr>
            <w:tcW w:w="274"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t>2023</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t>1</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t>0</w:t>
            </w:r>
          </w:p>
        </w:tc>
        <w:tc>
          <w:tcPr>
            <w:tcW w:w="230" w:type="pct"/>
            <w:gridSpan w:val="2"/>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highlight w:val="yellow"/>
              </w:rPr>
            </w:pPr>
            <w:r w:rsidRPr="00425BFD">
              <w:rPr>
                <w:color w:val="000000"/>
                <w:sz w:val="21"/>
                <w:szCs w:val="21"/>
              </w:rPr>
              <w:t>0</w:t>
            </w:r>
          </w:p>
        </w:tc>
        <w:tc>
          <w:tcPr>
            <w:tcW w:w="235"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363" w:type="pct"/>
            <w:tcBorders>
              <w:bottom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textAlignment w:val="baseline"/>
              <w:rPr>
                <w:color w:val="000000"/>
                <w:sz w:val="21"/>
                <w:szCs w:val="21"/>
              </w:rPr>
            </w:pPr>
            <w:r w:rsidRPr="00425BFD">
              <w:rPr>
                <w:color w:val="000000"/>
                <w:sz w:val="21"/>
                <w:szCs w:val="21"/>
              </w:rPr>
              <w:t>Оказание услуг (выполнение работ)</w:t>
            </w:r>
          </w:p>
        </w:tc>
        <w:tc>
          <w:tcPr>
            <w:tcW w:w="270" w:type="pct"/>
            <w:tcBorders>
              <w:bottom w:val="single" w:sz="4" w:space="0" w:color="auto"/>
            </w:tcBorders>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РП</w:t>
            </w:r>
          </w:p>
        </w:tc>
        <w:tc>
          <w:tcPr>
            <w:tcW w:w="559" w:type="pct"/>
            <w:tcBorders>
              <w:bottom w:val="single" w:sz="4" w:space="0" w:color="auto"/>
            </w:tcBorders>
            <w:shd w:val="clear" w:color="auto" w:fill="auto"/>
          </w:tcPr>
          <w:p w:rsidR="00EC2187" w:rsidRPr="00425BFD" w:rsidRDefault="00EC2187" w:rsidP="00425BFD">
            <w:pPr>
              <w:tabs>
                <w:tab w:val="left" w:pos="1853"/>
              </w:tabs>
              <w:suppressAutoHyphens/>
              <w:ind w:left="-109"/>
              <w:rPr>
                <w:color w:val="000000"/>
              </w:rPr>
            </w:pPr>
            <w:r w:rsidRPr="00425BFD">
              <w:rPr>
                <w:color w:val="00000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w:t>
            </w:r>
            <w:r w:rsidRPr="00425BFD">
              <w:rPr>
                <w:color w:val="000000"/>
              </w:rPr>
              <w:lastRenderedPageBreak/>
              <w:t>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ind w:left="-108"/>
              <w:jc w:val="center"/>
              <w:rPr>
                <w:rFonts w:eastAsia="Calibri"/>
                <w:color w:val="000000"/>
                <w:sz w:val="21"/>
                <w:szCs w:val="21"/>
              </w:rPr>
            </w:pPr>
            <w:r w:rsidRPr="00425BFD">
              <w:rPr>
                <w:rFonts w:eastAsia="Calibri"/>
                <w:color w:val="000000"/>
                <w:sz w:val="21"/>
                <w:szCs w:val="21"/>
              </w:rPr>
              <w:lastRenderedPageBreak/>
              <w:t>1.2.1.</w:t>
            </w:r>
          </w:p>
        </w:tc>
        <w:tc>
          <w:tcPr>
            <w:tcW w:w="4774" w:type="pct"/>
            <w:gridSpan w:val="15"/>
            <w:tcBorders>
              <w:bottom w:val="single" w:sz="4" w:space="0" w:color="auto"/>
            </w:tcBorders>
            <w:shd w:val="clear" w:color="auto" w:fill="auto"/>
          </w:tcPr>
          <w:p w:rsidR="00EC2187" w:rsidRPr="00425BFD" w:rsidRDefault="00EC2187" w:rsidP="00425BFD">
            <w:pPr>
              <w:suppressAutoHyphens/>
              <w:rPr>
                <w:color w:val="000000"/>
                <w:sz w:val="21"/>
                <w:szCs w:val="21"/>
              </w:rPr>
            </w:pPr>
            <w:r w:rsidRPr="00425BFD">
              <w:rPr>
                <w:color w:val="000000"/>
                <w:sz w:val="21"/>
                <w:szCs w:val="21"/>
              </w:rPr>
              <w:t xml:space="preserve">К концу 2025 года будут оснащены учебным, технологическим оборудованием и мебелью после капитальных ремонтов МБОУ «Кустовская СОШ» </w:t>
            </w:r>
          </w:p>
          <w:p w:rsidR="00EC2187" w:rsidRPr="00425BFD" w:rsidRDefault="00EC2187" w:rsidP="00425BFD">
            <w:pPr>
              <w:suppressAutoHyphens/>
              <w:rPr>
                <w:color w:val="000000"/>
                <w:sz w:val="21"/>
                <w:szCs w:val="21"/>
              </w:rPr>
            </w:pPr>
            <w:r w:rsidRPr="00425BFD">
              <w:rPr>
                <w:color w:val="000000"/>
                <w:sz w:val="21"/>
                <w:szCs w:val="21"/>
              </w:rPr>
              <w:t>и МБОУ «Бутовская СОШ»</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1.3.</w:t>
            </w:r>
          </w:p>
        </w:tc>
        <w:tc>
          <w:tcPr>
            <w:tcW w:w="815" w:type="pct"/>
            <w:tcBorders>
              <w:bottom w:val="single" w:sz="4" w:space="0" w:color="auto"/>
            </w:tcBorders>
            <w:shd w:val="clear" w:color="auto" w:fill="auto"/>
          </w:tcPr>
          <w:p w:rsidR="00EC2187" w:rsidRPr="00425BFD" w:rsidRDefault="00EC2187" w:rsidP="00425BFD">
            <w:pPr>
              <w:suppressAutoHyphens/>
              <w:rPr>
                <w:color w:val="000000"/>
                <w:sz w:val="21"/>
                <w:szCs w:val="21"/>
              </w:rPr>
            </w:pPr>
            <w:r w:rsidRPr="00425BFD">
              <w:rPr>
                <w:color w:val="000000"/>
                <w:sz w:val="21"/>
                <w:szCs w:val="21"/>
              </w:rPr>
              <w:t xml:space="preserve">Оснащены предметные кабинеты общеобразовательных организаций средствами обучения и воспитания (Предоставлены </w:t>
            </w:r>
          </w:p>
        </w:tc>
        <w:tc>
          <w:tcPr>
            <w:tcW w:w="576"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c>
          <w:tcPr>
            <w:tcW w:w="31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ед.</w:t>
            </w:r>
          </w:p>
        </w:tc>
        <w:tc>
          <w:tcPr>
            <w:tcW w:w="274"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2023</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5</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0" w:type="pct"/>
            <w:gridSpan w:val="2"/>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5"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363" w:type="pct"/>
            <w:tcBorders>
              <w:bottom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textAlignment w:val="baseline"/>
              <w:rPr>
                <w:color w:val="000000"/>
                <w:sz w:val="21"/>
                <w:szCs w:val="21"/>
              </w:rPr>
            </w:pPr>
            <w:r w:rsidRPr="00425BFD">
              <w:rPr>
                <w:color w:val="000000"/>
                <w:sz w:val="21"/>
                <w:szCs w:val="21"/>
              </w:rPr>
              <w:t>Приобретение товаров, работ и услуг</w:t>
            </w:r>
          </w:p>
        </w:tc>
        <w:tc>
          <w:tcPr>
            <w:tcW w:w="270" w:type="pct"/>
            <w:tcBorders>
              <w:bottom w:val="single" w:sz="4" w:space="0" w:color="auto"/>
            </w:tcBorders>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РП</w:t>
            </w:r>
          </w:p>
        </w:tc>
        <w:tc>
          <w:tcPr>
            <w:tcW w:w="559" w:type="pct"/>
            <w:tcBorders>
              <w:bottom w:val="single" w:sz="4" w:space="0" w:color="auto"/>
            </w:tcBorders>
            <w:shd w:val="clear" w:color="auto" w:fill="auto"/>
          </w:tcPr>
          <w:p w:rsidR="00EC2187" w:rsidRPr="00425BFD" w:rsidRDefault="00EC2187" w:rsidP="00425BFD">
            <w:pPr>
              <w:tabs>
                <w:tab w:val="left" w:pos="1853"/>
              </w:tabs>
              <w:suppressAutoHyphens/>
              <w:ind w:left="-109"/>
              <w:rPr>
                <w:color w:val="000000"/>
              </w:rPr>
            </w:pPr>
            <w:r w:rsidRPr="00425BFD">
              <w:rPr>
                <w:color w:val="000000"/>
              </w:rPr>
              <w:t xml:space="preserve">Доля общеобразовательных организаций, оснащенных учебным, технологическим </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color w:val="000000"/>
                <w:sz w:val="21"/>
                <w:szCs w:val="21"/>
              </w:rPr>
              <w:t>1</w:t>
            </w:r>
          </w:p>
        </w:tc>
        <w:tc>
          <w:tcPr>
            <w:tcW w:w="815" w:type="pct"/>
            <w:tcBorders>
              <w:bottom w:val="single" w:sz="4" w:space="0" w:color="auto"/>
            </w:tcBorders>
            <w:shd w:val="clear" w:color="auto" w:fill="auto"/>
          </w:tcPr>
          <w:p w:rsidR="00EC2187" w:rsidRPr="00425BFD" w:rsidRDefault="00EC2187" w:rsidP="00425BFD">
            <w:pPr>
              <w:suppressAutoHyphens/>
              <w:jc w:val="center"/>
              <w:rPr>
                <w:color w:val="000000"/>
                <w:sz w:val="21"/>
                <w:szCs w:val="21"/>
              </w:rPr>
            </w:pPr>
            <w:r w:rsidRPr="00425BFD">
              <w:rPr>
                <w:color w:val="000000"/>
                <w:sz w:val="21"/>
                <w:szCs w:val="21"/>
              </w:rPr>
              <w:t>2</w:t>
            </w:r>
          </w:p>
        </w:tc>
        <w:tc>
          <w:tcPr>
            <w:tcW w:w="576"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3</w:t>
            </w:r>
          </w:p>
        </w:tc>
        <w:tc>
          <w:tcPr>
            <w:tcW w:w="31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4</w:t>
            </w:r>
          </w:p>
        </w:tc>
        <w:tc>
          <w:tcPr>
            <w:tcW w:w="274"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5</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6</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7</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8</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9</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10</w:t>
            </w:r>
          </w:p>
        </w:tc>
        <w:tc>
          <w:tcPr>
            <w:tcW w:w="230" w:type="pct"/>
            <w:gridSpan w:val="2"/>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11</w:t>
            </w:r>
          </w:p>
        </w:tc>
        <w:tc>
          <w:tcPr>
            <w:tcW w:w="235"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12</w:t>
            </w:r>
          </w:p>
        </w:tc>
        <w:tc>
          <w:tcPr>
            <w:tcW w:w="363" w:type="pct"/>
            <w:tcBorders>
              <w:bottom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sidRPr="00425BFD">
              <w:rPr>
                <w:color w:val="000000"/>
                <w:sz w:val="21"/>
                <w:szCs w:val="21"/>
              </w:rPr>
              <w:t>13</w:t>
            </w:r>
          </w:p>
        </w:tc>
        <w:tc>
          <w:tcPr>
            <w:tcW w:w="270"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14</w:t>
            </w:r>
          </w:p>
        </w:tc>
        <w:tc>
          <w:tcPr>
            <w:tcW w:w="559" w:type="pct"/>
            <w:tcBorders>
              <w:bottom w:val="single" w:sz="4" w:space="0" w:color="auto"/>
            </w:tcBorders>
            <w:shd w:val="clear" w:color="auto" w:fill="auto"/>
          </w:tcPr>
          <w:p w:rsidR="00EC2187" w:rsidRPr="00425BFD" w:rsidRDefault="00EC2187" w:rsidP="00425BFD">
            <w:pPr>
              <w:tabs>
                <w:tab w:val="left" w:pos="1853"/>
              </w:tabs>
              <w:suppressAutoHyphens/>
              <w:ind w:left="-109"/>
              <w:jc w:val="center"/>
              <w:rPr>
                <w:color w:val="000000"/>
              </w:rPr>
            </w:pPr>
            <w:r w:rsidRPr="00425BFD">
              <w:rPr>
                <w:color w:val="000000"/>
                <w:sz w:val="21"/>
                <w:szCs w:val="21"/>
              </w:rPr>
              <w:t>15</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color w:val="000000"/>
                <w:sz w:val="21"/>
                <w:szCs w:val="21"/>
              </w:rPr>
            </w:pPr>
          </w:p>
        </w:tc>
        <w:tc>
          <w:tcPr>
            <w:tcW w:w="815" w:type="pct"/>
            <w:tcBorders>
              <w:bottom w:val="single" w:sz="4" w:space="0" w:color="auto"/>
            </w:tcBorders>
            <w:shd w:val="clear" w:color="auto" w:fill="auto"/>
          </w:tcPr>
          <w:p w:rsidR="00EC2187" w:rsidRPr="00425BFD" w:rsidRDefault="00EC2187" w:rsidP="00425BFD">
            <w:pPr>
              <w:suppressAutoHyphens/>
              <w:rPr>
                <w:color w:val="000000"/>
                <w:sz w:val="21"/>
                <w:szCs w:val="21"/>
              </w:rPr>
            </w:pPr>
            <w:r w:rsidRPr="00425BFD">
              <w:rPr>
                <w:color w:val="000000"/>
                <w:sz w:val="21"/>
                <w:szCs w:val="21"/>
              </w:rPr>
              <w:t>субсидий бюджетным, автономным учреждениям и иным некоммерческим организациям)</w:t>
            </w:r>
          </w:p>
        </w:tc>
        <w:tc>
          <w:tcPr>
            <w:tcW w:w="576"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31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74"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30" w:type="pct"/>
            <w:gridSpan w:val="2"/>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35"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363" w:type="pct"/>
            <w:tcBorders>
              <w:bottom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70"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559" w:type="pct"/>
            <w:tcBorders>
              <w:bottom w:val="single" w:sz="4" w:space="0" w:color="auto"/>
            </w:tcBorders>
            <w:shd w:val="clear" w:color="auto" w:fill="auto"/>
          </w:tcPr>
          <w:p w:rsidR="00EC2187" w:rsidRPr="00425BFD" w:rsidRDefault="00EC2187" w:rsidP="00425BFD">
            <w:pPr>
              <w:tabs>
                <w:tab w:val="left" w:pos="1853"/>
              </w:tabs>
              <w:suppressAutoHyphens/>
              <w:ind w:left="-109"/>
              <w:rPr>
                <w:color w:val="000000"/>
                <w:sz w:val="21"/>
                <w:szCs w:val="21"/>
              </w:rPr>
            </w:pPr>
            <w:r w:rsidRPr="00425BFD">
              <w:rPr>
                <w:color w:val="000000"/>
              </w:rPr>
              <w:t xml:space="preserve">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w:t>
            </w:r>
            <w:r w:rsidRPr="00425BFD">
              <w:rPr>
                <w:color w:val="000000"/>
              </w:rPr>
              <w:lastRenderedPageBreak/>
              <w:t>отремонтированных</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lastRenderedPageBreak/>
              <w:t>1.3.1</w:t>
            </w:r>
          </w:p>
        </w:tc>
        <w:tc>
          <w:tcPr>
            <w:tcW w:w="4774" w:type="pct"/>
            <w:gridSpan w:val="15"/>
            <w:tcBorders>
              <w:bottom w:val="single" w:sz="4" w:space="0" w:color="auto"/>
            </w:tcBorders>
            <w:shd w:val="clear" w:color="auto" w:fill="auto"/>
          </w:tcPr>
          <w:p w:rsidR="00EC2187" w:rsidRPr="00425BFD" w:rsidRDefault="00EC2187" w:rsidP="00425BFD">
            <w:pPr>
              <w:tabs>
                <w:tab w:val="left" w:pos="1853"/>
              </w:tabs>
              <w:suppressAutoHyphens/>
              <w:ind w:left="-109"/>
              <w:rPr>
                <w:color w:val="000000"/>
              </w:rPr>
            </w:pPr>
            <w:r w:rsidRPr="00425BFD">
              <w:rPr>
                <w:color w:val="000000"/>
                <w:sz w:val="21"/>
                <w:szCs w:val="21"/>
              </w:rPr>
              <w:t>К концу 2025 года 5 кабинетов основ безопасности и защиты Родины общеобразовательных учреждений будут оснащены средствами обучения и воспитания</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1.4.</w:t>
            </w:r>
          </w:p>
        </w:tc>
        <w:tc>
          <w:tcPr>
            <w:tcW w:w="815" w:type="pct"/>
            <w:tcBorders>
              <w:bottom w:val="single" w:sz="4" w:space="0" w:color="auto"/>
            </w:tcBorders>
            <w:shd w:val="clear" w:color="auto" w:fill="auto"/>
          </w:tcPr>
          <w:p w:rsidR="00EC2187" w:rsidRPr="00425BFD" w:rsidRDefault="00EC2187" w:rsidP="00425BFD">
            <w:pPr>
              <w:suppressAutoHyphens/>
              <w:rPr>
                <w:color w:val="000000"/>
                <w:sz w:val="21"/>
                <w:szCs w:val="21"/>
              </w:rPr>
            </w:pPr>
            <w:r w:rsidRPr="00425BFD">
              <w:rPr>
                <w:color w:val="000000"/>
                <w:sz w:val="21"/>
                <w:szCs w:val="21"/>
              </w:rPr>
              <w:t>Оснащены предметные кабинеты общеобразовательных организаций средствами обучения и воспитания (Предоставлены субсидий бюджетным, автономным учреждениям и иным некоммерческим организациям)</w:t>
            </w:r>
          </w:p>
        </w:tc>
        <w:tc>
          <w:tcPr>
            <w:tcW w:w="576"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c>
          <w:tcPr>
            <w:tcW w:w="31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ед.</w:t>
            </w:r>
          </w:p>
        </w:tc>
        <w:tc>
          <w:tcPr>
            <w:tcW w:w="274"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2023</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5</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14</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0" w:type="pct"/>
            <w:gridSpan w:val="2"/>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5" w:type="pct"/>
            <w:tcBorders>
              <w:bottom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363" w:type="pct"/>
            <w:tcBorders>
              <w:bottom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textAlignment w:val="baseline"/>
              <w:rPr>
                <w:color w:val="000000"/>
                <w:sz w:val="21"/>
                <w:szCs w:val="21"/>
              </w:rPr>
            </w:pPr>
            <w:r w:rsidRPr="00425BFD">
              <w:rPr>
                <w:color w:val="000000"/>
                <w:sz w:val="21"/>
                <w:szCs w:val="21"/>
              </w:rPr>
              <w:t>Приобретение товаров, работ и услуг</w:t>
            </w:r>
          </w:p>
        </w:tc>
        <w:tc>
          <w:tcPr>
            <w:tcW w:w="270" w:type="pct"/>
            <w:tcBorders>
              <w:bottom w:val="single" w:sz="4" w:space="0" w:color="auto"/>
            </w:tcBorders>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РП</w:t>
            </w:r>
          </w:p>
        </w:tc>
        <w:tc>
          <w:tcPr>
            <w:tcW w:w="559" w:type="pct"/>
            <w:tcBorders>
              <w:bottom w:val="single" w:sz="4" w:space="0" w:color="auto"/>
            </w:tcBorders>
            <w:shd w:val="clear" w:color="auto" w:fill="auto"/>
          </w:tcPr>
          <w:p w:rsidR="00EC2187" w:rsidRPr="00425BFD" w:rsidRDefault="00EC2187" w:rsidP="00425BFD">
            <w:pPr>
              <w:tabs>
                <w:tab w:val="left" w:pos="1853"/>
              </w:tabs>
              <w:suppressAutoHyphens/>
              <w:ind w:left="-109"/>
              <w:rPr>
                <w:color w:val="000000"/>
              </w:rPr>
            </w:pPr>
            <w:r w:rsidRPr="00425BFD">
              <w:rPr>
                <w:color w:val="000000"/>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color w:val="000000"/>
                <w:sz w:val="21"/>
                <w:szCs w:val="21"/>
              </w:rPr>
              <w:t>1</w:t>
            </w:r>
          </w:p>
        </w:tc>
        <w:tc>
          <w:tcPr>
            <w:tcW w:w="815" w:type="pct"/>
            <w:tcBorders>
              <w:bottom w:val="single" w:sz="4" w:space="0" w:color="auto"/>
            </w:tcBorders>
            <w:shd w:val="clear" w:color="auto" w:fill="auto"/>
          </w:tcPr>
          <w:p w:rsidR="00EC2187" w:rsidRPr="00425BFD" w:rsidRDefault="00EC2187" w:rsidP="00425BFD">
            <w:pPr>
              <w:suppressAutoHyphens/>
              <w:jc w:val="center"/>
              <w:rPr>
                <w:color w:val="000000"/>
                <w:sz w:val="21"/>
                <w:szCs w:val="21"/>
              </w:rPr>
            </w:pPr>
            <w:r w:rsidRPr="00425BFD">
              <w:rPr>
                <w:color w:val="000000"/>
                <w:sz w:val="21"/>
                <w:szCs w:val="21"/>
              </w:rPr>
              <w:t>2</w:t>
            </w:r>
          </w:p>
        </w:tc>
        <w:tc>
          <w:tcPr>
            <w:tcW w:w="576"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3</w:t>
            </w:r>
          </w:p>
        </w:tc>
        <w:tc>
          <w:tcPr>
            <w:tcW w:w="31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4</w:t>
            </w:r>
          </w:p>
        </w:tc>
        <w:tc>
          <w:tcPr>
            <w:tcW w:w="274"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5</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6</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7</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8</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9</w:t>
            </w: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10</w:t>
            </w:r>
          </w:p>
        </w:tc>
        <w:tc>
          <w:tcPr>
            <w:tcW w:w="230" w:type="pct"/>
            <w:gridSpan w:val="2"/>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11</w:t>
            </w:r>
          </w:p>
        </w:tc>
        <w:tc>
          <w:tcPr>
            <w:tcW w:w="235"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12</w:t>
            </w:r>
          </w:p>
        </w:tc>
        <w:tc>
          <w:tcPr>
            <w:tcW w:w="363" w:type="pct"/>
            <w:tcBorders>
              <w:bottom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sidRPr="00425BFD">
              <w:rPr>
                <w:color w:val="000000"/>
                <w:sz w:val="21"/>
                <w:szCs w:val="21"/>
              </w:rPr>
              <w:t>13</w:t>
            </w:r>
          </w:p>
        </w:tc>
        <w:tc>
          <w:tcPr>
            <w:tcW w:w="270"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14</w:t>
            </w:r>
          </w:p>
        </w:tc>
        <w:tc>
          <w:tcPr>
            <w:tcW w:w="559" w:type="pct"/>
            <w:tcBorders>
              <w:bottom w:val="single" w:sz="4" w:space="0" w:color="auto"/>
            </w:tcBorders>
            <w:shd w:val="clear" w:color="auto" w:fill="auto"/>
          </w:tcPr>
          <w:p w:rsidR="00EC2187" w:rsidRPr="00425BFD" w:rsidRDefault="00EC2187" w:rsidP="00425BFD">
            <w:pPr>
              <w:tabs>
                <w:tab w:val="left" w:pos="1853"/>
              </w:tabs>
              <w:suppressAutoHyphens/>
              <w:ind w:left="-109"/>
              <w:jc w:val="center"/>
              <w:rPr>
                <w:color w:val="000000"/>
              </w:rPr>
            </w:pPr>
            <w:r w:rsidRPr="00425BFD">
              <w:rPr>
                <w:color w:val="000000"/>
                <w:sz w:val="21"/>
                <w:szCs w:val="21"/>
              </w:rPr>
              <w:t>15</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color w:val="000000"/>
                <w:sz w:val="21"/>
                <w:szCs w:val="21"/>
              </w:rPr>
            </w:pPr>
          </w:p>
        </w:tc>
        <w:tc>
          <w:tcPr>
            <w:tcW w:w="815" w:type="pct"/>
            <w:tcBorders>
              <w:bottom w:val="single" w:sz="4" w:space="0" w:color="auto"/>
            </w:tcBorders>
            <w:shd w:val="clear" w:color="auto" w:fill="auto"/>
          </w:tcPr>
          <w:p w:rsidR="00EC2187" w:rsidRPr="00425BFD" w:rsidRDefault="00EC2187" w:rsidP="00425BFD">
            <w:pPr>
              <w:suppressAutoHyphens/>
              <w:jc w:val="center"/>
              <w:rPr>
                <w:color w:val="000000"/>
                <w:sz w:val="21"/>
                <w:szCs w:val="21"/>
              </w:rPr>
            </w:pPr>
          </w:p>
        </w:tc>
        <w:tc>
          <w:tcPr>
            <w:tcW w:w="576"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31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74"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27"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30" w:type="pct"/>
            <w:gridSpan w:val="2"/>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235"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363" w:type="pct"/>
            <w:tcBorders>
              <w:bottom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70" w:type="pct"/>
            <w:tcBorders>
              <w:bottom w:val="single" w:sz="4" w:space="0" w:color="auto"/>
            </w:tcBorders>
            <w:shd w:val="clear" w:color="auto" w:fill="auto"/>
          </w:tcPr>
          <w:p w:rsidR="00EC2187" w:rsidRPr="00425BFD" w:rsidRDefault="00EC2187" w:rsidP="00425BFD">
            <w:pPr>
              <w:tabs>
                <w:tab w:val="left" w:pos="1853"/>
              </w:tabs>
              <w:suppressAutoHyphens/>
              <w:jc w:val="center"/>
              <w:rPr>
                <w:color w:val="000000"/>
                <w:sz w:val="21"/>
                <w:szCs w:val="21"/>
              </w:rPr>
            </w:pPr>
          </w:p>
        </w:tc>
        <w:tc>
          <w:tcPr>
            <w:tcW w:w="559" w:type="pct"/>
            <w:tcBorders>
              <w:bottom w:val="single" w:sz="4" w:space="0" w:color="auto"/>
            </w:tcBorders>
            <w:shd w:val="clear" w:color="auto" w:fill="auto"/>
          </w:tcPr>
          <w:p w:rsidR="00EC2187" w:rsidRPr="00425BFD" w:rsidRDefault="00EC2187" w:rsidP="00425BFD">
            <w:pPr>
              <w:tabs>
                <w:tab w:val="left" w:pos="1853"/>
              </w:tabs>
              <w:suppressAutoHyphens/>
              <w:ind w:left="-109"/>
              <w:rPr>
                <w:color w:val="000000"/>
                <w:sz w:val="21"/>
                <w:szCs w:val="21"/>
              </w:rPr>
            </w:pPr>
            <w:r w:rsidRPr="00425BFD">
              <w:rPr>
                <w:color w:val="000000"/>
              </w:rPr>
              <w:t>технологическим оборудованием и мебелью от общего количества общеобразовательных организаций капитально отремонтированных</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1.4.1</w:t>
            </w:r>
          </w:p>
        </w:tc>
        <w:tc>
          <w:tcPr>
            <w:tcW w:w="4774" w:type="pct"/>
            <w:gridSpan w:val="15"/>
            <w:tcBorders>
              <w:bottom w:val="single" w:sz="4" w:space="0" w:color="auto"/>
            </w:tcBorders>
            <w:shd w:val="clear" w:color="auto" w:fill="auto"/>
          </w:tcPr>
          <w:p w:rsidR="00EC2187" w:rsidRPr="00425BFD" w:rsidRDefault="00EC2187" w:rsidP="00425BFD">
            <w:pPr>
              <w:suppressAutoHyphens/>
              <w:jc w:val="both"/>
              <w:rPr>
                <w:color w:val="000000"/>
                <w:sz w:val="21"/>
                <w:szCs w:val="21"/>
              </w:rPr>
            </w:pPr>
            <w:r w:rsidRPr="00425BFD">
              <w:rPr>
                <w:color w:val="000000"/>
                <w:sz w:val="21"/>
                <w:szCs w:val="21"/>
              </w:rPr>
              <w:t>К концу 2026 года 14 кабинетов физики, музыки, изобразительного искусства общеобразовательных учреждений будут оснащены средствами обучения и воспитания</w:t>
            </w:r>
          </w:p>
        </w:tc>
      </w:tr>
      <w:tr w:rsidR="00EC2187" w:rsidTr="00425BFD">
        <w:tc>
          <w:tcPr>
            <w:tcW w:w="226" w:type="pct"/>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1.5.</w:t>
            </w:r>
          </w:p>
        </w:tc>
        <w:tc>
          <w:tcPr>
            <w:tcW w:w="815" w:type="pct"/>
            <w:shd w:val="clear" w:color="auto" w:fill="auto"/>
          </w:tcPr>
          <w:p w:rsidR="00EC2187" w:rsidRPr="00425BFD" w:rsidRDefault="00EC2187" w:rsidP="00425BFD">
            <w:pPr>
              <w:pStyle w:val="formattext"/>
              <w:suppressAutoHyphens/>
              <w:spacing w:before="0" w:beforeAutospacing="0" w:after="0" w:afterAutospacing="0" w:line="216" w:lineRule="auto"/>
              <w:jc w:val="both"/>
              <w:textAlignment w:val="baseline"/>
              <w:rPr>
                <w:color w:val="000000"/>
                <w:sz w:val="21"/>
                <w:szCs w:val="21"/>
              </w:rPr>
            </w:pPr>
            <w:r w:rsidRPr="00425BFD">
              <w:rPr>
                <w:color w:val="000000"/>
                <w:sz w:val="21"/>
                <w:szCs w:val="21"/>
              </w:rPr>
              <w:t xml:space="preserve">Проведены работы </w:t>
            </w:r>
          </w:p>
          <w:p w:rsidR="00EC2187" w:rsidRPr="00425BFD" w:rsidRDefault="00EC2187" w:rsidP="00425BFD">
            <w:pPr>
              <w:pStyle w:val="formattext"/>
              <w:suppressAutoHyphens/>
              <w:spacing w:before="0" w:beforeAutospacing="0" w:after="0" w:afterAutospacing="0" w:line="216" w:lineRule="auto"/>
              <w:jc w:val="both"/>
              <w:textAlignment w:val="baseline"/>
              <w:rPr>
                <w:color w:val="000000"/>
                <w:sz w:val="21"/>
                <w:szCs w:val="21"/>
              </w:rPr>
            </w:pPr>
            <w:r w:rsidRPr="00425BFD">
              <w:rPr>
                <w:color w:val="000000"/>
                <w:sz w:val="21"/>
                <w:szCs w:val="21"/>
              </w:rPr>
              <w:t xml:space="preserve">по капитальному ремонту зданий региональных (муниципальных) общеобразовательных организаций </w:t>
            </w:r>
            <w:r w:rsidRPr="00425BFD">
              <w:rPr>
                <w:color w:val="000000"/>
                <w:sz w:val="21"/>
                <w:szCs w:val="21"/>
              </w:rPr>
              <w:lastRenderedPageBreak/>
              <w:t>(Закуплены товары, работы и услугу для муниципальных нужд).</w:t>
            </w:r>
          </w:p>
        </w:tc>
        <w:tc>
          <w:tcPr>
            <w:tcW w:w="576"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lastRenderedPageBreak/>
              <w:t>-</w:t>
            </w:r>
          </w:p>
        </w:tc>
        <w:tc>
          <w:tcPr>
            <w:tcW w:w="31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ед.</w:t>
            </w:r>
          </w:p>
        </w:tc>
        <w:tc>
          <w:tcPr>
            <w:tcW w:w="274"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2023</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27"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0" w:type="pct"/>
            <w:gridSpan w:val="2"/>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235" w:type="pct"/>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0</w:t>
            </w:r>
          </w:p>
        </w:tc>
        <w:tc>
          <w:tcPr>
            <w:tcW w:w="363" w:type="pct"/>
            <w:shd w:val="clear" w:color="auto" w:fill="auto"/>
          </w:tcPr>
          <w:p w:rsidR="00EC2187" w:rsidRPr="00425BFD" w:rsidRDefault="00EC2187" w:rsidP="00425BFD">
            <w:pPr>
              <w:pStyle w:val="formattext"/>
              <w:suppressAutoHyphens/>
              <w:spacing w:before="0" w:beforeAutospacing="0" w:after="0" w:afterAutospacing="0" w:line="216" w:lineRule="auto"/>
              <w:textAlignment w:val="baseline"/>
              <w:rPr>
                <w:color w:val="000000"/>
                <w:sz w:val="21"/>
                <w:szCs w:val="21"/>
              </w:rPr>
            </w:pPr>
            <w:r w:rsidRPr="00425BFD">
              <w:rPr>
                <w:color w:val="000000"/>
                <w:sz w:val="21"/>
                <w:szCs w:val="21"/>
              </w:rPr>
              <w:t>Приобретение товаров, работ и услуг</w:t>
            </w:r>
          </w:p>
        </w:tc>
        <w:tc>
          <w:tcPr>
            <w:tcW w:w="270" w:type="pct"/>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РП</w:t>
            </w:r>
          </w:p>
        </w:tc>
        <w:tc>
          <w:tcPr>
            <w:tcW w:w="559" w:type="pct"/>
            <w:shd w:val="clear" w:color="auto" w:fill="auto"/>
          </w:tcPr>
          <w:p w:rsidR="00EC2187" w:rsidRPr="00425BFD" w:rsidRDefault="00EC2187" w:rsidP="00425BFD">
            <w:pPr>
              <w:tabs>
                <w:tab w:val="left" w:pos="1853"/>
              </w:tabs>
              <w:suppressAutoHyphens/>
              <w:ind w:left="-109"/>
              <w:rPr>
                <w:color w:val="000000"/>
                <w:sz w:val="19"/>
                <w:szCs w:val="19"/>
              </w:rPr>
            </w:pPr>
            <w:r w:rsidRPr="00425BFD">
              <w:rPr>
                <w:color w:val="000000"/>
                <w:sz w:val="19"/>
                <w:szCs w:val="19"/>
              </w:rPr>
              <w:t xml:space="preserve">Доля общеобразовательных организаций, оснащенных учебным, технологическим оборудованием и </w:t>
            </w:r>
            <w:r w:rsidRPr="00425BFD">
              <w:rPr>
                <w:color w:val="000000"/>
                <w:sz w:val="19"/>
                <w:szCs w:val="19"/>
              </w:rPr>
              <w:lastRenderedPageBreak/>
              <w:t>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EC2187" w:rsidTr="00425BFD">
        <w:tc>
          <w:tcPr>
            <w:tcW w:w="226" w:type="pct"/>
            <w:tcBorders>
              <w:bottom w:val="single" w:sz="4" w:space="0" w:color="auto"/>
            </w:tcBorders>
            <w:shd w:val="clear" w:color="auto" w:fill="auto"/>
          </w:tcPr>
          <w:p w:rsidR="00EC2187" w:rsidRPr="00425BFD" w:rsidRDefault="00EC2187" w:rsidP="00425BFD">
            <w:pPr>
              <w:pStyle w:val="TableParagraph"/>
              <w:suppressAutoHyphens/>
              <w:ind w:left="-108"/>
              <w:jc w:val="center"/>
              <w:rPr>
                <w:rFonts w:eastAsia="Calibri"/>
                <w:color w:val="000000"/>
                <w:sz w:val="21"/>
                <w:szCs w:val="21"/>
              </w:rPr>
            </w:pPr>
            <w:r w:rsidRPr="00425BFD">
              <w:rPr>
                <w:rFonts w:eastAsia="Calibri"/>
                <w:color w:val="000000"/>
                <w:sz w:val="21"/>
                <w:szCs w:val="21"/>
              </w:rPr>
              <w:lastRenderedPageBreak/>
              <w:t>1.5.1.</w:t>
            </w:r>
          </w:p>
        </w:tc>
        <w:tc>
          <w:tcPr>
            <w:tcW w:w="4774" w:type="pct"/>
            <w:gridSpan w:val="15"/>
            <w:tcBorders>
              <w:bottom w:val="single" w:sz="4" w:space="0" w:color="auto"/>
            </w:tcBorders>
            <w:shd w:val="clear" w:color="auto" w:fill="auto"/>
          </w:tcPr>
          <w:p w:rsidR="00EC2187" w:rsidRPr="00425BFD" w:rsidRDefault="00EC2187" w:rsidP="00425BFD">
            <w:pPr>
              <w:suppressAutoHyphens/>
              <w:rPr>
                <w:color w:val="000000"/>
                <w:sz w:val="21"/>
                <w:szCs w:val="21"/>
              </w:rPr>
            </w:pPr>
            <w:r w:rsidRPr="00425BFD">
              <w:rPr>
                <w:color w:val="000000"/>
                <w:sz w:val="21"/>
                <w:szCs w:val="21"/>
              </w:rPr>
              <w:t>К концу 2025 года будет проведён капитальный ремонт в здании МБОУ «Бутовская СОШ»</w:t>
            </w:r>
          </w:p>
        </w:tc>
      </w:tr>
    </w:tbl>
    <w:p w:rsidR="00EC2187" w:rsidRDefault="00EC2187" w:rsidP="00425BFD">
      <w:pPr>
        <w:pStyle w:val="aa"/>
        <w:numPr>
          <w:ilvl w:val="0"/>
          <w:numId w:val="5"/>
        </w:numPr>
        <w:suppressAutoHyphens/>
        <w:ind w:left="0"/>
        <w:jc w:val="center"/>
        <w:rPr>
          <w:b/>
          <w:bCs/>
          <w:color w:val="000000"/>
          <w:sz w:val="21"/>
          <w:szCs w:val="21"/>
        </w:rPr>
      </w:pPr>
      <w:r>
        <w:rPr>
          <w:b/>
          <w:bCs/>
          <w:color w:val="000000"/>
          <w:sz w:val="21"/>
          <w:szCs w:val="21"/>
        </w:rPr>
        <w:t>Финансовое обеспечение регионального проекта 1</w:t>
      </w:r>
    </w:p>
    <w:p w:rsidR="00EC2187" w:rsidRDefault="00EC2187" w:rsidP="00EC2187">
      <w:pPr>
        <w:suppressAutoHyphens/>
        <w:jc w:val="center"/>
        <w:rPr>
          <w:b/>
          <w:bCs/>
          <w:color w:val="000000"/>
          <w:sz w:val="21"/>
          <w:szCs w:val="21"/>
        </w:rPr>
      </w:pPr>
    </w:p>
    <w:tbl>
      <w:tblPr>
        <w:tblW w:w="147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4111"/>
        <w:gridCol w:w="1281"/>
        <w:gridCol w:w="1275"/>
        <w:gridCol w:w="1414"/>
        <w:gridCol w:w="990"/>
        <w:gridCol w:w="991"/>
        <w:gridCol w:w="1272"/>
        <w:gridCol w:w="1131"/>
        <w:gridCol w:w="1557"/>
      </w:tblGrid>
      <w:tr w:rsidR="00EC2187" w:rsidTr="00425BFD">
        <w:trPr>
          <w:trHeight w:val="20"/>
        </w:trPr>
        <w:tc>
          <w:tcPr>
            <w:tcW w:w="719"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 xml:space="preserve">№ п/п </w:t>
            </w:r>
          </w:p>
        </w:tc>
        <w:tc>
          <w:tcPr>
            <w:tcW w:w="4111" w:type="dxa"/>
            <w:vMerge w:val="restart"/>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281"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Код бюджетной классификации</w:t>
            </w:r>
          </w:p>
        </w:tc>
        <w:tc>
          <w:tcPr>
            <w:tcW w:w="8630" w:type="dxa"/>
            <w:gridSpan w:val="7"/>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Объем финансового обеспечения по годам реализации, тыс. рублей</w:t>
            </w:r>
          </w:p>
        </w:tc>
      </w:tr>
      <w:tr w:rsidR="00EC2187" w:rsidTr="00425BFD">
        <w:trPr>
          <w:trHeight w:val="20"/>
        </w:trPr>
        <w:tc>
          <w:tcPr>
            <w:tcW w:w="719" w:type="dxa"/>
            <w:vMerge/>
            <w:vAlign w:val="center"/>
            <w:hideMark/>
          </w:tcPr>
          <w:p w:rsidR="00EC2187" w:rsidRDefault="00EC2187" w:rsidP="00425BFD">
            <w:pPr>
              <w:rPr>
                <w:b/>
                <w:bCs/>
                <w:color w:val="000000"/>
                <w:sz w:val="21"/>
                <w:szCs w:val="21"/>
              </w:rPr>
            </w:pPr>
          </w:p>
        </w:tc>
        <w:tc>
          <w:tcPr>
            <w:tcW w:w="4111" w:type="dxa"/>
            <w:vMerge/>
            <w:vAlign w:val="center"/>
            <w:hideMark/>
          </w:tcPr>
          <w:p w:rsidR="00EC2187" w:rsidRDefault="00EC2187" w:rsidP="00425BFD">
            <w:pPr>
              <w:suppressAutoHyphens/>
              <w:rPr>
                <w:b/>
                <w:bCs/>
                <w:color w:val="000000"/>
                <w:sz w:val="21"/>
                <w:szCs w:val="21"/>
              </w:rPr>
            </w:pP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2025</w:t>
            </w:r>
          </w:p>
        </w:tc>
        <w:tc>
          <w:tcPr>
            <w:tcW w:w="1414"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2026</w:t>
            </w:r>
          </w:p>
        </w:tc>
        <w:tc>
          <w:tcPr>
            <w:tcW w:w="99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2027</w:t>
            </w:r>
          </w:p>
        </w:tc>
        <w:tc>
          <w:tcPr>
            <w:tcW w:w="991"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2028</w:t>
            </w:r>
          </w:p>
        </w:tc>
        <w:tc>
          <w:tcPr>
            <w:tcW w:w="1272"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2029</w:t>
            </w:r>
          </w:p>
        </w:tc>
        <w:tc>
          <w:tcPr>
            <w:tcW w:w="1131"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2030</w:t>
            </w:r>
          </w:p>
        </w:tc>
        <w:tc>
          <w:tcPr>
            <w:tcW w:w="1557"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Всего</w:t>
            </w:r>
          </w:p>
        </w:tc>
      </w:tr>
      <w:tr w:rsidR="00EC2187" w:rsidTr="00425BFD">
        <w:trPr>
          <w:trHeight w:val="20"/>
        </w:trPr>
        <w:tc>
          <w:tcPr>
            <w:tcW w:w="719"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w:t>
            </w:r>
          </w:p>
        </w:tc>
        <w:tc>
          <w:tcPr>
            <w:tcW w:w="4111"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w:t>
            </w:r>
          </w:p>
        </w:tc>
        <w:tc>
          <w:tcPr>
            <w:tcW w:w="128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w:t>
            </w: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w:t>
            </w:r>
          </w:p>
        </w:tc>
        <w:tc>
          <w:tcPr>
            <w:tcW w:w="99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w:t>
            </w:r>
          </w:p>
        </w:tc>
        <w:tc>
          <w:tcPr>
            <w:tcW w:w="99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w:t>
            </w:r>
          </w:p>
        </w:tc>
        <w:tc>
          <w:tcPr>
            <w:tcW w:w="127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w:t>
            </w:r>
          </w:p>
        </w:tc>
        <w:tc>
          <w:tcPr>
            <w:tcW w:w="113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11</w:t>
            </w:r>
          </w:p>
        </w:tc>
      </w:tr>
      <w:tr w:rsidR="00EC2187" w:rsidTr="00425BFD">
        <w:trPr>
          <w:trHeight w:val="827"/>
        </w:trPr>
        <w:tc>
          <w:tcPr>
            <w:tcW w:w="719"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1.</w:t>
            </w:r>
          </w:p>
        </w:tc>
        <w:tc>
          <w:tcPr>
            <w:tcW w:w="4111"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Региональный проект «Все лучшее детям» (всего), в том числе:</w:t>
            </w:r>
          </w:p>
        </w:tc>
        <w:tc>
          <w:tcPr>
            <w:tcW w:w="1281"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021Ю4</w:t>
            </w: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489254,2</w:t>
            </w:r>
          </w:p>
        </w:tc>
        <w:tc>
          <w:tcPr>
            <w:tcW w:w="1414" w:type="dxa"/>
            <w:shd w:val="clear" w:color="auto" w:fill="auto"/>
            <w:vAlign w:val="center"/>
            <w:hideMark/>
          </w:tcPr>
          <w:p w:rsidR="00EC2187" w:rsidRDefault="00EC2187" w:rsidP="00425BFD">
            <w:pPr>
              <w:jc w:val="center"/>
              <w:rPr>
                <w:bCs/>
                <w:color w:val="000000"/>
                <w:sz w:val="21"/>
                <w:szCs w:val="21"/>
              </w:rPr>
            </w:pPr>
            <w:r>
              <w:rPr>
                <w:bCs/>
                <w:color w:val="000000"/>
                <w:sz w:val="21"/>
                <w:szCs w:val="21"/>
              </w:rPr>
              <w:t>1693,2</w:t>
            </w:r>
          </w:p>
        </w:tc>
        <w:tc>
          <w:tcPr>
            <w:tcW w:w="99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27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13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490947,4</w:t>
            </w:r>
          </w:p>
        </w:tc>
      </w:tr>
      <w:tr w:rsidR="00EC2187" w:rsidTr="00425BFD">
        <w:trPr>
          <w:trHeight w:val="413"/>
        </w:trPr>
        <w:tc>
          <w:tcPr>
            <w:tcW w:w="719" w:type="dxa"/>
            <w:vMerge/>
            <w:vAlign w:val="center"/>
            <w:hideMark/>
          </w:tcPr>
          <w:p w:rsidR="00EC2187" w:rsidRDefault="00EC2187" w:rsidP="00425BFD">
            <w:pPr>
              <w:rPr>
                <w:b/>
                <w:bCs/>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388715,2</w:t>
            </w:r>
          </w:p>
        </w:tc>
        <w:tc>
          <w:tcPr>
            <w:tcW w:w="1414" w:type="dxa"/>
            <w:shd w:val="clear" w:color="auto" w:fill="auto"/>
            <w:vAlign w:val="center"/>
            <w:hideMark/>
          </w:tcPr>
          <w:p w:rsidR="00EC2187" w:rsidRDefault="00EC2187" w:rsidP="00425BFD">
            <w:pPr>
              <w:jc w:val="center"/>
              <w:rPr>
                <w:bCs/>
                <w:color w:val="000000"/>
                <w:sz w:val="21"/>
                <w:szCs w:val="21"/>
              </w:rPr>
            </w:pPr>
            <w:r>
              <w:rPr>
                <w:bCs/>
                <w:color w:val="000000"/>
                <w:sz w:val="21"/>
                <w:szCs w:val="21"/>
              </w:rPr>
              <w:t>1496,1</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390211,3</w:t>
            </w:r>
          </w:p>
        </w:tc>
      </w:tr>
      <w:tr w:rsidR="00EC2187" w:rsidTr="00425BFD">
        <w:trPr>
          <w:trHeight w:val="278"/>
        </w:trPr>
        <w:tc>
          <w:tcPr>
            <w:tcW w:w="719" w:type="dxa"/>
            <w:vMerge/>
            <w:vAlign w:val="center"/>
            <w:hideMark/>
          </w:tcPr>
          <w:p w:rsidR="00EC2187" w:rsidRDefault="00EC2187" w:rsidP="00425BFD">
            <w:pPr>
              <w:rPr>
                <w:b/>
                <w:bCs/>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областной бюджет</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83093,2</w:t>
            </w:r>
          </w:p>
        </w:tc>
        <w:tc>
          <w:tcPr>
            <w:tcW w:w="1414" w:type="dxa"/>
            <w:shd w:val="clear" w:color="auto" w:fill="auto"/>
            <w:vAlign w:val="center"/>
            <w:hideMark/>
          </w:tcPr>
          <w:p w:rsidR="00EC2187" w:rsidRDefault="00EC2187" w:rsidP="00425BFD">
            <w:pPr>
              <w:jc w:val="center"/>
              <w:rPr>
                <w:bCs/>
                <w:color w:val="000000"/>
                <w:sz w:val="21"/>
                <w:szCs w:val="21"/>
              </w:rPr>
            </w:pPr>
            <w:r>
              <w:rPr>
                <w:bCs/>
                <w:color w:val="000000"/>
                <w:sz w:val="21"/>
                <w:szCs w:val="21"/>
              </w:rPr>
              <w:t>95,5</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83188,7</w:t>
            </w:r>
          </w:p>
        </w:tc>
      </w:tr>
      <w:tr w:rsidR="00EC2187" w:rsidTr="00425BFD">
        <w:trPr>
          <w:trHeight w:val="409"/>
        </w:trPr>
        <w:tc>
          <w:tcPr>
            <w:tcW w:w="719" w:type="dxa"/>
            <w:vMerge/>
            <w:vAlign w:val="center"/>
            <w:hideMark/>
          </w:tcPr>
          <w:p w:rsidR="00EC2187" w:rsidRDefault="00EC2187" w:rsidP="00425BFD">
            <w:pPr>
              <w:rPr>
                <w:b/>
                <w:bCs/>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17445,8</w:t>
            </w:r>
          </w:p>
        </w:tc>
        <w:tc>
          <w:tcPr>
            <w:tcW w:w="1414" w:type="dxa"/>
            <w:shd w:val="clear" w:color="auto" w:fill="auto"/>
            <w:vAlign w:val="center"/>
            <w:hideMark/>
          </w:tcPr>
          <w:p w:rsidR="00EC2187" w:rsidRDefault="00EC2187" w:rsidP="00425BFD">
            <w:pPr>
              <w:jc w:val="center"/>
              <w:rPr>
                <w:bCs/>
                <w:color w:val="000000"/>
                <w:sz w:val="21"/>
                <w:szCs w:val="21"/>
              </w:rPr>
            </w:pPr>
            <w:r>
              <w:rPr>
                <w:bCs/>
                <w:color w:val="000000"/>
                <w:sz w:val="21"/>
                <w:szCs w:val="21"/>
              </w:rPr>
              <w:t>101,6</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0,0</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0,0</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0,0</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0,0</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17547,4</w:t>
            </w:r>
          </w:p>
        </w:tc>
      </w:tr>
      <w:tr w:rsidR="00EC2187" w:rsidTr="00425BFD">
        <w:trPr>
          <w:trHeight w:val="415"/>
        </w:trPr>
        <w:tc>
          <w:tcPr>
            <w:tcW w:w="719" w:type="dxa"/>
            <w:vMerge/>
            <w:vAlign w:val="center"/>
            <w:hideMark/>
          </w:tcPr>
          <w:p w:rsidR="00EC2187" w:rsidRDefault="00EC2187" w:rsidP="00425BFD">
            <w:pPr>
              <w:rPr>
                <w:b/>
                <w:bCs/>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988"/>
        </w:trPr>
        <w:tc>
          <w:tcPr>
            <w:tcW w:w="719" w:type="dxa"/>
            <w:vMerge/>
            <w:vAlign w:val="center"/>
            <w:hideMark/>
          </w:tcPr>
          <w:p w:rsidR="00EC2187" w:rsidRDefault="00EC2187" w:rsidP="00425BFD">
            <w:pPr>
              <w:rPr>
                <w:b/>
                <w:bCs/>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366"/>
        </w:trPr>
        <w:tc>
          <w:tcPr>
            <w:tcW w:w="719"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lastRenderedPageBreak/>
              <w:t>1.1.</w:t>
            </w:r>
          </w:p>
        </w:tc>
        <w:tc>
          <w:tcPr>
            <w:tcW w:w="4111"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Реализованы мероприятия по модернизации школьных систем образования (проведение работ по капитальному ремонту зданий региональных (муниципальных) общеобразовательных организаций) (закупка товаров, работ и услуг для муниципальных нужд), в том числе:</w:t>
            </w:r>
          </w:p>
        </w:tc>
        <w:tc>
          <w:tcPr>
            <w:tcW w:w="1281"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0702 021Ю457501 200</w:t>
            </w: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198492,8</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27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13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198492,8</w:t>
            </w:r>
          </w:p>
        </w:tc>
      </w:tr>
      <w:tr w:rsidR="00EC2187" w:rsidTr="00425BFD">
        <w:trPr>
          <w:trHeight w:val="30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-федеральный бюджет</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186329,3</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186329,3</w:t>
            </w:r>
          </w:p>
        </w:tc>
      </w:tr>
      <w:tr w:rsidR="00EC2187" w:rsidTr="00425BFD">
        <w:trPr>
          <w:trHeight w:val="417"/>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12163,5</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12163,5</w:t>
            </w:r>
          </w:p>
        </w:tc>
      </w:tr>
      <w:tr w:rsidR="00EC2187" w:rsidTr="00425BFD">
        <w:trPr>
          <w:trHeight w:val="423"/>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-бюджет муниципального округа</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-внебюджетные источники</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19" w:type="dxa"/>
            <w:shd w:val="clear" w:color="000000" w:fill="FFFFFF"/>
            <w:vAlign w:val="center"/>
          </w:tcPr>
          <w:p w:rsidR="00EC2187" w:rsidRDefault="00EC2187" w:rsidP="00425BFD">
            <w:pPr>
              <w:jc w:val="center"/>
              <w:rPr>
                <w:color w:val="000000"/>
                <w:sz w:val="21"/>
                <w:szCs w:val="21"/>
              </w:rPr>
            </w:pPr>
            <w:r>
              <w:rPr>
                <w:bCs/>
                <w:color w:val="000000"/>
                <w:sz w:val="21"/>
                <w:szCs w:val="21"/>
              </w:rPr>
              <w:t>1</w:t>
            </w:r>
          </w:p>
        </w:tc>
        <w:tc>
          <w:tcPr>
            <w:tcW w:w="4111" w:type="dxa"/>
            <w:shd w:val="clear" w:color="000000" w:fill="FFFFFF"/>
            <w:vAlign w:val="center"/>
          </w:tcPr>
          <w:p w:rsidR="00EC2187" w:rsidRDefault="00EC2187" w:rsidP="00425BFD">
            <w:pPr>
              <w:suppressAutoHyphens/>
              <w:jc w:val="center"/>
              <w:rPr>
                <w:b/>
                <w:bCs/>
                <w:color w:val="000000"/>
                <w:sz w:val="21"/>
                <w:szCs w:val="21"/>
              </w:rPr>
            </w:pPr>
            <w:r>
              <w:rPr>
                <w:bCs/>
                <w:color w:val="000000"/>
                <w:sz w:val="21"/>
                <w:szCs w:val="21"/>
              </w:rPr>
              <w:t>2</w:t>
            </w:r>
          </w:p>
        </w:tc>
        <w:tc>
          <w:tcPr>
            <w:tcW w:w="1281" w:type="dxa"/>
            <w:shd w:val="clear" w:color="000000" w:fill="FFFFFF"/>
            <w:vAlign w:val="center"/>
          </w:tcPr>
          <w:p w:rsidR="00EC2187" w:rsidRDefault="00EC2187" w:rsidP="00425BFD">
            <w:pPr>
              <w:jc w:val="center"/>
              <w:rPr>
                <w:bCs/>
                <w:color w:val="000000"/>
                <w:sz w:val="21"/>
                <w:szCs w:val="21"/>
              </w:rPr>
            </w:pPr>
            <w:r>
              <w:rPr>
                <w:bCs/>
                <w:color w:val="000000"/>
                <w:sz w:val="21"/>
                <w:szCs w:val="21"/>
              </w:rPr>
              <w:t>3</w:t>
            </w:r>
          </w:p>
        </w:tc>
        <w:tc>
          <w:tcPr>
            <w:tcW w:w="1275" w:type="dxa"/>
            <w:shd w:val="clear" w:color="000000" w:fill="FFFFFF"/>
            <w:vAlign w:val="center"/>
          </w:tcPr>
          <w:p w:rsidR="00EC2187" w:rsidRDefault="00EC2187" w:rsidP="00425BFD">
            <w:pPr>
              <w:jc w:val="center"/>
              <w:rPr>
                <w:bCs/>
                <w:color w:val="000000"/>
                <w:sz w:val="21"/>
                <w:szCs w:val="21"/>
              </w:rPr>
            </w:pPr>
            <w:r>
              <w:rPr>
                <w:bCs/>
                <w:color w:val="000000"/>
                <w:sz w:val="21"/>
                <w:szCs w:val="21"/>
              </w:rPr>
              <w:t>5</w:t>
            </w:r>
          </w:p>
        </w:tc>
        <w:tc>
          <w:tcPr>
            <w:tcW w:w="1414" w:type="dxa"/>
            <w:shd w:val="clear" w:color="000000" w:fill="FFFFFF"/>
            <w:vAlign w:val="center"/>
          </w:tcPr>
          <w:p w:rsidR="00EC2187" w:rsidRDefault="00EC2187" w:rsidP="00425BFD">
            <w:pPr>
              <w:jc w:val="center"/>
              <w:rPr>
                <w:bCs/>
                <w:color w:val="000000"/>
                <w:sz w:val="21"/>
                <w:szCs w:val="21"/>
              </w:rPr>
            </w:pPr>
            <w:r>
              <w:rPr>
                <w:bCs/>
                <w:color w:val="000000"/>
                <w:sz w:val="21"/>
                <w:szCs w:val="21"/>
              </w:rPr>
              <w:t>6</w:t>
            </w:r>
          </w:p>
        </w:tc>
        <w:tc>
          <w:tcPr>
            <w:tcW w:w="990" w:type="dxa"/>
            <w:shd w:val="clear" w:color="000000" w:fill="FFFFFF"/>
            <w:vAlign w:val="center"/>
          </w:tcPr>
          <w:p w:rsidR="00EC2187" w:rsidRDefault="00EC2187" w:rsidP="00425BFD">
            <w:pPr>
              <w:jc w:val="center"/>
              <w:rPr>
                <w:bCs/>
                <w:color w:val="000000"/>
                <w:sz w:val="21"/>
                <w:szCs w:val="21"/>
              </w:rPr>
            </w:pPr>
            <w:r>
              <w:rPr>
                <w:bCs/>
                <w:color w:val="000000"/>
                <w:sz w:val="21"/>
                <w:szCs w:val="21"/>
              </w:rPr>
              <w:t>7</w:t>
            </w:r>
          </w:p>
        </w:tc>
        <w:tc>
          <w:tcPr>
            <w:tcW w:w="991" w:type="dxa"/>
            <w:shd w:val="clear" w:color="000000" w:fill="FFFFFF"/>
            <w:vAlign w:val="center"/>
          </w:tcPr>
          <w:p w:rsidR="00EC2187" w:rsidRDefault="00EC2187" w:rsidP="00425BFD">
            <w:pPr>
              <w:jc w:val="center"/>
              <w:rPr>
                <w:bCs/>
                <w:color w:val="000000"/>
                <w:sz w:val="21"/>
                <w:szCs w:val="21"/>
              </w:rPr>
            </w:pPr>
            <w:r>
              <w:rPr>
                <w:bCs/>
                <w:color w:val="000000"/>
                <w:sz w:val="21"/>
                <w:szCs w:val="21"/>
              </w:rPr>
              <w:t>8</w:t>
            </w:r>
          </w:p>
        </w:tc>
        <w:tc>
          <w:tcPr>
            <w:tcW w:w="1272" w:type="dxa"/>
            <w:shd w:val="clear" w:color="000000" w:fill="FFFFFF"/>
            <w:vAlign w:val="center"/>
          </w:tcPr>
          <w:p w:rsidR="00EC2187" w:rsidRDefault="00EC2187" w:rsidP="00425BFD">
            <w:pPr>
              <w:jc w:val="center"/>
              <w:rPr>
                <w:bCs/>
                <w:color w:val="000000"/>
                <w:sz w:val="21"/>
                <w:szCs w:val="21"/>
              </w:rPr>
            </w:pPr>
            <w:r>
              <w:rPr>
                <w:bCs/>
                <w:color w:val="000000"/>
                <w:sz w:val="21"/>
                <w:szCs w:val="21"/>
              </w:rPr>
              <w:t>9</w:t>
            </w:r>
          </w:p>
        </w:tc>
        <w:tc>
          <w:tcPr>
            <w:tcW w:w="1131" w:type="dxa"/>
            <w:shd w:val="clear" w:color="000000" w:fill="FFFFFF"/>
            <w:vAlign w:val="center"/>
          </w:tcPr>
          <w:p w:rsidR="00EC2187" w:rsidRDefault="00EC2187" w:rsidP="00425BFD">
            <w:pPr>
              <w:jc w:val="center"/>
              <w:rPr>
                <w:bCs/>
                <w:color w:val="000000"/>
                <w:sz w:val="21"/>
                <w:szCs w:val="21"/>
              </w:rPr>
            </w:pPr>
            <w:r>
              <w:rPr>
                <w:bCs/>
                <w:color w:val="000000"/>
                <w:sz w:val="21"/>
                <w:szCs w:val="21"/>
              </w:rPr>
              <w:t>10</w:t>
            </w:r>
          </w:p>
        </w:tc>
        <w:tc>
          <w:tcPr>
            <w:tcW w:w="1557" w:type="dxa"/>
            <w:shd w:val="clear" w:color="000000" w:fill="FFFFFF"/>
            <w:vAlign w:val="center"/>
          </w:tcPr>
          <w:p w:rsidR="00EC2187" w:rsidRDefault="00EC2187" w:rsidP="00425BFD">
            <w:pPr>
              <w:jc w:val="center"/>
              <w:rPr>
                <w:bCs/>
                <w:color w:val="000000"/>
                <w:sz w:val="21"/>
                <w:szCs w:val="21"/>
              </w:rPr>
            </w:pPr>
            <w:r>
              <w:rPr>
                <w:bCs/>
                <w:color w:val="000000"/>
                <w:sz w:val="21"/>
                <w:szCs w:val="21"/>
              </w:rPr>
              <w:t>11</w:t>
            </w:r>
          </w:p>
        </w:tc>
      </w:tr>
      <w:tr w:rsidR="00EC2187" w:rsidTr="00425BFD">
        <w:trPr>
          <w:trHeight w:val="20"/>
        </w:trPr>
        <w:tc>
          <w:tcPr>
            <w:tcW w:w="719"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1.2.</w:t>
            </w:r>
          </w:p>
        </w:tc>
        <w:tc>
          <w:tcPr>
            <w:tcW w:w="4111"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 xml:space="preserve">Реализованы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(Предоставлены субсидии бюджетным, автономным учреждениям и иным некоммерческим организациям), </w:t>
            </w:r>
          </w:p>
          <w:p w:rsidR="00EC2187" w:rsidRDefault="00EC2187" w:rsidP="00425BFD">
            <w:pPr>
              <w:suppressAutoHyphens/>
              <w:rPr>
                <w:b/>
                <w:bCs/>
                <w:color w:val="000000"/>
                <w:sz w:val="21"/>
                <w:szCs w:val="21"/>
              </w:rPr>
            </w:pPr>
            <w:r>
              <w:rPr>
                <w:b/>
                <w:bCs/>
                <w:color w:val="000000"/>
                <w:sz w:val="21"/>
                <w:szCs w:val="21"/>
              </w:rPr>
              <w:t>в том числе:</w:t>
            </w:r>
          </w:p>
        </w:tc>
        <w:tc>
          <w:tcPr>
            <w:tcW w:w="1281"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0702 021Ю457502 600</w:t>
            </w: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24439,4</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27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13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18466,4</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-федеральный бюджет</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17000,0</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17000,0</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5973,0</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-бюджет муниципального округа</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1466,4</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1466,4</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-внебюджетные источники</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19"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1.3.</w:t>
            </w:r>
          </w:p>
        </w:tc>
        <w:tc>
          <w:tcPr>
            <w:tcW w:w="4111" w:type="dxa"/>
            <w:shd w:val="clear" w:color="000000" w:fill="FFFFFF"/>
            <w:vAlign w:val="center"/>
            <w:hideMark/>
          </w:tcPr>
          <w:p w:rsidR="00EC2187" w:rsidRDefault="00EC2187" w:rsidP="00425BFD">
            <w:pPr>
              <w:suppressAutoHyphens/>
              <w:rPr>
                <w:b/>
                <w:bCs/>
                <w:color w:val="000000"/>
              </w:rPr>
            </w:pPr>
            <w:r>
              <w:rPr>
                <w:b/>
                <w:bCs/>
                <w:color w:val="000000"/>
              </w:rPr>
              <w:t xml:space="preserve">Оснащены предметные кабинеты общеобразовательных организаций средствами обучения и воспитания (Предоставлены субсидий бюджетным, автономным учреждениям и иным некоммерческим организациям), </w:t>
            </w:r>
          </w:p>
          <w:p w:rsidR="00EC2187" w:rsidRDefault="00EC2187" w:rsidP="00425BFD">
            <w:pPr>
              <w:suppressAutoHyphens/>
              <w:rPr>
                <w:b/>
                <w:bCs/>
                <w:color w:val="000000"/>
              </w:rPr>
            </w:pPr>
            <w:r>
              <w:rPr>
                <w:b/>
                <w:bCs/>
                <w:color w:val="000000"/>
              </w:rPr>
              <w:t>в том числе:</w:t>
            </w:r>
          </w:p>
        </w:tc>
        <w:tc>
          <w:tcPr>
            <w:tcW w:w="1281"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0702 021Ю455590 600</w:t>
            </w: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704,8</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1693,2</w:t>
            </w:r>
          </w:p>
        </w:tc>
        <w:tc>
          <w:tcPr>
            <w:tcW w:w="99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27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13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2398,0</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-федеральный бюджет</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622,7</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1 496,1</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2118,8</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39,8</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95,5</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135,3</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-бюджет муниципального округа</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42,3</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101,6</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143,9</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-внебюджетные источники</w:t>
            </w:r>
          </w:p>
        </w:tc>
        <w:tc>
          <w:tcPr>
            <w:tcW w:w="1281" w:type="dxa"/>
            <w:vMerge/>
            <w:vAlign w:val="center"/>
            <w:hideMark/>
          </w:tcPr>
          <w:p w:rsidR="00EC2187" w:rsidRDefault="00EC2187" w:rsidP="00425BFD">
            <w:pPr>
              <w:rPr>
                <w:b/>
                <w:bCs/>
                <w:color w:val="000000"/>
                <w:sz w:val="21"/>
                <w:szCs w:val="21"/>
              </w:rPr>
            </w:pPr>
          </w:p>
        </w:tc>
        <w:tc>
          <w:tcPr>
            <w:tcW w:w="1275"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19"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1.4.</w:t>
            </w:r>
          </w:p>
        </w:tc>
        <w:tc>
          <w:tcPr>
            <w:tcW w:w="4111" w:type="dxa"/>
            <w:shd w:val="clear" w:color="000000" w:fill="FFFFFF"/>
            <w:vAlign w:val="center"/>
            <w:hideMark/>
          </w:tcPr>
          <w:p w:rsidR="00EC2187" w:rsidRDefault="00EC2187" w:rsidP="00425BFD">
            <w:pPr>
              <w:suppressAutoHyphens/>
              <w:rPr>
                <w:b/>
                <w:bCs/>
                <w:color w:val="000000"/>
                <w:sz w:val="21"/>
                <w:szCs w:val="21"/>
              </w:rPr>
            </w:pPr>
            <w:r>
              <w:rPr>
                <w:b/>
                <w:bCs/>
                <w:color w:val="000000"/>
              </w:rPr>
              <w:t>Проведены работы по капитальному ремонту зданий региональных (муниципальных) общеобразовательных организаций (закупка товаров, работ и услуг для муниципальных нужд), (закупка товаров, работ и услуг для муниципальных нужд), в том числе:</w:t>
            </w:r>
          </w:p>
        </w:tc>
        <w:tc>
          <w:tcPr>
            <w:tcW w:w="1281"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0702 021Ю4А7501 200</w:t>
            </w: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265617,2</w:t>
            </w:r>
          </w:p>
        </w:tc>
        <w:tc>
          <w:tcPr>
            <w:tcW w:w="1414"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99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27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131"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265617,2</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184763,2</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184763,2</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64916,9</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64916,9</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-бюджет муниципального округа</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15937,1</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15937,1</w:t>
            </w:r>
          </w:p>
        </w:tc>
      </w:tr>
      <w:tr w:rsidR="00EC2187" w:rsidTr="00425BFD">
        <w:trPr>
          <w:trHeight w:val="20"/>
        </w:trPr>
        <w:tc>
          <w:tcPr>
            <w:tcW w:w="719" w:type="dxa"/>
            <w:vMerge/>
            <w:vAlign w:val="center"/>
            <w:hideMark/>
          </w:tcPr>
          <w:p w:rsidR="00EC2187" w:rsidRDefault="00EC2187" w:rsidP="00425BFD">
            <w:pPr>
              <w:rPr>
                <w:color w:val="000000"/>
                <w:sz w:val="21"/>
                <w:szCs w:val="21"/>
              </w:rPr>
            </w:pPr>
          </w:p>
        </w:tc>
        <w:tc>
          <w:tcPr>
            <w:tcW w:w="4111"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-внебюджетные источники</w:t>
            </w:r>
          </w:p>
        </w:tc>
        <w:tc>
          <w:tcPr>
            <w:tcW w:w="1281" w:type="dxa"/>
            <w:vMerge/>
            <w:vAlign w:val="center"/>
            <w:hideMark/>
          </w:tcPr>
          <w:p w:rsidR="00EC2187" w:rsidRDefault="00EC2187" w:rsidP="00425BFD">
            <w:pPr>
              <w:rPr>
                <w:bCs/>
                <w:color w:val="000000"/>
                <w:sz w:val="21"/>
                <w:szCs w:val="21"/>
              </w:rPr>
            </w:pPr>
          </w:p>
        </w:tc>
        <w:tc>
          <w:tcPr>
            <w:tcW w:w="1275"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4"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99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72"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31"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57"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bl>
    <w:p w:rsidR="00EC2187" w:rsidRDefault="00EC2187" w:rsidP="00EC2187">
      <w:pPr>
        <w:suppressAutoHyphens/>
        <w:jc w:val="center"/>
        <w:rPr>
          <w:b/>
          <w:bCs/>
          <w:color w:val="000000"/>
          <w:sz w:val="21"/>
          <w:szCs w:val="21"/>
        </w:rPr>
      </w:pPr>
      <w:r>
        <w:rPr>
          <w:b/>
          <w:bCs/>
          <w:color w:val="000000"/>
          <w:sz w:val="21"/>
          <w:szCs w:val="21"/>
        </w:rPr>
        <w:t>6. План реализации регионального проекта 1</w:t>
      </w:r>
    </w:p>
    <w:p w:rsidR="00EC2187" w:rsidRDefault="00EC2187" w:rsidP="00EC2187">
      <w:pPr>
        <w:suppressAutoHyphens/>
        <w:jc w:val="center"/>
        <w:rPr>
          <w:color w:val="000000"/>
          <w:sz w:val="21"/>
          <w:szCs w:val="21"/>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5"/>
        <w:gridCol w:w="851"/>
        <w:gridCol w:w="993"/>
        <w:gridCol w:w="1418"/>
        <w:gridCol w:w="1418"/>
        <w:gridCol w:w="1560"/>
        <w:gridCol w:w="1023"/>
        <w:gridCol w:w="851"/>
        <w:gridCol w:w="709"/>
        <w:gridCol w:w="1276"/>
        <w:gridCol w:w="1666"/>
      </w:tblGrid>
      <w:tr w:rsidR="00EC2187" w:rsidTr="00425BFD">
        <w:trPr>
          <w:trHeight w:val="327"/>
        </w:trPr>
        <w:tc>
          <w:tcPr>
            <w:tcW w:w="704"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 п/п</w:t>
            </w:r>
          </w:p>
        </w:tc>
        <w:tc>
          <w:tcPr>
            <w:tcW w:w="2415"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Наименование мероприятия (результата), объекта мероприятия (результата), контрольной точки</w:t>
            </w:r>
          </w:p>
        </w:tc>
        <w:tc>
          <w:tcPr>
            <w:tcW w:w="1844" w:type="dxa"/>
            <w:gridSpan w:val="2"/>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Срок реализации</w:t>
            </w:r>
          </w:p>
        </w:tc>
        <w:tc>
          <w:tcPr>
            <w:tcW w:w="2836" w:type="dxa"/>
            <w:gridSpan w:val="2"/>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Взаимосвязь</w:t>
            </w:r>
          </w:p>
        </w:tc>
        <w:tc>
          <w:tcPr>
            <w:tcW w:w="1560" w:type="dxa"/>
            <w:vMerge w:val="restart"/>
            <w:shd w:val="clear" w:color="auto" w:fill="auto"/>
          </w:tcPr>
          <w:p w:rsidR="00EC2187" w:rsidRPr="00425BFD" w:rsidRDefault="00EC2187" w:rsidP="00425BFD">
            <w:pPr>
              <w:widowControl w:val="0"/>
              <w:suppressAutoHyphens/>
              <w:ind w:left="-108" w:right="-108"/>
              <w:jc w:val="center"/>
              <w:rPr>
                <w:b/>
                <w:color w:val="000000"/>
                <w:sz w:val="21"/>
                <w:szCs w:val="21"/>
              </w:rPr>
            </w:pPr>
            <w:r w:rsidRPr="00425BFD">
              <w:rPr>
                <w:b/>
                <w:color w:val="000000"/>
                <w:sz w:val="21"/>
                <w:szCs w:val="21"/>
              </w:rPr>
              <w:t>Ответственный исполнитель</w:t>
            </w:r>
          </w:p>
        </w:tc>
        <w:tc>
          <w:tcPr>
            <w:tcW w:w="1023"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Адрес объекта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(в соответс</w:t>
            </w:r>
          </w:p>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твии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с ФС)</w:t>
            </w:r>
          </w:p>
        </w:tc>
        <w:tc>
          <w:tcPr>
            <w:tcW w:w="1560" w:type="dxa"/>
            <w:gridSpan w:val="2"/>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Мощность объекта</w:t>
            </w:r>
          </w:p>
        </w:tc>
        <w:tc>
          <w:tcPr>
            <w:tcW w:w="1276"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Объем финансо</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вого обеспече</w:t>
            </w:r>
          </w:p>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ния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ИА (тыс. рублей)</w:t>
            </w:r>
          </w:p>
        </w:tc>
        <w:tc>
          <w:tcPr>
            <w:tcW w:w="1666"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Вид документа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и характерис</w:t>
            </w:r>
          </w:p>
          <w:p w:rsidR="00EC2187" w:rsidRPr="00425BFD" w:rsidRDefault="00EC2187" w:rsidP="00425BFD">
            <w:pPr>
              <w:widowControl w:val="0"/>
              <w:suppressAutoHyphens/>
              <w:jc w:val="center"/>
              <w:rPr>
                <w:b/>
                <w:color w:val="000000"/>
                <w:sz w:val="21"/>
                <w:szCs w:val="21"/>
              </w:rPr>
            </w:pPr>
            <w:r w:rsidRPr="00425BFD">
              <w:rPr>
                <w:b/>
                <w:color w:val="000000"/>
                <w:sz w:val="21"/>
                <w:szCs w:val="21"/>
              </w:rPr>
              <w:t>тика мероприятия (результата)</w:t>
            </w:r>
          </w:p>
        </w:tc>
      </w:tr>
      <w:tr w:rsidR="00EC2187" w:rsidTr="00425BFD">
        <w:trPr>
          <w:trHeight w:val="1395"/>
        </w:trPr>
        <w:tc>
          <w:tcPr>
            <w:tcW w:w="704" w:type="dxa"/>
            <w:vMerge/>
            <w:shd w:val="clear" w:color="auto" w:fill="auto"/>
          </w:tcPr>
          <w:p w:rsidR="00EC2187" w:rsidRPr="00425BFD" w:rsidRDefault="00EC2187" w:rsidP="00425BFD">
            <w:pPr>
              <w:widowControl w:val="0"/>
              <w:suppressAutoHyphens/>
              <w:jc w:val="center"/>
              <w:rPr>
                <w:b/>
                <w:color w:val="000000"/>
                <w:sz w:val="21"/>
                <w:szCs w:val="21"/>
              </w:rPr>
            </w:pPr>
          </w:p>
        </w:tc>
        <w:tc>
          <w:tcPr>
            <w:tcW w:w="2415" w:type="dxa"/>
            <w:vMerge/>
            <w:shd w:val="clear" w:color="auto" w:fill="auto"/>
          </w:tcPr>
          <w:p w:rsidR="00EC2187" w:rsidRPr="00425BFD" w:rsidRDefault="00EC2187" w:rsidP="00425BFD">
            <w:pPr>
              <w:widowControl w:val="0"/>
              <w:suppressAutoHyphens/>
              <w:jc w:val="center"/>
              <w:rPr>
                <w:b/>
                <w:color w:val="000000"/>
                <w:sz w:val="21"/>
                <w:szCs w:val="21"/>
              </w:rPr>
            </w:pPr>
          </w:p>
        </w:tc>
        <w:tc>
          <w:tcPr>
            <w:tcW w:w="851" w:type="dxa"/>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начало</w:t>
            </w:r>
          </w:p>
        </w:tc>
        <w:tc>
          <w:tcPr>
            <w:tcW w:w="993" w:type="dxa"/>
            <w:shd w:val="clear" w:color="auto" w:fill="auto"/>
          </w:tcPr>
          <w:p w:rsidR="00EC2187" w:rsidRPr="00425BFD" w:rsidRDefault="00EC2187" w:rsidP="00425BFD">
            <w:pPr>
              <w:widowControl w:val="0"/>
              <w:suppressAutoHyphens/>
              <w:ind w:left="-108" w:right="-103"/>
              <w:jc w:val="center"/>
              <w:rPr>
                <w:b/>
                <w:color w:val="000000"/>
                <w:sz w:val="21"/>
                <w:szCs w:val="21"/>
              </w:rPr>
            </w:pPr>
            <w:r w:rsidRPr="00425BFD">
              <w:rPr>
                <w:b/>
                <w:color w:val="000000"/>
                <w:sz w:val="21"/>
                <w:szCs w:val="21"/>
              </w:rPr>
              <w:t>окончание</w:t>
            </w:r>
          </w:p>
        </w:tc>
        <w:tc>
          <w:tcPr>
            <w:tcW w:w="1418" w:type="dxa"/>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предшественники</w:t>
            </w:r>
          </w:p>
        </w:tc>
        <w:tc>
          <w:tcPr>
            <w:tcW w:w="1418" w:type="dxa"/>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последователи</w:t>
            </w:r>
          </w:p>
        </w:tc>
        <w:tc>
          <w:tcPr>
            <w:tcW w:w="1560" w:type="dxa"/>
            <w:vMerge/>
            <w:shd w:val="clear" w:color="auto" w:fill="auto"/>
          </w:tcPr>
          <w:p w:rsidR="00EC2187" w:rsidRPr="00425BFD" w:rsidRDefault="00EC2187" w:rsidP="00425BFD">
            <w:pPr>
              <w:widowControl w:val="0"/>
              <w:suppressAutoHyphens/>
              <w:jc w:val="center"/>
              <w:rPr>
                <w:b/>
                <w:color w:val="000000"/>
                <w:sz w:val="21"/>
                <w:szCs w:val="21"/>
              </w:rPr>
            </w:pPr>
          </w:p>
        </w:tc>
        <w:tc>
          <w:tcPr>
            <w:tcW w:w="1023" w:type="dxa"/>
            <w:vMerge/>
            <w:shd w:val="clear" w:color="auto" w:fill="auto"/>
          </w:tcPr>
          <w:p w:rsidR="00EC2187" w:rsidRPr="00425BFD" w:rsidRDefault="00EC2187" w:rsidP="00425BFD">
            <w:pPr>
              <w:widowControl w:val="0"/>
              <w:suppressAutoHyphens/>
              <w:jc w:val="center"/>
              <w:rPr>
                <w:b/>
                <w:color w:val="000000"/>
                <w:sz w:val="21"/>
                <w:szCs w:val="21"/>
              </w:rPr>
            </w:pPr>
          </w:p>
        </w:tc>
        <w:tc>
          <w:tcPr>
            <w:tcW w:w="851" w:type="dxa"/>
            <w:shd w:val="clear" w:color="auto" w:fill="auto"/>
          </w:tcPr>
          <w:p w:rsidR="00EC2187" w:rsidRPr="00425BFD" w:rsidRDefault="00EC2187" w:rsidP="00425BFD">
            <w:pPr>
              <w:widowControl w:val="0"/>
              <w:suppressAutoHyphens/>
              <w:ind w:left="-108" w:right="-108"/>
              <w:jc w:val="center"/>
              <w:rPr>
                <w:b/>
                <w:color w:val="000000"/>
                <w:sz w:val="21"/>
                <w:szCs w:val="21"/>
              </w:rPr>
            </w:pPr>
            <w:r w:rsidRPr="00425BFD">
              <w:rPr>
                <w:b/>
                <w:color w:val="000000"/>
                <w:sz w:val="21"/>
                <w:szCs w:val="21"/>
              </w:rPr>
              <w:t xml:space="preserve">ед. изм. </w:t>
            </w:r>
          </w:p>
        </w:tc>
        <w:tc>
          <w:tcPr>
            <w:tcW w:w="709" w:type="dxa"/>
            <w:shd w:val="clear" w:color="auto" w:fill="auto"/>
          </w:tcPr>
          <w:p w:rsidR="00EC2187" w:rsidRPr="00425BFD" w:rsidRDefault="00EC2187" w:rsidP="00425BFD">
            <w:pPr>
              <w:widowControl w:val="0"/>
              <w:suppressAutoHyphens/>
              <w:ind w:left="-108" w:right="-108"/>
              <w:jc w:val="center"/>
              <w:rPr>
                <w:b/>
                <w:color w:val="000000"/>
                <w:sz w:val="21"/>
                <w:szCs w:val="21"/>
              </w:rPr>
            </w:pPr>
            <w:r w:rsidRPr="00425BFD">
              <w:rPr>
                <w:b/>
                <w:color w:val="000000"/>
                <w:sz w:val="21"/>
                <w:szCs w:val="21"/>
              </w:rPr>
              <w:t>значе</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ние</w:t>
            </w:r>
          </w:p>
        </w:tc>
        <w:tc>
          <w:tcPr>
            <w:tcW w:w="1276" w:type="dxa"/>
            <w:vMerge/>
            <w:shd w:val="clear" w:color="auto" w:fill="auto"/>
          </w:tcPr>
          <w:p w:rsidR="00EC2187" w:rsidRPr="00425BFD" w:rsidRDefault="00EC2187" w:rsidP="00425BFD">
            <w:pPr>
              <w:widowControl w:val="0"/>
              <w:suppressAutoHyphens/>
              <w:jc w:val="center"/>
              <w:rPr>
                <w:b/>
                <w:color w:val="000000"/>
                <w:sz w:val="21"/>
                <w:szCs w:val="21"/>
              </w:rPr>
            </w:pPr>
          </w:p>
        </w:tc>
        <w:tc>
          <w:tcPr>
            <w:tcW w:w="1666" w:type="dxa"/>
            <w:vMerge/>
            <w:shd w:val="clear" w:color="auto" w:fill="auto"/>
          </w:tcPr>
          <w:p w:rsidR="00EC2187" w:rsidRPr="00425BFD" w:rsidRDefault="00EC2187" w:rsidP="00425BFD">
            <w:pPr>
              <w:widowControl w:val="0"/>
              <w:suppressAutoHyphens/>
              <w:jc w:val="center"/>
              <w:rPr>
                <w:b/>
                <w:color w:val="000000"/>
                <w:sz w:val="21"/>
                <w:szCs w:val="21"/>
              </w:rPr>
            </w:pPr>
          </w:p>
        </w:tc>
      </w:tr>
      <w:tr w:rsidR="00EC2187" w:rsidTr="00425BFD">
        <w:trPr>
          <w:trHeight w:val="319"/>
        </w:trPr>
        <w:tc>
          <w:tcPr>
            <w:tcW w:w="70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w:t>
            </w:r>
          </w:p>
        </w:tc>
        <w:tc>
          <w:tcPr>
            <w:tcW w:w="2415"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2</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3</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4</w:t>
            </w:r>
          </w:p>
        </w:tc>
        <w:tc>
          <w:tcPr>
            <w:tcW w:w="1418"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5</w:t>
            </w:r>
          </w:p>
        </w:tc>
        <w:tc>
          <w:tcPr>
            <w:tcW w:w="1418"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6</w:t>
            </w:r>
          </w:p>
        </w:tc>
        <w:tc>
          <w:tcPr>
            <w:tcW w:w="1560"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7</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8</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9</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10</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11</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12</w:t>
            </w:r>
          </w:p>
        </w:tc>
      </w:tr>
      <w:tr w:rsidR="00EC2187" w:rsidTr="00425BFD">
        <w:trPr>
          <w:trHeight w:val="351"/>
        </w:trPr>
        <w:tc>
          <w:tcPr>
            <w:tcW w:w="14884" w:type="dxa"/>
            <w:gridSpan w:val="12"/>
            <w:shd w:val="clear" w:color="auto" w:fill="auto"/>
          </w:tcPr>
          <w:p w:rsidR="00EC2187" w:rsidRPr="00425BFD" w:rsidRDefault="00EC2187" w:rsidP="00425BFD">
            <w:pPr>
              <w:pStyle w:val="aa"/>
              <w:widowControl w:val="0"/>
              <w:suppressAutoHyphens/>
              <w:jc w:val="center"/>
              <w:rPr>
                <w:b/>
                <w:color w:val="000000"/>
                <w:sz w:val="21"/>
                <w:szCs w:val="21"/>
              </w:rPr>
            </w:pPr>
            <w:r w:rsidRPr="00425BFD">
              <w:rPr>
                <w:b/>
                <w:color w:val="000000"/>
                <w:sz w:val="21"/>
                <w:szCs w:val="21"/>
              </w:rPr>
              <w:t>Задача «Развитие инфраструктуры системы образования»</w:t>
            </w:r>
          </w:p>
        </w:tc>
      </w:tr>
      <w:tr w:rsidR="00EC2187" w:rsidTr="00425BFD">
        <w:trPr>
          <w:trHeight w:val="583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suppressAutoHyphens/>
              <w:jc w:val="center"/>
              <w:rPr>
                <w:color w:val="000000"/>
                <w:sz w:val="21"/>
                <w:szCs w:val="21"/>
              </w:rPr>
            </w:pPr>
            <w:r w:rsidRPr="00425BFD">
              <w:rPr>
                <w:color w:val="000000"/>
                <w:sz w:val="21"/>
                <w:szCs w:val="21"/>
              </w:rPr>
              <w:lastRenderedPageBreak/>
              <w:t>1.1</w:t>
            </w:r>
            <w:r w:rsidRPr="00425BFD">
              <w:rPr>
                <w:b/>
                <w:color w:val="000000"/>
                <w:sz w:val="21"/>
                <w:szCs w:val="21"/>
              </w:rPr>
              <w:t>.</w:t>
            </w: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jc w:val="both"/>
              <w:rPr>
                <w:rFonts w:eastAsia="Calibri"/>
                <w:color w:val="000000"/>
                <w:sz w:val="21"/>
                <w:szCs w:val="21"/>
              </w:rPr>
            </w:pPr>
            <w:r w:rsidRPr="00425BFD">
              <w:rPr>
                <w:rFonts w:eastAsia="Calibri"/>
                <w:color w:val="000000"/>
                <w:sz w:val="21"/>
                <w:szCs w:val="21"/>
              </w:rPr>
              <w:t>Мероприятие (результат)</w:t>
            </w:r>
          </w:p>
          <w:p w:rsidR="00EC2187" w:rsidRPr="00425BFD" w:rsidRDefault="00EC2187" w:rsidP="00425BFD">
            <w:pPr>
              <w:pStyle w:val="TableParagraph"/>
              <w:suppressAutoHyphens/>
              <w:jc w:val="both"/>
              <w:rPr>
                <w:rFonts w:eastAsia="Calibri"/>
                <w:color w:val="000000"/>
                <w:sz w:val="21"/>
                <w:szCs w:val="21"/>
              </w:rPr>
            </w:pPr>
            <w:r w:rsidRPr="00425BFD">
              <w:rPr>
                <w:rFonts w:eastAsia="Calibri"/>
                <w:color w:val="000000"/>
                <w:sz w:val="21"/>
                <w:szCs w:val="21"/>
              </w:rPr>
              <w:t>Реализованы мероприятия по модернизации школьных систем образования (проведены работы по капитальному ремонту зданий региональных (муниципальных) общеобразовательных организаций) (закупка товаров, работ и услуг для муниципальных нужд)</w:t>
            </w:r>
          </w:p>
        </w:tc>
        <w:tc>
          <w:tcPr>
            <w:tcW w:w="851" w:type="dxa"/>
            <w:shd w:val="clear" w:color="auto" w:fill="auto"/>
          </w:tcPr>
          <w:p w:rsidR="00EC2187" w:rsidRPr="00425BFD" w:rsidRDefault="00EC2187" w:rsidP="00425BFD">
            <w:pPr>
              <w:widowControl w:val="0"/>
              <w:suppressAutoHyphens/>
              <w:ind w:left="-75" w:right="-108" w:hanging="2"/>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75" w:right="-108" w:hanging="2"/>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ind w:right="-105"/>
              <w:rPr>
                <w:color w:val="000000"/>
                <w:sz w:val="21"/>
                <w:szCs w:val="21"/>
              </w:rPr>
            </w:pPr>
            <w:r w:rsidRPr="00425BFD">
              <w:rPr>
                <w:color w:val="000000"/>
                <w:sz w:val="21"/>
                <w:szCs w:val="21"/>
              </w:rPr>
              <w:t xml:space="preserve">Каралупов И.А.– заместитель главы администрации округа по строительству </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bCs/>
                <w:color w:val="000000"/>
                <w:sz w:val="21"/>
                <w:szCs w:val="21"/>
              </w:rPr>
              <w:t>198492,8</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r>
      <w:tr w:rsidR="00EC2187" w:rsidTr="00425BFD">
        <w:trPr>
          <w:trHeight w:val="56"/>
        </w:trPr>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suppressAutoHyphens/>
              <w:jc w:val="center"/>
              <w:rPr>
                <w:color w:val="000000"/>
                <w:sz w:val="21"/>
                <w:szCs w:val="21"/>
              </w:rPr>
            </w:pPr>
            <w:r w:rsidRPr="00425BFD">
              <w:rPr>
                <w:color w:val="000000"/>
                <w:sz w:val="21"/>
                <w:szCs w:val="21"/>
              </w:rPr>
              <w:t>1</w:t>
            </w: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jc w:val="center"/>
              <w:rPr>
                <w:rFonts w:eastAsia="Calibri"/>
                <w:color w:val="000000"/>
                <w:sz w:val="21"/>
                <w:szCs w:val="21"/>
              </w:rPr>
            </w:pPr>
            <w:r w:rsidRPr="00425BFD">
              <w:rPr>
                <w:color w:val="000000"/>
                <w:sz w:val="21"/>
                <w:szCs w:val="21"/>
              </w:rPr>
              <w:t>2</w:t>
            </w:r>
          </w:p>
        </w:tc>
        <w:tc>
          <w:tcPr>
            <w:tcW w:w="851" w:type="dxa"/>
            <w:shd w:val="clear" w:color="auto" w:fill="auto"/>
          </w:tcPr>
          <w:p w:rsidR="00EC2187" w:rsidRPr="00425BFD" w:rsidRDefault="00EC2187" w:rsidP="00425BFD">
            <w:pPr>
              <w:widowControl w:val="0"/>
              <w:suppressAutoHyphens/>
              <w:ind w:left="-75" w:right="-108" w:hanging="2"/>
              <w:jc w:val="center"/>
              <w:rPr>
                <w:color w:val="000000"/>
                <w:sz w:val="21"/>
                <w:szCs w:val="21"/>
              </w:rPr>
            </w:pPr>
            <w:r w:rsidRPr="00425BFD">
              <w:rPr>
                <w:color w:val="000000"/>
                <w:sz w:val="21"/>
                <w:szCs w:val="21"/>
              </w:rPr>
              <w:t>3</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4</w:t>
            </w:r>
          </w:p>
        </w:tc>
        <w:tc>
          <w:tcPr>
            <w:tcW w:w="1418"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5</w:t>
            </w:r>
          </w:p>
        </w:tc>
        <w:tc>
          <w:tcPr>
            <w:tcW w:w="1418"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6</w:t>
            </w:r>
          </w:p>
        </w:tc>
        <w:tc>
          <w:tcPr>
            <w:tcW w:w="1560" w:type="dxa"/>
            <w:shd w:val="clear" w:color="auto" w:fill="auto"/>
          </w:tcPr>
          <w:p w:rsidR="00EC2187" w:rsidRPr="00425BFD" w:rsidRDefault="00EC2187" w:rsidP="00425BFD">
            <w:pPr>
              <w:widowControl w:val="0"/>
              <w:suppressAutoHyphens/>
              <w:ind w:right="-105"/>
              <w:jc w:val="center"/>
              <w:rPr>
                <w:color w:val="000000"/>
                <w:sz w:val="21"/>
                <w:szCs w:val="21"/>
              </w:rPr>
            </w:pPr>
            <w:r w:rsidRPr="00425BFD">
              <w:rPr>
                <w:color w:val="000000"/>
                <w:sz w:val="21"/>
                <w:szCs w:val="21"/>
              </w:rPr>
              <w:t>7</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8</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9</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10</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11</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12</w:t>
            </w:r>
          </w:p>
        </w:tc>
      </w:tr>
      <w:tr w:rsidR="00EC2187" w:rsidTr="00425BFD">
        <w:trPr>
          <w:trHeight w:val="2359"/>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1.1.1.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w:t>
            </w:r>
          </w:p>
          <w:p w:rsidR="00EC2187" w:rsidRPr="00425BFD" w:rsidRDefault="00EC2187" w:rsidP="00425BFD">
            <w:pPr>
              <w:tabs>
                <w:tab w:val="left" w:pos="1853"/>
              </w:tabs>
              <w:suppressAutoHyphens/>
              <w:jc w:val="both"/>
              <w:rPr>
                <w:color w:val="000000"/>
                <w:sz w:val="21"/>
                <w:szCs w:val="21"/>
              </w:rPr>
            </w:pPr>
            <w:r w:rsidRPr="00425BFD">
              <w:rPr>
                <w:color w:val="000000"/>
                <w:sz w:val="21"/>
                <w:szCs w:val="21"/>
              </w:rPr>
              <w:t>(МБОУ «Бутовская СОШ»)</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Каралупов И.А. – начальник </w:t>
            </w:r>
          </w:p>
          <w:p w:rsidR="00EC2187" w:rsidRPr="00425BFD" w:rsidRDefault="00EC2187" w:rsidP="00425BFD">
            <w:pPr>
              <w:widowControl w:val="0"/>
              <w:suppressAutoHyphens/>
              <w:rPr>
                <w:color w:val="000000"/>
                <w:sz w:val="21"/>
                <w:szCs w:val="21"/>
              </w:rPr>
            </w:pPr>
            <w:r w:rsidRPr="00425BFD">
              <w:rPr>
                <w:color w:val="000000"/>
                <w:sz w:val="21"/>
                <w:szCs w:val="21"/>
              </w:rPr>
              <w:t>МКУ «УСС Яковлевского муниципального округа»</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Соглашение</w:t>
            </w:r>
          </w:p>
        </w:tc>
      </w:tr>
      <w:tr w:rsidR="00EC2187" w:rsidTr="00425BFD">
        <w:trPr>
          <w:trHeight w:val="153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lastRenderedPageBreak/>
              <w:t>1.1.2.</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Контрольная точка «Проведён капитальный ремонт здания МБОУ «Бутовская СОШ» </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Каралупов И.А. – начальник </w:t>
            </w:r>
          </w:p>
          <w:p w:rsidR="00EC2187" w:rsidRPr="00425BFD" w:rsidRDefault="00EC2187" w:rsidP="00425BFD">
            <w:pPr>
              <w:widowControl w:val="0"/>
              <w:suppressAutoHyphens/>
              <w:rPr>
                <w:color w:val="000000"/>
                <w:sz w:val="21"/>
                <w:szCs w:val="21"/>
              </w:rPr>
            </w:pPr>
            <w:r w:rsidRPr="00425BFD">
              <w:rPr>
                <w:color w:val="000000"/>
                <w:sz w:val="21"/>
                <w:szCs w:val="21"/>
              </w:rPr>
              <w:t>МКУ «УСС Яковлевского муниципального округа»</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198492,8</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Информационный отчет, акт выполненных работ</w:t>
            </w:r>
          </w:p>
          <w:p w:rsidR="00EC2187" w:rsidRPr="00425BFD" w:rsidRDefault="00EC2187" w:rsidP="00425BFD">
            <w:pPr>
              <w:widowControl w:val="0"/>
              <w:suppressAutoHyphens/>
              <w:rPr>
                <w:color w:val="000000"/>
                <w:sz w:val="21"/>
                <w:szCs w:val="21"/>
              </w:rPr>
            </w:pPr>
            <w:r w:rsidRPr="00425BFD">
              <w:rPr>
                <w:color w:val="000000"/>
                <w:sz w:val="21"/>
                <w:szCs w:val="21"/>
              </w:rPr>
              <w:t xml:space="preserve">по формам </w:t>
            </w:r>
          </w:p>
          <w:p w:rsidR="00EC2187" w:rsidRPr="00425BFD" w:rsidRDefault="00EC2187" w:rsidP="00425BFD">
            <w:pPr>
              <w:widowControl w:val="0"/>
              <w:suppressAutoHyphens/>
              <w:rPr>
                <w:color w:val="000000"/>
                <w:sz w:val="21"/>
                <w:szCs w:val="21"/>
              </w:rPr>
            </w:pPr>
            <w:r w:rsidRPr="00425BFD">
              <w:rPr>
                <w:color w:val="000000"/>
                <w:sz w:val="21"/>
                <w:szCs w:val="21"/>
              </w:rPr>
              <w:t xml:space="preserve">КС-2, </w:t>
            </w:r>
          </w:p>
          <w:p w:rsidR="00EC2187" w:rsidRPr="00425BFD" w:rsidRDefault="00EC2187" w:rsidP="00425BFD">
            <w:pPr>
              <w:widowControl w:val="0"/>
              <w:suppressAutoHyphens/>
              <w:rPr>
                <w:color w:val="000000"/>
                <w:sz w:val="21"/>
                <w:szCs w:val="21"/>
              </w:rPr>
            </w:pPr>
            <w:r w:rsidRPr="00425BFD">
              <w:rPr>
                <w:color w:val="000000"/>
                <w:sz w:val="21"/>
                <w:szCs w:val="21"/>
              </w:rPr>
              <w:t>КС-3</w:t>
            </w:r>
          </w:p>
        </w:tc>
      </w:tr>
      <w:tr w:rsidR="00EC2187" w:rsidTr="00425BFD">
        <w:trPr>
          <w:trHeight w:val="4366"/>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1.2.</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widowControl w:val="0"/>
              <w:suppressAutoHyphens/>
              <w:jc w:val="both"/>
              <w:rPr>
                <w:color w:val="000000"/>
              </w:rPr>
            </w:pPr>
            <w:r w:rsidRPr="00425BFD">
              <w:rPr>
                <w:color w:val="000000"/>
              </w:rPr>
              <w:t>Мероприятие (результат)</w:t>
            </w:r>
          </w:p>
          <w:p w:rsidR="00EC2187" w:rsidRPr="00425BFD" w:rsidRDefault="00EC2187" w:rsidP="00425BFD">
            <w:pPr>
              <w:widowControl w:val="0"/>
              <w:suppressAutoHyphens/>
              <w:jc w:val="both"/>
              <w:rPr>
                <w:color w:val="000000"/>
              </w:rPr>
            </w:pPr>
            <w:r w:rsidRPr="00425BFD">
              <w:rPr>
                <w:color w:val="000000"/>
              </w:rPr>
              <w:t>«Реализованы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(Предоставлены субсидии бюджетным, автономным учреждениям и иным некоммерческим организациям)</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Взаимосвязь 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Взаимосвязь 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Климов А.Н.,</w:t>
            </w:r>
          </w:p>
          <w:p w:rsidR="00EC2187" w:rsidRPr="00425BFD" w:rsidRDefault="00EC2187" w:rsidP="00425BFD">
            <w:pPr>
              <w:widowControl w:val="0"/>
              <w:suppressAutoHyphens/>
              <w:rPr>
                <w:color w:val="000000"/>
                <w:sz w:val="21"/>
                <w:szCs w:val="21"/>
              </w:rPr>
            </w:pPr>
            <w:r w:rsidRPr="00425BFD">
              <w:rPr>
                <w:color w:val="000000"/>
                <w:sz w:val="21"/>
                <w:szCs w:val="21"/>
              </w:rPr>
              <w:t>директор МБУ «ЦСРО»</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24439,4</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r>
      <w:tr w:rsidR="00EC2187" w:rsidTr="00425BFD">
        <w:trPr>
          <w:trHeight w:val="274"/>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widowControl w:val="0"/>
              <w:suppressAutoHyphens/>
              <w:jc w:val="center"/>
              <w:rPr>
                <w:color w:val="000000"/>
              </w:rPr>
            </w:pPr>
            <w:r w:rsidRPr="00425BFD">
              <w:rPr>
                <w:color w:val="000000"/>
                <w:sz w:val="21"/>
                <w:szCs w:val="21"/>
              </w:rPr>
              <w:t>2</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3</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4</w:t>
            </w:r>
          </w:p>
        </w:tc>
        <w:tc>
          <w:tcPr>
            <w:tcW w:w="1418"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5</w:t>
            </w:r>
          </w:p>
        </w:tc>
        <w:tc>
          <w:tcPr>
            <w:tcW w:w="1418"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6</w:t>
            </w:r>
          </w:p>
        </w:tc>
        <w:tc>
          <w:tcPr>
            <w:tcW w:w="1560"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7</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8</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9</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10</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11</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12</w:t>
            </w:r>
          </w:p>
        </w:tc>
      </w:tr>
      <w:tr w:rsidR="00EC2187" w:rsidTr="00425BFD">
        <w:trPr>
          <w:trHeight w:val="239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1.2.1.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20.01.</w:t>
            </w:r>
          </w:p>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30.06.</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Взаимосвязь 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Взаимосвязь 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Климов А.Н., директор </w:t>
            </w:r>
          </w:p>
          <w:p w:rsidR="00EC2187" w:rsidRPr="00425BFD" w:rsidRDefault="00EC2187" w:rsidP="00425BFD">
            <w:pPr>
              <w:widowControl w:val="0"/>
              <w:suppressAutoHyphens/>
              <w:rPr>
                <w:color w:val="000000"/>
                <w:sz w:val="21"/>
                <w:szCs w:val="21"/>
              </w:rPr>
            </w:pPr>
            <w:r w:rsidRPr="00425BFD">
              <w:rPr>
                <w:color w:val="000000"/>
                <w:sz w:val="21"/>
                <w:szCs w:val="21"/>
              </w:rPr>
              <w:t>МБУ «ЦСРО»</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Соглашение</w:t>
            </w:r>
          </w:p>
        </w:tc>
      </w:tr>
      <w:tr w:rsidR="00EC2187" w:rsidTr="00425BFD">
        <w:trPr>
          <w:trHeight w:val="282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lastRenderedPageBreak/>
              <w:t>1.2.2.</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Контрольная точка «Оснащены отремонтированные общеобразовательные учреждения МБОУ «Кустовская СОШ», </w:t>
            </w:r>
          </w:p>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МБОУ «Бутовская СОШ» мебелью, учебно-лабораторным </w:t>
            </w:r>
          </w:p>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и компьютерным оборудованием </w:t>
            </w:r>
          </w:p>
        </w:tc>
        <w:tc>
          <w:tcPr>
            <w:tcW w:w="851" w:type="dxa"/>
            <w:shd w:val="clear" w:color="auto" w:fill="auto"/>
          </w:tcPr>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Климов А.Н., директор </w:t>
            </w:r>
          </w:p>
          <w:p w:rsidR="00EC2187" w:rsidRPr="00425BFD" w:rsidRDefault="00EC2187" w:rsidP="00425BFD">
            <w:pPr>
              <w:widowControl w:val="0"/>
              <w:suppressAutoHyphens/>
              <w:rPr>
                <w:color w:val="000000"/>
                <w:sz w:val="21"/>
                <w:szCs w:val="21"/>
              </w:rPr>
            </w:pPr>
            <w:r w:rsidRPr="00425BFD">
              <w:rPr>
                <w:color w:val="000000"/>
                <w:sz w:val="21"/>
                <w:szCs w:val="21"/>
              </w:rPr>
              <w:t>МБУ «ЦСРО»</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24439,4</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Накладные УПД, акты приёма передачи</w:t>
            </w:r>
          </w:p>
        </w:tc>
      </w:tr>
      <w:tr w:rsidR="00EC2187" w:rsidTr="00425BFD">
        <w:trPr>
          <w:trHeight w:val="3404"/>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1.3.</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Оснащены предметные кабинеты общеобразовательных организаций средствами обучения и воспитания (Предоставлены субсидий бюджетным, автономным учреждениям и иным некоммерческим организациям)</w:t>
            </w:r>
          </w:p>
        </w:tc>
        <w:tc>
          <w:tcPr>
            <w:tcW w:w="851" w:type="dxa"/>
            <w:shd w:val="clear" w:color="auto" w:fill="auto"/>
          </w:tcPr>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2026</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Климов А.Н., директор</w:t>
            </w:r>
          </w:p>
          <w:p w:rsidR="00EC2187" w:rsidRPr="00425BFD" w:rsidRDefault="00EC2187" w:rsidP="00425BFD">
            <w:pPr>
              <w:widowControl w:val="0"/>
              <w:suppressAutoHyphens/>
              <w:rPr>
                <w:color w:val="000000"/>
                <w:sz w:val="21"/>
                <w:szCs w:val="21"/>
              </w:rPr>
            </w:pPr>
            <w:r w:rsidRPr="00425BFD">
              <w:rPr>
                <w:color w:val="000000"/>
                <w:sz w:val="21"/>
                <w:szCs w:val="21"/>
              </w:rPr>
              <w:t>МБУ «ЦСРО»</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bCs/>
                <w:color w:val="000000"/>
                <w:sz w:val="21"/>
                <w:szCs w:val="21"/>
              </w:rPr>
              <w:t>2398,0</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r>
      <w:tr w:rsidR="00EC2187" w:rsidTr="00425BFD">
        <w:trPr>
          <w:trHeight w:val="26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w:t>
            </w:r>
          </w:p>
        </w:tc>
        <w:tc>
          <w:tcPr>
            <w:tcW w:w="851" w:type="dxa"/>
            <w:shd w:val="clear" w:color="auto" w:fill="auto"/>
          </w:tcPr>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3</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4</w:t>
            </w:r>
          </w:p>
        </w:tc>
        <w:tc>
          <w:tcPr>
            <w:tcW w:w="1418"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5</w:t>
            </w:r>
          </w:p>
        </w:tc>
        <w:tc>
          <w:tcPr>
            <w:tcW w:w="1418"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6</w:t>
            </w:r>
          </w:p>
        </w:tc>
        <w:tc>
          <w:tcPr>
            <w:tcW w:w="1560"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7</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8</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9</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10</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11</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12</w:t>
            </w:r>
          </w:p>
        </w:tc>
      </w:tr>
      <w:tr w:rsidR="00EC2187" w:rsidTr="00425BFD">
        <w:trPr>
          <w:trHeight w:val="3968"/>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lastRenderedPageBreak/>
              <w:t>1.3.1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widowControl w:val="0"/>
              <w:suppressAutoHyphens/>
              <w:jc w:val="both"/>
              <w:rPr>
                <w:color w:val="000000"/>
                <w:sz w:val="21"/>
                <w:szCs w:val="21"/>
              </w:rPr>
            </w:pPr>
            <w:r w:rsidRPr="00425BFD">
              <w:rPr>
                <w:color w:val="000000"/>
                <w:sz w:val="21"/>
                <w:szCs w:val="21"/>
              </w:rPr>
              <w:t>Мероприятие (результат)</w:t>
            </w:r>
          </w:p>
          <w:p w:rsidR="00EC2187" w:rsidRPr="00425BFD" w:rsidRDefault="00EC2187" w:rsidP="00425BFD">
            <w:pPr>
              <w:widowControl w:val="0"/>
              <w:suppressAutoHyphens/>
              <w:jc w:val="both"/>
              <w:rPr>
                <w:color w:val="000000"/>
                <w:sz w:val="21"/>
                <w:szCs w:val="21"/>
              </w:rPr>
            </w:pPr>
            <w:r w:rsidRPr="00425BFD">
              <w:rPr>
                <w:color w:val="000000"/>
                <w:sz w:val="21"/>
                <w:szCs w:val="21"/>
              </w:rPr>
              <w:t>«Оснащены предметные кабинеты общеобразовательных организаций средствами обучения и воспитания» (Предоставлены субсидий бюджетным, автономным учреждениям и иным некоммерческим организациям)</w:t>
            </w:r>
          </w:p>
        </w:tc>
        <w:tc>
          <w:tcPr>
            <w:tcW w:w="851" w:type="dxa"/>
            <w:shd w:val="clear" w:color="auto" w:fill="auto"/>
          </w:tcPr>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Климов А.Н., директор</w:t>
            </w:r>
          </w:p>
          <w:p w:rsidR="00EC2187" w:rsidRPr="00425BFD" w:rsidRDefault="00EC2187" w:rsidP="00425BFD">
            <w:pPr>
              <w:widowControl w:val="0"/>
              <w:suppressAutoHyphens/>
              <w:rPr>
                <w:color w:val="000000"/>
                <w:sz w:val="21"/>
                <w:szCs w:val="21"/>
              </w:rPr>
            </w:pPr>
            <w:r w:rsidRPr="00425BFD">
              <w:rPr>
                <w:color w:val="000000"/>
                <w:sz w:val="21"/>
                <w:szCs w:val="21"/>
              </w:rPr>
              <w:t>МБУ «ЦСРО»</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highlight w:val="yellow"/>
              </w:rPr>
            </w:pPr>
            <w:r w:rsidRPr="00425BFD">
              <w:rPr>
                <w:bCs/>
                <w:color w:val="000000"/>
                <w:sz w:val="21"/>
                <w:szCs w:val="21"/>
              </w:rPr>
              <w:t>704,8</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r>
      <w:tr w:rsidR="00EC2187" w:rsidTr="00425BFD">
        <w:trPr>
          <w:trHeight w:val="296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1.3.2.</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2025 году</w:t>
            </w:r>
          </w:p>
        </w:tc>
        <w:tc>
          <w:tcPr>
            <w:tcW w:w="851" w:type="dxa"/>
            <w:shd w:val="clear" w:color="auto" w:fill="auto"/>
          </w:tcPr>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rPr>
            </w:pPr>
            <w:r w:rsidRPr="00425BFD">
              <w:rPr>
                <w:color w:val="000000"/>
              </w:rPr>
              <w:t>Саенко Л.М., директор МКУ «Центр бухгалтерского учета отрасли «Образование» Яковлевского муниципального округа»</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Соглашение</w:t>
            </w:r>
          </w:p>
        </w:tc>
      </w:tr>
      <w:tr w:rsidR="00EC2187" w:rsidTr="00425BFD">
        <w:trPr>
          <w:trHeight w:val="1696"/>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1.3.3.</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Контрольная точка «Оснащены 5 кабинетов ОБ и ЗР средствами обучения и воспитания</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15.04.</w:t>
            </w:r>
          </w:p>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Климов А.Н., директор</w:t>
            </w:r>
          </w:p>
          <w:p w:rsidR="00EC2187" w:rsidRPr="00425BFD" w:rsidRDefault="00EC2187" w:rsidP="00425BFD">
            <w:pPr>
              <w:widowControl w:val="0"/>
              <w:suppressAutoHyphens/>
              <w:jc w:val="center"/>
              <w:rPr>
                <w:color w:val="000000"/>
                <w:sz w:val="21"/>
                <w:szCs w:val="21"/>
              </w:rPr>
            </w:pPr>
            <w:r w:rsidRPr="00425BFD">
              <w:rPr>
                <w:color w:val="000000"/>
                <w:sz w:val="21"/>
                <w:szCs w:val="21"/>
              </w:rPr>
              <w:t>МБУ «ЦСРО»</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704,8</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Накладные УПД, акты приёма передачи</w:t>
            </w:r>
          </w:p>
        </w:tc>
      </w:tr>
      <w:tr w:rsidR="00EC2187" w:rsidTr="00425BFD">
        <w:trPr>
          <w:trHeight w:val="56"/>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3</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4</w:t>
            </w:r>
          </w:p>
        </w:tc>
        <w:tc>
          <w:tcPr>
            <w:tcW w:w="1418"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5</w:t>
            </w:r>
          </w:p>
        </w:tc>
        <w:tc>
          <w:tcPr>
            <w:tcW w:w="1418"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6</w:t>
            </w:r>
          </w:p>
        </w:tc>
        <w:tc>
          <w:tcPr>
            <w:tcW w:w="1560"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7</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8</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9</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10</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11</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12</w:t>
            </w:r>
          </w:p>
        </w:tc>
      </w:tr>
      <w:tr w:rsidR="00EC2187" w:rsidTr="00425BFD">
        <w:trPr>
          <w:trHeight w:val="384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lastRenderedPageBreak/>
              <w:t>1.3.4</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widowControl w:val="0"/>
              <w:suppressAutoHyphens/>
              <w:jc w:val="both"/>
              <w:rPr>
                <w:color w:val="000000"/>
                <w:sz w:val="21"/>
                <w:szCs w:val="21"/>
              </w:rPr>
            </w:pPr>
            <w:r w:rsidRPr="00425BFD">
              <w:rPr>
                <w:color w:val="000000"/>
                <w:sz w:val="21"/>
                <w:szCs w:val="21"/>
              </w:rPr>
              <w:t>Мероприятие (результат)</w:t>
            </w:r>
          </w:p>
          <w:p w:rsidR="00EC2187" w:rsidRPr="00425BFD" w:rsidRDefault="00EC2187" w:rsidP="00425BFD">
            <w:pPr>
              <w:tabs>
                <w:tab w:val="left" w:pos="1853"/>
              </w:tabs>
              <w:suppressAutoHyphens/>
              <w:jc w:val="both"/>
              <w:rPr>
                <w:color w:val="000000"/>
                <w:sz w:val="21"/>
                <w:szCs w:val="21"/>
              </w:rPr>
            </w:pPr>
            <w:r w:rsidRPr="00425BFD">
              <w:rPr>
                <w:color w:val="000000"/>
                <w:sz w:val="21"/>
                <w:szCs w:val="21"/>
              </w:rPr>
              <w:t>«Оснащены предметные кабинеты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851" w:type="dxa"/>
            <w:shd w:val="clear" w:color="auto" w:fill="auto"/>
          </w:tcPr>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2026</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2026</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Климов А.Н., директор </w:t>
            </w:r>
          </w:p>
          <w:p w:rsidR="00EC2187" w:rsidRPr="00425BFD" w:rsidRDefault="00EC2187" w:rsidP="00425BFD">
            <w:pPr>
              <w:widowControl w:val="0"/>
              <w:suppressAutoHyphens/>
              <w:jc w:val="center"/>
              <w:rPr>
                <w:color w:val="000000"/>
                <w:sz w:val="21"/>
                <w:szCs w:val="21"/>
              </w:rPr>
            </w:pPr>
            <w:r w:rsidRPr="00425BFD">
              <w:rPr>
                <w:color w:val="000000"/>
                <w:sz w:val="21"/>
                <w:szCs w:val="21"/>
              </w:rPr>
              <w:t>МБУ «ЦСРО»</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1693,2</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r>
      <w:tr w:rsidR="00EC2187" w:rsidTr="00425BFD">
        <w:trPr>
          <w:trHeight w:val="2548"/>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1.3.5.</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widowControl w:val="0"/>
              <w:suppressAutoHyphens/>
              <w:jc w:val="both"/>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2026 году</w:t>
            </w:r>
          </w:p>
        </w:tc>
        <w:tc>
          <w:tcPr>
            <w:tcW w:w="851" w:type="dxa"/>
            <w:shd w:val="clear" w:color="auto" w:fill="auto"/>
          </w:tcPr>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249" w:right="-108" w:firstLine="146"/>
              <w:jc w:val="center"/>
              <w:rPr>
                <w:color w:val="000000"/>
                <w:sz w:val="21"/>
                <w:szCs w:val="21"/>
              </w:rPr>
            </w:pPr>
            <w:r w:rsidRPr="00425BFD">
              <w:rPr>
                <w:color w:val="000000"/>
                <w:sz w:val="21"/>
                <w:szCs w:val="21"/>
              </w:rPr>
              <w:t>2026</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2026</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rPr>
            </w:pPr>
            <w:r w:rsidRPr="00425BFD">
              <w:rPr>
                <w:color w:val="000000"/>
              </w:rPr>
              <w:t>Саенко Л.М., директор МКУ «Центр бухгалтерского учета отрасли «Образование» Яковлевского муниципального округа»</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Соглашение</w:t>
            </w:r>
          </w:p>
        </w:tc>
      </w:tr>
      <w:tr w:rsidR="00EC2187" w:rsidTr="00425BFD">
        <w:trPr>
          <w:trHeight w:val="2258"/>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1.3.6</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Контрольная точка «Оснащены предметные кабинеты физики, музыки, изобразительного искусства средствами обучения и воспитания</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15.04.</w:t>
            </w:r>
          </w:p>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2026</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2026</w:t>
            </w:r>
          </w:p>
        </w:tc>
        <w:tc>
          <w:tcPr>
            <w:tcW w:w="1418" w:type="dxa"/>
            <w:shd w:val="clear" w:color="auto" w:fill="auto"/>
          </w:tcPr>
          <w:p w:rsidR="00EC2187" w:rsidRPr="00425BFD" w:rsidRDefault="00EC2187" w:rsidP="00425BFD">
            <w:pPr>
              <w:widowControl w:val="0"/>
              <w:suppressAutoHyphens/>
              <w:ind w:left="-108"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left="-108"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Климов А.Н., директор </w:t>
            </w:r>
          </w:p>
          <w:p w:rsidR="00EC2187" w:rsidRPr="00425BFD" w:rsidRDefault="00EC2187" w:rsidP="00425BFD">
            <w:pPr>
              <w:widowControl w:val="0"/>
              <w:suppressAutoHyphens/>
              <w:rPr>
                <w:color w:val="000000"/>
                <w:sz w:val="21"/>
                <w:szCs w:val="21"/>
              </w:rPr>
            </w:pPr>
            <w:r w:rsidRPr="00425BFD">
              <w:rPr>
                <w:color w:val="000000"/>
                <w:sz w:val="21"/>
                <w:szCs w:val="21"/>
              </w:rPr>
              <w:t>МБУ «ЦСРО»</w:t>
            </w:r>
          </w:p>
        </w:tc>
        <w:tc>
          <w:tcPr>
            <w:tcW w:w="1023"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1693,2</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Накладные УПД, акты приёма передачи</w:t>
            </w:r>
          </w:p>
        </w:tc>
      </w:tr>
      <w:tr w:rsidR="00EC2187" w:rsidTr="00425BFD">
        <w:trPr>
          <w:trHeight w:val="26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2</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3</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4</w:t>
            </w:r>
          </w:p>
        </w:tc>
        <w:tc>
          <w:tcPr>
            <w:tcW w:w="1418"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5</w:t>
            </w:r>
          </w:p>
        </w:tc>
        <w:tc>
          <w:tcPr>
            <w:tcW w:w="1418"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6</w:t>
            </w:r>
          </w:p>
        </w:tc>
        <w:tc>
          <w:tcPr>
            <w:tcW w:w="1560"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7</w:t>
            </w:r>
          </w:p>
        </w:tc>
        <w:tc>
          <w:tcPr>
            <w:tcW w:w="1023"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8</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9</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10</w:t>
            </w:r>
          </w:p>
        </w:tc>
        <w:tc>
          <w:tcPr>
            <w:tcW w:w="1276"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11</w:t>
            </w:r>
          </w:p>
        </w:tc>
        <w:tc>
          <w:tcPr>
            <w:tcW w:w="166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12</w:t>
            </w:r>
          </w:p>
        </w:tc>
      </w:tr>
      <w:tr w:rsidR="00EC2187" w:rsidTr="00425BFD">
        <w:trPr>
          <w:trHeight w:val="208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lastRenderedPageBreak/>
              <w:t>1.4.</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widowControl w:val="0"/>
              <w:suppressAutoHyphens/>
              <w:jc w:val="both"/>
              <w:rPr>
                <w:color w:val="000000"/>
                <w:sz w:val="21"/>
                <w:szCs w:val="21"/>
              </w:rPr>
            </w:pPr>
            <w:r w:rsidRPr="00425BFD">
              <w:rPr>
                <w:color w:val="000000"/>
                <w:sz w:val="21"/>
                <w:szCs w:val="21"/>
              </w:rPr>
              <w:t>Мероприятие (результат)</w:t>
            </w:r>
          </w:p>
          <w:p w:rsidR="00EC2187" w:rsidRPr="00425BFD" w:rsidRDefault="00EC2187" w:rsidP="00425BFD">
            <w:pPr>
              <w:tabs>
                <w:tab w:val="left" w:pos="1853"/>
              </w:tabs>
              <w:suppressAutoHyphens/>
              <w:jc w:val="both"/>
              <w:rPr>
                <w:color w:val="000000"/>
                <w:sz w:val="21"/>
                <w:szCs w:val="21"/>
              </w:rPr>
            </w:pPr>
            <w:r w:rsidRPr="00425BFD">
              <w:rPr>
                <w:color w:val="000000"/>
                <w:sz w:val="21"/>
                <w:szCs w:val="21"/>
              </w:rPr>
              <w:t>«Проведены работы по капитальному ремонту зданий муниципальных общеобразовательных организаций» (Закупка товаров, работ и услуг для муниципальных нужд)</w:t>
            </w:r>
          </w:p>
        </w:tc>
        <w:tc>
          <w:tcPr>
            <w:tcW w:w="851" w:type="dxa"/>
            <w:shd w:val="clear" w:color="auto" w:fill="auto"/>
          </w:tcPr>
          <w:p w:rsidR="00EC2187" w:rsidRPr="00425BFD" w:rsidRDefault="00EC2187" w:rsidP="00425BFD">
            <w:pPr>
              <w:widowControl w:val="0"/>
              <w:suppressAutoHyphens/>
              <w:ind w:left="-75" w:right="-108" w:hanging="2"/>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left="-108" w:right="-108"/>
              <w:rPr>
                <w:color w:val="000000"/>
                <w:sz w:val="21"/>
                <w:szCs w:val="21"/>
              </w:rPr>
            </w:pPr>
            <w:r w:rsidRPr="00425BFD">
              <w:rPr>
                <w:color w:val="000000"/>
                <w:sz w:val="21"/>
                <w:szCs w:val="21"/>
              </w:rP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left="-108" w:right="-108"/>
              <w:rPr>
                <w:color w:val="000000"/>
                <w:sz w:val="21"/>
                <w:szCs w:val="21"/>
              </w:rPr>
            </w:pPr>
            <w:r w:rsidRPr="00425BFD">
              <w:rPr>
                <w:color w:val="000000"/>
                <w:sz w:val="21"/>
                <w:szCs w:val="21"/>
              </w:rP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Каралупов И.А.– заместитель главы администрации округа по строительству </w:t>
            </w:r>
          </w:p>
        </w:tc>
        <w:tc>
          <w:tcPr>
            <w:tcW w:w="1023"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265617,2</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w:t>
            </w:r>
          </w:p>
        </w:tc>
      </w:tr>
      <w:tr w:rsidR="00EC2187" w:rsidTr="00425BFD">
        <w:trPr>
          <w:trHeight w:val="407"/>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1.4.1.</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w:t>
            </w:r>
          </w:p>
          <w:p w:rsidR="00EC2187" w:rsidRPr="00425BFD" w:rsidRDefault="00EC2187" w:rsidP="00425BFD">
            <w:pPr>
              <w:tabs>
                <w:tab w:val="left" w:pos="1853"/>
              </w:tabs>
              <w:suppressAutoHyphens/>
              <w:jc w:val="both"/>
              <w:rPr>
                <w:color w:val="000000"/>
                <w:sz w:val="21"/>
                <w:szCs w:val="21"/>
              </w:rPr>
            </w:pPr>
            <w:r w:rsidRPr="00425BFD">
              <w:rPr>
                <w:color w:val="000000"/>
                <w:sz w:val="21"/>
                <w:szCs w:val="21"/>
              </w:rPr>
              <w:t>(МБОУ «Кустовская СОШ»)</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left="-76"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left="-76"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left="-76" w:right="-108"/>
              <w:rPr>
                <w:color w:val="000000"/>
                <w:sz w:val="21"/>
                <w:szCs w:val="21"/>
              </w:rPr>
            </w:pPr>
            <w:r w:rsidRPr="00425BFD">
              <w:rPr>
                <w:color w:val="000000"/>
                <w:sz w:val="21"/>
                <w:szCs w:val="21"/>
              </w:rP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Каралупов И.А. – начальник </w:t>
            </w:r>
          </w:p>
          <w:p w:rsidR="00EC2187" w:rsidRPr="00425BFD" w:rsidRDefault="00EC2187" w:rsidP="00425BFD">
            <w:pPr>
              <w:widowControl w:val="0"/>
              <w:suppressAutoHyphens/>
              <w:rPr>
                <w:color w:val="000000"/>
                <w:sz w:val="21"/>
                <w:szCs w:val="21"/>
              </w:rPr>
            </w:pPr>
            <w:r w:rsidRPr="00425BFD">
              <w:rPr>
                <w:color w:val="000000"/>
                <w:sz w:val="21"/>
                <w:szCs w:val="21"/>
              </w:rPr>
              <w:t>МКУ «УСС Яковлевского муниципального округа»</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Соглашение</w:t>
            </w:r>
          </w:p>
        </w:tc>
      </w:tr>
      <w:tr w:rsidR="00EC2187" w:rsidTr="00425BFD">
        <w:trPr>
          <w:trHeight w:val="407"/>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1.4.2.</w:t>
            </w:r>
          </w:p>
        </w:tc>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Контрольная точка «Проведён капитальный ремонт здания МБОУ «Кустовская СОШ» </w:t>
            </w:r>
          </w:p>
        </w:tc>
        <w:tc>
          <w:tcPr>
            <w:tcW w:w="851" w:type="dxa"/>
            <w:shd w:val="clear" w:color="auto" w:fill="auto"/>
          </w:tcPr>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109" w:right="-108"/>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418" w:type="dxa"/>
            <w:shd w:val="clear" w:color="auto" w:fill="auto"/>
          </w:tcPr>
          <w:p w:rsidR="00EC2187" w:rsidRPr="00425BFD" w:rsidRDefault="00EC2187" w:rsidP="00425BFD">
            <w:pPr>
              <w:widowControl w:val="0"/>
              <w:suppressAutoHyphens/>
              <w:ind w:left="-76" w:right="-108"/>
              <w:rPr>
                <w:color w:val="000000"/>
                <w:sz w:val="21"/>
                <w:szCs w:val="21"/>
              </w:rPr>
            </w:pPr>
            <w:r w:rsidRPr="00425BFD">
              <w:rPr>
                <w:color w:val="000000"/>
                <w:sz w:val="21"/>
                <w:szCs w:val="21"/>
              </w:rPr>
              <w:t xml:space="preserve">Взаимосвязь </w:t>
            </w:r>
            <w:r w:rsidRPr="00425BFD">
              <w:rPr>
                <w:color w:val="000000"/>
                <w:sz w:val="21"/>
                <w:szCs w:val="21"/>
              </w:rPr>
              <w:br/>
              <w:t>с иными результатами и контрольными точками отсутствует</w:t>
            </w:r>
          </w:p>
        </w:tc>
        <w:tc>
          <w:tcPr>
            <w:tcW w:w="1418" w:type="dxa"/>
            <w:shd w:val="clear" w:color="auto" w:fill="auto"/>
          </w:tcPr>
          <w:p w:rsidR="00EC2187" w:rsidRPr="00425BFD" w:rsidRDefault="00EC2187" w:rsidP="00425BFD">
            <w:pPr>
              <w:widowControl w:val="0"/>
              <w:suppressAutoHyphens/>
              <w:ind w:left="-76"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left="-76" w:right="-108"/>
              <w:rPr>
                <w:color w:val="000000"/>
                <w:sz w:val="21"/>
                <w:szCs w:val="21"/>
              </w:rPr>
            </w:pPr>
            <w:r w:rsidRPr="00425BFD">
              <w:rPr>
                <w:color w:val="000000"/>
                <w:sz w:val="21"/>
                <w:szCs w:val="21"/>
              </w:rPr>
              <w:t>с иными результатами и контрольными точками отсутствует</w:t>
            </w:r>
          </w:p>
        </w:tc>
        <w:tc>
          <w:tcPr>
            <w:tcW w:w="1560"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Каралупов И.А. – начальник </w:t>
            </w:r>
          </w:p>
          <w:p w:rsidR="00EC2187" w:rsidRPr="00425BFD" w:rsidRDefault="00EC2187" w:rsidP="00425BFD">
            <w:pPr>
              <w:widowControl w:val="0"/>
              <w:suppressAutoHyphens/>
              <w:rPr>
                <w:color w:val="000000"/>
                <w:sz w:val="21"/>
                <w:szCs w:val="21"/>
              </w:rPr>
            </w:pPr>
            <w:r w:rsidRPr="00425BFD">
              <w:rPr>
                <w:color w:val="000000"/>
                <w:sz w:val="21"/>
                <w:szCs w:val="21"/>
              </w:rPr>
              <w:t>МКУ «УСС Яковлевского муниципального округа»</w:t>
            </w:r>
          </w:p>
        </w:tc>
        <w:tc>
          <w:tcPr>
            <w:tcW w:w="102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265617,2</w:t>
            </w:r>
          </w:p>
        </w:tc>
        <w:tc>
          <w:tcPr>
            <w:tcW w:w="1666"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Информационный отчет, акт выполненных работ</w:t>
            </w:r>
          </w:p>
          <w:p w:rsidR="00EC2187" w:rsidRPr="00425BFD" w:rsidRDefault="00EC2187" w:rsidP="00425BFD">
            <w:pPr>
              <w:widowControl w:val="0"/>
              <w:suppressAutoHyphens/>
              <w:rPr>
                <w:color w:val="000000"/>
                <w:sz w:val="21"/>
                <w:szCs w:val="21"/>
              </w:rPr>
            </w:pPr>
            <w:r w:rsidRPr="00425BFD">
              <w:rPr>
                <w:color w:val="000000"/>
                <w:sz w:val="21"/>
                <w:szCs w:val="21"/>
              </w:rPr>
              <w:t xml:space="preserve">по формам </w:t>
            </w:r>
          </w:p>
          <w:p w:rsidR="00EC2187" w:rsidRPr="00425BFD" w:rsidRDefault="00EC2187" w:rsidP="00425BFD">
            <w:pPr>
              <w:widowControl w:val="0"/>
              <w:suppressAutoHyphens/>
              <w:rPr>
                <w:color w:val="000000"/>
                <w:sz w:val="21"/>
                <w:szCs w:val="21"/>
              </w:rPr>
            </w:pPr>
            <w:r w:rsidRPr="00425BFD">
              <w:rPr>
                <w:color w:val="000000"/>
                <w:sz w:val="21"/>
                <w:szCs w:val="21"/>
              </w:rPr>
              <w:t xml:space="preserve">КС-2, </w:t>
            </w:r>
          </w:p>
          <w:p w:rsidR="00EC2187" w:rsidRPr="00425BFD" w:rsidRDefault="00EC2187" w:rsidP="00425BFD">
            <w:pPr>
              <w:widowControl w:val="0"/>
              <w:suppressAutoHyphens/>
              <w:rPr>
                <w:color w:val="000000"/>
                <w:sz w:val="21"/>
                <w:szCs w:val="21"/>
              </w:rPr>
            </w:pPr>
            <w:r w:rsidRPr="00425BFD">
              <w:rPr>
                <w:color w:val="000000"/>
                <w:sz w:val="21"/>
                <w:szCs w:val="21"/>
              </w:rPr>
              <w:t>КС-3</w:t>
            </w:r>
          </w:p>
        </w:tc>
      </w:tr>
    </w:tbl>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pStyle w:val="1"/>
        <w:keepLines/>
        <w:suppressAutoHyphens/>
        <w:spacing w:before="0" w:after="0"/>
        <w:jc w:val="center"/>
        <w:rPr>
          <w:rFonts w:ascii="Times New Roman" w:hAnsi="Times New Roman"/>
          <w:color w:val="000000"/>
          <w:sz w:val="21"/>
          <w:szCs w:val="21"/>
        </w:rPr>
      </w:pPr>
      <w:r>
        <w:rPr>
          <w:rFonts w:ascii="Times New Roman" w:hAnsi="Times New Roman"/>
          <w:color w:val="000000"/>
          <w:sz w:val="21"/>
          <w:szCs w:val="21"/>
          <w:lang w:val="en-US"/>
        </w:rPr>
        <w:t>IV</w:t>
      </w:r>
      <w:r>
        <w:rPr>
          <w:rFonts w:ascii="Times New Roman" w:hAnsi="Times New Roman"/>
          <w:color w:val="000000"/>
          <w:sz w:val="21"/>
          <w:szCs w:val="21"/>
        </w:rPr>
        <w:t xml:space="preserve">.Паспорт регионального проекта «Педагоги и наставники», входящего в национальные проекты </w:t>
      </w:r>
    </w:p>
    <w:p w:rsidR="00EC2187" w:rsidRDefault="00EC2187" w:rsidP="00EC2187">
      <w:pPr>
        <w:suppressAutoHyphens/>
        <w:jc w:val="center"/>
        <w:rPr>
          <w:color w:val="000000"/>
          <w:sz w:val="21"/>
          <w:szCs w:val="21"/>
          <w:lang w:eastAsia="zh-CN"/>
        </w:rPr>
      </w:pPr>
      <w:r>
        <w:rPr>
          <w:color w:val="000000"/>
          <w:sz w:val="21"/>
          <w:szCs w:val="21"/>
          <w:lang w:eastAsia="zh-CN"/>
        </w:rPr>
        <w:t>(</w:t>
      </w:r>
      <w:r>
        <w:rPr>
          <w:b/>
          <w:color w:val="000000"/>
          <w:sz w:val="21"/>
          <w:szCs w:val="21"/>
          <w:lang w:eastAsia="zh-CN"/>
        </w:rPr>
        <w:t>региональный проект 2</w:t>
      </w:r>
      <w:r>
        <w:rPr>
          <w:color w:val="000000"/>
          <w:sz w:val="21"/>
          <w:szCs w:val="21"/>
          <w:lang w:eastAsia="zh-CN"/>
        </w:rPr>
        <w:t>)</w:t>
      </w:r>
    </w:p>
    <w:p w:rsidR="00EC2187" w:rsidRDefault="00EC2187" w:rsidP="00EC2187">
      <w:pPr>
        <w:suppressAutoHyphens/>
        <w:jc w:val="center"/>
        <w:rPr>
          <w:color w:val="000000"/>
          <w:sz w:val="21"/>
          <w:szCs w:val="21"/>
          <w:lang w:eastAsia="zh-CN"/>
        </w:rPr>
      </w:pPr>
    </w:p>
    <w:p w:rsidR="00EC2187" w:rsidRDefault="00EC2187" w:rsidP="00425BFD">
      <w:pPr>
        <w:pStyle w:val="aa"/>
        <w:numPr>
          <w:ilvl w:val="0"/>
          <w:numId w:val="7"/>
        </w:numPr>
        <w:tabs>
          <w:tab w:val="left" w:pos="0"/>
        </w:tabs>
        <w:suppressAutoHyphens/>
        <w:ind w:left="0" w:firstLine="0"/>
        <w:jc w:val="center"/>
        <w:rPr>
          <w:b/>
          <w:color w:val="000000"/>
          <w:sz w:val="21"/>
          <w:szCs w:val="21"/>
        </w:rPr>
      </w:pPr>
      <w:r>
        <w:rPr>
          <w:b/>
          <w:color w:val="000000"/>
          <w:sz w:val="21"/>
          <w:szCs w:val="21"/>
        </w:rPr>
        <w:t>Общие положения</w:t>
      </w:r>
    </w:p>
    <w:p w:rsidR="00EC2187" w:rsidRDefault="00EC2187" w:rsidP="00EC2187">
      <w:pPr>
        <w:tabs>
          <w:tab w:val="left" w:pos="1853"/>
        </w:tabs>
        <w:suppressAutoHyphens/>
        <w:ind w:left="360"/>
        <w:rPr>
          <w:b/>
          <w:color w:val="000000"/>
          <w:sz w:val="16"/>
          <w:szCs w:val="21"/>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18"/>
        <w:gridCol w:w="1984"/>
        <w:gridCol w:w="1701"/>
        <w:gridCol w:w="1703"/>
      </w:tblGrid>
      <w:tr w:rsidR="00EC2187" w:rsidTr="00425BFD">
        <w:tc>
          <w:tcPr>
            <w:tcW w:w="9496" w:type="dxa"/>
            <w:gridSpan w:val="2"/>
            <w:shd w:val="clear" w:color="auto" w:fill="auto"/>
          </w:tcPr>
          <w:p w:rsidR="00EC2187" w:rsidRPr="00425BFD" w:rsidRDefault="00EC2187" w:rsidP="00425BFD">
            <w:pPr>
              <w:suppressAutoHyphens/>
              <w:rPr>
                <w:color w:val="000000"/>
                <w:sz w:val="21"/>
                <w:szCs w:val="21"/>
                <w:lang w:eastAsia="zh-CN"/>
              </w:rPr>
            </w:pPr>
            <w:r w:rsidRPr="00425BFD">
              <w:rPr>
                <w:b/>
                <w:color w:val="000000"/>
                <w:sz w:val="21"/>
                <w:szCs w:val="21"/>
              </w:rPr>
              <w:t>Краткое наименование регионального проекта «Педагоги и наставники»</w:t>
            </w:r>
            <w:r w:rsidRPr="00425BFD">
              <w:rPr>
                <w:color w:val="000000"/>
                <w:sz w:val="21"/>
                <w:szCs w:val="21"/>
              </w:rPr>
              <w:t xml:space="preserve"> </w:t>
            </w:r>
            <w:r w:rsidRPr="00425BFD">
              <w:rPr>
                <w:color w:val="000000"/>
                <w:sz w:val="21"/>
                <w:szCs w:val="21"/>
                <w:lang w:eastAsia="zh-CN"/>
              </w:rPr>
              <w:t>(</w:t>
            </w:r>
            <w:r w:rsidRPr="00425BFD">
              <w:rPr>
                <w:b/>
                <w:color w:val="000000"/>
                <w:sz w:val="21"/>
                <w:szCs w:val="21"/>
                <w:lang w:eastAsia="zh-CN"/>
              </w:rPr>
              <w:t>региональный проект 2</w:t>
            </w:r>
            <w:r w:rsidRPr="00425BFD">
              <w:rPr>
                <w:color w:val="000000"/>
                <w:sz w:val="21"/>
                <w:szCs w:val="21"/>
                <w:lang w:eastAsia="zh-CN"/>
              </w:rPr>
              <w:t>)</w:t>
            </w:r>
          </w:p>
          <w:p w:rsidR="00EC2187" w:rsidRPr="00425BFD" w:rsidRDefault="00EC2187" w:rsidP="00425BFD">
            <w:pPr>
              <w:tabs>
                <w:tab w:val="left" w:pos="1853"/>
              </w:tabs>
              <w:suppressAutoHyphens/>
              <w:rPr>
                <w:b/>
                <w:color w:val="000000"/>
                <w:sz w:val="21"/>
                <w:szCs w:val="21"/>
              </w:rPr>
            </w:pPr>
          </w:p>
        </w:tc>
        <w:tc>
          <w:tcPr>
            <w:tcW w:w="1984"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Срок </w:t>
            </w:r>
          </w:p>
          <w:p w:rsidR="00EC2187" w:rsidRPr="00425BFD" w:rsidRDefault="00EC2187" w:rsidP="00425BFD">
            <w:pPr>
              <w:tabs>
                <w:tab w:val="left" w:pos="1853"/>
              </w:tabs>
              <w:suppressAutoHyphens/>
              <w:jc w:val="both"/>
              <w:rPr>
                <w:b/>
                <w:color w:val="000000"/>
                <w:sz w:val="21"/>
                <w:szCs w:val="21"/>
                <w:vertAlign w:val="superscript"/>
              </w:rPr>
            </w:pPr>
            <w:r w:rsidRPr="00425BFD">
              <w:rPr>
                <w:b/>
                <w:color w:val="000000"/>
                <w:sz w:val="21"/>
                <w:szCs w:val="21"/>
              </w:rPr>
              <w:t>реализации проекта</w:t>
            </w:r>
          </w:p>
        </w:tc>
        <w:tc>
          <w:tcPr>
            <w:tcW w:w="1701"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Дата начала:</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01.01.2025</w:t>
            </w:r>
          </w:p>
        </w:tc>
        <w:tc>
          <w:tcPr>
            <w:tcW w:w="1703"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Дата окончания: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31.12.2028</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Куратор регионального проекта 2</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Гричаникова Ирина Александровна</w:t>
            </w:r>
          </w:p>
        </w:tc>
        <w:tc>
          <w:tcPr>
            <w:tcW w:w="5388" w:type="dxa"/>
            <w:gridSpan w:val="3"/>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Заместитель главы администрации Яковлевского муниципального округа по социальной политике </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Заместитель руководителя регионального проекта 2</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Орехова Галина Александровна</w:t>
            </w:r>
          </w:p>
        </w:tc>
        <w:tc>
          <w:tcPr>
            <w:tcW w:w="5388"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Заместитель руководителя управления образования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Администратор регионального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проекта 2</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Саенко Людмила Михайловна</w:t>
            </w:r>
          </w:p>
        </w:tc>
        <w:tc>
          <w:tcPr>
            <w:tcW w:w="5388"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Директор МКУ «Центр бухгалтерского учета отрасли «Образование»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Соисполнители муниципальной программы </w:t>
            </w:r>
          </w:p>
        </w:tc>
        <w:tc>
          <w:tcPr>
            <w:tcW w:w="4818" w:type="dxa"/>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c>
          <w:tcPr>
            <w:tcW w:w="5388" w:type="dxa"/>
            <w:gridSpan w:val="3"/>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vertAlign w:val="superscript"/>
              </w:rPr>
            </w:pPr>
            <w:r w:rsidRPr="00425BFD">
              <w:rPr>
                <w:b/>
                <w:color w:val="000000"/>
                <w:sz w:val="21"/>
                <w:szCs w:val="21"/>
              </w:rPr>
              <w:t>Целевые группы</w:t>
            </w:r>
          </w:p>
        </w:tc>
        <w:tc>
          <w:tcPr>
            <w:tcW w:w="10206" w:type="dxa"/>
            <w:gridSpan w:val="4"/>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Дети, обучающиеся 1–11 классов</w:t>
            </w:r>
          </w:p>
        </w:tc>
      </w:tr>
      <w:tr w:rsidR="00EC2187" w:rsidTr="00425BFD">
        <w:tc>
          <w:tcPr>
            <w:tcW w:w="4678" w:type="dxa"/>
            <w:vMerge w:val="restart"/>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Связь с государственными программами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Белгородской области</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Муниципальная программа Яковлевского муниципального округа </w:t>
            </w:r>
          </w:p>
        </w:tc>
        <w:tc>
          <w:tcPr>
            <w:tcW w:w="5388"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Развитие образования Яковлевского муниципального округа </w:t>
            </w:r>
          </w:p>
        </w:tc>
      </w:tr>
      <w:tr w:rsidR="00EC2187" w:rsidTr="00425BFD">
        <w:tc>
          <w:tcPr>
            <w:tcW w:w="4678" w:type="dxa"/>
            <w:vMerge/>
            <w:shd w:val="clear" w:color="auto" w:fill="auto"/>
          </w:tcPr>
          <w:p w:rsidR="00EC2187" w:rsidRPr="00425BFD" w:rsidRDefault="00EC2187" w:rsidP="00425BFD">
            <w:pPr>
              <w:tabs>
                <w:tab w:val="left" w:pos="1853"/>
              </w:tabs>
              <w:suppressAutoHyphens/>
              <w:rPr>
                <w:b/>
                <w:color w:val="000000"/>
                <w:sz w:val="21"/>
                <w:szCs w:val="21"/>
              </w:rPr>
            </w:pP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Государственная программа Белгородской области </w:t>
            </w:r>
          </w:p>
        </w:tc>
        <w:tc>
          <w:tcPr>
            <w:tcW w:w="5388"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Государственная программа Белгородской области «Развитие образования Белгородской области»</w:t>
            </w:r>
          </w:p>
        </w:tc>
      </w:tr>
    </w:tbl>
    <w:p w:rsidR="00EC2187" w:rsidRDefault="00EC2187" w:rsidP="00EC2187">
      <w:pPr>
        <w:pStyle w:val="4"/>
        <w:suppressAutoHyphens/>
        <w:spacing w:before="0" w:after="0"/>
        <w:rPr>
          <w:rFonts w:ascii="Times New Roman" w:hAnsi="Times New Roman"/>
          <w:color w:val="000000"/>
          <w:sz w:val="14"/>
          <w:szCs w:val="21"/>
        </w:rPr>
      </w:pPr>
    </w:p>
    <w:p w:rsidR="00EC2187" w:rsidRDefault="00EC2187" w:rsidP="00425BFD">
      <w:pPr>
        <w:pStyle w:val="4"/>
        <w:numPr>
          <w:ilvl w:val="0"/>
          <w:numId w:val="7"/>
        </w:numPr>
        <w:suppressAutoHyphens/>
        <w:spacing w:before="0" w:after="0"/>
        <w:jc w:val="center"/>
        <w:rPr>
          <w:rFonts w:ascii="Times New Roman" w:hAnsi="Times New Roman"/>
          <w:color w:val="000000"/>
          <w:sz w:val="21"/>
          <w:szCs w:val="21"/>
        </w:rPr>
      </w:pPr>
      <w:r>
        <w:rPr>
          <w:rFonts w:ascii="Times New Roman" w:hAnsi="Times New Roman"/>
          <w:color w:val="000000"/>
          <w:sz w:val="21"/>
          <w:szCs w:val="21"/>
        </w:rPr>
        <w:t>Показатели регионального проекта 2 «Педагоги и наставники»</w:t>
      </w:r>
    </w:p>
    <w:p w:rsidR="00EC2187" w:rsidRDefault="00EC2187" w:rsidP="00EC2187">
      <w:pPr>
        <w:rPr>
          <w:color w:val="000000"/>
          <w:sz w:val="14"/>
          <w:szCs w:val="21"/>
        </w:rPr>
      </w:pPr>
    </w:p>
    <w:tbl>
      <w:tblPr>
        <w:tblW w:w="1488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568"/>
        <w:gridCol w:w="4819"/>
        <w:gridCol w:w="1134"/>
        <w:gridCol w:w="1134"/>
        <w:gridCol w:w="1134"/>
        <w:gridCol w:w="709"/>
        <w:gridCol w:w="709"/>
        <w:gridCol w:w="566"/>
        <w:gridCol w:w="567"/>
        <w:gridCol w:w="567"/>
        <w:gridCol w:w="567"/>
        <w:gridCol w:w="567"/>
        <w:gridCol w:w="709"/>
        <w:gridCol w:w="1134"/>
      </w:tblGrid>
      <w:tr w:rsidR="00EC2187" w:rsidTr="00425BFD">
        <w:trPr>
          <w:trHeight w:val="20"/>
        </w:trPr>
        <w:tc>
          <w:tcPr>
            <w:tcW w:w="568"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п/п.</w:t>
            </w:r>
          </w:p>
        </w:tc>
        <w:tc>
          <w:tcPr>
            <w:tcW w:w="4819"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Наименование показателя регионального проекта</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Уровень</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показателя</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Признак</w:t>
            </w:r>
          </w:p>
          <w:p w:rsidR="00EC2187" w:rsidRDefault="00EC2187" w:rsidP="00425BFD">
            <w:pPr>
              <w:pStyle w:val="TableParagraph"/>
              <w:suppressAutoHyphens/>
              <w:jc w:val="center"/>
              <w:rPr>
                <w:rFonts w:eastAsia="Calibri"/>
                <w:b/>
                <w:color w:val="000000"/>
                <w:sz w:val="21"/>
                <w:szCs w:val="21"/>
              </w:rPr>
            </w:pPr>
            <w:r>
              <w:rPr>
                <w:rFonts w:eastAsia="Calibri"/>
                <w:b/>
                <w:color w:val="000000"/>
                <w:spacing w:val="-1"/>
                <w:sz w:val="21"/>
                <w:szCs w:val="21"/>
              </w:rPr>
              <w:t>возрастания / убывания</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Единица</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измерения</w:t>
            </w:r>
          </w:p>
          <w:p w:rsidR="00EC2187" w:rsidRDefault="00EC2187" w:rsidP="00425BFD">
            <w:pPr>
              <w:pStyle w:val="TableParagraph"/>
              <w:suppressAutoHyphens/>
              <w:jc w:val="center"/>
              <w:rPr>
                <w:rFonts w:eastAsia="Calibri"/>
                <w:b/>
                <w:color w:val="000000"/>
                <w:sz w:val="21"/>
                <w:szCs w:val="21"/>
              </w:rPr>
            </w:pPr>
          </w:p>
        </w:tc>
        <w:tc>
          <w:tcPr>
            <w:tcW w:w="1418" w:type="dxa"/>
            <w:gridSpan w:val="2"/>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Базовое значение</w:t>
            </w:r>
          </w:p>
        </w:tc>
        <w:tc>
          <w:tcPr>
            <w:tcW w:w="3543" w:type="dxa"/>
            <w:gridSpan w:val="6"/>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Период, год</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Нарастающий итог</w:t>
            </w:r>
          </w:p>
        </w:tc>
      </w:tr>
      <w:tr w:rsidR="00EC2187" w:rsidTr="00425BFD">
        <w:trPr>
          <w:trHeight w:val="20"/>
        </w:trPr>
        <w:tc>
          <w:tcPr>
            <w:tcW w:w="568" w:type="dxa"/>
            <w:vMerge/>
            <w:tcBorders>
              <w:top w:val="nil"/>
            </w:tcBorders>
          </w:tcPr>
          <w:p w:rsidR="00EC2187" w:rsidRDefault="00EC2187" w:rsidP="00425BFD">
            <w:pPr>
              <w:suppressAutoHyphens/>
              <w:rPr>
                <w:b/>
                <w:color w:val="000000"/>
                <w:sz w:val="21"/>
                <w:szCs w:val="21"/>
              </w:rPr>
            </w:pPr>
          </w:p>
        </w:tc>
        <w:tc>
          <w:tcPr>
            <w:tcW w:w="4819" w:type="dxa"/>
            <w:vMerge/>
            <w:tcBorders>
              <w:top w:val="nil"/>
            </w:tcBorders>
          </w:tcPr>
          <w:p w:rsidR="00EC2187" w:rsidRDefault="00EC2187" w:rsidP="00425BFD">
            <w:pPr>
              <w:suppressAutoHyphens/>
              <w:rPr>
                <w:b/>
                <w:color w:val="000000"/>
                <w:sz w:val="21"/>
                <w:szCs w:val="21"/>
              </w:rPr>
            </w:pPr>
          </w:p>
        </w:tc>
        <w:tc>
          <w:tcPr>
            <w:tcW w:w="1134" w:type="dxa"/>
            <w:vMerge/>
            <w:tcBorders>
              <w:top w:val="nil"/>
            </w:tcBorders>
          </w:tcPr>
          <w:p w:rsidR="00EC2187" w:rsidRDefault="00EC2187" w:rsidP="00425BFD">
            <w:pPr>
              <w:suppressAutoHyphens/>
              <w:rPr>
                <w:b/>
                <w:color w:val="000000"/>
                <w:sz w:val="21"/>
                <w:szCs w:val="21"/>
              </w:rPr>
            </w:pPr>
          </w:p>
        </w:tc>
        <w:tc>
          <w:tcPr>
            <w:tcW w:w="1134" w:type="dxa"/>
            <w:vMerge/>
          </w:tcPr>
          <w:p w:rsidR="00EC2187" w:rsidRDefault="00EC2187" w:rsidP="00425BFD">
            <w:pPr>
              <w:suppressAutoHyphens/>
              <w:rPr>
                <w:b/>
                <w:color w:val="000000"/>
                <w:sz w:val="21"/>
                <w:szCs w:val="21"/>
              </w:rPr>
            </w:pPr>
          </w:p>
        </w:tc>
        <w:tc>
          <w:tcPr>
            <w:tcW w:w="1134" w:type="dxa"/>
            <w:vMerge/>
            <w:tcBorders>
              <w:top w:val="nil"/>
            </w:tcBorders>
          </w:tcPr>
          <w:p w:rsidR="00EC2187" w:rsidRDefault="00EC2187" w:rsidP="00425BFD">
            <w:pPr>
              <w:suppressAutoHyphens/>
              <w:rPr>
                <w:b/>
                <w:color w:val="000000"/>
                <w:sz w:val="21"/>
                <w:szCs w:val="21"/>
              </w:rPr>
            </w:pPr>
          </w:p>
        </w:tc>
        <w:tc>
          <w:tcPr>
            <w:tcW w:w="709" w:type="dxa"/>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значение</w:t>
            </w:r>
          </w:p>
        </w:tc>
        <w:tc>
          <w:tcPr>
            <w:tcW w:w="709" w:type="dxa"/>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2023</w:t>
            </w:r>
          </w:p>
        </w:tc>
        <w:tc>
          <w:tcPr>
            <w:tcW w:w="566" w:type="dxa"/>
            <w:tcBorders>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2025</w:t>
            </w:r>
          </w:p>
        </w:tc>
        <w:tc>
          <w:tcPr>
            <w:tcW w:w="567" w:type="dxa"/>
            <w:tcBorders>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2026</w:t>
            </w:r>
          </w:p>
        </w:tc>
        <w:tc>
          <w:tcPr>
            <w:tcW w:w="567" w:type="dxa"/>
            <w:tcBorders>
              <w:left w:val="single" w:sz="4" w:space="0" w:color="auto"/>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2027</w:t>
            </w:r>
          </w:p>
        </w:tc>
        <w:tc>
          <w:tcPr>
            <w:tcW w:w="567" w:type="dxa"/>
            <w:tcBorders>
              <w:left w:val="single" w:sz="4" w:space="0" w:color="auto"/>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2028</w:t>
            </w:r>
          </w:p>
        </w:tc>
        <w:tc>
          <w:tcPr>
            <w:tcW w:w="567" w:type="dxa"/>
            <w:tcBorders>
              <w:left w:val="single" w:sz="4" w:space="0" w:color="auto"/>
              <w:righ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2029</w:t>
            </w:r>
          </w:p>
        </w:tc>
        <w:tc>
          <w:tcPr>
            <w:tcW w:w="709" w:type="dxa"/>
            <w:tcBorders>
              <w:left w:val="single" w:sz="4" w:space="0" w:color="auto"/>
            </w:tcBorders>
            <w:vAlign w:val="center"/>
          </w:tcPr>
          <w:p w:rsidR="00EC2187" w:rsidRDefault="00EC2187" w:rsidP="00425BFD">
            <w:pPr>
              <w:suppressAutoHyphens/>
              <w:jc w:val="center"/>
              <w:rPr>
                <w:b/>
                <w:color w:val="000000"/>
                <w:sz w:val="21"/>
                <w:szCs w:val="21"/>
              </w:rPr>
            </w:pPr>
            <w:r>
              <w:rPr>
                <w:b/>
                <w:color w:val="000000"/>
                <w:sz w:val="21"/>
                <w:szCs w:val="21"/>
              </w:rPr>
              <w:t>2030</w:t>
            </w:r>
          </w:p>
        </w:tc>
        <w:tc>
          <w:tcPr>
            <w:tcW w:w="1134" w:type="dxa"/>
            <w:vMerge/>
            <w:tcBorders>
              <w:top w:val="nil"/>
            </w:tcBorders>
          </w:tcPr>
          <w:p w:rsidR="00EC2187" w:rsidRDefault="00EC2187" w:rsidP="00425BFD">
            <w:pPr>
              <w:suppressAutoHyphens/>
              <w:rPr>
                <w:b/>
                <w:color w:val="000000"/>
                <w:sz w:val="21"/>
                <w:szCs w:val="21"/>
              </w:rPr>
            </w:pPr>
          </w:p>
        </w:tc>
      </w:tr>
      <w:tr w:rsidR="00EC2187" w:rsidTr="00425BFD">
        <w:trPr>
          <w:trHeight w:val="20"/>
        </w:trPr>
        <w:tc>
          <w:tcPr>
            <w:tcW w:w="568"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w:t>
            </w:r>
          </w:p>
        </w:tc>
        <w:tc>
          <w:tcPr>
            <w:tcW w:w="14316" w:type="dxa"/>
            <w:gridSpan w:val="13"/>
          </w:tcPr>
          <w:p w:rsidR="00EC2187" w:rsidRDefault="00EC2187" w:rsidP="00425BFD">
            <w:pPr>
              <w:pStyle w:val="TableParagraph"/>
              <w:suppressAutoHyphens/>
              <w:rPr>
                <w:rFonts w:eastAsia="Calibri"/>
                <w:b/>
                <w:color w:val="000000"/>
                <w:sz w:val="21"/>
                <w:szCs w:val="21"/>
              </w:rPr>
            </w:pPr>
            <w:r>
              <w:rPr>
                <w:rFonts w:eastAsia="Calibri"/>
                <w:b/>
                <w:color w:val="000000"/>
                <w:sz w:val="21"/>
                <w:szCs w:val="21"/>
              </w:rPr>
              <w:t>Задача 1. «</w:t>
            </w:r>
            <w:r>
              <w:rPr>
                <w:b/>
                <w:color w:val="000000"/>
                <w:sz w:val="21"/>
                <w:szCs w:val="21"/>
              </w:rPr>
              <w:t xml:space="preserve">Обеспечение материальной поддержки педагогических работников общеобразовательных учреждений» </w:t>
            </w:r>
          </w:p>
          <w:p w:rsidR="00EC2187" w:rsidRDefault="00EC2187" w:rsidP="00425BFD">
            <w:pPr>
              <w:pStyle w:val="TableParagraph"/>
              <w:suppressAutoHyphens/>
              <w:jc w:val="center"/>
              <w:rPr>
                <w:rFonts w:eastAsia="Calibri"/>
                <w:b/>
                <w:color w:val="000000"/>
                <w:sz w:val="21"/>
                <w:szCs w:val="21"/>
              </w:rPr>
            </w:pPr>
          </w:p>
        </w:tc>
      </w:tr>
      <w:tr w:rsidR="00EC2187" w:rsidTr="00425BFD">
        <w:trPr>
          <w:trHeight w:val="20"/>
        </w:trPr>
        <w:tc>
          <w:tcPr>
            <w:tcW w:w="568"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1.1.</w:t>
            </w:r>
          </w:p>
        </w:tc>
        <w:tc>
          <w:tcPr>
            <w:tcW w:w="4819" w:type="dxa"/>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Доля классных руководителей, получающих ежемесячного денежного вознаграждения за классное руководство </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РП</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П</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 xml:space="preserve">Процент </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6" w:type="dxa"/>
            <w:tcBorders>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right w:val="single" w:sz="4" w:space="0" w:color="auto"/>
            </w:tcBorders>
            <w:shd w:val="clear" w:color="auto" w:fill="auto"/>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left w:val="single" w:sz="4" w:space="0" w:color="auto"/>
              <w:right w:val="single" w:sz="4" w:space="0" w:color="auto"/>
            </w:tcBorders>
            <w:shd w:val="clear" w:color="auto" w:fill="auto"/>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709" w:type="dxa"/>
            <w:tcBorders>
              <w:lef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нет</w:t>
            </w:r>
          </w:p>
        </w:tc>
      </w:tr>
      <w:tr w:rsidR="00EC2187" w:rsidTr="00425BFD">
        <w:trPr>
          <w:trHeight w:val="20"/>
        </w:trPr>
        <w:tc>
          <w:tcPr>
            <w:tcW w:w="568"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1.2.</w:t>
            </w:r>
          </w:p>
        </w:tc>
        <w:tc>
          <w:tcPr>
            <w:tcW w:w="4819" w:type="dxa"/>
          </w:tcPr>
          <w:p w:rsidR="00EC2187" w:rsidRDefault="00EC2187" w:rsidP="00425BFD">
            <w:pPr>
              <w:pStyle w:val="TableParagraph"/>
              <w:suppressAutoHyphens/>
              <w:jc w:val="both"/>
              <w:rPr>
                <w:rFonts w:eastAsia="Calibri"/>
                <w:b/>
                <w:color w:val="000000"/>
                <w:sz w:val="21"/>
                <w:szCs w:val="21"/>
              </w:rPr>
            </w:pPr>
            <w:r>
              <w:rPr>
                <w:color w:val="000000"/>
                <w:sz w:val="21"/>
                <w:szCs w:val="21"/>
              </w:rPr>
              <w:t>Доля советников директоров по воспитанию и взаимодействию с детскими общественными объединениями государственных общеобразовательных организаций, получающих ежемесячного денежного вознаграждения</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РП</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П</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 xml:space="preserve">Процент </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6" w:type="dxa"/>
            <w:tcBorders>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right w:val="single" w:sz="4" w:space="0" w:color="auto"/>
            </w:tcBorders>
            <w:shd w:val="clear" w:color="auto" w:fill="auto"/>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left w:val="single" w:sz="4" w:space="0" w:color="auto"/>
              <w:right w:val="single" w:sz="4" w:space="0" w:color="auto"/>
            </w:tcBorders>
            <w:shd w:val="clear" w:color="auto" w:fill="auto"/>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tcBorders>
              <w:left w:val="single" w:sz="4" w:space="0" w:color="auto"/>
              <w:righ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709" w:type="dxa"/>
            <w:tcBorders>
              <w:left w:val="single" w:sz="4" w:space="0" w:color="auto"/>
            </w:tcBorders>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w:t>
            </w:r>
          </w:p>
        </w:tc>
        <w:tc>
          <w:tcPr>
            <w:tcW w:w="1134"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нет</w:t>
            </w:r>
          </w:p>
        </w:tc>
      </w:tr>
    </w:tbl>
    <w:p w:rsidR="00EC2187" w:rsidRDefault="00EC2187" w:rsidP="00425BFD">
      <w:pPr>
        <w:pStyle w:val="4"/>
        <w:numPr>
          <w:ilvl w:val="0"/>
          <w:numId w:val="7"/>
        </w:numPr>
        <w:suppressAutoHyphens/>
        <w:spacing w:before="0" w:after="0"/>
        <w:jc w:val="center"/>
        <w:rPr>
          <w:rFonts w:ascii="Times New Roman" w:hAnsi="Times New Roman"/>
          <w:color w:val="000000"/>
          <w:sz w:val="21"/>
          <w:szCs w:val="21"/>
        </w:rPr>
      </w:pPr>
      <w:r>
        <w:rPr>
          <w:rFonts w:ascii="Times New Roman" w:hAnsi="Times New Roman"/>
          <w:color w:val="000000"/>
          <w:sz w:val="21"/>
          <w:szCs w:val="21"/>
        </w:rPr>
        <w:t>Помесячный план достижения показателей регионального проекта 2</w:t>
      </w:r>
    </w:p>
    <w:p w:rsidR="00EC2187" w:rsidRDefault="00EC2187" w:rsidP="00EC2187">
      <w:pPr>
        <w:rPr>
          <w:color w:val="000000"/>
          <w:sz w:val="21"/>
          <w:szCs w:val="21"/>
        </w:rPr>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693"/>
        <w:gridCol w:w="1276"/>
        <w:gridCol w:w="1134"/>
        <w:gridCol w:w="851"/>
        <w:gridCol w:w="850"/>
        <w:gridCol w:w="709"/>
        <w:gridCol w:w="709"/>
        <w:gridCol w:w="708"/>
        <w:gridCol w:w="709"/>
        <w:gridCol w:w="709"/>
        <w:gridCol w:w="709"/>
        <w:gridCol w:w="141"/>
        <w:gridCol w:w="709"/>
        <w:gridCol w:w="128"/>
        <w:gridCol w:w="723"/>
        <w:gridCol w:w="141"/>
        <w:gridCol w:w="567"/>
        <w:gridCol w:w="850"/>
      </w:tblGrid>
      <w:tr w:rsidR="00EC2187" w:rsidTr="00425BFD">
        <w:trPr>
          <w:trHeight w:val="20"/>
        </w:trPr>
        <w:tc>
          <w:tcPr>
            <w:tcW w:w="568"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 xml:space="preserve">№ </w:t>
            </w:r>
          </w:p>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п/п.</w:t>
            </w:r>
          </w:p>
        </w:tc>
        <w:tc>
          <w:tcPr>
            <w:tcW w:w="2693"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Показатели регионального проекта</w:t>
            </w:r>
          </w:p>
        </w:tc>
        <w:tc>
          <w:tcPr>
            <w:tcW w:w="1276"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Уровень показателя</w:t>
            </w:r>
          </w:p>
        </w:tc>
        <w:tc>
          <w:tcPr>
            <w:tcW w:w="1134" w:type="dxa"/>
            <w:vMerge w:val="restart"/>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Единица измерения</w:t>
            </w:r>
          </w:p>
          <w:p w:rsidR="00EC2187" w:rsidRDefault="00EC2187" w:rsidP="00425BFD">
            <w:pPr>
              <w:pStyle w:val="TableParagraph"/>
              <w:suppressAutoHyphens/>
              <w:jc w:val="center"/>
              <w:rPr>
                <w:rFonts w:eastAsia="Calibri"/>
                <w:b/>
                <w:color w:val="000000"/>
                <w:sz w:val="21"/>
                <w:szCs w:val="21"/>
              </w:rPr>
            </w:pPr>
          </w:p>
        </w:tc>
        <w:tc>
          <w:tcPr>
            <w:tcW w:w="8363" w:type="dxa"/>
            <w:gridSpan w:val="14"/>
            <w:vAlign w:val="cente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Плановые значения по кварталам/месяцам</w:t>
            </w:r>
          </w:p>
        </w:tc>
        <w:tc>
          <w:tcPr>
            <w:tcW w:w="850" w:type="dxa"/>
            <w:vMerge w:val="restart"/>
            <w:vAlign w:val="center"/>
          </w:tcPr>
          <w:p w:rsidR="00EC2187" w:rsidRDefault="00EC2187" w:rsidP="00425BFD">
            <w:pPr>
              <w:suppressAutoHyphens/>
              <w:jc w:val="center"/>
              <w:rPr>
                <w:b/>
                <w:color w:val="000000"/>
                <w:sz w:val="21"/>
                <w:szCs w:val="21"/>
              </w:rPr>
            </w:pPr>
            <w:r>
              <w:rPr>
                <w:b/>
                <w:color w:val="000000"/>
                <w:sz w:val="21"/>
                <w:szCs w:val="21"/>
              </w:rPr>
              <w:t xml:space="preserve">На конец </w:t>
            </w:r>
          </w:p>
          <w:p w:rsidR="00EC2187" w:rsidRDefault="00EC2187" w:rsidP="00425BFD">
            <w:pPr>
              <w:pStyle w:val="TableParagraph"/>
              <w:suppressAutoHyphens/>
              <w:jc w:val="center"/>
              <w:rPr>
                <w:b/>
                <w:color w:val="000000"/>
                <w:sz w:val="21"/>
                <w:szCs w:val="21"/>
              </w:rPr>
            </w:pPr>
            <w:r>
              <w:rPr>
                <w:b/>
                <w:color w:val="000000"/>
                <w:sz w:val="21"/>
                <w:szCs w:val="21"/>
              </w:rPr>
              <w:t>2026</w:t>
            </w:r>
          </w:p>
          <w:p w:rsidR="00EC2187" w:rsidRDefault="00EC2187" w:rsidP="00425BFD">
            <w:pPr>
              <w:pStyle w:val="TableParagraph"/>
              <w:suppressAutoHyphens/>
              <w:jc w:val="center"/>
              <w:rPr>
                <w:rFonts w:eastAsia="Calibri"/>
                <w:b/>
                <w:color w:val="000000"/>
                <w:sz w:val="21"/>
                <w:szCs w:val="21"/>
              </w:rPr>
            </w:pPr>
            <w:r>
              <w:rPr>
                <w:b/>
                <w:color w:val="000000"/>
                <w:sz w:val="21"/>
                <w:szCs w:val="21"/>
              </w:rPr>
              <w:t>года</w:t>
            </w:r>
          </w:p>
        </w:tc>
      </w:tr>
      <w:tr w:rsidR="00EC2187" w:rsidTr="00425BFD">
        <w:trPr>
          <w:trHeight w:val="781"/>
        </w:trPr>
        <w:tc>
          <w:tcPr>
            <w:tcW w:w="568" w:type="dxa"/>
            <w:vMerge/>
            <w:tcBorders>
              <w:top w:val="nil"/>
            </w:tcBorders>
            <w:vAlign w:val="center"/>
          </w:tcPr>
          <w:p w:rsidR="00EC2187" w:rsidRDefault="00EC2187" w:rsidP="00425BFD">
            <w:pPr>
              <w:suppressAutoHyphens/>
              <w:jc w:val="center"/>
              <w:rPr>
                <w:color w:val="000000"/>
                <w:sz w:val="21"/>
                <w:szCs w:val="21"/>
              </w:rPr>
            </w:pPr>
          </w:p>
        </w:tc>
        <w:tc>
          <w:tcPr>
            <w:tcW w:w="2693" w:type="dxa"/>
            <w:vMerge/>
            <w:tcBorders>
              <w:top w:val="nil"/>
            </w:tcBorders>
            <w:vAlign w:val="center"/>
          </w:tcPr>
          <w:p w:rsidR="00EC2187" w:rsidRDefault="00EC2187" w:rsidP="00425BFD">
            <w:pPr>
              <w:suppressAutoHyphens/>
              <w:jc w:val="center"/>
              <w:rPr>
                <w:color w:val="000000"/>
                <w:sz w:val="21"/>
                <w:szCs w:val="21"/>
              </w:rPr>
            </w:pPr>
          </w:p>
        </w:tc>
        <w:tc>
          <w:tcPr>
            <w:tcW w:w="1276" w:type="dxa"/>
            <w:vMerge/>
            <w:tcBorders>
              <w:top w:val="nil"/>
            </w:tcBorders>
            <w:vAlign w:val="center"/>
          </w:tcPr>
          <w:p w:rsidR="00EC2187" w:rsidRDefault="00EC2187" w:rsidP="00425BFD">
            <w:pPr>
              <w:suppressAutoHyphens/>
              <w:jc w:val="center"/>
              <w:rPr>
                <w:color w:val="000000"/>
                <w:sz w:val="21"/>
                <w:szCs w:val="21"/>
              </w:rPr>
            </w:pPr>
          </w:p>
        </w:tc>
        <w:tc>
          <w:tcPr>
            <w:tcW w:w="1134" w:type="dxa"/>
            <w:vMerge/>
            <w:tcBorders>
              <w:top w:val="nil"/>
            </w:tcBorders>
            <w:vAlign w:val="center"/>
          </w:tcPr>
          <w:p w:rsidR="00EC2187" w:rsidRDefault="00EC2187" w:rsidP="00425BFD">
            <w:pPr>
              <w:suppressAutoHyphens/>
              <w:jc w:val="center"/>
              <w:rPr>
                <w:color w:val="000000"/>
                <w:sz w:val="21"/>
                <w:szCs w:val="21"/>
              </w:rPr>
            </w:pPr>
          </w:p>
        </w:tc>
        <w:tc>
          <w:tcPr>
            <w:tcW w:w="851" w:type="dxa"/>
            <w:vAlign w:val="center"/>
          </w:tcPr>
          <w:p w:rsidR="00EC2187" w:rsidRDefault="00EC2187" w:rsidP="00425BFD">
            <w:pPr>
              <w:suppressAutoHyphens/>
              <w:jc w:val="center"/>
              <w:rPr>
                <w:b/>
                <w:color w:val="000000"/>
                <w:sz w:val="21"/>
                <w:szCs w:val="21"/>
              </w:rPr>
            </w:pPr>
            <w:r>
              <w:rPr>
                <w:b/>
                <w:color w:val="000000"/>
                <w:sz w:val="21"/>
                <w:szCs w:val="21"/>
              </w:rPr>
              <w:t>январь</w:t>
            </w:r>
          </w:p>
        </w:tc>
        <w:tc>
          <w:tcPr>
            <w:tcW w:w="850" w:type="dxa"/>
            <w:vAlign w:val="center"/>
          </w:tcPr>
          <w:p w:rsidR="00EC2187" w:rsidRDefault="00EC2187" w:rsidP="00425BFD">
            <w:pPr>
              <w:suppressAutoHyphens/>
              <w:jc w:val="center"/>
              <w:rPr>
                <w:b/>
                <w:color w:val="000000"/>
                <w:sz w:val="21"/>
                <w:szCs w:val="21"/>
              </w:rPr>
            </w:pPr>
            <w:r>
              <w:rPr>
                <w:b/>
                <w:color w:val="000000"/>
                <w:sz w:val="21"/>
                <w:szCs w:val="21"/>
              </w:rPr>
              <w:t>февраль</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март</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апрель</w:t>
            </w:r>
          </w:p>
        </w:tc>
        <w:tc>
          <w:tcPr>
            <w:tcW w:w="708" w:type="dxa"/>
            <w:vAlign w:val="center"/>
          </w:tcPr>
          <w:p w:rsidR="00EC2187" w:rsidRDefault="00EC2187" w:rsidP="00425BFD">
            <w:pPr>
              <w:suppressAutoHyphens/>
              <w:jc w:val="center"/>
              <w:rPr>
                <w:b/>
                <w:color w:val="000000"/>
                <w:sz w:val="21"/>
                <w:szCs w:val="21"/>
              </w:rPr>
            </w:pPr>
            <w:r>
              <w:rPr>
                <w:b/>
                <w:color w:val="000000"/>
                <w:sz w:val="21"/>
                <w:szCs w:val="21"/>
              </w:rPr>
              <w:t>май</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июнь</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июль</w:t>
            </w:r>
          </w:p>
        </w:tc>
        <w:tc>
          <w:tcPr>
            <w:tcW w:w="709" w:type="dxa"/>
            <w:vAlign w:val="center"/>
          </w:tcPr>
          <w:p w:rsidR="00EC2187" w:rsidRDefault="00EC2187" w:rsidP="00425BFD">
            <w:pPr>
              <w:suppressAutoHyphens/>
              <w:jc w:val="center"/>
              <w:rPr>
                <w:b/>
                <w:color w:val="000000"/>
                <w:sz w:val="21"/>
                <w:szCs w:val="21"/>
              </w:rPr>
            </w:pPr>
            <w:r>
              <w:rPr>
                <w:b/>
                <w:color w:val="000000"/>
                <w:sz w:val="21"/>
                <w:szCs w:val="21"/>
              </w:rPr>
              <w:t>август</w:t>
            </w:r>
          </w:p>
        </w:tc>
        <w:tc>
          <w:tcPr>
            <w:tcW w:w="850" w:type="dxa"/>
            <w:gridSpan w:val="2"/>
            <w:vAlign w:val="center"/>
          </w:tcPr>
          <w:p w:rsidR="00EC2187" w:rsidRDefault="00EC2187" w:rsidP="00425BFD">
            <w:pPr>
              <w:suppressAutoHyphens/>
              <w:jc w:val="center"/>
              <w:rPr>
                <w:b/>
                <w:color w:val="000000"/>
                <w:sz w:val="21"/>
                <w:szCs w:val="21"/>
              </w:rPr>
            </w:pPr>
            <w:r>
              <w:rPr>
                <w:b/>
                <w:color w:val="000000"/>
                <w:sz w:val="21"/>
                <w:szCs w:val="21"/>
              </w:rPr>
              <w:t>сентябрь</w:t>
            </w:r>
          </w:p>
        </w:tc>
        <w:tc>
          <w:tcPr>
            <w:tcW w:w="851" w:type="dxa"/>
            <w:gridSpan w:val="2"/>
            <w:vAlign w:val="center"/>
          </w:tcPr>
          <w:p w:rsidR="00EC2187" w:rsidRDefault="00EC2187" w:rsidP="00425BFD">
            <w:pPr>
              <w:suppressAutoHyphens/>
              <w:jc w:val="center"/>
              <w:rPr>
                <w:b/>
                <w:color w:val="000000"/>
                <w:sz w:val="21"/>
                <w:szCs w:val="21"/>
              </w:rPr>
            </w:pPr>
            <w:r>
              <w:rPr>
                <w:b/>
                <w:color w:val="000000"/>
                <w:sz w:val="21"/>
                <w:szCs w:val="21"/>
              </w:rPr>
              <w:t>октябрь</w:t>
            </w:r>
          </w:p>
        </w:tc>
        <w:tc>
          <w:tcPr>
            <w:tcW w:w="708" w:type="dxa"/>
            <w:gridSpan w:val="2"/>
            <w:vAlign w:val="center"/>
          </w:tcPr>
          <w:p w:rsidR="00EC2187" w:rsidRDefault="00EC2187" w:rsidP="00425BFD">
            <w:pPr>
              <w:suppressAutoHyphens/>
              <w:jc w:val="center"/>
              <w:rPr>
                <w:b/>
                <w:color w:val="000000"/>
                <w:sz w:val="21"/>
                <w:szCs w:val="21"/>
              </w:rPr>
            </w:pPr>
            <w:r>
              <w:rPr>
                <w:b/>
                <w:color w:val="000000"/>
                <w:sz w:val="21"/>
                <w:szCs w:val="21"/>
              </w:rPr>
              <w:t>ноябрь</w:t>
            </w:r>
          </w:p>
        </w:tc>
        <w:tc>
          <w:tcPr>
            <w:tcW w:w="850" w:type="dxa"/>
            <w:vMerge/>
            <w:tcBorders>
              <w:top w:val="nil"/>
            </w:tcBorders>
            <w:vAlign w:val="center"/>
          </w:tcPr>
          <w:p w:rsidR="00EC2187" w:rsidRDefault="00EC2187" w:rsidP="00425BFD">
            <w:pPr>
              <w:suppressAutoHyphens/>
              <w:jc w:val="center"/>
              <w:rPr>
                <w:color w:val="000000"/>
                <w:sz w:val="21"/>
                <w:szCs w:val="21"/>
              </w:rPr>
            </w:pPr>
          </w:p>
        </w:tc>
      </w:tr>
      <w:tr w:rsidR="00EC2187" w:rsidTr="00425BFD">
        <w:trPr>
          <w:trHeight w:val="20"/>
        </w:trPr>
        <w:tc>
          <w:tcPr>
            <w:tcW w:w="568"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w:t>
            </w:r>
          </w:p>
        </w:tc>
        <w:tc>
          <w:tcPr>
            <w:tcW w:w="14316" w:type="dxa"/>
            <w:gridSpan w:val="18"/>
          </w:tcPr>
          <w:p w:rsidR="00EC2187" w:rsidRDefault="00EC2187" w:rsidP="00425BFD">
            <w:pPr>
              <w:pStyle w:val="TableParagraph"/>
              <w:suppressAutoHyphens/>
              <w:rPr>
                <w:rFonts w:eastAsia="Calibri"/>
                <w:b/>
                <w:color w:val="000000"/>
                <w:sz w:val="21"/>
                <w:szCs w:val="21"/>
              </w:rPr>
            </w:pPr>
            <w:r>
              <w:rPr>
                <w:rFonts w:eastAsia="Calibri"/>
                <w:b/>
                <w:color w:val="000000"/>
                <w:sz w:val="21"/>
                <w:szCs w:val="21"/>
              </w:rPr>
              <w:t>Задача 1. «</w:t>
            </w:r>
            <w:r>
              <w:rPr>
                <w:b/>
                <w:color w:val="000000"/>
                <w:sz w:val="21"/>
                <w:szCs w:val="21"/>
              </w:rPr>
              <w:t xml:space="preserve">Обеспечение материальной поддержки педагогических работников общеобразовательных учреждений» </w:t>
            </w:r>
          </w:p>
          <w:p w:rsidR="00EC2187" w:rsidRDefault="00EC2187" w:rsidP="00425BFD">
            <w:pPr>
              <w:pStyle w:val="TableParagraph"/>
              <w:suppressAutoHyphens/>
              <w:jc w:val="center"/>
              <w:rPr>
                <w:rFonts w:eastAsia="Calibri"/>
                <w:b/>
                <w:color w:val="000000"/>
                <w:sz w:val="21"/>
                <w:szCs w:val="21"/>
              </w:rPr>
            </w:pPr>
          </w:p>
        </w:tc>
      </w:tr>
      <w:tr w:rsidR="00EC2187" w:rsidTr="00425BFD">
        <w:trPr>
          <w:trHeight w:val="20"/>
        </w:trPr>
        <w:tc>
          <w:tcPr>
            <w:tcW w:w="568"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lastRenderedPageBreak/>
              <w:t>1.1.</w:t>
            </w:r>
          </w:p>
        </w:tc>
        <w:tc>
          <w:tcPr>
            <w:tcW w:w="2693" w:type="dxa"/>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Доля классных руководителей, получающих ежемесячного денежного вознаграждения за классное руководство </w:t>
            </w:r>
          </w:p>
        </w:tc>
        <w:tc>
          <w:tcPr>
            <w:tcW w:w="1276"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РП</w:t>
            </w:r>
          </w:p>
        </w:tc>
        <w:tc>
          <w:tcPr>
            <w:tcW w:w="1134"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Процент</w:t>
            </w:r>
          </w:p>
        </w:tc>
        <w:tc>
          <w:tcPr>
            <w:tcW w:w="851"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50"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8"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50" w:type="dxa"/>
            <w:gridSpan w:val="2"/>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37" w:type="dxa"/>
            <w:gridSpan w:val="2"/>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64" w:type="dxa"/>
            <w:gridSpan w:val="2"/>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50"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r>
      <w:tr w:rsidR="00EC2187" w:rsidTr="00425BFD">
        <w:trPr>
          <w:trHeight w:val="20"/>
        </w:trPr>
        <w:tc>
          <w:tcPr>
            <w:tcW w:w="568" w:type="dxa"/>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1.2.</w:t>
            </w:r>
          </w:p>
        </w:tc>
        <w:tc>
          <w:tcPr>
            <w:tcW w:w="2693" w:type="dxa"/>
          </w:tcPr>
          <w:p w:rsidR="00EC2187" w:rsidRDefault="00EC2187" w:rsidP="00425BFD">
            <w:pPr>
              <w:pStyle w:val="TableParagraph"/>
              <w:suppressAutoHyphens/>
              <w:jc w:val="both"/>
              <w:rPr>
                <w:rFonts w:eastAsia="Calibri"/>
                <w:b/>
                <w:color w:val="000000"/>
                <w:sz w:val="21"/>
                <w:szCs w:val="21"/>
              </w:rPr>
            </w:pPr>
            <w:r>
              <w:rPr>
                <w:color w:val="000000"/>
                <w:sz w:val="21"/>
                <w:szCs w:val="21"/>
              </w:rPr>
              <w:t>Доля советников директоров</w:t>
            </w:r>
            <w:r>
              <w:rPr>
                <w:color w:val="000000"/>
                <w:sz w:val="21"/>
                <w:szCs w:val="21"/>
              </w:rPr>
              <w:br/>
              <w:t>по воспитанию и взаимодействию</w:t>
            </w:r>
            <w:r>
              <w:rPr>
                <w:color w:val="000000"/>
                <w:sz w:val="21"/>
                <w:szCs w:val="21"/>
              </w:rPr>
              <w:br/>
              <w:t>с детскими общественными объединениями государственных общеобразовательных организаций, получающих ежемесячного денежного вознаграждения</w:t>
            </w:r>
          </w:p>
        </w:tc>
        <w:tc>
          <w:tcPr>
            <w:tcW w:w="1276"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РП</w:t>
            </w:r>
          </w:p>
        </w:tc>
        <w:tc>
          <w:tcPr>
            <w:tcW w:w="1134"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Процент</w:t>
            </w:r>
          </w:p>
        </w:tc>
        <w:tc>
          <w:tcPr>
            <w:tcW w:w="851"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50"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8"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709"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50" w:type="dxa"/>
            <w:gridSpan w:val="2"/>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37" w:type="dxa"/>
            <w:gridSpan w:val="2"/>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64" w:type="dxa"/>
            <w:gridSpan w:val="2"/>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567"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c>
          <w:tcPr>
            <w:tcW w:w="850" w:type="dxa"/>
            <w:vAlign w:val="center"/>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100</w:t>
            </w:r>
          </w:p>
        </w:tc>
      </w:tr>
    </w:tbl>
    <w:p w:rsidR="00EC2187" w:rsidRDefault="00EC2187" w:rsidP="00EC2187">
      <w:pPr>
        <w:pStyle w:val="4"/>
        <w:suppressAutoHyphens/>
        <w:spacing w:before="0" w:after="0"/>
        <w:rPr>
          <w:rFonts w:ascii="Times New Roman" w:hAnsi="Times New Roman"/>
          <w:color w:val="000000"/>
          <w:sz w:val="21"/>
          <w:szCs w:val="21"/>
        </w:rPr>
      </w:pPr>
    </w:p>
    <w:p w:rsidR="00EC2187" w:rsidRDefault="00EC2187" w:rsidP="00EC2187"/>
    <w:p w:rsidR="00EC2187" w:rsidRDefault="00EC2187" w:rsidP="00EC2187"/>
    <w:p w:rsidR="00EC2187" w:rsidRDefault="00EC2187" w:rsidP="00EC2187"/>
    <w:p w:rsidR="00EC2187" w:rsidRDefault="00EC2187" w:rsidP="00EC2187"/>
    <w:p w:rsidR="00EC2187" w:rsidRDefault="00EC2187" w:rsidP="00EC2187"/>
    <w:p w:rsidR="00EC2187" w:rsidRDefault="00EC2187" w:rsidP="00425BFD">
      <w:pPr>
        <w:pStyle w:val="4"/>
        <w:numPr>
          <w:ilvl w:val="0"/>
          <w:numId w:val="7"/>
        </w:numPr>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Перечень мероприятий (результатов) регионального проекта 2</w:t>
      </w:r>
    </w:p>
    <w:tbl>
      <w:tblPr>
        <w:tblpPr w:leftFromText="180" w:rightFromText="180" w:vertAnchor="text" w:horzAnchor="margin" w:tblpX="-128" w:tblpY="33"/>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559"/>
        <w:gridCol w:w="1276"/>
        <w:gridCol w:w="992"/>
        <w:gridCol w:w="715"/>
        <w:gridCol w:w="844"/>
        <w:gridCol w:w="851"/>
        <w:gridCol w:w="708"/>
        <w:gridCol w:w="709"/>
        <w:gridCol w:w="709"/>
        <w:gridCol w:w="709"/>
        <w:gridCol w:w="708"/>
        <w:gridCol w:w="993"/>
        <w:gridCol w:w="1134"/>
        <w:gridCol w:w="1275"/>
        <w:gridCol w:w="1134"/>
      </w:tblGrid>
      <w:tr w:rsidR="00EC2187" w:rsidTr="00425BFD">
        <w:trPr>
          <w:trHeight w:val="1118"/>
        </w:trPr>
        <w:tc>
          <w:tcPr>
            <w:tcW w:w="710"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 п/п</w:t>
            </w:r>
          </w:p>
        </w:tc>
        <w:tc>
          <w:tcPr>
            <w:tcW w:w="1559"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49"/>
              <w:jc w:val="center"/>
              <w:textAlignment w:val="baseline"/>
              <w:rPr>
                <w:color w:val="000000"/>
                <w:sz w:val="21"/>
                <w:szCs w:val="21"/>
              </w:rPr>
            </w:pPr>
            <w:r>
              <w:rPr>
                <w:color w:val="000000"/>
                <w:sz w:val="21"/>
                <w:szCs w:val="21"/>
              </w:rPr>
              <w:t>Наименование мероприятия (результата)</w:t>
            </w: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7"/>
              <w:jc w:val="center"/>
              <w:textAlignment w:val="baseline"/>
              <w:rPr>
                <w:color w:val="000000"/>
                <w:sz w:val="21"/>
                <w:szCs w:val="21"/>
              </w:rPr>
            </w:pPr>
            <w:r>
              <w:rPr>
                <w:color w:val="000000"/>
                <w:sz w:val="21"/>
                <w:szCs w:val="21"/>
              </w:rPr>
              <w:t xml:space="preserve">Наименование структурных элементов государственных программ Белгородской области вместе с наименованием государственной </w:t>
            </w:r>
            <w:r>
              <w:rPr>
                <w:color w:val="000000"/>
                <w:sz w:val="21"/>
                <w:szCs w:val="21"/>
              </w:rPr>
              <w:lastRenderedPageBreak/>
              <w:t xml:space="preserve">программы </w:t>
            </w:r>
          </w:p>
        </w:tc>
        <w:tc>
          <w:tcPr>
            <w:tcW w:w="992" w:type="dxa"/>
            <w:vMerge w:val="restart"/>
          </w:tcPr>
          <w:p w:rsidR="00EC2187" w:rsidRDefault="00EC2187" w:rsidP="00425BFD">
            <w:pPr>
              <w:pStyle w:val="formattext"/>
              <w:suppressAutoHyphens/>
              <w:spacing w:before="0" w:beforeAutospacing="0" w:after="0" w:afterAutospacing="0"/>
              <w:ind w:left="4"/>
              <w:jc w:val="center"/>
              <w:textAlignment w:val="baseline"/>
              <w:rPr>
                <w:color w:val="000000"/>
                <w:sz w:val="21"/>
                <w:szCs w:val="21"/>
              </w:rPr>
            </w:pPr>
            <w:r>
              <w:rPr>
                <w:color w:val="000000"/>
                <w:sz w:val="21"/>
                <w:szCs w:val="21"/>
              </w:rPr>
              <w:lastRenderedPageBreak/>
              <w:t xml:space="preserve">Единица </w:t>
            </w:r>
          </w:p>
          <w:p w:rsidR="00EC2187" w:rsidRDefault="00EC2187" w:rsidP="00425BFD">
            <w:pPr>
              <w:pStyle w:val="formattext"/>
              <w:suppressAutoHyphens/>
              <w:spacing w:before="0" w:beforeAutospacing="0" w:after="0" w:afterAutospacing="0"/>
              <w:ind w:left="145"/>
              <w:jc w:val="center"/>
              <w:textAlignment w:val="baseline"/>
              <w:rPr>
                <w:color w:val="000000"/>
                <w:sz w:val="21"/>
                <w:szCs w:val="21"/>
              </w:rPr>
            </w:pPr>
            <w:r>
              <w:rPr>
                <w:color w:val="000000"/>
                <w:sz w:val="21"/>
                <w:szCs w:val="21"/>
              </w:rPr>
              <w:t>измерения</w:t>
            </w:r>
          </w:p>
        </w:tc>
        <w:tc>
          <w:tcPr>
            <w:tcW w:w="1559"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Базовое значение</w:t>
            </w:r>
          </w:p>
        </w:tc>
        <w:tc>
          <w:tcPr>
            <w:tcW w:w="4394" w:type="dxa"/>
            <w:gridSpan w:val="6"/>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Значения мероприятия (результата) по годам (накопительным итогом/дискретно в отчетном периоде)</w:t>
            </w:r>
          </w:p>
        </w:tc>
        <w:tc>
          <w:tcPr>
            <w:tcW w:w="993" w:type="dxa"/>
            <w:vMerge w:val="restart"/>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Тип мероприятия (результата)</w:t>
            </w:r>
          </w:p>
        </w:tc>
        <w:tc>
          <w:tcPr>
            <w:tcW w:w="1134" w:type="dxa"/>
            <w:vMerge w:val="restart"/>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Уровень мероприятия (результата)</w:t>
            </w:r>
          </w:p>
        </w:tc>
        <w:tc>
          <w:tcPr>
            <w:tcW w:w="1275" w:type="dxa"/>
            <w:vMerge w:val="restart"/>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Признак «Участие муниципального образования</w:t>
            </w:r>
          </w:p>
        </w:tc>
        <w:tc>
          <w:tcPr>
            <w:tcW w:w="1134" w:type="dxa"/>
            <w:vMerge w:val="restart"/>
            <w:tcMar>
              <w:top w:w="0" w:type="dxa"/>
              <w:left w:w="149" w:type="dxa"/>
              <w:bottom w:w="0" w:type="dxa"/>
              <w:right w:w="149" w:type="dxa"/>
            </w:tcMar>
            <w:hideMark/>
          </w:tcPr>
          <w:p w:rsidR="00EC2187" w:rsidRDefault="00EC2187" w:rsidP="00425BFD">
            <w:pPr>
              <w:pStyle w:val="formattext"/>
              <w:tabs>
                <w:tab w:val="left" w:pos="1544"/>
              </w:tabs>
              <w:suppressAutoHyphens/>
              <w:spacing w:before="0" w:beforeAutospacing="0" w:after="0" w:afterAutospacing="0"/>
              <w:ind w:right="-8"/>
              <w:jc w:val="center"/>
              <w:textAlignment w:val="baseline"/>
              <w:rPr>
                <w:color w:val="000000"/>
                <w:sz w:val="21"/>
                <w:szCs w:val="21"/>
              </w:rPr>
            </w:pPr>
            <w:r>
              <w:rPr>
                <w:color w:val="000000"/>
                <w:sz w:val="21"/>
                <w:szCs w:val="21"/>
              </w:rPr>
              <w:t>Связь с показателями регионального проекта</w:t>
            </w:r>
          </w:p>
        </w:tc>
      </w:tr>
      <w:tr w:rsidR="00EC2187" w:rsidTr="00425BFD">
        <w:tc>
          <w:tcPr>
            <w:tcW w:w="710"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559"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Pr>
          <w:p w:rsidR="00EC2187" w:rsidRDefault="00EC2187" w:rsidP="00425BFD">
            <w:pPr>
              <w:suppressAutoHyphens/>
              <w:spacing w:line="216" w:lineRule="auto"/>
              <w:rPr>
                <w:color w:val="000000"/>
                <w:sz w:val="21"/>
                <w:szCs w:val="21"/>
              </w:rPr>
            </w:pPr>
          </w:p>
        </w:tc>
        <w:tc>
          <w:tcPr>
            <w:tcW w:w="715"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4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1"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w:t>
            </w: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2027</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2028</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2029</w:t>
            </w: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2030</w:t>
            </w:r>
          </w:p>
        </w:tc>
        <w:tc>
          <w:tcPr>
            <w:tcW w:w="993" w:type="dxa"/>
            <w:vMerge/>
          </w:tcPr>
          <w:p w:rsidR="00EC2187" w:rsidRDefault="00EC2187" w:rsidP="00425BFD">
            <w:pPr>
              <w:pStyle w:val="formattext"/>
              <w:suppressAutoHyphens/>
              <w:rPr>
                <w:color w:val="000000"/>
                <w:sz w:val="21"/>
                <w:szCs w:val="21"/>
              </w:rPr>
            </w:pPr>
          </w:p>
        </w:tc>
        <w:tc>
          <w:tcPr>
            <w:tcW w:w="1134" w:type="dxa"/>
            <w:vMerge/>
          </w:tcPr>
          <w:p w:rsidR="00EC2187" w:rsidRDefault="00EC2187" w:rsidP="00425BFD">
            <w:pPr>
              <w:pStyle w:val="formattext"/>
              <w:suppressAutoHyphens/>
              <w:rPr>
                <w:color w:val="000000"/>
                <w:sz w:val="21"/>
                <w:szCs w:val="21"/>
              </w:rPr>
            </w:pPr>
          </w:p>
        </w:tc>
        <w:tc>
          <w:tcPr>
            <w:tcW w:w="1275" w:type="dxa"/>
            <w:vMerge/>
          </w:tcPr>
          <w:p w:rsidR="00EC2187" w:rsidRDefault="00EC2187" w:rsidP="00425BFD">
            <w:pPr>
              <w:pStyle w:val="formattext"/>
              <w:suppressAutoHyphens/>
              <w:rPr>
                <w:color w:val="000000"/>
                <w:sz w:val="21"/>
                <w:szCs w:val="21"/>
              </w:rPr>
            </w:pPr>
          </w:p>
        </w:tc>
        <w:tc>
          <w:tcPr>
            <w:tcW w:w="1134" w:type="dxa"/>
            <w:vMerge/>
            <w:tcMar>
              <w:top w:w="0" w:type="dxa"/>
              <w:left w:w="149" w:type="dxa"/>
              <w:bottom w:w="0" w:type="dxa"/>
              <w:right w:w="149" w:type="dxa"/>
            </w:tcMar>
            <w:hideMark/>
          </w:tcPr>
          <w:p w:rsidR="00EC2187" w:rsidRDefault="00EC2187" w:rsidP="00425BFD">
            <w:pPr>
              <w:pStyle w:val="formattext"/>
              <w:suppressAutoHyphens/>
              <w:rPr>
                <w:color w:val="000000"/>
                <w:sz w:val="21"/>
                <w:szCs w:val="21"/>
              </w:rPr>
            </w:pPr>
          </w:p>
        </w:tc>
      </w:tr>
      <w:tr w:rsidR="00EC2187" w:rsidTr="00425BFD">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lastRenderedPageBreak/>
              <w:t>1</w:t>
            </w:r>
          </w:p>
        </w:tc>
        <w:tc>
          <w:tcPr>
            <w:tcW w:w="1559"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2</w:t>
            </w:r>
          </w:p>
        </w:tc>
        <w:tc>
          <w:tcPr>
            <w:tcW w:w="1276"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3</w:t>
            </w:r>
          </w:p>
        </w:tc>
        <w:tc>
          <w:tcPr>
            <w:tcW w:w="992" w:type="dxa"/>
          </w:tcPr>
          <w:p w:rsidR="00EC2187" w:rsidRDefault="00EC2187" w:rsidP="00425BFD">
            <w:pPr>
              <w:suppressAutoHyphens/>
              <w:spacing w:line="216" w:lineRule="auto"/>
              <w:jc w:val="center"/>
              <w:rPr>
                <w:color w:val="000000"/>
                <w:sz w:val="21"/>
                <w:szCs w:val="21"/>
              </w:rPr>
            </w:pPr>
            <w:r>
              <w:rPr>
                <w:color w:val="000000"/>
                <w:sz w:val="21"/>
                <w:szCs w:val="21"/>
              </w:rPr>
              <w:t>4</w:t>
            </w:r>
          </w:p>
        </w:tc>
        <w:tc>
          <w:tcPr>
            <w:tcW w:w="715"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4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9</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11</w:t>
            </w: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12</w:t>
            </w:r>
          </w:p>
        </w:tc>
        <w:tc>
          <w:tcPr>
            <w:tcW w:w="993" w:type="dxa"/>
          </w:tcPr>
          <w:p w:rsidR="00EC2187" w:rsidRDefault="00EC2187" w:rsidP="00425BFD">
            <w:pPr>
              <w:pStyle w:val="formattext"/>
              <w:suppressAutoHyphens/>
              <w:jc w:val="center"/>
              <w:rPr>
                <w:color w:val="000000"/>
                <w:sz w:val="21"/>
                <w:szCs w:val="21"/>
              </w:rPr>
            </w:pPr>
            <w:r>
              <w:rPr>
                <w:color w:val="000000"/>
                <w:sz w:val="21"/>
                <w:szCs w:val="21"/>
              </w:rPr>
              <w:t>13</w:t>
            </w:r>
          </w:p>
        </w:tc>
        <w:tc>
          <w:tcPr>
            <w:tcW w:w="1134" w:type="dxa"/>
          </w:tcPr>
          <w:p w:rsidR="00EC2187" w:rsidRDefault="00EC2187" w:rsidP="00425BFD">
            <w:pPr>
              <w:pStyle w:val="formattext"/>
              <w:suppressAutoHyphens/>
              <w:jc w:val="center"/>
              <w:rPr>
                <w:color w:val="000000"/>
                <w:sz w:val="21"/>
                <w:szCs w:val="21"/>
              </w:rPr>
            </w:pPr>
            <w:r>
              <w:rPr>
                <w:color w:val="000000"/>
                <w:sz w:val="21"/>
                <w:szCs w:val="21"/>
              </w:rPr>
              <w:t>14</w:t>
            </w:r>
          </w:p>
        </w:tc>
        <w:tc>
          <w:tcPr>
            <w:tcW w:w="1275" w:type="dxa"/>
          </w:tcPr>
          <w:p w:rsidR="00EC2187" w:rsidRDefault="00EC2187" w:rsidP="00425BFD">
            <w:pPr>
              <w:pStyle w:val="formattext"/>
              <w:suppressAutoHyphens/>
              <w:jc w:val="center"/>
              <w:rPr>
                <w:color w:val="000000"/>
                <w:sz w:val="21"/>
                <w:szCs w:val="21"/>
              </w:rPr>
            </w:pPr>
            <w:r>
              <w:rPr>
                <w:color w:val="000000"/>
                <w:sz w:val="21"/>
                <w:szCs w:val="21"/>
              </w:rPr>
              <w:t>15</w:t>
            </w:r>
          </w:p>
        </w:tc>
        <w:tc>
          <w:tcPr>
            <w:tcW w:w="1134" w:type="dxa"/>
            <w:tcMar>
              <w:top w:w="0" w:type="dxa"/>
              <w:left w:w="149" w:type="dxa"/>
              <w:bottom w:w="0" w:type="dxa"/>
              <w:right w:w="149" w:type="dxa"/>
            </w:tcMar>
          </w:tcPr>
          <w:p w:rsidR="00EC2187" w:rsidRDefault="00EC2187" w:rsidP="00425BFD">
            <w:pPr>
              <w:pStyle w:val="formattext"/>
              <w:suppressAutoHyphens/>
              <w:jc w:val="center"/>
              <w:rPr>
                <w:color w:val="000000"/>
                <w:sz w:val="21"/>
                <w:szCs w:val="21"/>
              </w:rPr>
            </w:pPr>
            <w:r>
              <w:rPr>
                <w:color w:val="000000"/>
                <w:sz w:val="21"/>
                <w:szCs w:val="21"/>
              </w:rPr>
              <w:t>16</w:t>
            </w:r>
          </w:p>
        </w:tc>
      </w:tr>
      <w:tr w:rsidR="00EC2187" w:rsidTr="00425BFD">
        <w:trPr>
          <w:trHeight w:val="308"/>
        </w:trPr>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1.</w:t>
            </w:r>
          </w:p>
        </w:tc>
        <w:tc>
          <w:tcPr>
            <w:tcW w:w="14316" w:type="dxa"/>
            <w:gridSpan w:val="15"/>
            <w:tcMar>
              <w:top w:w="0" w:type="dxa"/>
              <w:left w:w="149" w:type="dxa"/>
              <w:bottom w:w="0" w:type="dxa"/>
              <w:right w:w="149" w:type="dxa"/>
            </w:tcMar>
          </w:tcPr>
          <w:p w:rsidR="00EC2187" w:rsidRDefault="00EC2187" w:rsidP="00425BFD">
            <w:pPr>
              <w:pStyle w:val="TableParagraph"/>
              <w:suppressAutoHyphens/>
              <w:jc w:val="center"/>
              <w:rPr>
                <w:rFonts w:eastAsia="Calibri"/>
                <w:b/>
                <w:color w:val="000000"/>
                <w:sz w:val="21"/>
                <w:szCs w:val="21"/>
              </w:rPr>
            </w:pPr>
            <w:r>
              <w:rPr>
                <w:rFonts w:eastAsia="Calibri"/>
                <w:b/>
                <w:color w:val="000000"/>
                <w:sz w:val="21"/>
                <w:szCs w:val="21"/>
              </w:rPr>
              <w:t>Задача 1. «</w:t>
            </w:r>
            <w:r>
              <w:rPr>
                <w:b/>
                <w:color w:val="000000"/>
                <w:sz w:val="21"/>
                <w:szCs w:val="21"/>
              </w:rPr>
              <w:t>Обеспечение материальной поддержки педагогических работников общеобразовательных учреждений»</w:t>
            </w:r>
          </w:p>
        </w:tc>
      </w:tr>
      <w:tr w:rsidR="00EC2187" w:rsidTr="00425BFD">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1.1</w:t>
            </w:r>
          </w:p>
        </w:tc>
        <w:tc>
          <w:tcPr>
            <w:tcW w:w="1559" w:type="dxa"/>
            <w:tcMar>
              <w:top w:w="0" w:type="dxa"/>
              <w:left w:w="149" w:type="dxa"/>
              <w:bottom w:w="0" w:type="dxa"/>
              <w:right w:w="149" w:type="dxa"/>
            </w:tcMar>
          </w:tcPr>
          <w:p w:rsidR="00EC2187" w:rsidRDefault="00EC2187" w:rsidP="00425BFD">
            <w:pPr>
              <w:pStyle w:val="TableParagraph"/>
              <w:suppressAutoHyphens/>
              <w:ind w:left="-143" w:right="-156"/>
              <w:jc w:val="both"/>
              <w:rPr>
                <w:rFonts w:eastAsia="Calibri"/>
                <w:color w:val="000000"/>
                <w:sz w:val="21"/>
                <w:szCs w:val="21"/>
              </w:rPr>
            </w:pPr>
            <w:r>
              <w:rPr>
                <w:rFonts w:eastAsia="Calibri"/>
                <w:color w:val="000000"/>
                <w:sz w:val="21"/>
                <w:szCs w:val="21"/>
              </w:rPr>
              <w:t>Мероприятие (результат)</w:t>
            </w:r>
          </w:p>
          <w:p w:rsidR="00EC2187" w:rsidRDefault="00EC2187" w:rsidP="00425BFD">
            <w:pPr>
              <w:suppressAutoHyphens/>
              <w:spacing w:line="216" w:lineRule="auto"/>
              <w:ind w:left="-142" w:right="-159"/>
              <w:jc w:val="center"/>
              <w:rPr>
                <w:color w:val="000000"/>
                <w:sz w:val="21"/>
                <w:szCs w:val="21"/>
              </w:rPr>
            </w:pPr>
            <w:r>
              <w:rPr>
                <w:color w:val="000000"/>
                <w:sz w:val="21"/>
                <w:szCs w:val="21"/>
              </w:rPr>
              <w:t xml:space="preserve">«Обеспечена выплата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w:t>
            </w:r>
          </w:p>
        </w:tc>
        <w:tc>
          <w:tcPr>
            <w:tcW w:w="1276"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w:t>
            </w:r>
          </w:p>
        </w:tc>
        <w:tc>
          <w:tcPr>
            <w:tcW w:w="992" w:type="dxa"/>
          </w:tcPr>
          <w:p w:rsidR="00EC2187" w:rsidRDefault="00EC2187" w:rsidP="00425BFD">
            <w:pPr>
              <w:suppressAutoHyphens/>
              <w:spacing w:line="216" w:lineRule="auto"/>
              <w:jc w:val="center"/>
              <w:rPr>
                <w:color w:val="000000"/>
                <w:sz w:val="21"/>
                <w:szCs w:val="21"/>
              </w:rPr>
            </w:pPr>
            <w:r>
              <w:rPr>
                <w:color w:val="000000"/>
                <w:sz w:val="21"/>
                <w:szCs w:val="21"/>
              </w:rPr>
              <w:t>Процент</w:t>
            </w:r>
          </w:p>
        </w:tc>
        <w:tc>
          <w:tcPr>
            <w:tcW w:w="715"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1"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100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100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w:t>
            </w: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w:t>
            </w:r>
          </w:p>
        </w:tc>
        <w:tc>
          <w:tcPr>
            <w:tcW w:w="993" w:type="dxa"/>
          </w:tcPr>
          <w:p w:rsidR="00EC2187" w:rsidRDefault="00EC2187" w:rsidP="00425BFD">
            <w:pPr>
              <w:pStyle w:val="formattext"/>
              <w:suppressAutoHyphens/>
              <w:jc w:val="center"/>
              <w:rPr>
                <w:color w:val="000000"/>
                <w:sz w:val="21"/>
                <w:szCs w:val="21"/>
              </w:rPr>
            </w:pPr>
            <w:r>
              <w:rPr>
                <w:color w:val="000000"/>
                <w:sz w:val="21"/>
                <w:szCs w:val="21"/>
              </w:rPr>
              <w:t>Оплата за трудовую деятельность</w:t>
            </w:r>
          </w:p>
        </w:tc>
        <w:tc>
          <w:tcPr>
            <w:tcW w:w="1134" w:type="dxa"/>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w:t>
            </w:r>
          </w:p>
        </w:tc>
        <w:tc>
          <w:tcPr>
            <w:tcW w:w="1275" w:type="dxa"/>
          </w:tcPr>
          <w:p w:rsidR="00EC2187" w:rsidRDefault="00EC2187" w:rsidP="00425BFD">
            <w:pPr>
              <w:pStyle w:val="formattext"/>
              <w:suppressAutoHyphens/>
              <w:jc w:val="center"/>
              <w:rPr>
                <w:color w:val="000000"/>
                <w:sz w:val="21"/>
                <w:szCs w:val="21"/>
              </w:rPr>
            </w:pPr>
            <w:r>
              <w:rPr>
                <w:color w:val="000000"/>
                <w:sz w:val="21"/>
                <w:szCs w:val="21"/>
              </w:rPr>
              <w:t>-</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2"/>
              <w:jc w:val="both"/>
              <w:textAlignment w:val="baseline"/>
              <w:rPr>
                <w:color w:val="000000"/>
                <w:sz w:val="21"/>
                <w:szCs w:val="21"/>
              </w:rPr>
            </w:pPr>
            <w:r>
              <w:rPr>
                <w:color w:val="000000"/>
                <w:sz w:val="21"/>
                <w:szCs w:val="21"/>
              </w:rPr>
              <w:t>Доля классных руководителей, получающих ежемесячного денежного вознаграждения за классное руководство</w:t>
            </w:r>
          </w:p>
        </w:tc>
      </w:tr>
      <w:tr w:rsidR="00EC2187" w:rsidTr="00425BFD">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1</w:t>
            </w:r>
          </w:p>
        </w:tc>
        <w:tc>
          <w:tcPr>
            <w:tcW w:w="1559" w:type="dxa"/>
            <w:tcMar>
              <w:top w:w="0" w:type="dxa"/>
              <w:left w:w="149" w:type="dxa"/>
              <w:bottom w:w="0" w:type="dxa"/>
              <w:right w:w="149" w:type="dxa"/>
            </w:tcMar>
          </w:tcPr>
          <w:p w:rsidR="00EC2187" w:rsidRDefault="00EC2187" w:rsidP="00425BFD">
            <w:pPr>
              <w:pStyle w:val="TableParagraph"/>
              <w:suppressAutoHyphens/>
              <w:ind w:left="-143" w:right="-156"/>
              <w:jc w:val="center"/>
              <w:rPr>
                <w:rFonts w:eastAsia="Calibri"/>
                <w:color w:val="000000"/>
                <w:sz w:val="21"/>
                <w:szCs w:val="21"/>
              </w:rPr>
            </w:pPr>
            <w:r>
              <w:rPr>
                <w:color w:val="000000"/>
                <w:sz w:val="21"/>
                <w:szCs w:val="21"/>
              </w:rPr>
              <w:t>2</w:t>
            </w:r>
          </w:p>
        </w:tc>
        <w:tc>
          <w:tcPr>
            <w:tcW w:w="1276"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3</w:t>
            </w:r>
          </w:p>
        </w:tc>
        <w:tc>
          <w:tcPr>
            <w:tcW w:w="992" w:type="dxa"/>
          </w:tcPr>
          <w:p w:rsidR="00EC2187" w:rsidRDefault="00EC2187" w:rsidP="00425BFD">
            <w:pPr>
              <w:suppressAutoHyphens/>
              <w:spacing w:line="216" w:lineRule="auto"/>
              <w:jc w:val="center"/>
              <w:rPr>
                <w:color w:val="000000"/>
                <w:sz w:val="21"/>
                <w:szCs w:val="21"/>
              </w:rPr>
            </w:pPr>
            <w:r>
              <w:rPr>
                <w:color w:val="000000"/>
                <w:sz w:val="21"/>
                <w:szCs w:val="21"/>
              </w:rPr>
              <w:t>4</w:t>
            </w:r>
          </w:p>
        </w:tc>
        <w:tc>
          <w:tcPr>
            <w:tcW w:w="715"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4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9</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11</w:t>
            </w: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12</w:t>
            </w:r>
          </w:p>
        </w:tc>
        <w:tc>
          <w:tcPr>
            <w:tcW w:w="993" w:type="dxa"/>
          </w:tcPr>
          <w:p w:rsidR="00EC2187" w:rsidRDefault="00EC2187" w:rsidP="00425BFD">
            <w:pPr>
              <w:pStyle w:val="formattext"/>
              <w:suppressAutoHyphens/>
              <w:jc w:val="center"/>
              <w:rPr>
                <w:color w:val="000000"/>
                <w:sz w:val="21"/>
                <w:szCs w:val="21"/>
              </w:rPr>
            </w:pPr>
            <w:r>
              <w:rPr>
                <w:color w:val="000000"/>
                <w:sz w:val="21"/>
                <w:szCs w:val="21"/>
              </w:rPr>
              <w:t>13</w:t>
            </w:r>
          </w:p>
        </w:tc>
        <w:tc>
          <w:tcPr>
            <w:tcW w:w="1134" w:type="dxa"/>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14</w:t>
            </w:r>
          </w:p>
        </w:tc>
        <w:tc>
          <w:tcPr>
            <w:tcW w:w="1275" w:type="dxa"/>
          </w:tcPr>
          <w:p w:rsidR="00EC2187" w:rsidRDefault="00EC2187" w:rsidP="00425BFD">
            <w:pPr>
              <w:pStyle w:val="formattext"/>
              <w:suppressAutoHyphens/>
              <w:jc w:val="center"/>
              <w:rPr>
                <w:color w:val="000000"/>
                <w:sz w:val="21"/>
                <w:szCs w:val="21"/>
              </w:rPr>
            </w:pPr>
            <w:r>
              <w:rPr>
                <w:color w:val="000000"/>
                <w:sz w:val="21"/>
                <w:szCs w:val="21"/>
              </w:rPr>
              <w:t>15</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2"/>
              <w:jc w:val="center"/>
              <w:textAlignment w:val="baseline"/>
              <w:rPr>
                <w:color w:val="000000"/>
                <w:sz w:val="21"/>
                <w:szCs w:val="21"/>
              </w:rPr>
            </w:pPr>
            <w:r>
              <w:rPr>
                <w:color w:val="000000"/>
                <w:sz w:val="21"/>
                <w:szCs w:val="21"/>
              </w:rPr>
              <w:t>16</w:t>
            </w:r>
          </w:p>
        </w:tc>
      </w:tr>
      <w:tr w:rsidR="00EC2187" w:rsidTr="00425BFD">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p>
        </w:tc>
        <w:tc>
          <w:tcPr>
            <w:tcW w:w="1559" w:type="dxa"/>
            <w:tcMar>
              <w:top w:w="0" w:type="dxa"/>
              <w:left w:w="149" w:type="dxa"/>
              <w:bottom w:w="0" w:type="dxa"/>
              <w:right w:w="149" w:type="dxa"/>
            </w:tcMar>
          </w:tcPr>
          <w:p w:rsidR="00EC2187" w:rsidRDefault="00EC2187" w:rsidP="00425BFD">
            <w:pPr>
              <w:pStyle w:val="TableParagraph"/>
              <w:suppressAutoHyphens/>
              <w:ind w:left="-143" w:right="-156"/>
              <w:jc w:val="center"/>
              <w:rPr>
                <w:color w:val="000000"/>
                <w:sz w:val="21"/>
                <w:szCs w:val="21"/>
              </w:rPr>
            </w:pPr>
            <w:r>
              <w:rPr>
                <w:color w:val="000000"/>
                <w:sz w:val="21"/>
                <w:szCs w:val="21"/>
              </w:rPr>
              <w:t xml:space="preserve">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w:t>
            </w:r>
            <w:r>
              <w:rPr>
                <w:color w:val="000000"/>
                <w:sz w:val="21"/>
                <w:szCs w:val="21"/>
              </w:rPr>
              <w:lastRenderedPageBreak/>
              <w:t>учреждениям и иным некоммерческим организациям)»</w:t>
            </w:r>
          </w:p>
        </w:tc>
        <w:tc>
          <w:tcPr>
            <w:tcW w:w="1276"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p>
        </w:tc>
        <w:tc>
          <w:tcPr>
            <w:tcW w:w="992" w:type="dxa"/>
          </w:tcPr>
          <w:p w:rsidR="00EC2187" w:rsidRDefault="00EC2187" w:rsidP="00425BFD">
            <w:pPr>
              <w:suppressAutoHyphens/>
              <w:spacing w:line="216" w:lineRule="auto"/>
              <w:jc w:val="center"/>
              <w:rPr>
                <w:color w:val="000000"/>
                <w:sz w:val="21"/>
                <w:szCs w:val="21"/>
              </w:rPr>
            </w:pPr>
          </w:p>
        </w:tc>
        <w:tc>
          <w:tcPr>
            <w:tcW w:w="715"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993" w:type="dxa"/>
          </w:tcPr>
          <w:p w:rsidR="00EC2187" w:rsidRDefault="00EC2187" w:rsidP="00425BFD">
            <w:pPr>
              <w:pStyle w:val="formattext"/>
              <w:suppressAutoHyphens/>
              <w:jc w:val="center"/>
              <w:rPr>
                <w:color w:val="000000"/>
                <w:sz w:val="21"/>
                <w:szCs w:val="21"/>
              </w:rPr>
            </w:pPr>
          </w:p>
        </w:tc>
        <w:tc>
          <w:tcPr>
            <w:tcW w:w="1134" w:type="dxa"/>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p>
        </w:tc>
        <w:tc>
          <w:tcPr>
            <w:tcW w:w="1275" w:type="dxa"/>
          </w:tcPr>
          <w:p w:rsidR="00EC2187" w:rsidRDefault="00EC2187" w:rsidP="00425BFD">
            <w:pPr>
              <w:pStyle w:val="formattext"/>
              <w:suppressAutoHyphens/>
              <w:jc w:val="center"/>
              <w:rPr>
                <w:color w:val="000000"/>
                <w:sz w:val="21"/>
                <w:szCs w:val="21"/>
              </w:rPr>
            </w:pP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2"/>
              <w:jc w:val="center"/>
              <w:textAlignment w:val="baseline"/>
              <w:rPr>
                <w:color w:val="000000"/>
                <w:sz w:val="21"/>
                <w:szCs w:val="21"/>
              </w:rPr>
            </w:pPr>
          </w:p>
        </w:tc>
      </w:tr>
      <w:tr w:rsidR="00EC2187" w:rsidTr="00425BFD">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lastRenderedPageBreak/>
              <w:t>2.</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3" w:right="-156"/>
              <w:jc w:val="center"/>
              <w:textAlignment w:val="baseline"/>
              <w:rPr>
                <w:rFonts w:eastAsia="Calibri"/>
                <w:color w:val="000000"/>
                <w:sz w:val="21"/>
                <w:szCs w:val="21"/>
              </w:rPr>
            </w:pPr>
            <w:r>
              <w:rPr>
                <w:rFonts w:eastAsia="Calibri"/>
                <w:color w:val="000000"/>
                <w:sz w:val="21"/>
                <w:szCs w:val="21"/>
              </w:rPr>
              <w:t>Мероприятие (результат)</w:t>
            </w:r>
          </w:p>
          <w:p w:rsidR="00EC2187" w:rsidRDefault="00EC2187" w:rsidP="00425BFD">
            <w:pPr>
              <w:suppressAutoHyphens/>
              <w:ind w:left="-142" w:right="-159"/>
              <w:jc w:val="center"/>
              <w:rPr>
                <w:color w:val="000000"/>
                <w:sz w:val="21"/>
                <w:szCs w:val="21"/>
              </w:rPr>
            </w:pPr>
            <w:r>
              <w:rPr>
                <w:color w:val="000000"/>
                <w:sz w:val="21"/>
                <w:szCs w:val="21"/>
              </w:rPr>
              <w:t xml:space="preserve">«Обеспечена выплата ежемесячного денежного вознаграждения за классное руководство педагогическим работникам государственных </w:t>
            </w:r>
          </w:p>
        </w:tc>
        <w:tc>
          <w:tcPr>
            <w:tcW w:w="1276"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w:t>
            </w:r>
          </w:p>
        </w:tc>
        <w:tc>
          <w:tcPr>
            <w:tcW w:w="992" w:type="dxa"/>
          </w:tcPr>
          <w:p w:rsidR="00EC2187" w:rsidRDefault="00EC2187" w:rsidP="00425BFD">
            <w:pPr>
              <w:suppressAutoHyphens/>
              <w:spacing w:line="216" w:lineRule="auto"/>
              <w:jc w:val="center"/>
              <w:rPr>
                <w:color w:val="000000"/>
                <w:sz w:val="21"/>
                <w:szCs w:val="21"/>
              </w:rPr>
            </w:pPr>
            <w:r>
              <w:rPr>
                <w:color w:val="000000"/>
                <w:sz w:val="21"/>
                <w:szCs w:val="21"/>
              </w:rPr>
              <w:t>Процент</w:t>
            </w:r>
          </w:p>
        </w:tc>
        <w:tc>
          <w:tcPr>
            <w:tcW w:w="715"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1"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100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100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w:t>
            </w: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w:t>
            </w:r>
          </w:p>
        </w:tc>
        <w:tc>
          <w:tcPr>
            <w:tcW w:w="993" w:type="dxa"/>
          </w:tcPr>
          <w:p w:rsidR="00EC2187" w:rsidRDefault="00EC2187" w:rsidP="00425BFD">
            <w:pPr>
              <w:pStyle w:val="formattext"/>
              <w:suppressAutoHyphens/>
              <w:jc w:val="center"/>
              <w:rPr>
                <w:color w:val="000000"/>
                <w:sz w:val="21"/>
                <w:szCs w:val="21"/>
              </w:rPr>
            </w:pPr>
            <w:r>
              <w:rPr>
                <w:color w:val="000000"/>
                <w:sz w:val="21"/>
                <w:szCs w:val="21"/>
              </w:rPr>
              <w:t>Оплата за трудовую деятельность</w:t>
            </w:r>
          </w:p>
        </w:tc>
        <w:tc>
          <w:tcPr>
            <w:tcW w:w="1134" w:type="dxa"/>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ГП БО</w:t>
            </w:r>
          </w:p>
        </w:tc>
        <w:tc>
          <w:tcPr>
            <w:tcW w:w="1275" w:type="dxa"/>
          </w:tcPr>
          <w:p w:rsidR="00EC2187" w:rsidRDefault="00EC2187" w:rsidP="00425BFD">
            <w:pPr>
              <w:pStyle w:val="formattext"/>
              <w:suppressAutoHyphens/>
              <w:jc w:val="center"/>
              <w:rPr>
                <w:color w:val="000000"/>
                <w:sz w:val="21"/>
                <w:szCs w:val="21"/>
              </w:rPr>
            </w:pPr>
            <w:r>
              <w:rPr>
                <w:color w:val="000000"/>
                <w:sz w:val="21"/>
                <w:szCs w:val="21"/>
              </w:rPr>
              <w:t>-</w:t>
            </w:r>
          </w:p>
        </w:tc>
        <w:tc>
          <w:tcPr>
            <w:tcW w:w="1134" w:type="dxa"/>
            <w:tcMar>
              <w:top w:w="0" w:type="dxa"/>
              <w:left w:w="149" w:type="dxa"/>
              <w:bottom w:w="0" w:type="dxa"/>
              <w:right w:w="149" w:type="dxa"/>
            </w:tcMar>
          </w:tcPr>
          <w:p w:rsidR="00EC2187" w:rsidRDefault="00EC2187" w:rsidP="00425BFD">
            <w:pPr>
              <w:pStyle w:val="formattext"/>
              <w:suppressAutoHyphens/>
              <w:ind w:left="-142"/>
              <w:jc w:val="center"/>
              <w:rPr>
                <w:color w:val="000000"/>
                <w:sz w:val="21"/>
                <w:szCs w:val="21"/>
              </w:rPr>
            </w:pPr>
            <w:r>
              <w:rPr>
                <w:color w:val="000000"/>
                <w:sz w:val="21"/>
                <w:szCs w:val="21"/>
              </w:rPr>
              <w:t>Доля советников директоров по воспитанию и взаимодействию</w:t>
            </w:r>
            <w:r>
              <w:rPr>
                <w:color w:val="000000"/>
                <w:sz w:val="21"/>
                <w:szCs w:val="21"/>
              </w:rPr>
              <w:br/>
              <w:t xml:space="preserve">с детскими </w:t>
            </w:r>
          </w:p>
        </w:tc>
      </w:tr>
      <w:tr w:rsidR="00EC2187" w:rsidTr="00425BFD">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1</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3" w:right="-156"/>
              <w:jc w:val="center"/>
              <w:textAlignment w:val="baseline"/>
              <w:rPr>
                <w:rFonts w:eastAsia="Calibri"/>
                <w:color w:val="000000"/>
                <w:sz w:val="21"/>
                <w:szCs w:val="21"/>
              </w:rPr>
            </w:pPr>
            <w:r>
              <w:rPr>
                <w:color w:val="000000"/>
                <w:sz w:val="21"/>
                <w:szCs w:val="21"/>
              </w:rPr>
              <w:t>2</w:t>
            </w:r>
          </w:p>
        </w:tc>
        <w:tc>
          <w:tcPr>
            <w:tcW w:w="1276"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3</w:t>
            </w:r>
          </w:p>
        </w:tc>
        <w:tc>
          <w:tcPr>
            <w:tcW w:w="992" w:type="dxa"/>
          </w:tcPr>
          <w:p w:rsidR="00EC2187" w:rsidRDefault="00EC2187" w:rsidP="00425BFD">
            <w:pPr>
              <w:suppressAutoHyphens/>
              <w:spacing w:line="216" w:lineRule="auto"/>
              <w:jc w:val="center"/>
              <w:rPr>
                <w:color w:val="000000"/>
                <w:sz w:val="21"/>
                <w:szCs w:val="21"/>
              </w:rPr>
            </w:pPr>
            <w:r>
              <w:rPr>
                <w:color w:val="000000"/>
                <w:sz w:val="21"/>
                <w:szCs w:val="21"/>
              </w:rPr>
              <w:t>4</w:t>
            </w:r>
          </w:p>
        </w:tc>
        <w:tc>
          <w:tcPr>
            <w:tcW w:w="715"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4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9</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10</w:t>
            </w: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11</w:t>
            </w: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r>
              <w:rPr>
                <w:color w:val="000000"/>
                <w:sz w:val="21"/>
                <w:szCs w:val="21"/>
              </w:rPr>
              <w:t>12</w:t>
            </w:r>
          </w:p>
        </w:tc>
        <w:tc>
          <w:tcPr>
            <w:tcW w:w="993" w:type="dxa"/>
          </w:tcPr>
          <w:p w:rsidR="00EC2187" w:rsidRDefault="00EC2187" w:rsidP="00425BFD">
            <w:pPr>
              <w:pStyle w:val="formattext"/>
              <w:suppressAutoHyphens/>
              <w:jc w:val="center"/>
              <w:rPr>
                <w:color w:val="000000"/>
                <w:sz w:val="21"/>
                <w:szCs w:val="21"/>
              </w:rPr>
            </w:pPr>
            <w:r>
              <w:rPr>
                <w:color w:val="000000"/>
                <w:sz w:val="21"/>
                <w:szCs w:val="21"/>
              </w:rPr>
              <w:t>13</w:t>
            </w:r>
          </w:p>
        </w:tc>
        <w:tc>
          <w:tcPr>
            <w:tcW w:w="1134" w:type="dxa"/>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r>
              <w:rPr>
                <w:color w:val="000000"/>
                <w:sz w:val="21"/>
                <w:szCs w:val="21"/>
              </w:rPr>
              <w:t>14</w:t>
            </w:r>
          </w:p>
        </w:tc>
        <w:tc>
          <w:tcPr>
            <w:tcW w:w="1275" w:type="dxa"/>
          </w:tcPr>
          <w:p w:rsidR="00EC2187" w:rsidRDefault="00EC2187" w:rsidP="00425BFD">
            <w:pPr>
              <w:pStyle w:val="formattext"/>
              <w:suppressAutoHyphens/>
              <w:jc w:val="center"/>
              <w:rPr>
                <w:color w:val="000000"/>
                <w:sz w:val="21"/>
                <w:szCs w:val="21"/>
              </w:rPr>
            </w:pPr>
            <w:r>
              <w:rPr>
                <w:color w:val="000000"/>
                <w:sz w:val="21"/>
                <w:szCs w:val="21"/>
              </w:rPr>
              <w:t>15</w:t>
            </w:r>
          </w:p>
        </w:tc>
        <w:tc>
          <w:tcPr>
            <w:tcW w:w="1134" w:type="dxa"/>
            <w:tcMar>
              <w:top w:w="0" w:type="dxa"/>
              <w:left w:w="149" w:type="dxa"/>
              <w:bottom w:w="0" w:type="dxa"/>
              <w:right w:w="149" w:type="dxa"/>
            </w:tcMar>
          </w:tcPr>
          <w:p w:rsidR="00EC2187" w:rsidRDefault="00EC2187" w:rsidP="00425BFD">
            <w:pPr>
              <w:pStyle w:val="formattext"/>
              <w:suppressAutoHyphens/>
              <w:ind w:left="-142"/>
              <w:jc w:val="center"/>
              <w:rPr>
                <w:color w:val="000000"/>
                <w:sz w:val="21"/>
                <w:szCs w:val="21"/>
              </w:rPr>
            </w:pPr>
            <w:r>
              <w:rPr>
                <w:color w:val="000000"/>
                <w:sz w:val="21"/>
                <w:szCs w:val="21"/>
              </w:rPr>
              <w:t>16</w:t>
            </w:r>
          </w:p>
        </w:tc>
      </w:tr>
      <w:tr w:rsidR="00EC2187" w:rsidTr="00425BFD">
        <w:tc>
          <w:tcPr>
            <w:tcW w:w="710"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3" w:right="-156"/>
              <w:jc w:val="center"/>
              <w:textAlignment w:val="baseline"/>
              <w:rPr>
                <w:color w:val="000000"/>
                <w:sz w:val="21"/>
                <w:szCs w:val="21"/>
              </w:rPr>
            </w:pPr>
            <w:r>
              <w:rPr>
                <w:color w:val="000000"/>
                <w:sz w:val="21"/>
                <w:szCs w:val="21"/>
              </w:rPr>
              <w:t xml:space="preserve">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w:t>
            </w:r>
            <w:r>
              <w:rPr>
                <w:color w:val="000000"/>
                <w:sz w:val="21"/>
                <w:szCs w:val="21"/>
              </w:rPr>
              <w:lastRenderedPageBreak/>
              <w:t>некоммерческим организациям»</w:t>
            </w:r>
          </w:p>
        </w:tc>
        <w:tc>
          <w:tcPr>
            <w:tcW w:w="1276"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p>
        </w:tc>
        <w:tc>
          <w:tcPr>
            <w:tcW w:w="992" w:type="dxa"/>
          </w:tcPr>
          <w:p w:rsidR="00EC2187" w:rsidRDefault="00EC2187" w:rsidP="00425BFD">
            <w:pPr>
              <w:suppressAutoHyphens/>
              <w:spacing w:line="216" w:lineRule="auto"/>
              <w:jc w:val="center"/>
              <w:rPr>
                <w:color w:val="000000"/>
                <w:sz w:val="21"/>
                <w:szCs w:val="21"/>
              </w:rPr>
            </w:pPr>
          </w:p>
        </w:tc>
        <w:tc>
          <w:tcPr>
            <w:tcW w:w="715"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8" w:type="dxa"/>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709"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708" w:type="dxa"/>
          </w:tcPr>
          <w:p w:rsidR="00EC2187" w:rsidRDefault="00EC2187" w:rsidP="00425BFD">
            <w:pPr>
              <w:pStyle w:val="formattext"/>
              <w:suppressAutoHyphens/>
              <w:spacing w:before="0" w:after="0" w:line="216" w:lineRule="auto"/>
              <w:jc w:val="center"/>
              <w:textAlignment w:val="baseline"/>
              <w:rPr>
                <w:color w:val="000000"/>
                <w:sz w:val="21"/>
                <w:szCs w:val="21"/>
              </w:rPr>
            </w:pPr>
          </w:p>
        </w:tc>
        <w:tc>
          <w:tcPr>
            <w:tcW w:w="993" w:type="dxa"/>
          </w:tcPr>
          <w:p w:rsidR="00EC2187" w:rsidRDefault="00EC2187" w:rsidP="00425BFD">
            <w:pPr>
              <w:pStyle w:val="formattext"/>
              <w:suppressAutoHyphens/>
              <w:jc w:val="center"/>
              <w:rPr>
                <w:color w:val="000000"/>
                <w:sz w:val="21"/>
                <w:szCs w:val="21"/>
              </w:rPr>
            </w:pPr>
          </w:p>
        </w:tc>
        <w:tc>
          <w:tcPr>
            <w:tcW w:w="1134" w:type="dxa"/>
          </w:tcPr>
          <w:p w:rsidR="00EC2187" w:rsidRDefault="00EC2187" w:rsidP="00425BFD">
            <w:pPr>
              <w:pStyle w:val="formattext"/>
              <w:suppressAutoHyphens/>
              <w:spacing w:before="0" w:beforeAutospacing="0" w:after="0" w:afterAutospacing="0" w:line="228" w:lineRule="auto"/>
              <w:jc w:val="center"/>
              <w:textAlignment w:val="baseline"/>
              <w:rPr>
                <w:color w:val="000000"/>
                <w:sz w:val="21"/>
                <w:szCs w:val="21"/>
              </w:rPr>
            </w:pPr>
          </w:p>
        </w:tc>
        <w:tc>
          <w:tcPr>
            <w:tcW w:w="1275" w:type="dxa"/>
          </w:tcPr>
          <w:p w:rsidR="00EC2187" w:rsidRDefault="00EC2187" w:rsidP="00425BFD">
            <w:pPr>
              <w:pStyle w:val="formattext"/>
              <w:suppressAutoHyphens/>
              <w:jc w:val="center"/>
              <w:rPr>
                <w:color w:val="000000"/>
                <w:sz w:val="21"/>
                <w:szCs w:val="21"/>
              </w:rPr>
            </w:pPr>
          </w:p>
        </w:tc>
        <w:tc>
          <w:tcPr>
            <w:tcW w:w="1134" w:type="dxa"/>
            <w:tcMar>
              <w:top w:w="0" w:type="dxa"/>
              <w:left w:w="149" w:type="dxa"/>
              <w:bottom w:w="0" w:type="dxa"/>
              <w:right w:w="149" w:type="dxa"/>
            </w:tcMar>
          </w:tcPr>
          <w:p w:rsidR="00EC2187" w:rsidRDefault="00EC2187" w:rsidP="00425BFD">
            <w:pPr>
              <w:pStyle w:val="formattext"/>
              <w:suppressAutoHyphens/>
              <w:ind w:left="-142"/>
              <w:jc w:val="center"/>
              <w:rPr>
                <w:color w:val="000000"/>
                <w:sz w:val="21"/>
                <w:szCs w:val="21"/>
              </w:rPr>
            </w:pPr>
            <w:r>
              <w:rPr>
                <w:color w:val="000000"/>
                <w:sz w:val="21"/>
                <w:szCs w:val="21"/>
              </w:rPr>
              <w:t>общественными объединениями государственных общеобразовательных организаций, получающих ежемесячного денежного вознаграждения</w:t>
            </w:r>
          </w:p>
        </w:tc>
      </w:tr>
    </w:tbl>
    <w:p w:rsidR="00EC2187" w:rsidRDefault="00EC2187" w:rsidP="00EC2187">
      <w:pPr>
        <w:rPr>
          <w:lang w:eastAsia="zh-CN"/>
        </w:rPr>
      </w:pPr>
    </w:p>
    <w:p w:rsidR="00EC2187" w:rsidRDefault="00EC2187" w:rsidP="00EC2187">
      <w:pPr>
        <w:rPr>
          <w:lang w:eastAsia="zh-CN"/>
        </w:rPr>
      </w:pPr>
    </w:p>
    <w:p w:rsidR="00EC2187" w:rsidRDefault="00EC2187" w:rsidP="00EC2187">
      <w:pPr>
        <w:rPr>
          <w:lang w:eastAsia="zh-CN"/>
        </w:rPr>
      </w:pPr>
    </w:p>
    <w:p w:rsidR="00EC2187" w:rsidRDefault="00EC2187" w:rsidP="00EC2187">
      <w:pPr>
        <w:rPr>
          <w:lang w:eastAsia="zh-CN"/>
        </w:rPr>
      </w:pPr>
    </w:p>
    <w:p w:rsidR="00EC2187" w:rsidRDefault="00EC2187" w:rsidP="00EC2187">
      <w:pPr>
        <w:rPr>
          <w:lang w:eastAsia="zh-CN"/>
        </w:rPr>
      </w:pPr>
    </w:p>
    <w:p w:rsidR="00EC2187" w:rsidRDefault="00EC2187" w:rsidP="00EC2187">
      <w:pPr>
        <w:rPr>
          <w:color w:val="000000"/>
          <w:sz w:val="21"/>
          <w:szCs w:val="21"/>
          <w:lang w:eastAsia="zh-CN"/>
        </w:rPr>
      </w:pPr>
    </w:p>
    <w:p w:rsidR="00EC2187" w:rsidRDefault="00EC2187" w:rsidP="00EC2187">
      <w:pPr>
        <w:pStyle w:val="4"/>
        <w:suppressAutoHyphens/>
        <w:spacing w:before="0" w:after="0"/>
        <w:jc w:val="center"/>
        <w:rPr>
          <w:rFonts w:ascii="Times New Roman" w:hAnsi="Times New Roman"/>
          <w:color w:val="000000"/>
          <w:sz w:val="21"/>
          <w:szCs w:val="21"/>
        </w:rPr>
      </w:pPr>
      <w:r>
        <w:rPr>
          <w:rFonts w:ascii="Times New Roman" w:hAnsi="Times New Roman"/>
          <w:bCs w:val="0"/>
          <w:color w:val="000000"/>
          <w:sz w:val="21"/>
          <w:szCs w:val="21"/>
        </w:rPr>
        <w:t>5.</w:t>
      </w:r>
      <w:r>
        <w:rPr>
          <w:rFonts w:ascii="Times New Roman" w:hAnsi="Times New Roman"/>
          <w:color w:val="000000"/>
          <w:sz w:val="21"/>
          <w:szCs w:val="21"/>
        </w:rPr>
        <w:t xml:space="preserve"> Финансовое обеспечение реализации регионального проекта 2</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4825"/>
        <w:gridCol w:w="1304"/>
        <w:gridCol w:w="1276"/>
        <w:gridCol w:w="1417"/>
        <w:gridCol w:w="1191"/>
        <w:gridCol w:w="1219"/>
        <w:gridCol w:w="698"/>
        <w:gridCol w:w="719"/>
        <w:gridCol w:w="1389"/>
      </w:tblGrid>
      <w:tr w:rsidR="00EC2187" w:rsidTr="00425BFD">
        <w:trPr>
          <w:trHeight w:val="660"/>
        </w:trPr>
        <w:tc>
          <w:tcPr>
            <w:tcW w:w="719" w:type="dxa"/>
            <w:vMerge w:val="restart"/>
            <w:vAlign w:val="center"/>
            <w:hideMark/>
          </w:tcPr>
          <w:p w:rsidR="00EC2187" w:rsidRDefault="00EC2187" w:rsidP="00425BFD">
            <w:pPr>
              <w:jc w:val="center"/>
              <w:rPr>
                <w:b/>
                <w:bCs/>
                <w:color w:val="000000"/>
                <w:sz w:val="21"/>
                <w:szCs w:val="21"/>
              </w:rPr>
            </w:pPr>
            <w:r>
              <w:rPr>
                <w:b/>
                <w:bCs/>
                <w:color w:val="000000"/>
                <w:sz w:val="21"/>
                <w:szCs w:val="21"/>
              </w:rPr>
              <w:t xml:space="preserve">№ п/п </w:t>
            </w:r>
          </w:p>
        </w:tc>
        <w:tc>
          <w:tcPr>
            <w:tcW w:w="4825" w:type="dxa"/>
            <w:vMerge w:val="restart"/>
            <w:vAlign w:val="center"/>
            <w:hideMark/>
          </w:tcPr>
          <w:p w:rsidR="00EC2187" w:rsidRDefault="00EC2187" w:rsidP="00425BFD">
            <w:pPr>
              <w:suppressAutoHyphens/>
              <w:jc w:val="center"/>
              <w:rPr>
                <w:b/>
                <w:bCs/>
                <w:color w:val="000000"/>
                <w:sz w:val="21"/>
                <w:szCs w:val="21"/>
              </w:rPr>
            </w:pPr>
            <w:r>
              <w:rPr>
                <w:b/>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304" w:type="dxa"/>
            <w:vMerge w:val="restart"/>
            <w:vAlign w:val="center"/>
            <w:hideMark/>
          </w:tcPr>
          <w:p w:rsidR="00EC2187" w:rsidRDefault="00EC2187" w:rsidP="00425BFD">
            <w:pPr>
              <w:jc w:val="center"/>
              <w:rPr>
                <w:b/>
                <w:bCs/>
                <w:color w:val="000000"/>
                <w:sz w:val="21"/>
                <w:szCs w:val="21"/>
              </w:rPr>
            </w:pPr>
            <w:r>
              <w:rPr>
                <w:b/>
                <w:bCs/>
                <w:color w:val="000000"/>
                <w:sz w:val="21"/>
                <w:szCs w:val="21"/>
              </w:rPr>
              <w:t>Код бюджетной классификации</w:t>
            </w:r>
          </w:p>
        </w:tc>
        <w:tc>
          <w:tcPr>
            <w:tcW w:w="7909" w:type="dxa"/>
            <w:gridSpan w:val="7"/>
            <w:vAlign w:val="center"/>
            <w:hideMark/>
          </w:tcPr>
          <w:p w:rsidR="00EC2187" w:rsidRDefault="00EC2187" w:rsidP="00425BFD">
            <w:pPr>
              <w:jc w:val="center"/>
              <w:rPr>
                <w:b/>
                <w:bCs/>
                <w:color w:val="000000"/>
                <w:sz w:val="21"/>
                <w:szCs w:val="21"/>
              </w:rPr>
            </w:pPr>
            <w:r>
              <w:rPr>
                <w:b/>
                <w:bCs/>
                <w:color w:val="000000"/>
                <w:sz w:val="21"/>
                <w:szCs w:val="21"/>
              </w:rPr>
              <w:t>Объем финансового обеспечения по годам реализации, тыс. рублей</w:t>
            </w:r>
          </w:p>
        </w:tc>
      </w:tr>
      <w:tr w:rsidR="00EC2187" w:rsidTr="00425BFD">
        <w:trPr>
          <w:trHeight w:val="600"/>
        </w:trPr>
        <w:tc>
          <w:tcPr>
            <w:tcW w:w="719" w:type="dxa"/>
            <w:vMerge/>
            <w:vAlign w:val="center"/>
            <w:hideMark/>
          </w:tcPr>
          <w:p w:rsidR="00EC2187" w:rsidRDefault="00EC2187" w:rsidP="00425BFD">
            <w:pPr>
              <w:rPr>
                <w:b/>
                <w:bCs/>
                <w:color w:val="000000"/>
                <w:sz w:val="21"/>
                <w:szCs w:val="21"/>
              </w:rPr>
            </w:pPr>
          </w:p>
        </w:tc>
        <w:tc>
          <w:tcPr>
            <w:tcW w:w="4825" w:type="dxa"/>
            <w:vMerge/>
            <w:vAlign w:val="center"/>
            <w:hideMark/>
          </w:tcPr>
          <w:p w:rsidR="00EC2187" w:rsidRDefault="00EC2187" w:rsidP="00425BFD">
            <w:pPr>
              <w:suppressAutoHyphens/>
              <w:rPr>
                <w:b/>
                <w:bCs/>
                <w:color w:val="000000"/>
                <w:sz w:val="21"/>
                <w:szCs w:val="21"/>
              </w:rPr>
            </w:pPr>
          </w:p>
        </w:tc>
        <w:tc>
          <w:tcPr>
            <w:tcW w:w="1304" w:type="dxa"/>
            <w:vMerge/>
            <w:vAlign w:val="center"/>
            <w:hideMark/>
          </w:tcPr>
          <w:p w:rsidR="00EC2187" w:rsidRDefault="00EC2187" w:rsidP="00425BFD">
            <w:pPr>
              <w:rPr>
                <w:b/>
                <w:bCs/>
                <w:color w:val="000000"/>
                <w:sz w:val="21"/>
                <w:szCs w:val="21"/>
              </w:rPr>
            </w:pPr>
          </w:p>
        </w:tc>
        <w:tc>
          <w:tcPr>
            <w:tcW w:w="1276" w:type="dxa"/>
            <w:vAlign w:val="center"/>
            <w:hideMark/>
          </w:tcPr>
          <w:p w:rsidR="00EC2187" w:rsidRDefault="00EC2187" w:rsidP="00425BFD">
            <w:pPr>
              <w:jc w:val="center"/>
              <w:rPr>
                <w:b/>
                <w:bCs/>
                <w:color w:val="000000"/>
                <w:sz w:val="21"/>
                <w:szCs w:val="21"/>
              </w:rPr>
            </w:pPr>
            <w:r>
              <w:rPr>
                <w:b/>
                <w:bCs/>
                <w:color w:val="000000"/>
                <w:sz w:val="21"/>
                <w:szCs w:val="21"/>
              </w:rPr>
              <w:t>2025</w:t>
            </w:r>
          </w:p>
        </w:tc>
        <w:tc>
          <w:tcPr>
            <w:tcW w:w="1417" w:type="dxa"/>
            <w:vAlign w:val="center"/>
            <w:hideMark/>
          </w:tcPr>
          <w:p w:rsidR="00EC2187" w:rsidRDefault="00EC2187" w:rsidP="00425BFD">
            <w:pPr>
              <w:jc w:val="center"/>
              <w:rPr>
                <w:b/>
                <w:bCs/>
                <w:color w:val="000000"/>
                <w:sz w:val="21"/>
                <w:szCs w:val="21"/>
              </w:rPr>
            </w:pPr>
            <w:r>
              <w:rPr>
                <w:b/>
                <w:bCs/>
                <w:color w:val="000000"/>
                <w:sz w:val="21"/>
                <w:szCs w:val="21"/>
              </w:rPr>
              <w:t>2026</w:t>
            </w:r>
          </w:p>
        </w:tc>
        <w:tc>
          <w:tcPr>
            <w:tcW w:w="1191" w:type="dxa"/>
            <w:vAlign w:val="center"/>
            <w:hideMark/>
          </w:tcPr>
          <w:p w:rsidR="00EC2187" w:rsidRDefault="00EC2187" w:rsidP="00425BFD">
            <w:pPr>
              <w:jc w:val="center"/>
              <w:rPr>
                <w:b/>
                <w:bCs/>
                <w:color w:val="000000"/>
                <w:sz w:val="21"/>
                <w:szCs w:val="21"/>
              </w:rPr>
            </w:pPr>
            <w:r>
              <w:rPr>
                <w:b/>
                <w:bCs/>
                <w:color w:val="000000"/>
                <w:sz w:val="21"/>
                <w:szCs w:val="21"/>
              </w:rPr>
              <w:t>2027</w:t>
            </w:r>
          </w:p>
        </w:tc>
        <w:tc>
          <w:tcPr>
            <w:tcW w:w="1219" w:type="dxa"/>
            <w:vAlign w:val="center"/>
            <w:hideMark/>
          </w:tcPr>
          <w:p w:rsidR="00EC2187" w:rsidRDefault="00EC2187" w:rsidP="00425BFD">
            <w:pPr>
              <w:jc w:val="center"/>
              <w:rPr>
                <w:b/>
                <w:bCs/>
                <w:color w:val="000000"/>
                <w:sz w:val="21"/>
                <w:szCs w:val="21"/>
              </w:rPr>
            </w:pPr>
            <w:r>
              <w:rPr>
                <w:b/>
                <w:bCs/>
                <w:color w:val="000000"/>
                <w:sz w:val="21"/>
                <w:szCs w:val="21"/>
              </w:rPr>
              <w:t>2028</w:t>
            </w:r>
          </w:p>
        </w:tc>
        <w:tc>
          <w:tcPr>
            <w:tcW w:w="698" w:type="dxa"/>
            <w:vAlign w:val="center"/>
            <w:hideMark/>
          </w:tcPr>
          <w:p w:rsidR="00EC2187" w:rsidRDefault="00EC2187" w:rsidP="00425BFD">
            <w:pPr>
              <w:jc w:val="center"/>
              <w:rPr>
                <w:b/>
                <w:bCs/>
                <w:color w:val="000000"/>
                <w:sz w:val="21"/>
                <w:szCs w:val="21"/>
              </w:rPr>
            </w:pPr>
            <w:r>
              <w:rPr>
                <w:b/>
                <w:bCs/>
                <w:color w:val="000000"/>
                <w:sz w:val="21"/>
                <w:szCs w:val="21"/>
              </w:rPr>
              <w:t>2029</w:t>
            </w:r>
          </w:p>
        </w:tc>
        <w:tc>
          <w:tcPr>
            <w:tcW w:w="719" w:type="dxa"/>
            <w:vAlign w:val="center"/>
            <w:hideMark/>
          </w:tcPr>
          <w:p w:rsidR="00EC2187" w:rsidRDefault="00EC2187" w:rsidP="00425BFD">
            <w:pPr>
              <w:jc w:val="center"/>
              <w:rPr>
                <w:b/>
                <w:bCs/>
                <w:color w:val="000000"/>
                <w:sz w:val="21"/>
                <w:szCs w:val="21"/>
              </w:rPr>
            </w:pPr>
            <w:r>
              <w:rPr>
                <w:b/>
                <w:bCs/>
                <w:color w:val="000000"/>
                <w:sz w:val="21"/>
                <w:szCs w:val="21"/>
              </w:rPr>
              <w:t>2030</w:t>
            </w:r>
          </w:p>
        </w:tc>
        <w:tc>
          <w:tcPr>
            <w:tcW w:w="1389" w:type="dxa"/>
            <w:vAlign w:val="center"/>
            <w:hideMark/>
          </w:tcPr>
          <w:p w:rsidR="00EC2187" w:rsidRDefault="00EC2187" w:rsidP="00425BFD">
            <w:pPr>
              <w:jc w:val="center"/>
              <w:rPr>
                <w:b/>
                <w:bCs/>
                <w:color w:val="000000"/>
                <w:sz w:val="21"/>
                <w:szCs w:val="21"/>
              </w:rPr>
            </w:pPr>
            <w:r>
              <w:rPr>
                <w:b/>
                <w:bCs/>
                <w:color w:val="000000"/>
                <w:sz w:val="21"/>
                <w:szCs w:val="21"/>
              </w:rPr>
              <w:t>Всего</w:t>
            </w:r>
          </w:p>
        </w:tc>
      </w:tr>
      <w:tr w:rsidR="00EC2187" w:rsidTr="00425BFD">
        <w:trPr>
          <w:trHeight w:val="315"/>
        </w:trPr>
        <w:tc>
          <w:tcPr>
            <w:tcW w:w="719" w:type="dxa"/>
            <w:vAlign w:val="center"/>
            <w:hideMark/>
          </w:tcPr>
          <w:p w:rsidR="00EC2187" w:rsidRDefault="00EC2187" w:rsidP="00425BFD">
            <w:pPr>
              <w:jc w:val="center"/>
              <w:rPr>
                <w:bCs/>
                <w:color w:val="000000"/>
                <w:sz w:val="21"/>
                <w:szCs w:val="21"/>
              </w:rPr>
            </w:pPr>
            <w:r>
              <w:rPr>
                <w:bCs/>
                <w:color w:val="000000"/>
                <w:sz w:val="21"/>
                <w:szCs w:val="21"/>
              </w:rPr>
              <w:t>1</w:t>
            </w:r>
          </w:p>
        </w:tc>
        <w:tc>
          <w:tcPr>
            <w:tcW w:w="4825" w:type="dxa"/>
            <w:vAlign w:val="center"/>
            <w:hideMark/>
          </w:tcPr>
          <w:p w:rsidR="00EC2187" w:rsidRDefault="00EC2187" w:rsidP="00425BFD">
            <w:pPr>
              <w:suppressAutoHyphens/>
              <w:jc w:val="center"/>
              <w:rPr>
                <w:bCs/>
                <w:color w:val="000000"/>
                <w:sz w:val="21"/>
                <w:szCs w:val="21"/>
              </w:rPr>
            </w:pPr>
            <w:r>
              <w:rPr>
                <w:bCs/>
                <w:color w:val="000000"/>
                <w:sz w:val="21"/>
                <w:szCs w:val="21"/>
              </w:rPr>
              <w:t>2</w:t>
            </w:r>
          </w:p>
        </w:tc>
        <w:tc>
          <w:tcPr>
            <w:tcW w:w="1304" w:type="dxa"/>
            <w:vAlign w:val="center"/>
            <w:hideMark/>
          </w:tcPr>
          <w:p w:rsidR="00EC2187" w:rsidRDefault="00EC2187" w:rsidP="00425BFD">
            <w:pPr>
              <w:jc w:val="center"/>
              <w:rPr>
                <w:bCs/>
                <w:color w:val="000000"/>
                <w:sz w:val="21"/>
                <w:szCs w:val="21"/>
              </w:rPr>
            </w:pPr>
            <w:r>
              <w:rPr>
                <w:bCs/>
                <w:color w:val="000000"/>
                <w:sz w:val="21"/>
                <w:szCs w:val="21"/>
              </w:rPr>
              <w:t>3</w:t>
            </w:r>
          </w:p>
        </w:tc>
        <w:tc>
          <w:tcPr>
            <w:tcW w:w="1276" w:type="dxa"/>
            <w:vAlign w:val="center"/>
            <w:hideMark/>
          </w:tcPr>
          <w:p w:rsidR="00EC2187" w:rsidRDefault="00EC2187" w:rsidP="00425BFD">
            <w:pPr>
              <w:jc w:val="center"/>
              <w:rPr>
                <w:bCs/>
                <w:color w:val="000000"/>
                <w:sz w:val="21"/>
                <w:szCs w:val="21"/>
              </w:rPr>
            </w:pPr>
            <w:r>
              <w:rPr>
                <w:bCs/>
                <w:color w:val="000000"/>
                <w:sz w:val="21"/>
                <w:szCs w:val="21"/>
              </w:rPr>
              <w:t>4</w:t>
            </w:r>
          </w:p>
        </w:tc>
        <w:tc>
          <w:tcPr>
            <w:tcW w:w="1417" w:type="dxa"/>
            <w:vAlign w:val="center"/>
            <w:hideMark/>
          </w:tcPr>
          <w:p w:rsidR="00EC2187" w:rsidRDefault="00EC2187" w:rsidP="00425BFD">
            <w:pPr>
              <w:jc w:val="center"/>
              <w:rPr>
                <w:bCs/>
                <w:color w:val="000000"/>
                <w:sz w:val="21"/>
                <w:szCs w:val="21"/>
              </w:rPr>
            </w:pPr>
            <w:r>
              <w:rPr>
                <w:bCs/>
                <w:color w:val="000000"/>
                <w:sz w:val="21"/>
                <w:szCs w:val="21"/>
              </w:rPr>
              <w:t>5</w:t>
            </w:r>
          </w:p>
        </w:tc>
        <w:tc>
          <w:tcPr>
            <w:tcW w:w="1191" w:type="dxa"/>
            <w:vAlign w:val="center"/>
            <w:hideMark/>
          </w:tcPr>
          <w:p w:rsidR="00EC2187" w:rsidRDefault="00EC2187" w:rsidP="00425BFD">
            <w:pPr>
              <w:jc w:val="center"/>
              <w:rPr>
                <w:bCs/>
                <w:color w:val="000000"/>
                <w:sz w:val="21"/>
                <w:szCs w:val="21"/>
              </w:rPr>
            </w:pPr>
            <w:r>
              <w:rPr>
                <w:bCs/>
                <w:color w:val="000000"/>
                <w:sz w:val="21"/>
                <w:szCs w:val="21"/>
              </w:rPr>
              <w:t>6</w:t>
            </w:r>
          </w:p>
        </w:tc>
        <w:tc>
          <w:tcPr>
            <w:tcW w:w="1219" w:type="dxa"/>
            <w:vAlign w:val="center"/>
            <w:hideMark/>
          </w:tcPr>
          <w:p w:rsidR="00EC2187" w:rsidRDefault="00EC2187" w:rsidP="00425BFD">
            <w:pPr>
              <w:jc w:val="center"/>
              <w:rPr>
                <w:bCs/>
                <w:color w:val="000000"/>
                <w:sz w:val="21"/>
                <w:szCs w:val="21"/>
              </w:rPr>
            </w:pPr>
            <w:r>
              <w:rPr>
                <w:bCs/>
                <w:color w:val="000000"/>
                <w:sz w:val="21"/>
                <w:szCs w:val="21"/>
              </w:rPr>
              <w:t>7</w:t>
            </w:r>
          </w:p>
        </w:tc>
        <w:tc>
          <w:tcPr>
            <w:tcW w:w="698" w:type="dxa"/>
            <w:vAlign w:val="center"/>
            <w:hideMark/>
          </w:tcPr>
          <w:p w:rsidR="00EC2187" w:rsidRDefault="00EC2187" w:rsidP="00425BFD">
            <w:pPr>
              <w:jc w:val="center"/>
              <w:rPr>
                <w:bCs/>
                <w:color w:val="000000"/>
                <w:sz w:val="21"/>
                <w:szCs w:val="21"/>
              </w:rPr>
            </w:pPr>
            <w:r>
              <w:rPr>
                <w:bCs/>
                <w:color w:val="000000"/>
                <w:sz w:val="21"/>
                <w:szCs w:val="21"/>
              </w:rPr>
              <w:t>8</w:t>
            </w:r>
          </w:p>
        </w:tc>
        <w:tc>
          <w:tcPr>
            <w:tcW w:w="719" w:type="dxa"/>
            <w:vAlign w:val="center"/>
            <w:hideMark/>
          </w:tcPr>
          <w:p w:rsidR="00EC2187" w:rsidRDefault="00EC2187" w:rsidP="00425BFD">
            <w:pPr>
              <w:jc w:val="center"/>
              <w:rPr>
                <w:bCs/>
                <w:color w:val="000000"/>
                <w:sz w:val="21"/>
                <w:szCs w:val="21"/>
              </w:rPr>
            </w:pPr>
            <w:r>
              <w:rPr>
                <w:bCs/>
                <w:color w:val="000000"/>
                <w:sz w:val="21"/>
                <w:szCs w:val="21"/>
              </w:rPr>
              <w:t>9</w:t>
            </w:r>
          </w:p>
        </w:tc>
        <w:tc>
          <w:tcPr>
            <w:tcW w:w="1389" w:type="dxa"/>
            <w:vAlign w:val="center"/>
            <w:hideMark/>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559"/>
        </w:trPr>
        <w:tc>
          <w:tcPr>
            <w:tcW w:w="719" w:type="dxa"/>
            <w:vMerge w:val="restart"/>
            <w:vAlign w:val="center"/>
            <w:hideMark/>
          </w:tcPr>
          <w:p w:rsidR="00EC2187" w:rsidRDefault="00EC2187" w:rsidP="00425BFD">
            <w:pPr>
              <w:jc w:val="center"/>
              <w:rPr>
                <w:b/>
                <w:bCs/>
                <w:color w:val="000000"/>
                <w:sz w:val="21"/>
                <w:szCs w:val="21"/>
              </w:rPr>
            </w:pPr>
            <w:r>
              <w:rPr>
                <w:b/>
                <w:bCs/>
                <w:color w:val="000000"/>
                <w:sz w:val="21"/>
                <w:szCs w:val="21"/>
              </w:rPr>
              <w:t>2.</w:t>
            </w:r>
          </w:p>
        </w:tc>
        <w:tc>
          <w:tcPr>
            <w:tcW w:w="4825" w:type="dxa"/>
            <w:shd w:val="clear" w:color="auto" w:fill="FFFFFF"/>
            <w:vAlign w:val="center"/>
            <w:hideMark/>
          </w:tcPr>
          <w:p w:rsidR="00EC2187" w:rsidRDefault="00EC2187" w:rsidP="00425BFD">
            <w:pPr>
              <w:suppressAutoHyphens/>
              <w:rPr>
                <w:b/>
                <w:bCs/>
                <w:color w:val="000000"/>
                <w:sz w:val="21"/>
                <w:szCs w:val="21"/>
              </w:rPr>
            </w:pPr>
            <w:r>
              <w:rPr>
                <w:b/>
                <w:bCs/>
                <w:color w:val="000000"/>
                <w:sz w:val="21"/>
                <w:szCs w:val="21"/>
              </w:rPr>
              <w:t>Региональный проект «Педагоги и наставники» (всего), в том числе:</w:t>
            </w:r>
          </w:p>
        </w:tc>
        <w:tc>
          <w:tcPr>
            <w:tcW w:w="1304" w:type="dxa"/>
            <w:vMerge w:val="restart"/>
            <w:shd w:val="clear" w:color="auto" w:fill="FFFFFF"/>
            <w:hideMark/>
          </w:tcPr>
          <w:p w:rsidR="00EC2187" w:rsidRDefault="00EC2187" w:rsidP="00425BFD">
            <w:pPr>
              <w:jc w:val="center"/>
              <w:rPr>
                <w:bCs/>
                <w:color w:val="000000"/>
                <w:sz w:val="21"/>
                <w:szCs w:val="21"/>
              </w:rPr>
            </w:pPr>
            <w:r>
              <w:rPr>
                <w:bCs/>
                <w:color w:val="000000"/>
                <w:sz w:val="21"/>
                <w:szCs w:val="21"/>
              </w:rPr>
              <w:t>021Ю6</w:t>
            </w: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48 901,1</w:t>
            </w:r>
          </w:p>
        </w:tc>
        <w:tc>
          <w:tcPr>
            <w:tcW w:w="14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51 566,0</w:t>
            </w:r>
          </w:p>
        </w:tc>
        <w:tc>
          <w:tcPr>
            <w:tcW w:w="1191"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51 754,3</w:t>
            </w:r>
          </w:p>
        </w:tc>
        <w:tc>
          <w:tcPr>
            <w:tcW w:w="12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51 808,6</w:t>
            </w:r>
          </w:p>
        </w:tc>
        <w:tc>
          <w:tcPr>
            <w:tcW w:w="698"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7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204 030,0</w:t>
            </w:r>
          </w:p>
        </w:tc>
      </w:tr>
      <w:tr w:rsidR="00EC2187" w:rsidTr="00425BFD">
        <w:trPr>
          <w:trHeight w:val="56"/>
        </w:trPr>
        <w:tc>
          <w:tcPr>
            <w:tcW w:w="719" w:type="dxa"/>
            <w:vMerge/>
            <w:vAlign w:val="center"/>
            <w:hideMark/>
          </w:tcPr>
          <w:p w:rsidR="00EC2187" w:rsidRDefault="00EC2187" w:rsidP="00425BFD">
            <w:pPr>
              <w:rPr>
                <w:b/>
                <w:bCs/>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48 901,1</w:t>
            </w:r>
          </w:p>
        </w:tc>
        <w:tc>
          <w:tcPr>
            <w:tcW w:w="14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51 566,0</w:t>
            </w:r>
          </w:p>
        </w:tc>
        <w:tc>
          <w:tcPr>
            <w:tcW w:w="1191"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51 754,3</w:t>
            </w:r>
          </w:p>
        </w:tc>
        <w:tc>
          <w:tcPr>
            <w:tcW w:w="12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51 808,6</w:t>
            </w:r>
          </w:p>
        </w:tc>
        <w:tc>
          <w:tcPr>
            <w:tcW w:w="698"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7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204 030,0</w:t>
            </w:r>
          </w:p>
        </w:tc>
      </w:tr>
      <w:tr w:rsidR="00EC2187" w:rsidTr="00425BFD">
        <w:trPr>
          <w:trHeight w:val="375"/>
        </w:trPr>
        <w:tc>
          <w:tcPr>
            <w:tcW w:w="719" w:type="dxa"/>
            <w:vMerge/>
            <w:vAlign w:val="center"/>
            <w:hideMark/>
          </w:tcPr>
          <w:p w:rsidR="00EC2187" w:rsidRDefault="00EC2187" w:rsidP="00425BFD">
            <w:pPr>
              <w:rPr>
                <w:b/>
                <w:bCs/>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 областной бюджет</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345"/>
        </w:trPr>
        <w:tc>
          <w:tcPr>
            <w:tcW w:w="719" w:type="dxa"/>
            <w:vMerge/>
            <w:vAlign w:val="center"/>
            <w:hideMark/>
          </w:tcPr>
          <w:p w:rsidR="00EC2187" w:rsidRDefault="00EC2187" w:rsidP="00425BFD">
            <w:pPr>
              <w:rPr>
                <w:b/>
                <w:bCs/>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45"/>
        </w:trPr>
        <w:tc>
          <w:tcPr>
            <w:tcW w:w="719" w:type="dxa"/>
            <w:vMerge/>
            <w:vAlign w:val="center"/>
            <w:hideMark/>
          </w:tcPr>
          <w:p w:rsidR="00EC2187" w:rsidRDefault="00EC2187" w:rsidP="00425BFD">
            <w:pPr>
              <w:rPr>
                <w:b/>
                <w:bCs/>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615"/>
        </w:trPr>
        <w:tc>
          <w:tcPr>
            <w:tcW w:w="719" w:type="dxa"/>
            <w:vMerge/>
            <w:vAlign w:val="center"/>
            <w:hideMark/>
          </w:tcPr>
          <w:p w:rsidR="00EC2187" w:rsidRDefault="00EC2187" w:rsidP="00425BFD">
            <w:pPr>
              <w:rPr>
                <w:b/>
                <w:bCs/>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970"/>
        </w:trPr>
        <w:tc>
          <w:tcPr>
            <w:tcW w:w="719" w:type="dxa"/>
            <w:vMerge w:val="restart"/>
            <w:vAlign w:val="center"/>
            <w:hideMark/>
          </w:tcPr>
          <w:p w:rsidR="00EC2187" w:rsidRDefault="00EC2187" w:rsidP="00425BFD">
            <w:pPr>
              <w:jc w:val="center"/>
              <w:rPr>
                <w:color w:val="000000"/>
                <w:sz w:val="21"/>
                <w:szCs w:val="21"/>
              </w:rPr>
            </w:pPr>
            <w:r>
              <w:rPr>
                <w:color w:val="000000"/>
                <w:sz w:val="21"/>
                <w:szCs w:val="21"/>
              </w:rPr>
              <w:t>2.1.</w:t>
            </w:r>
          </w:p>
        </w:tc>
        <w:tc>
          <w:tcPr>
            <w:tcW w:w="4825" w:type="dxa"/>
            <w:shd w:val="clear" w:color="auto" w:fill="FFFFFF"/>
            <w:vAlign w:val="center"/>
            <w:hideMark/>
          </w:tcPr>
          <w:p w:rsidR="00EC2187" w:rsidRDefault="00EC2187" w:rsidP="00425BFD">
            <w:pPr>
              <w:suppressAutoHyphens/>
              <w:rPr>
                <w:b/>
                <w:bCs/>
                <w:color w:val="000000"/>
                <w:sz w:val="21"/>
                <w:szCs w:val="21"/>
              </w:rPr>
            </w:pPr>
            <w:r>
              <w:rPr>
                <w:b/>
                <w:bCs/>
                <w:color w:val="000000"/>
                <w:sz w:val="21"/>
                <w:szCs w:val="21"/>
              </w:rPr>
              <w:t>Выплачено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 в том числе:</w:t>
            </w:r>
          </w:p>
        </w:tc>
        <w:tc>
          <w:tcPr>
            <w:tcW w:w="1304" w:type="dxa"/>
            <w:vMerge w:val="restart"/>
            <w:shd w:val="clear" w:color="auto" w:fill="FFFFFF"/>
            <w:hideMark/>
          </w:tcPr>
          <w:p w:rsidR="00EC2187" w:rsidRDefault="00EC2187" w:rsidP="00425BFD">
            <w:pPr>
              <w:jc w:val="center"/>
              <w:rPr>
                <w:bCs/>
                <w:color w:val="000000"/>
                <w:sz w:val="21"/>
                <w:szCs w:val="21"/>
              </w:rPr>
            </w:pPr>
            <w:r>
              <w:rPr>
                <w:bCs/>
                <w:color w:val="000000"/>
                <w:sz w:val="21"/>
                <w:szCs w:val="21"/>
              </w:rPr>
              <w:t>871 0702 021Ю653030 600</w:t>
            </w: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47 618,1</w:t>
            </w:r>
          </w:p>
        </w:tc>
        <w:tc>
          <w:tcPr>
            <w:tcW w:w="14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50 153,0</w:t>
            </w:r>
          </w:p>
        </w:tc>
        <w:tc>
          <w:tcPr>
            <w:tcW w:w="1191"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50 153,0</w:t>
            </w:r>
          </w:p>
        </w:tc>
        <w:tc>
          <w:tcPr>
            <w:tcW w:w="12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50 153,0</w:t>
            </w:r>
          </w:p>
        </w:tc>
        <w:tc>
          <w:tcPr>
            <w:tcW w:w="698"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7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198 077,1</w:t>
            </w:r>
          </w:p>
        </w:tc>
      </w:tr>
      <w:tr w:rsidR="00EC2187" w:rsidTr="00425BFD">
        <w:trPr>
          <w:trHeight w:val="315"/>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-федеральный бюджет</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47 618,1</w:t>
            </w:r>
          </w:p>
        </w:tc>
        <w:tc>
          <w:tcPr>
            <w:tcW w:w="14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50 153,0</w:t>
            </w:r>
          </w:p>
        </w:tc>
        <w:tc>
          <w:tcPr>
            <w:tcW w:w="1191"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50 153,0</w:t>
            </w:r>
          </w:p>
        </w:tc>
        <w:tc>
          <w:tcPr>
            <w:tcW w:w="12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50 153,0</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198 077,1</w:t>
            </w:r>
          </w:p>
        </w:tc>
      </w:tr>
      <w:tr w:rsidR="00EC2187" w:rsidTr="00425BFD">
        <w:trPr>
          <w:trHeight w:val="315"/>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345"/>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-бюджет муниципального округа</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420"/>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-внебюджетные источники</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420"/>
        </w:trPr>
        <w:tc>
          <w:tcPr>
            <w:tcW w:w="719" w:type="dxa"/>
            <w:vAlign w:val="center"/>
          </w:tcPr>
          <w:p w:rsidR="00EC2187" w:rsidRDefault="00EC2187" w:rsidP="00425BFD">
            <w:pPr>
              <w:jc w:val="center"/>
              <w:rPr>
                <w:color w:val="000000"/>
                <w:sz w:val="21"/>
                <w:szCs w:val="21"/>
              </w:rPr>
            </w:pPr>
            <w:r>
              <w:rPr>
                <w:bCs/>
                <w:color w:val="000000"/>
                <w:sz w:val="21"/>
                <w:szCs w:val="21"/>
              </w:rPr>
              <w:t>1</w:t>
            </w:r>
          </w:p>
        </w:tc>
        <w:tc>
          <w:tcPr>
            <w:tcW w:w="4825" w:type="dxa"/>
            <w:shd w:val="clear" w:color="auto" w:fill="FFFFFF"/>
            <w:vAlign w:val="center"/>
          </w:tcPr>
          <w:p w:rsidR="00EC2187" w:rsidRDefault="00EC2187" w:rsidP="00425BFD">
            <w:pPr>
              <w:suppressAutoHyphens/>
              <w:jc w:val="center"/>
              <w:rPr>
                <w:color w:val="000000"/>
                <w:sz w:val="21"/>
                <w:szCs w:val="21"/>
              </w:rPr>
            </w:pPr>
            <w:r>
              <w:rPr>
                <w:bCs/>
                <w:color w:val="000000"/>
                <w:sz w:val="21"/>
                <w:szCs w:val="21"/>
              </w:rPr>
              <w:t>2</w:t>
            </w:r>
          </w:p>
        </w:tc>
        <w:tc>
          <w:tcPr>
            <w:tcW w:w="1304" w:type="dxa"/>
            <w:shd w:val="clear" w:color="auto" w:fill="FFFFFF"/>
            <w:vAlign w:val="center"/>
          </w:tcPr>
          <w:p w:rsidR="00EC2187" w:rsidRDefault="00EC2187" w:rsidP="00425BFD">
            <w:pPr>
              <w:jc w:val="center"/>
              <w:rPr>
                <w:bCs/>
                <w:color w:val="000000"/>
                <w:sz w:val="21"/>
                <w:szCs w:val="21"/>
              </w:rPr>
            </w:pPr>
            <w:r>
              <w:rPr>
                <w:bCs/>
                <w:color w:val="000000"/>
                <w:sz w:val="21"/>
                <w:szCs w:val="21"/>
              </w:rPr>
              <w:t>3</w:t>
            </w:r>
          </w:p>
        </w:tc>
        <w:tc>
          <w:tcPr>
            <w:tcW w:w="1276" w:type="dxa"/>
            <w:shd w:val="clear" w:color="auto" w:fill="FFFFFF"/>
            <w:vAlign w:val="center"/>
          </w:tcPr>
          <w:p w:rsidR="00EC2187" w:rsidRDefault="00EC2187" w:rsidP="00425BFD">
            <w:pPr>
              <w:jc w:val="center"/>
              <w:rPr>
                <w:color w:val="000000"/>
                <w:sz w:val="21"/>
                <w:szCs w:val="21"/>
              </w:rPr>
            </w:pPr>
            <w:r>
              <w:rPr>
                <w:bCs/>
                <w:color w:val="000000"/>
                <w:sz w:val="21"/>
                <w:szCs w:val="21"/>
              </w:rPr>
              <w:t>4</w:t>
            </w:r>
          </w:p>
        </w:tc>
        <w:tc>
          <w:tcPr>
            <w:tcW w:w="1417" w:type="dxa"/>
            <w:shd w:val="clear" w:color="auto" w:fill="FFFFFF"/>
            <w:vAlign w:val="center"/>
          </w:tcPr>
          <w:p w:rsidR="00EC2187" w:rsidRDefault="00EC2187" w:rsidP="00425BFD">
            <w:pPr>
              <w:jc w:val="center"/>
              <w:rPr>
                <w:color w:val="000000"/>
                <w:sz w:val="21"/>
                <w:szCs w:val="21"/>
              </w:rPr>
            </w:pPr>
            <w:r>
              <w:rPr>
                <w:bCs/>
                <w:color w:val="000000"/>
                <w:sz w:val="21"/>
                <w:szCs w:val="21"/>
              </w:rPr>
              <w:t>5</w:t>
            </w:r>
          </w:p>
        </w:tc>
        <w:tc>
          <w:tcPr>
            <w:tcW w:w="1191" w:type="dxa"/>
            <w:shd w:val="clear" w:color="auto" w:fill="FFFFFF"/>
            <w:vAlign w:val="center"/>
          </w:tcPr>
          <w:p w:rsidR="00EC2187" w:rsidRDefault="00EC2187" w:rsidP="00425BFD">
            <w:pPr>
              <w:jc w:val="center"/>
              <w:rPr>
                <w:color w:val="000000"/>
                <w:sz w:val="21"/>
                <w:szCs w:val="21"/>
              </w:rPr>
            </w:pPr>
            <w:r>
              <w:rPr>
                <w:bCs/>
                <w:color w:val="000000"/>
                <w:sz w:val="21"/>
                <w:szCs w:val="21"/>
              </w:rPr>
              <w:t>6</w:t>
            </w:r>
          </w:p>
        </w:tc>
        <w:tc>
          <w:tcPr>
            <w:tcW w:w="1219" w:type="dxa"/>
            <w:shd w:val="clear" w:color="auto" w:fill="FFFFFF"/>
            <w:vAlign w:val="center"/>
          </w:tcPr>
          <w:p w:rsidR="00EC2187" w:rsidRDefault="00EC2187" w:rsidP="00425BFD">
            <w:pPr>
              <w:jc w:val="center"/>
              <w:rPr>
                <w:color w:val="000000"/>
                <w:sz w:val="21"/>
                <w:szCs w:val="21"/>
              </w:rPr>
            </w:pPr>
            <w:r>
              <w:rPr>
                <w:bCs/>
                <w:color w:val="000000"/>
                <w:sz w:val="21"/>
                <w:szCs w:val="21"/>
              </w:rPr>
              <w:t>7</w:t>
            </w:r>
          </w:p>
        </w:tc>
        <w:tc>
          <w:tcPr>
            <w:tcW w:w="698" w:type="dxa"/>
            <w:shd w:val="clear" w:color="auto" w:fill="FFFFFF"/>
            <w:vAlign w:val="center"/>
          </w:tcPr>
          <w:p w:rsidR="00EC2187" w:rsidRDefault="00EC2187" w:rsidP="00425BFD">
            <w:pPr>
              <w:jc w:val="center"/>
              <w:rPr>
                <w:color w:val="000000"/>
                <w:sz w:val="21"/>
                <w:szCs w:val="21"/>
              </w:rPr>
            </w:pPr>
            <w:r>
              <w:rPr>
                <w:bCs/>
                <w:color w:val="000000"/>
                <w:sz w:val="21"/>
                <w:szCs w:val="21"/>
              </w:rPr>
              <w:t>8</w:t>
            </w:r>
          </w:p>
        </w:tc>
        <w:tc>
          <w:tcPr>
            <w:tcW w:w="719" w:type="dxa"/>
            <w:shd w:val="clear" w:color="auto" w:fill="FFFFFF"/>
            <w:vAlign w:val="center"/>
          </w:tcPr>
          <w:p w:rsidR="00EC2187" w:rsidRDefault="00EC2187" w:rsidP="00425BFD">
            <w:pPr>
              <w:jc w:val="center"/>
              <w:rPr>
                <w:color w:val="000000"/>
                <w:sz w:val="21"/>
                <w:szCs w:val="21"/>
              </w:rPr>
            </w:pPr>
            <w:r>
              <w:rPr>
                <w:bCs/>
                <w:color w:val="000000"/>
                <w:sz w:val="21"/>
                <w:szCs w:val="21"/>
              </w:rPr>
              <w:t>9</w:t>
            </w:r>
          </w:p>
        </w:tc>
        <w:tc>
          <w:tcPr>
            <w:tcW w:w="1389" w:type="dxa"/>
            <w:shd w:val="clear" w:color="auto" w:fill="FFFFFF"/>
            <w:vAlign w:val="center"/>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3525"/>
        </w:trPr>
        <w:tc>
          <w:tcPr>
            <w:tcW w:w="719" w:type="dxa"/>
            <w:vMerge w:val="restart"/>
            <w:vAlign w:val="center"/>
            <w:hideMark/>
          </w:tcPr>
          <w:p w:rsidR="00EC2187" w:rsidRDefault="00EC2187" w:rsidP="00425BFD">
            <w:pPr>
              <w:jc w:val="center"/>
              <w:rPr>
                <w:color w:val="000000"/>
                <w:sz w:val="21"/>
                <w:szCs w:val="21"/>
              </w:rPr>
            </w:pPr>
            <w:r>
              <w:rPr>
                <w:color w:val="000000"/>
                <w:sz w:val="21"/>
                <w:szCs w:val="21"/>
              </w:rPr>
              <w:t>2.2.</w:t>
            </w:r>
          </w:p>
        </w:tc>
        <w:tc>
          <w:tcPr>
            <w:tcW w:w="4825" w:type="dxa"/>
            <w:shd w:val="clear" w:color="auto" w:fill="FFFFFF"/>
            <w:vAlign w:val="center"/>
            <w:hideMark/>
          </w:tcPr>
          <w:p w:rsidR="00EC2187" w:rsidRDefault="00EC2187" w:rsidP="00425BFD">
            <w:pPr>
              <w:suppressAutoHyphens/>
              <w:rPr>
                <w:b/>
                <w:bCs/>
                <w:color w:val="000000"/>
                <w:sz w:val="21"/>
                <w:szCs w:val="21"/>
              </w:rPr>
            </w:pPr>
            <w:r>
              <w:rPr>
                <w:b/>
                <w:bCs/>
                <w:color w:val="000000"/>
                <w:sz w:val="21"/>
                <w:szCs w:val="21"/>
              </w:rPr>
              <w:t xml:space="preserve">Выплачено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 </w:t>
            </w:r>
          </w:p>
          <w:p w:rsidR="00EC2187" w:rsidRDefault="00EC2187" w:rsidP="00425BFD">
            <w:pPr>
              <w:suppressAutoHyphens/>
              <w:rPr>
                <w:b/>
                <w:bCs/>
                <w:color w:val="000000"/>
                <w:sz w:val="21"/>
                <w:szCs w:val="21"/>
              </w:rPr>
            </w:pPr>
            <w:r>
              <w:rPr>
                <w:b/>
                <w:bCs/>
                <w:color w:val="000000"/>
                <w:sz w:val="21"/>
                <w:szCs w:val="21"/>
              </w:rPr>
              <w:t>в том числе:</w:t>
            </w:r>
          </w:p>
        </w:tc>
        <w:tc>
          <w:tcPr>
            <w:tcW w:w="1304" w:type="dxa"/>
            <w:vMerge w:val="restart"/>
            <w:shd w:val="clear" w:color="auto" w:fill="FFFFFF"/>
            <w:hideMark/>
          </w:tcPr>
          <w:p w:rsidR="00EC2187" w:rsidRDefault="00EC2187" w:rsidP="00425BFD">
            <w:pPr>
              <w:jc w:val="center"/>
              <w:rPr>
                <w:bCs/>
                <w:color w:val="000000"/>
                <w:sz w:val="21"/>
                <w:szCs w:val="21"/>
              </w:rPr>
            </w:pPr>
            <w:r>
              <w:rPr>
                <w:bCs/>
                <w:color w:val="000000"/>
                <w:sz w:val="21"/>
                <w:szCs w:val="21"/>
              </w:rPr>
              <w:t>871 0702 021Ю450500 600</w:t>
            </w: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1 283,0</w:t>
            </w:r>
          </w:p>
        </w:tc>
        <w:tc>
          <w:tcPr>
            <w:tcW w:w="14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1 413,0</w:t>
            </w:r>
          </w:p>
        </w:tc>
        <w:tc>
          <w:tcPr>
            <w:tcW w:w="1191"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1 601,3</w:t>
            </w:r>
          </w:p>
        </w:tc>
        <w:tc>
          <w:tcPr>
            <w:tcW w:w="12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1 655,6</w:t>
            </w:r>
          </w:p>
        </w:tc>
        <w:tc>
          <w:tcPr>
            <w:tcW w:w="698"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7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5 952,9</w:t>
            </w:r>
          </w:p>
        </w:tc>
      </w:tr>
      <w:tr w:rsidR="00EC2187" w:rsidTr="00425BFD">
        <w:trPr>
          <w:trHeight w:val="315"/>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-федеральный бюджет</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1 283,0</w:t>
            </w:r>
          </w:p>
        </w:tc>
        <w:tc>
          <w:tcPr>
            <w:tcW w:w="14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1 413,0</w:t>
            </w:r>
          </w:p>
        </w:tc>
        <w:tc>
          <w:tcPr>
            <w:tcW w:w="1191"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1 601,3</w:t>
            </w:r>
          </w:p>
        </w:tc>
        <w:tc>
          <w:tcPr>
            <w:tcW w:w="121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1 655,6</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5 952,9</w:t>
            </w:r>
          </w:p>
        </w:tc>
      </w:tr>
      <w:tr w:rsidR="00EC2187" w:rsidTr="00425BFD">
        <w:trPr>
          <w:trHeight w:val="315"/>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315"/>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-бюджет муниципального округа</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719" w:type="dxa"/>
            <w:vMerge/>
            <w:vAlign w:val="center"/>
            <w:hideMark/>
          </w:tcPr>
          <w:p w:rsidR="00EC2187" w:rsidRDefault="00EC2187" w:rsidP="00425BFD">
            <w:pPr>
              <w:rPr>
                <w:color w:val="000000"/>
                <w:sz w:val="21"/>
                <w:szCs w:val="21"/>
              </w:rPr>
            </w:pPr>
          </w:p>
        </w:tc>
        <w:tc>
          <w:tcPr>
            <w:tcW w:w="4825" w:type="dxa"/>
            <w:shd w:val="clear" w:color="auto" w:fill="FFFFFF"/>
            <w:vAlign w:val="center"/>
            <w:hideMark/>
          </w:tcPr>
          <w:p w:rsidR="00EC2187" w:rsidRDefault="00EC2187" w:rsidP="00425BFD">
            <w:pPr>
              <w:suppressAutoHyphens/>
              <w:rPr>
                <w:color w:val="000000"/>
                <w:sz w:val="21"/>
                <w:szCs w:val="21"/>
              </w:rPr>
            </w:pPr>
            <w:r>
              <w:rPr>
                <w:color w:val="000000"/>
                <w:sz w:val="21"/>
                <w:szCs w:val="21"/>
              </w:rPr>
              <w:t>-внебюджетные источники</w:t>
            </w:r>
          </w:p>
        </w:tc>
        <w:tc>
          <w:tcPr>
            <w:tcW w:w="1304" w:type="dxa"/>
            <w:vMerge/>
            <w:shd w:val="clear" w:color="auto" w:fill="FFFFFF"/>
            <w:vAlign w:val="center"/>
            <w:hideMark/>
          </w:tcPr>
          <w:p w:rsidR="00EC2187" w:rsidRDefault="00EC2187" w:rsidP="00425BFD">
            <w:pPr>
              <w:rPr>
                <w:bCs/>
                <w:color w:val="000000"/>
                <w:sz w:val="21"/>
                <w:szCs w:val="21"/>
              </w:rPr>
            </w:pPr>
          </w:p>
        </w:tc>
        <w:tc>
          <w:tcPr>
            <w:tcW w:w="127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4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91"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698"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719"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89"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bl>
    <w:p w:rsidR="00EC2187" w:rsidRDefault="00EC2187" w:rsidP="00EC2187">
      <w:pPr>
        <w:suppressAutoHyphens/>
        <w:jc w:val="center"/>
        <w:rPr>
          <w:b/>
          <w:bCs/>
          <w:color w:val="000000"/>
          <w:sz w:val="16"/>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r>
        <w:rPr>
          <w:b/>
          <w:bCs/>
          <w:color w:val="000000"/>
          <w:sz w:val="21"/>
          <w:szCs w:val="21"/>
        </w:rPr>
        <w:t xml:space="preserve">6. План реализации регионального проекта 2 «Педагоги и наставники» </w:t>
      </w:r>
    </w:p>
    <w:p w:rsidR="00EC2187" w:rsidRDefault="00EC2187" w:rsidP="00EC2187">
      <w:pPr>
        <w:suppressAutoHyphens/>
        <w:rPr>
          <w:b/>
          <w:color w:val="000000"/>
          <w:sz w:val="21"/>
          <w:szCs w:val="21"/>
          <w:lang w:eastAsia="zh-CN"/>
        </w:rPr>
      </w:pPr>
    </w:p>
    <w:tbl>
      <w:tblPr>
        <w:tblW w:w="14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40"/>
        <w:gridCol w:w="997"/>
        <w:gridCol w:w="993"/>
        <w:gridCol w:w="1587"/>
        <w:gridCol w:w="1559"/>
        <w:gridCol w:w="1134"/>
        <w:gridCol w:w="1276"/>
        <w:gridCol w:w="851"/>
        <w:gridCol w:w="709"/>
        <w:gridCol w:w="1132"/>
        <w:gridCol w:w="993"/>
      </w:tblGrid>
      <w:tr w:rsidR="00EC2187" w:rsidTr="00425BFD">
        <w:trPr>
          <w:trHeight w:val="327"/>
        </w:trPr>
        <w:tc>
          <w:tcPr>
            <w:tcW w:w="704"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 п/п</w:t>
            </w:r>
          </w:p>
        </w:tc>
        <w:tc>
          <w:tcPr>
            <w:tcW w:w="2840"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Наименование мероприятия (результата), объекта мероприятия (результата), контрольной точки</w:t>
            </w:r>
          </w:p>
        </w:tc>
        <w:tc>
          <w:tcPr>
            <w:tcW w:w="1990" w:type="dxa"/>
            <w:gridSpan w:val="2"/>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Срок реализации</w:t>
            </w:r>
          </w:p>
        </w:tc>
        <w:tc>
          <w:tcPr>
            <w:tcW w:w="3146" w:type="dxa"/>
            <w:gridSpan w:val="2"/>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Взаимосвязь</w:t>
            </w:r>
          </w:p>
        </w:tc>
        <w:tc>
          <w:tcPr>
            <w:tcW w:w="1134" w:type="dxa"/>
            <w:vMerge w:val="restart"/>
            <w:shd w:val="clear" w:color="auto" w:fill="auto"/>
          </w:tcPr>
          <w:p w:rsidR="00EC2187" w:rsidRPr="00425BFD" w:rsidRDefault="00EC2187" w:rsidP="00425BFD">
            <w:pPr>
              <w:widowControl w:val="0"/>
              <w:suppressAutoHyphens/>
              <w:ind w:left="-108" w:right="-108"/>
              <w:jc w:val="center"/>
              <w:rPr>
                <w:b/>
                <w:color w:val="000000"/>
                <w:sz w:val="21"/>
                <w:szCs w:val="21"/>
              </w:rPr>
            </w:pPr>
            <w:r w:rsidRPr="00425BFD">
              <w:rPr>
                <w:b/>
                <w:color w:val="000000"/>
                <w:sz w:val="21"/>
                <w:szCs w:val="21"/>
              </w:rPr>
              <w:t>Ответственный исполнитель</w:t>
            </w:r>
          </w:p>
        </w:tc>
        <w:tc>
          <w:tcPr>
            <w:tcW w:w="1276"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Адрес объекта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(в соответс</w:t>
            </w:r>
          </w:p>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твии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с ФИАС)</w:t>
            </w:r>
          </w:p>
        </w:tc>
        <w:tc>
          <w:tcPr>
            <w:tcW w:w="1560" w:type="dxa"/>
            <w:gridSpan w:val="2"/>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Мощность объекта</w:t>
            </w:r>
          </w:p>
        </w:tc>
        <w:tc>
          <w:tcPr>
            <w:tcW w:w="1132"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Объем финансо</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вого обеспече</w:t>
            </w:r>
          </w:p>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ния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(тыс. рублей)</w:t>
            </w:r>
          </w:p>
        </w:tc>
        <w:tc>
          <w:tcPr>
            <w:tcW w:w="993" w:type="dxa"/>
            <w:vMerge w:val="restart"/>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 xml:space="preserve">Вид документа </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и характерис</w:t>
            </w:r>
          </w:p>
          <w:p w:rsidR="00EC2187" w:rsidRPr="00425BFD" w:rsidRDefault="00EC2187" w:rsidP="00425BFD">
            <w:pPr>
              <w:widowControl w:val="0"/>
              <w:suppressAutoHyphens/>
              <w:jc w:val="center"/>
              <w:rPr>
                <w:b/>
                <w:color w:val="000000"/>
                <w:sz w:val="21"/>
                <w:szCs w:val="21"/>
              </w:rPr>
            </w:pPr>
            <w:r w:rsidRPr="00425BFD">
              <w:rPr>
                <w:b/>
                <w:color w:val="000000"/>
                <w:sz w:val="21"/>
                <w:szCs w:val="21"/>
              </w:rPr>
              <w:t>тика мероприятия (результата)</w:t>
            </w:r>
          </w:p>
        </w:tc>
      </w:tr>
      <w:tr w:rsidR="00EC2187" w:rsidTr="00425BFD">
        <w:trPr>
          <w:trHeight w:val="575"/>
        </w:trPr>
        <w:tc>
          <w:tcPr>
            <w:tcW w:w="704" w:type="dxa"/>
            <w:vMerge/>
            <w:shd w:val="clear" w:color="auto" w:fill="auto"/>
          </w:tcPr>
          <w:p w:rsidR="00EC2187" w:rsidRPr="00425BFD" w:rsidRDefault="00EC2187" w:rsidP="00425BFD">
            <w:pPr>
              <w:widowControl w:val="0"/>
              <w:suppressAutoHyphens/>
              <w:jc w:val="center"/>
              <w:rPr>
                <w:b/>
                <w:color w:val="000000"/>
                <w:sz w:val="21"/>
                <w:szCs w:val="21"/>
              </w:rPr>
            </w:pPr>
          </w:p>
        </w:tc>
        <w:tc>
          <w:tcPr>
            <w:tcW w:w="2840" w:type="dxa"/>
            <w:vMerge/>
            <w:shd w:val="clear" w:color="auto" w:fill="auto"/>
          </w:tcPr>
          <w:p w:rsidR="00EC2187" w:rsidRPr="00425BFD" w:rsidRDefault="00EC2187" w:rsidP="00425BFD">
            <w:pPr>
              <w:widowControl w:val="0"/>
              <w:suppressAutoHyphens/>
              <w:jc w:val="center"/>
              <w:rPr>
                <w:b/>
                <w:color w:val="000000"/>
                <w:sz w:val="21"/>
                <w:szCs w:val="21"/>
              </w:rPr>
            </w:pPr>
          </w:p>
        </w:tc>
        <w:tc>
          <w:tcPr>
            <w:tcW w:w="997" w:type="dxa"/>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начало</w:t>
            </w:r>
          </w:p>
        </w:tc>
        <w:tc>
          <w:tcPr>
            <w:tcW w:w="993" w:type="dxa"/>
            <w:shd w:val="clear" w:color="auto" w:fill="auto"/>
          </w:tcPr>
          <w:p w:rsidR="00EC2187" w:rsidRPr="00425BFD" w:rsidRDefault="00EC2187" w:rsidP="00425BFD">
            <w:pPr>
              <w:widowControl w:val="0"/>
              <w:suppressAutoHyphens/>
              <w:ind w:left="-108" w:right="-103"/>
              <w:jc w:val="center"/>
              <w:rPr>
                <w:b/>
                <w:color w:val="000000"/>
                <w:sz w:val="21"/>
                <w:szCs w:val="21"/>
              </w:rPr>
            </w:pPr>
            <w:r w:rsidRPr="00425BFD">
              <w:rPr>
                <w:b/>
                <w:color w:val="000000"/>
                <w:sz w:val="21"/>
                <w:szCs w:val="21"/>
              </w:rPr>
              <w:t>окончание</w:t>
            </w:r>
          </w:p>
        </w:tc>
        <w:tc>
          <w:tcPr>
            <w:tcW w:w="1587" w:type="dxa"/>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предшественники</w:t>
            </w:r>
          </w:p>
        </w:tc>
        <w:tc>
          <w:tcPr>
            <w:tcW w:w="1559" w:type="dxa"/>
            <w:shd w:val="clear" w:color="auto" w:fill="auto"/>
          </w:tcPr>
          <w:p w:rsidR="00EC2187" w:rsidRPr="00425BFD" w:rsidRDefault="00EC2187" w:rsidP="00425BFD">
            <w:pPr>
              <w:widowControl w:val="0"/>
              <w:suppressAutoHyphens/>
              <w:jc w:val="center"/>
              <w:rPr>
                <w:b/>
                <w:color w:val="000000"/>
                <w:sz w:val="21"/>
                <w:szCs w:val="21"/>
              </w:rPr>
            </w:pPr>
            <w:r w:rsidRPr="00425BFD">
              <w:rPr>
                <w:b/>
                <w:color w:val="000000"/>
                <w:sz w:val="21"/>
                <w:szCs w:val="21"/>
              </w:rPr>
              <w:t>последователи</w:t>
            </w:r>
          </w:p>
        </w:tc>
        <w:tc>
          <w:tcPr>
            <w:tcW w:w="1134" w:type="dxa"/>
            <w:vMerge/>
            <w:shd w:val="clear" w:color="auto" w:fill="auto"/>
          </w:tcPr>
          <w:p w:rsidR="00EC2187" w:rsidRPr="00425BFD" w:rsidRDefault="00EC2187" w:rsidP="00425BFD">
            <w:pPr>
              <w:widowControl w:val="0"/>
              <w:suppressAutoHyphens/>
              <w:jc w:val="center"/>
              <w:rPr>
                <w:b/>
                <w:color w:val="000000"/>
                <w:sz w:val="21"/>
                <w:szCs w:val="21"/>
              </w:rPr>
            </w:pPr>
          </w:p>
        </w:tc>
        <w:tc>
          <w:tcPr>
            <w:tcW w:w="1276" w:type="dxa"/>
            <w:vMerge/>
            <w:shd w:val="clear" w:color="auto" w:fill="auto"/>
          </w:tcPr>
          <w:p w:rsidR="00EC2187" w:rsidRPr="00425BFD" w:rsidRDefault="00EC2187" w:rsidP="00425BFD">
            <w:pPr>
              <w:widowControl w:val="0"/>
              <w:suppressAutoHyphens/>
              <w:jc w:val="center"/>
              <w:rPr>
                <w:b/>
                <w:color w:val="000000"/>
                <w:sz w:val="21"/>
                <w:szCs w:val="21"/>
              </w:rPr>
            </w:pPr>
          </w:p>
        </w:tc>
        <w:tc>
          <w:tcPr>
            <w:tcW w:w="851" w:type="dxa"/>
            <w:shd w:val="clear" w:color="auto" w:fill="auto"/>
          </w:tcPr>
          <w:p w:rsidR="00EC2187" w:rsidRPr="00425BFD" w:rsidRDefault="00EC2187" w:rsidP="00425BFD">
            <w:pPr>
              <w:widowControl w:val="0"/>
              <w:suppressAutoHyphens/>
              <w:ind w:left="-108" w:right="-108"/>
              <w:jc w:val="center"/>
              <w:rPr>
                <w:b/>
                <w:color w:val="000000"/>
                <w:sz w:val="21"/>
                <w:szCs w:val="21"/>
              </w:rPr>
            </w:pPr>
            <w:r w:rsidRPr="00425BFD">
              <w:rPr>
                <w:b/>
                <w:color w:val="000000"/>
                <w:sz w:val="21"/>
                <w:szCs w:val="21"/>
              </w:rPr>
              <w:t xml:space="preserve">ед. изм. </w:t>
            </w:r>
          </w:p>
        </w:tc>
        <w:tc>
          <w:tcPr>
            <w:tcW w:w="709" w:type="dxa"/>
            <w:shd w:val="clear" w:color="auto" w:fill="auto"/>
          </w:tcPr>
          <w:p w:rsidR="00EC2187" w:rsidRPr="00425BFD" w:rsidRDefault="00EC2187" w:rsidP="00425BFD">
            <w:pPr>
              <w:widowControl w:val="0"/>
              <w:suppressAutoHyphens/>
              <w:ind w:left="-108" w:right="-108"/>
              <w:jc w:val="center"/>
              <w:rPr>
                <w:b/>
                <w:color w:val="000000"/>
                <w:sz w:val="21"/>
                <w:szCs w:val="21"/>
              </w:rPr>
            </w:pPr>
            <w:r w:rsidRPr="00425BFD">
              <w:rPr>
                <w:b/>
                <w:color w:val="000000"/>
                <w:sz w:val="21"/>
                <w:szCs w:val="21"/>
              </w:rPr>
              <w:t>значе</w:t>
            </w:r>
          </w:p>
          <w:p w:rsidR="00EC2187" w:rsidRPr="00425BFD" w:rsidRDefault="00EC2187" w:rsidP="00425BFD">
            <w:pPr>
              <w:widowControl w:val="0"/>
              <w:suppressAutoHyphens/>
              <w:jc w:val="center"/>
              <w:rPr>
                <w:b/>
                <w:color w:val="000000"/>
                <w:sz w:val="21"/>
                <w:szCs w:val="21"/>
              </w:rPr>
            </w:pPr>
            <w:r w:rsidRPr="00425BFD">
              <w:rPr>
                <w:b/>
                <w:color w:val="000000"/>
                <w:sz w:val="21"/>
                <w:szCs w:val="21"/>
              </w:rPr>
              <w:t>ние</w:t>
            </w:r>
          </w:p>
        </w:tc>
        <w:tc>
          <w:tcPr>
            <w:tcW w:w="1132" w:type="dxa"/>
            <w:vMerge/>
            <w:shd w:val="clear" w:color="auto" w:fill="auto"/>
          </w:tcPr>
          <w:p w:rsidR="00EC2187" w:rsidRPr="00425BFD" w:rsidRDefault="00EC2187" w:rsidP="00425BFD">
            <w:pPr>
              <w:widowControl w:val="0"/>
              <w:suppressAutoHyphens/>
              <w:jc w:val="center"/>
              <w:rPr>
                <w:b/>
                <w:color w:val="000000"/>
                <w:sz w:val="21"/>
                <w:szCs w:val="21"/>
              </w:rPr>
            </w:pPr>
          </w:p>
        </w:tc>
        <w:tc>
          <w:tcPr>
            <w:tcW w:w="993" w:type="dxa"/>
            <w:vMerge/>
            <w:shd w:val="clear" w:color="auto" w:fill="auto"/>
          </w:tcPr>
          <w:p w:rsidR="00EC2187" w:rsidRPr="00425BFD" w:rsidRDefault="00EC2187" w:rsidP="00425BFD">
            <w:pPr>
              <w:widowControl w:val="0"/>
              <w:suppressAutoHyphens/>
              <w:jc w:val="center"/>
              <w:rPr>
                <w:b/>
                <w:color w:val="000000"/>
                <w:sz w:val="21"/>
                <w:szCs w:val="21"/>
              </w:rPr>
            </w:pPr>
          </w:p>
        </w:tc>
      </w:tr>
      <w:tr w:rsidR="00EC2187" w:rsidTr="00425BFD">
        <w:trPr>
          <w:trHeight w:val="70"/>
        </w:trPr>
        <w:tc>
          <w:tcPr>
            <w:tcW w:w="70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w:t>
            </w:r>
          </w:p>
        </w:tc>
        <w:tc>
          <w:tcPr>
            <w:tcW w:w="2840"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2</w:t>
            </w:r>
          </w:p>
        </w:tc>
        <w:tc>
          <w:tcPr>
            <w:tcW w:w="99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108" w:right="-103"/>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rPr>
          <w:trHeight w:val="412"/>
        </w:trPr>
        <w:tc>
          <w:tcPr>
            <w:tcW w:w="14775" w:type="dxa"/>
            <w:gridSpan w:val="12"/>
            <w:shd w:val="clear" w:color="auto" w:fill="auto"/>
          </w:tcPr>
          <w:p w:rsidR="00EC2187" w:rsidRPr="00425BFD" w:rsidRDefault="00EC2187" w:rsidP="00425BFD">
            <w:pPr>
              <w:pStyle w:val="TableParagraph"/>
              <w:suppressAutoHyphens/>
              <w:jc w:val="center"/>
              <w:rPr>
                <w:color w:val="000000"/>
                <w:sz w:val="21"/>
                <w:szCs w:val="21"/>
              </w:rPr>
            </w:pPr>
            <w:r w:rsidRPr="00425BFD">
              <w:rPr>
                <w:rFonts w:eastAsia="Calibri"/>
                <w:b/>
                <w:color w:val="000000"/>
                <w:sz w:val="21"/>
                <w:szCs w:val="21"/>
              </w:rPr>
              <w:t>Задача 1. «</w:t>
            </w:r>
            <w:r w:rsidRPr="00425BFD">
              <w:rPr>
                <w:b/>
                <w:color w:val="000000"/>
                <w:sz w:val="21"/>
                <w:szCs w:val="21"/>
              </w:rPr>
              <w:t>Обеспечение материальной поддержки педагогических работников общеобразовательных учреждений»</w:t>
            </w:r>
          </w:p>
        </w:tc>
      </w:tr>
      <w:tr w:rsidR="00EC2187" w:rsidTr="00425BFD">
        <w:trPr>
          <w:trHeight w:val="497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1.1</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ind w:left="-98" w:right="-111"/>
              <w:rPr>
                <w:rFonts w:eastAsia="Calibri"/>
                <w:color w:val="000000"/>
                <w:sz w:val="21"/>
                <w:szCs w:val="21"/>
              </w:rPr>
            </w:pPr>
            <w:r w:rsidRPr="00425BFD">
              <w:rPr>
                <w:rFonts w:eastAsia="Calibri"/>
                <w:color w:val="000000"/>
                <w:sz w:val="21"/>
                <w:szCs w:val="21"/>
              </w:rPr>
              <w:t xml:space="preserve">Мероприятие (результат) «Обеспечена </w:t>
            </w:r>
            <w:r w:rsidRPr="00425BFD">
              <w:rPr>
                <w:color w:val="000000"/>
                <w:sz w:val="21"/>
                <w:szCs w:val="21"/>
              </w:rPr>
              <w:t>выплата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997" w:type="dxa"/>
            <w:shd w:val="clear" w:color="auto" w:fill="auto"/>
          </w:tcPr>
          <w:p w:rsidR="00EC2187" w:rsidRPr="00425BFD" w:rsidRDefault="00EC2187" w:rsidP="00425BFD">
            <w:pPr>
              <w:widowControl w:val="0"/>
              <w:suppressAutoHyphens/>
              <w:ind w:right="-43"/>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right="-43"/>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right="-4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right="-43"/>
              <w:jc w:val="center"/>
              <w:rPr>
                <w:color w:val="000000"/>
                <w:sz w:val="21"/>
                <w:szCs w:val="21"/>
              </w:rPr>
            </w:pPr>
            <w:r w:rsidRPr="00425BFD">
              <w:rPr>
                <w:color w:val="000000"/>
                <w:sz w:val="21"/>
                <w:szCs w:val="21"/>
              </w:rPr>
              <w:t>2028</w:t>
            </w:r>
          </w:p>
        </w:tc>
        <w:tc>
          <w:tcPr>
            <w:tcW w:w="1587" w:type="dxa"/>
            <w:shd w:val="clear" w:color="auto" w:fill="auto"/>
          </w:tcPr>
          <w:p w:rsidR="00EC2187" w:rsidRPr="00425BFD" w:rsidRDefault="00EC2187" w:rsidP="00425BFD">
            <w:pPr>
              <w:widowControl w:val="0"/>
              <w:suppressAutoHyphens/>
              <w:ind w:left="-80" w:right="-108"/>
              <w:rPr>
                <w:color w:val="000000"/>
                <w:sz w:val="21"/>
                <w:szCs w:val="21"/>
              </w:rPr>
            </w:pPr>
            <w:r w:rsidRPr="00425BFD">
              <w:rPr>
                <w:color w:val="000000"/>
                <w:sz w:val="21"/>
                <w:szCs w:val="21"/>
              </w:rPr>
              <w:t>Взаимосвязь с иными результатами 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Взаимосвязь с иными результатами 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tabs>
                <w:tab w:val="left" w:pos="1853"/>
              </w:tabs>
              <w:suppressAutoHyphens/>
              <w:jc w:val="both"/>
              <w:rPr>
                <w:color w:val="000000"/>
                <w:sz w:val="21"/>
                <w:szCs w:val="21"/>
              </w:rPr>
            </w:pPr>
            <w:r w:rsidRPr="00425BFD">
              <w:rPr>
                <w:bCs/>
                <w:color w:val="000000"/>
                <w:sz w:val="21"/>
                <w:szCs w:val="21"/>
              </w:rPr>
              <w:t>198 077,1</w:t>
            </w:r>
          </w:p>
        </w:tc>
        <w:tc>
          <w:tcPr>
            <w:tcW w:w="993" w:type="dxa"/>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bCs/>
                <w:color w:val="000000"/>
                <w:sz w:val="21"/>
                <w:szCs w:val="21"/>
                <w:lang w:eastAsia="ru-RU"/>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ind w:left="-98" w:right="-111"/>
              <w:jc w:val="center"/>
              <w:rPr>
                <w:rFonts w:eastAsia="Calibri"/>
                <w:color w:val="000000"/>
                <w:sz w:val="21"/>
                <w:szCs w:val="21"/>
              </w:rPr>
            </w:pPr>
            <w:r w:rsidRPr="00425BFD">
              <w:rPr>
                <w:bCs/>
                <w:color w:val="000000"/>
                <w:sz w:val="21"/>
                <w:szCs w:val="21"/>
                <w:lang w:eastAsia="ru-RU"/>
              </w:rPr>
              <w:t>2</w:t>
            </w:r>
          </w:p>
        </w:tc>
        <w:tc>
          <w:tcPr>
            <w:tcW w:w="997" w:type="dxa"/>
            <w:shd w:val="clear" w:color="auto" w:fill="auto"/>
            <w:vAlign w:val="center"/>
          </w:tcPr>
          <w:p w:rsidR="00EC2187" w:rsidRPr="00425BFD" w:rsidRDefault="00EC2187" w:rsidP="00425BFD">
            <w:pPr>
              <w:widowControl w:val="0"/>
              <w:suppressAutoHyphens/>
              <w:ind w:right="-43"/>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right="-43"/>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ind w:left="-80" w:right="-108"/>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tabs>
                <w:tab w:val="left" w:pos="1853"/>
              </w:tabs>
              <w:suppressAutoHyphens/>
              <w:jc w:val="center"/>
              <w:rPr>
                <w:bCs/>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bCs/>
                <w:color w:val="000000"/>
                <w:sz w:val="21"/>
                <w:szCs w:val="21"/>
              </w:rPr>
              <w:t>12</w:t>
            </w:r>
          </w:p>
        </w:tc>
      </w:tr>
      <w:tr w:rsidR="00EC2187" w:rsidTr="00425BFD">
        <w:trPr>
          <w:trHeight w:val="4265"/>
        </w:trPr>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1.1.1</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2025 году</w:t>
            </w:r>
          </w:p>
        </w:tc>
        <w:tc>
          <w:tcPr>
            <w:tcW w:w="99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01.01.</w:t>
            </w:r>
          </w:p>
          <w:p w:rsidR="00EC2187" w:rsidRPr="00425BFD" w:rsidRDefault="00EC2187" w:rsidP="00425BFD">
            <w:pPr>
              <w:widowControl w:val="0"/>
              <w:suppressAutoHyphens/>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2025</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Соглашение </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1.1.2</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Контрольная точка «Произведены выплаты ежемесячного денежного вознаграждения педагогическим работникам общеобразовательных учреждений, осуществляющих классное руководство» в 2025 году</w:t>
            </w:r>
          </w:p>
        </w:tc>
        <w:tc>
          <w:tcPr>
            <w:tcW w:w="997" w:type="dxa"/>
            <w:shd w:val="clear" w:color="auto" w:fill="auto"/>
          </w:tcPr>
          <w:p w:rsidR="00EC2187" w:rsidRPr="00425BFD" w:rsidRDefault="00EC2187" w:rsidP="00425BFD">
            <w:pPr>
              <w:widowControl w:val="0"/>
              <w:suppressAutoHyphens/>
              <w:ind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right="-108" w:hanging="140"/>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right="-103" w:firstLine="142"/>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right="-103" w:firstLine="142"/>
              <w:jc w:val="center"/>
              <w:rPr>
                <w:color w:val="000000"/>
                <w:sz w:val="21"/>
                <w:szCs w:val="21"/>
              </w:rPr>
            </w:pPr>
            <w:r w:rsidRPr="00425BFD">
              <w:rPr>
                <w:color w:val="000000"/>
                <w:sz w:val="21"/>
                <w:szCs w:val="21"/>
              </w:rPr>
              <w:t>2025</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47 618,1</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Отчет о целевых расходах</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bCs/>
                <w:color w:val="000000"/>
                <w:sz w:val="21"/>
                <w:szCs w:val="21"/>
                <w:lang w:eastAsia="ru-RU"/>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rPr>
                <w:color w:val="000000"/>
                <w:sz w:val="21"/>
                <w:szCs w:val="21"/>
              </w:rPr>
            </w:pPr>
            <w:r w:rsidRPr="00425BFD">
              <w:rPr>
                <w:bCs/>
                <w:color w:val="000000"/>
                <w:sz w:val="21"/>
                <w:szCs w:val="21"/>
                <w:lang w:eastAsia="ru-RU"/>
              </w:rPr>
              <w:t>2</w:t>
            </w:r>
          </w:p>
        </w:tc>
        <w:tc>
          <w:tcPr>
            <w:tcW w:w="99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108" w:right="-103"/>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1.1.3</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rPr>
                <w:rFonts w:eastAsia="Calibri"/>
                <w:color w:val="000000"/>
                <w:sz w:val="21"/>
                <w:szCs w:val="21"/>
              </w:rPr>
            </w:pPr>
            <w:r w:rsidRPr="00425BFD">
              <w:rPr>
                <w:color w:val="000000"/>
                <w:sz w:val="21"/>
                <w:szCs w:val="21"/>
              </w:rPr>
              <w:t xml:space="preserve">Контрольная точка «Заключено соглашение о предоставлении субсидии из </w:t>
            </w:r>
            <w:r w:rsidRPr="00425BFD">
              <w:rPr>
                <w:color w:val="000000"/>
                <w:sz w:val="21"/>
                <w:szCs w:val="21"/>
              </w:rPr>
              <w:lastRenderedPageBreak/>
              <w:t>областного бюджета бюджету Яковлевского муниципального округа Белгородской области» в 2026 году</w:t>
            </w:r>
          </w:p>
        </w:tc>
        <w:tc>
          <w:tcPr>
            <w:tcW w:w="99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2026</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firstLine="142"/>
              <w:jc w:val="center"/>
              <w:rPr>
                <w:color w:val="000000"/>
                <w:sz w:val="21"/>
                <w:szCs w:val="21"/>
              </w:rPr>
            </w:pPr>
            <w:r w:rsidRPr="00425BFD">
              <w:rPr>
                <w:color w:val="000000"/>
                <w:sz w:val="21"/>
                <w:szCs w:val="21"/>
              </w:rPr>
              <w:t>2026</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 xml:space="preserve">с иными результатами и </w:t>
            </w:r>
            <w:r w:rsidRPr="00425BFD">
              <w:rPr>
                <w:color w:val="000000"/>
                <w:sz w:val="21"/>
                <w:szCs w:val="21"/>
              </w:rPr>
              <w:lastRenderedPageBreak/>
              <w:t>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lastRenderedPageBreak/>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 xml:space="preserve">с иными результатами и </w:t>
            </w:r>
            <w:r w:rsidRPr="00425BFD">
              <w:rPr>
                <w:color w:val="000000"/>
                <w:sz w:val="21"/>
                <w:szCs w:val="21"/>
              </w:rPr>
              <w:lastRenderedPageBreak/>
              <w:t>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 xml:space="preserve">Саенко Л.М., директор </w:t>
            </w:r>
            <w:r w:rsidRPr="00425BFD">
              <w:rPr>
                <w:color w:val="000000"/>
                <w:sz w:val="21"/>
                <w:szCs w:val="21"/>
              </w:rPr>
              <w:lastRenderedPageBreak/>
              <w:t>МКУ «Центр 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Соглашение </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lastRenderedPageBreak/>
              <w:t>1.1.4</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rPr>
                <w:color w:val="000000"/>
                <w:sz w:val="21"/>
                <w:szCs w:val="21"/>
              </w:rPr>
            </w:pPr>
            <w:r w:rsidRPr="00425BFD">
              <w:rPr>
                <w:color w:val="000000"/>
                <w:sz w:val="21"/>
                <w:szCs w:val="21"/>
              </w:rPr>
              <w:t>Контрольная точка «</w:t>
            </w:r>
            <w:r w:rsidRPr="00425BFD">
              <w:rPr>
                <w:rFonts w:eastAsia="Calibri"/>
                <w:color w:val="000000"/>
                <w:sz w:val="21"/>
                <w:szCs w:val="21"/>
              </w:rPr>
              <w:t xml:space="preserve">Произведены выплаты ежемесячного денежного вознаграждения </w:t>
            </w:r>
            <w:r w:rsidRPr="00425BFD">
              <w:rPr>
                <w:color w:val="000000"/>
                <w:sz w:val="21"/>
                <w:szCs w:val="21"/>
              </w:rPr>
              <w:t>педагогическим работникам общеобразовательных учреждений, осуществляющих классное руководство» в 2026 году</w:t>
            </w:r>
          </w:p>
          <w:p w:rsidR="00EC2187" w:rsidRPr="00425BFD" w:rsidRDefault="00EC2187" w:rsidP="00425BFD">
            <w:pPr>
              <w:pStyle w:val="TableParagraph"/>
              <w:suppressAutoHyphens/>
              <w:rPr>
                <w:color w:val="000000"/>
                <w:sz w:val="21"/>
                <w:szCs w:val="21"/>
              </w:rPr>
            </w:pPr>
          </w:p>
          <w:p w:rsidR="00EC2187" w:rsidRPr="00425BFD" w:rsidRDefault="00EC2187" w:rsidP="00425BFD">
            <w:pPr>
              <w:pStyle w:val="TableParagraph"/>
              <w:suppressAutoHyphens/>
              <w:rPr>
                <w:rFonts w:eastAsia="Calibri"/>
                <w:color w:val="000000"/>
                <w:sz w:val="21"/>
                <w:szCs w:val="21"/>
              </w:rPr>
            </w:pPr>
          </w:p>
        </w:tc>
        <w:tc>
          <w:tcPr>
            <w:tcW w:w="997" w:type="dxa"/>
            <w:shd w:val="clear" w:color="auto" w:fill="auto"/>
          </w:tcPr>
          <w:p w:rsidR="00EC2187" w:rsidRPr="00425BFD" w:rsidRDefault="00EC2187" w:rsidP="00425BFD">
            <w:pPr>
              <w:widowControl w:val="0"/>
              <w:suppressAutoHyphens/>
              <w:ind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103" w:right="-108" w:hanging="142"/>
              <w:jc w:val="center"/>
              <w:rPr>
                <w:color w:val="000000"/>
                <w:sz w:val="21"/>
                <w:szCs w:val="21"/>
              </w:rPr>
            </w:pPr>
            <w:r w:rsidRPr="00425BFD">
              <w:rPr>
                <w:color w:val="000000"/>
                <w:sz w:val="21"/>
                <w:szCs w:val="21"/>
              </w:rPr>
              <w:t>2026</w:t>
            </w:r>
          </w:p>
        </w:tc>
        <w:tc>
          <w:tcPr>
            <w:tcW w:w="993" w:type="dxa"/>
            <w:shd w:val="clear" w:color="auto" w:fill="auto"/>
          </w:tcPr>
          <w:p w:rsidR="00EC2187" w:rsidRPr="00425BFD" w:rsidRDefault="00EC2187" w:rsidP="00425BFD">
            <w:pPr>
              <w:widowControl w:val="0"/>
              <w:suppressAutoHyphens/>
              <w:ind w:right="-103" w:firstLine="142"/>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firstLine="142"/>
              <w:jc w:val="center"/>
              <w:rPr>
                <w:color w:val="000000"/>
                <w:sz w:val="21"/>
                <w:szCs w:val="21"/>
              </w:rPr>
            </w:pPr>
            <w:r w:rsidRPr="00425BFD">
              <w:rPr>
                <w:color w:val="000000"/>
                <w:sz w:val="21"/>
                <w:szCs w:val="21"/>
              </w:rPr>
              <w:t>2026</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50 153,0</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Отчет о целевых расходах</w:t>
            </w:r>
          </w:p>
        </w:tc>
      </w:tr>
      <w:tr w:rsidR="00EC2187" w:rsidTr="00425BFD">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2</w:t>
            </w:r>
          </w:p>
        </w:tc>
        <w:tc>
          <w:tcPr>
            <w:tcW w:w="99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108" w:right="-103"/>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rPr>
          <w:trHeight w:val="4251"/>
        </w:trPr>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1.1.5</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2027 году</w:t>
            </w:r>
          </w:p>
        </w:tc>
        <w:tc>
          <w:tcPr>
            <w:tcW w:w="99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01.01.</w:t>
            </w:r>
          </w:p>
          <w:p w:rsidR="00EC2187" w:rsidRPr="00425BFD" w:rsidRDefault="00EC2187" w:rsidP="00425BFD">
            <w:pPr>
              <w:widowControl w:val="0"/>
              <w:suppressAutoHyphens/>
              <w:jc w:val="center"/>
              <w:rPr>
                <w:color w:val="000000"/>
                <w:sz w:val="21"/>
                <w:szCs w:val="21"/>
              </w:rPr>
            </w:pPr>
            <w:r w:rsidRPr="00425BFD">
              <w:rPr>
                <w:color w:val="000000"/>
                <w:sz w:val="21"/>
                <w:szCs w:val="21"/>
              </w:rPr>
              <w:t>2027</w:t>
            </w:r>
          </w:p>
        </w:tc>
        <w:tc>
          <w:tcPr>
            <w:tcW w:w="993" w:type="dxa"/>
            <w:shd w:val="clear" w:color="auto" w:fill="auto"/>
          </w:tcPr>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jc w:val="center"/>
              <w:rPr>
                <w:color w:val="000000"/>
                <w:sz w:val="21"/>
                <w:szCs w:val="21"/>
              </w:rPr>
            </w:pPr>
            <w:r w:rsidRPr="00425BFD">
              <w:rPr>
                <w:color w:val="000000"/>
                <w:sz w:val="21"/>
                <w:szCs w:val="21"/>
              </w:rPr>
              <w:t>2027</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Соглашение </w:t>
            </w:r>
          </w:p>
        </w:tc>
      </w:tr>
      <w:tr w:rsidR="00EC2187" w:rsidTr="00425BFD">
        <w:trPr>
          <w:trHeight w:val="196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1.1.6.</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rPr>
                <w:color w:val="000000"/>
                <w:sz w:val="21"/>
                <w:szCs w:val="21"/>
              </w:rPr>
            </w:pPr>
            <w:r w:rsidRPr="00425BFD">
              <w:rPr>
                <w:color w:val="000000"/>
                <w:sz w:val="21"/>
                <w:szCs w:val="21"/>
              </w:rPr>
              <w:t>Контрольная точка «</w:t>
            </w:r>
            <w:r w:rsidRPr="00425BFD">
              <w:rPr>
                <w:rFonts w:eastAsia="Calibri"/>
                <w:color w:val="000000"/>
                <w:sz w:val="21"/>
                <w:szCs w:val="21"/>
              </w:rPr>
              <w:t xml:space="preserve">Произведены выплаты ежемесячного денежного вознаграждения </w:t>
            </w:r>
            <w:r w:rsidRPr="00425BFD">
              <w:rPr>
                <w:color w:val="000000"/>
                <w:sz w:val="21"/>
                <w:szCs w:val="21"/>
              </w:rPr>
              <w:t>педагогическим работникам общеобразовательных учреждений, осуществляющих классное руководство» в 2027 году</w:t>
            </w:r>
          </w:p>
          <w:p w:rsidR="00EC2187" w:rsidRPr="00425BFD" w:rsidRDefault="00EC2187" w:rsidP="00425BFD">
            <w:pPr>
              <w:tabs>
                <w:tab w:val="left" w:pos="1853"/>
              </w:tabs>
              <w:suppressAutoHyphens/>
              <w:jc w:val="both"/>
              <w:rPr>
                <w:color w:val="000000"/>
                <w:sz w:val="21"/>
                <w:szCs w:val="21"/>
              </w:rPr>
            </w:pPr>
          </w:p>
        </w:tc>
        <w:tc>
          <w:tcPr>
            <w:tcW w:w="997" w:type="dxa"/>
            <w:shd w:val="clear" w:color="auto" w:fill="auto"/>
          </w:tcPr>
          <w:p w:rsidR="00EC2187" w:rsidRPr="00425BFD" w:rsidRDefault="00EC2187" w:rsidP="00425BFD">
            <w:pPr>
              <w:widowControl w:val="0"/>
              <w:suppressAutoHyphens/>
              <w:ind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2027</w:t>
            </w:r>
          </w:p>
        </w:tc>
        <w:tc>
          <w:tcPr>
            <w:tcW w:w="993" w:type="dxa"/>
            <w:shd w:val="clear" w:color="auto" w:fill="auto"/>
          </w:tcPr>
          <w:p w:rsidR="00EC2187" w:rsidRPr="00425BFD" w:rsidRDefault="00EC2187" w:rsidP="00425BFD">
            <w:pPr>
              <w:widowControl w:val="0"/>
              <w:suppressAutoHyphens/>
              <w:ind w:right="-103" w:hanging="140"/>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hanging="140"/>
              <w:jc w:val="center"/>
              <w:rPr>
                <w:color w:val="000000"/>
                <w:sz w:val="21"/>
                <w:szCs w:val="21"/>
              </w:rPr>
            </w:pPr>
            <w:r w:rsidRPr="00425BFD">
              <w:rPr>
                <w:color w:val="000000"/>
                <w:sz w:val="21"/>
                <w:szCs w:val="21"/>
              </w:rPr>
              <w:t>2027</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50 153,0</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Отчет о целевых расходах</w:t>
            </w:r>
          </w:p>
        </w:tc>
      </w:tr>
      <w:tr w:rsidR="00EC2187" w:rsidTr="00425BFD">
        <w:trPr>
          <w:trHeight w:val="5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bCs/>
                <w:color w:val="000000"/>
                <w:sz w:val="21"/>
                <w:szCs w:val="21"/>
                <w:lang w:eastAsia="ru-RU"/>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color w:val="000000"/>
                <w:sz w:val="21"/>
                <w:szCs w:val="21"/>
              </w:rPr>
            </w:pPr>
            <w:r w:rsidRPr="00425BFD">
              <w:rPr>
                <w:bCs/>
                <w:color w:val="000000"/>
                <w:sz w:val="21"/>
                <w:szCs w:val="21"/>
                <w:lang w:eastAsia="ru-RU"/>
              </w:rPr>
              <w:t>2</w:t>
            </w:r>
          </w:p>
        </w:tc>
        <w:tc>
          <w:tcPr>
            <w:tcW w:w="99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33" w:right="-103"/>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rPr>
          <w:trHeight w:val="70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1.1.7</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rPr>
                <w:rFonts w:eastAsia="Calibri"/>
                <w:color w:val="000000"/>
                <w:sz w:val="21"/>
                <w:szCs w:val="21"/>
              </w:rPr>
            </w:pPr>
            <w:r w:rsidRPr="00425BFD">
              <w:rPr>
                <w:color w:val="000000"/>
                <w:sz w:val="21"/>
                <w:szCs w:val="21"/>
              </w:rPr>
              <w:t xml:space="preserve">Контрольная точка «Заключено соглашение о предоставлении субсидии из </w:t>
            </w:r>
            <w:r w:rsidRPr="00425BFD">
              <w:rPr>
                <w:color w:val="000000"/>
                <w:sz w:val="21"/>
                <w:szCs w:val="21"/>
              </w:rPr>
              <w:lastRenderedPageBreak/>
              <w:t>областного бюджета бюджету Яковлевского муниципального округа Белгородской области» в 2028 году</w:t>
            </w:r>
          </w:p>
        </w:tc>
        <w:tc>
          <w:tcPr>
            <w:tcW w:w="99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2028</w:t>
            </w:r>
          </w:p>
        </w:tc>
        <w:tc>
          <w:tcPr>
            <w:tcW w:w="993" w:type="dxa"/>
            <w:shd w:val="clear" w:color="auto" w:fill="auto"/>
          </w:tcPr>
          <w:p w:rsidR="00EC2187" w:rsidRPr="00425BFD" w:rsidRDefault="00EC2187" w:rsidP="00425BFD">
            <w:pPr>
              <w:widowControl w:val="0"/>
              <w:suppressAutoHyphens/>
              <w:ind w:left="33" w:right="-10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firstLine="142"/>
              <w:jc w:val="center"/>
              <w:rPr>
                <w:color w:val="000000"/>
                <w:sz w:val="21"/>
                <w:szCs w:val="21"/>
              </w:rPr>
            </w:pPr>
            <w:r w:rsidRPr="00425BFD">
              <w:rPr>
                <w:color w:val="000000"/>
                <w:sz w:val="21"/>
                <w:szCs w:val="21"/>
              </w:rPr>
              <w:t>2028</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 xml:space="preserve">с иными результатами и </w:t>
            </w:r>
            <w:r w:rsidRPr="00425BFD">
              <w:rPr>
                <w:color w:val="000000"/>
                <w:sz w:val="21"/>
                <w:szCs w:val="21"/>
              </w:rPr>
              <w:lastRenderedPageBreak/>
              <w:t>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lastRenderedPageBreak/>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 xml:space="preserve">с иными результатами и </w:t>
            </w:r>
            <w:r w:rsidRPr="00425BFD">
              <w:rPr>
                <w:color w:val="000000"/>
                <w:sz w:val="21"/>
                <w:szCs w:val="21"/>
              </w:rPr>
              <w:lastRenderedPageBreak/>
              <w:t>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 xml:space="preserve">Саенко Л.М., директор </w:t>
            </w:r>
            <w:r w:rsidRPr="00425BFD">
              <w:rPr>
                <w:color w:val="000000"/>
                <w:sz w:val="21"/>
                <w:szCs w:val="21"/>
              </w:rPr>
              <w:lastRenderedPageBreak/>
              <w:t>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Соглашение </w:t>
            </w:r>
          </w:p>
        </w:tc>
      </w:tr>
      <w:tr w:rsidR="00EC2187" w:rsidTr="00425BFD">
        <w:trPr>
          <w:trHeight w:val="240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lastRenderedPageBreak/>
              <w:t>1.1.8</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rPr>
                <w:color w:val="000000"/>
                <w:sz w:val="21"/>
                <w:szCs w:val="21"/>
              </w:rPr>
            </w:pPr>
            <w:r w:rsidRPr="00425BFD">
              <w:rPr>
                <w:color w:val="000000"/>
                <w:sz w:val="21"/>
                <w:szCs w:val="21"/>
              </w:rPr>
              <w:t>Контрольная точка «</w:t>
            </w:r>
            <w:r w:rsidRPr="00425BFD">
              <w:rPr>
                <w:rFonts w:eastAsia="Calibri"/>
                <w:color w:val="000000"/>
                <w:sz w:val="21"/>
                <w:szCs w:val="21"/>
              </w:rPr>
              <w:t xml:space="preserve">Произведены выплаты ежемесячного денежного вознаграждения </w:t>
            </w:r>
            <w:r w:rsidRPr="00425BFD">
              <w:rPr>
                <w:color w:val="000000"/>
                <w:sz w:val="21"/>
                <w:szCs w:val="21"/>
              </w:rPr>
              <w:t>педагогическим работникам общеобразовательных учреждений, осуществляющих классное руководство» в 2028 году</w:t>
            </w:r>
          </w:p>
          <w:p w:rsidR="00EC2187" w:rsidRPr="00425BFD" w:rsidRDefault="00EC2187" w:rsidP="00425BFD">
            <w:pPr>
              <w:pStyle w:val="TableParagraph"/>
              <w:suppressAutoHyphens/>
              <w:rPr>
                <w:color w:val="000000"/>
                <w:sz w:val="21"/>
                <w:szCs w:val="21"/>
              </w:rPr>
            </w:pPr>
          </w:p>
        </w:tc>
        <w:tc>
          <w:tcPr>
            <w:tcW w:w="997" w:type="dxa"/>
            <w:shd w:val="clear" w:color="auto" w:fill="auto"/>
          </w:tcPr>
          <w:p w:rsidR="00EC2187" w:rsidRPr="00425BFD" w:rsidRDefault="00EC2187" w:rsidP="00425BFD">
            <w:pPr>
              <w:widowControl w:val="0"/>
              <w:suppressAutoHyphens/>
              <w:ind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jc w:val="center"/>
              <w:rPr>
                <w:color w:val="000000"/>
                <w:sz w:val="21"/>
                <w:szCs w:val="21"/>
              </w:rPr>
            </w:pPr>
            <w:r w:rsidRPr="00425BFD">
              <w:rPr>
                <w:color w:val="000000"/>
                <w:sz w:val="21"/>
                <w:szCs w:val="21"/>
              </w:rPr>
              <w:t>2028</w:t>
            </w:r>
          </w:p>
        </w:tc>
        <w:tc>
          <w:tcPr>
            <w:tcW w:w="993" w:type="dxa"/>
            <w:shd w:val="clear" w:color="auto" w:fill="auto"/>
          </w:tcPr>
          <w:p w:rsidR="00EC2187" w:rsidRPr="00425BFD" w:rsidRDefault="00EC2187" w:rsidP="00425BFD">
            <w:pPr>
              <w:widowControl w:val="0"/>
              <w:suppressAutoHyphens/>
              <w:ind w:right="-103" w:hanging="140"/>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3" w:right="-103"/>
              <w:jc w:val="center"/>
              <w:rPr>
                <w:color w:val="000000"/>
                <w:sz w:val="21"/>
                <w:szCs w:val="21"/>
              </w:rPr>
            </w:pPr>
            <w:r w:rsidRPr="00425BFD">
              <w:rPr>
                <w:color w:val="000000"/>
                <w:sz w:val="21"/>
                <w:szCs w:val="21"/>
              </w:rPr>
              <w:t>2028</w:t>
            </w:r>
          </w:p>
        </w:tc>
        <w:tc>
          <w:tcPr>
            <w:tcW w:w="1587"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Взаимосвязь</w:t>
            </w:r>
          </w:p>
          <w:p w:rsidR="00EC2187" w:rsidRPr="00425BFD" w:rsidRDefault="00EC2187" w:rsidP="00425BFD">
            <w:pPr>
              <w:widowControl w:val="0"/>
              <w:suppressAutoHyphens/>
              <w:ind w:right="-108"/>
              <w:jc w:val="center"/>
              <w:rPr>
                <w:color w:val="000000"/>
                <w:sz w:val="21"/>
                <w:szCs w:val="21"/>
              </w:rPr>
            </w:pPr>
            <w:r w:rsidRPr="00425BFD">
              <w:rPr>
                <w:color w:val="000000"/>
                <w:sz w:val="21"/>
                <w:szCs w:val="21"/>
              </w:rPr>
              <w:t>с иными результатами 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50 153,0</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Отчет о целевых расходах</w:t>
            </w:r>
          </w:p>
        </w:tc>
      </w:tr>
      <w:tr w:rsidR="00EC2187" w:rsidTr="00425BFD">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bCs/>
                <w:color w:val="000000"/>
                <w:sz w:val="21"/>
                <w:szCs w:val="21"/>
                <w:lang w:eastAsia="ru-RU"/>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color w:val="000000"/>
                <w:sz w:val="21"/>
                <w:szCs w:val="21"/>
              </w:rPr>
            </w:pPr>
            <w:r w:rsidRPr="00425BFD">
              <w:rPr>
                <w:bCs/>
                <w:color w:val="000000"/>
                <w:sz w:val="21"/>
                <w:szCs w:val="21"/>
                <w:lang w:eastAsia="ru-RU"/>
              </w:rPr>
              <w:t>2</w:t>
            </w:r>
          </w:p>
        </w:tc>
        <w:tc>
          <w:tcPr>
            <w:tcW w:w="997" w:type="dxa"/>
            <w:shd w:val="clear" w:color="auto" w:fill="auto"/>
            <w:vAlign w:val="center"/>
          </w:tcPr>
          <w:p w:rsidR="00EC2187" w:rsidRPr="00425BFD" w:rsidRDefault="00EC2187" w:rsidP="00425BFD">
            <w:pPr>
              <w:widowControl w:val="0"/>
              <w:suppressAutoHyphens/>
              <w:ind w:right="-108" w:hanging="140"/>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right="-103" w:hanging="140"/>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bCs/>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2.</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formattext"/>
              <w:suppressAutoHyphens/>
              <w:spacing w:before="0" w:beforeAutospacing="0" w:after="0" w:afterAutospacing="0" w:line="216" w:lineRule="auto"/>
              <w:textAlignment w:val="baseline"/>
              <w:rPr>
                <w:color w:val="000000"/>
                <w:sz w:val="21"/>
                <w:szCs w:val="21"/>
              </w:rPr>
            </w:pPr>
            <w:r w:rsidRPr="00425BFD">
              <w:rPr>
                <w:rFonts w:eastAsia="Calibri"/>
                <w:color w:val="000000"/>
                <w:sz w:val="21"/>
                <w:szCs w:val="21"/>
              </w:rPr>
              <w:t>Мероприятие (результат)</w:t>
            </w:r>
          </w:p>
          <w:p w:rsidR="00EC2187" w:rsidRPr="00425BFD" w:rsidRDefault="00EC2187" w:rsidP="00425BFD">
            <w:pPr>
              <w:pStyle w:val="formattext"/>
              <w:suppressAutoHyphens/>
              <w:spacing w:before="0" w:beforeAutospacing="0" w:after="0" w:afterAutospacing="0" w:line="216" w:lineRule="auto"/>
              <w:textAlignment w:val="baseline"/>
              <w:rPr>
                <w:color w:val="000000"/>
                <w:sz w:val="21"/>
                <w:szCs w:val="21"/>
              </w:rPr>
            </w:pPr>
            <w:r w:rsidRPr="00425BFD">
              <w:rPr>
                <w:color w:val="000000"/>
                <w:sz w:val="21"/>
                <w:szCs w:val="21"/>
              </w:rPr>
              <w:t xml:space="preserve">«Обеспечена выплата ежемесячного денежного вознаграждения советникам директоров по воспитанию и взаимодействию с детскими </w:t>
            </w:r>
            <w:r w:rsidRPr="00425BFD">
              <w:rPr>
                <w:color w:val="000000"/>
                <w:sz w:val="21"/>
                <w:szCs w:val="21"/>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997" w:type="dxa"/>
            <w:shd w:val="clear" w:color="auto" w:fill="auto"/>
          </w:tcPr>
          <w:p w:rsidR="00EC2187" w:rsidRPr="00425BFD" w:rsidRDefault="00EC2187" w:rsidP="00425BFD">
            <w:pPr>
              <w:widowControl w:val="0"/>
              <w:suppressAutoHyphens/>
              <w:ind w:right="-43"/>
              <w:jc w:val="center"/>
              <w:rPr>
                <w:color w:val="000000"/>
                <w:sz w:val="21"/>
                <w:szCs w:val="21"/>
              </w:rPr>
            </w:pPr>
            <w:r w:rsidRPr="00425BFD">
              <w:rPr>
                <w:color w:val="000000"/>
                <w:sz w:val="21"/>
                <w:szCs w:val="21"/>
              </w:rPr>
              <w:lastRenderedPageBreak/>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right="-4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firstLine="142"/>
              <w:jc w:val="center"/>
              <w:rPr>
                <w:color w:val="000000"/>
                <w:sz w:val="21"/>
                <w:szCs w:val="21"/>
              </w:rPr>
            </w:pPr>
            <w:r w:rsidRPr="00425BFD">
              <w:rPr>
                <w:color w:val="000000"/>
                <w:sz w:val="21"/>
                <w:szCs w:val="21"/>
              </w:rPr>
              <w:t>2028</w:t>
            </w:r>
          </w:p>
        </w:tc>
        <w:tc>
          <w:tcPr>
            <w:tcW w:w="1587"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 xml:space="preserve">Взаимосвязь с иными результатами и контрольными точками </w:t>
            </w:r>
            <w:r w:rsidRPr="00425BFD">
              <w:rPr>
                <w:color w:val="000000"/>
                <w:sz w:val="21"/>
                <w:szCs w:val="21"/>
              </w:rPr>
              <w:lastRenderedPageBreak/>
              <w:t>отсутствует</w:t>
            </w:r>
          </w:p>
        </w:tc>
        <w:tc>
          <w:tcPr>
            <w:tcW w:w="155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lastRenderedPageBreak/>
              <w:t xml:space="preserve">Взаимосвязь с иными результатами и контрольными точками </w:t>
            </w:r>
            <w:r w:rsidRPr="00425BFD">
              <w:rPr>
                <w:color w:val="000000"/>
                <w:sz w:val="21"/>
                <w:szCs w:val="21"/>
              </w:rPr>
              <w:lastRenderedPageBreak/>
              <w:t>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 xml:space="preserve">Саенко Л.М., директор МКУ «Центр </w:t>
            </w:r>
            <w:r w:rsidRPr="00425BFD">
              <w:rPr>
                <w:color w:val="000000"/>
                <w:sz w:val="21"/>
                <w:szCs w:val="21"/>
              </w:rPr>
              <w:lastRenderedPageBreak/>
              <w:t>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5 952,9</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lastRenderedPageBreak/>
              <w:t>2.1.1</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2025 году</w:t>
            </w:r>
          </w:p>
        </w:tc>
        <w:tc>
          <w:tcPr>
            <w:tcW w:w="997" w:type="dxa"/>
            <w:shd w:val="clear" w:color="auto" w:fill="auto"/>
          </w:tcPr>
          <w:p w:rsidR="00EC2187" w:rsidRPr="00425BFD" w:rsidRDefault="00EC2187" w:rsidP="00425BFD">
            <w:pPr>
              <w:widowControl w:val="0"/>
              <w:suppressAutoHyphens/>
              <w:ind w:left="-249"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249" w:right="-108" w:hanging="140"/>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108" w:right="-103" w:firstLine="142"/>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108" w:right="-103" w:firstLine="142"/>
              <w:jc w:val="center"/>
              <w:rPr>
                <w:color w:val="000000"/>
                <w:sz w:val="21"/>
                <w:szCs w:val="21"/>
              </w:rPr>
            </w:pPr>
            <w:r w:rsidRPr="00425BFD">
              <w:rPr>
                <w:color w:val="000000"/>
                <w:sz w:val="21"/>
                <w:szCs w:val="21"/>
              </w:rPr>
              <w:t>2025</w:t>
            </w:r>
          </w:p>
        </w:tc>
        <w:tc>
          <w:tcPr>
            <w:tcW w:w="1587"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результатами </w:t>
            </w:r>
            <w:r w:rsidRPr="00425BFD">
              <w:rPr>
                <w:color w:val="000000"/>
                <w:sz w:val="21"/>
                <w:szCs w:val="21"/>
              </w:rPr>
              <w:br/>
              <w:t>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с иными результатами </w:t>
            </w:r>
          </w:p>
          <w:p w:rsidR="00EC2187" w:rsidRPr="00425BFD" w:rsidRDefault="00EC2187" w:rsidP="00425BFD">
            <w:pPr>
              <w:widowControl w:val="0"/>
              <w:suppressAutoHyphens/>
              <w:ind w:right="-108"/>
              <w:rPr>
                <w:color w:val="000000"/>
                <w:sz w:val="21"/>
                <w:szCs w:val="21"/>
              </w:rPr>
            </w:pPr>
            <w:r w:rsidRPr="00425BFD">
              <w:rPr>
                <w:color w:val="000000"/>
                <w:sz w:val="21"/>
                <w:szCs w:val="21"/>
              </w:rPr>
              <w:t>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Саенко Л.М., директор МКУ «Центр бухгалтерского учета отрасли «Образование» </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Соглашение </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bCs/>
                <w:color w:val="000000"/>
                <w:sz w:val="21"/>
                <w:szCs w:val="21"/>
                <w:lang w:eastAsia="ru-RU"/>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tabs>
                <w:tab w:val="left" w:pos="1853"/>
              </w:tabs>
              <w:suppressAutoHyphens/>
              <w:jc w:val="center"/>
              <w:rPr>
                <w:color w:val="000000"/>
                <w:sz w:val="21"/>
                <w:szCs w:val="21"/>
              </w:rPr>
            </w:pPr>
            <w:r w:rsidRPr="00425BFD">
              <w:rPr>
                <w:bCs/>
                <w:color w:val="000000"/>
                <w:sz w:val="21"/>
                <w:szCs w:val="21"/>
              </w:rPr>
              <w:t>2</w:t>
            </w:r>
          </w:p>
        </w:tc>
        <w:tc>
          <w:tcPr>
            <w:tcW w:w="997" w:type="dxa"/>
            <w:shd w:val="clear" w:color="auto" w:fill="auto"/>
            <w:vAlign w:val="center"/>
          </w:tcPr>
          <w:p w:rsidR="00EC2187" w:rsidRPr="00425BFD" w:rsidRDefault="00EC2187" w:rsidP="00425BFD">
            <w:pPr>
              <w:widowControl w:val="0"/>
              <w:suppressAutoHyphens/>
              <w:ind w:left="-249" w:right="-108" w:hanging="140"/>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108" w:right="-103" w:firstLine="142"/>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bCs/>
                <w:color w:val="000000"/>
                <w:sz w:val="21"/>
                <w:szCs w:val="21"/>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tabs>
                <w:tab w:val="left" w:pos="1853"/>
              </w:tabs>
              <w:suppressAutoHyphens/>
              <w:jc w:val="center"/>
              <w:rPr>
                <w:bCs/>
                <w:color w:val="000000"/>
                <w:sz w:val="21"/>
                <w:szCs w:val="21"/>
              </w:rPr>
            </w:pPr>
          </w:p>
        </w:tc>
        <w:tc>
          <w:tcPr>
            <w:tcW w:w="997" w:type="dxa"/>
            <w:shd w:val="clear" w:color="auto" w:fill="auto"/>
            <w:vAlign w:val="center"/>
          </w:tcPr>
          <w:p w:rsidR="00EC2187" w:rsidRPr="00425BFD" w:rsidRDefault="00EC2187" w:rsidP="00425BFD">
            <w:pPr>
              <w:widowControl w:val="0"/>
              <w:suppressAutoHyphens/>
              <w:ind w:left="-249" w:right="-108" w:hanging="140"/>
              <w:jc w:val="center"/>
              <w:rPr>
                <w:bCs/>
                <w:color w:val="000000"/>
                <w:sz w:val="21"/>
                <w:szCs w:val="21"/>
              </w:rPr>
            </w:pPr>
          </w:p>
        </w:tc>
        <w:tc>
          <w:tcPr>
            <w:tcW w:w="993" w:type="dxa"/>
            <w:shd w:val="clear" w:color="auto" w:fill="auto"/>
            <w:vAlign w:val="center"/>
          </w:tcPr>
          <w:p w:rsidR="00EC2187" w:rsidRPr="00425BFD" w:rsidRDefault="00EC2187" w:rsidP="00425BFD">
            <w:pPr>
              <w:widowControl w:val="0"/>
              <w:suppressAutoHyphens/>
              <w:ind w:left="-108" w:right="-103" w:firstLine="142"/>
              <w:jc w:val="center"/>
              <w:rPr>
                <w:bCs/>
                <w:color w:val="000000"/>
                <w:sz w:val="21"/>
                <w:szCs w:val="21"/>
              </w:rPr>
            </w:pPr>
          </w:p>
        </w:tc>
        <w:tc>
          <w:tcPr>
            <w:tcW w:w="1587" w:type="dxa"/>
            <w:shd w:val="clear" w:color="auto" w:fill="auto"/>
            <w:vAlign w:val="center"/>
          </w:tcPr>
          <w:p w:rsidR="00EC2187" w:rsidRPr="00425BFD" w:rsidRDefault="00EC2187" w:rsidP="00425BFD">
            <w:pPr>
              <w:widowControl w:val="0"/>
              <w:suppressAutoHyphens/>
              <w:ind w:right="-108"/>
              <w:jc w:val="center"/>
              <w:rPr>
                <w:bCs/>
                <w:color w:val="000000"/>
                <w:sz w:val="21"/>
                <w:szCs w:val="21"/>
              </w:rPr>
            </w:pPr>
          </w:p>
        </w:tc>
        <w:tc>
          <w:tcPr>
            <w:tcW w:w="1559" w:type="dxa"/>
            <w:shd w:val="clear" w:color="auto" w:fill="auto"/>
            <w:vAlign w:val="center"/>
          </w:tcPr>
          <w:p w:rsidR="00EC2187" w:rsidRPr="00425BFD" w:rsidRDefault="00EC2187" w:rsidP="00425BFD">
            <w:pPr>
              <w:widowControl w:val="0"/>
              <w:suppressAutoHyphens/>
              <w:ind w:right="-108"/>
              <w:jc w:val="center"/>
              <w:rPr>
                <w:bCs/>
                <w:color w:val="000000"/>
                <w:sz w:val="21"/>
                <w:szCs w:val="21"/>
              </w:rPr>
            </w:pPr>
          </w:p>
        </w:tc>
        <w:tc>
          <w:tcPr>
            <w:tcW w:w="1134" w:type="dxa"/>
            <w:shd w:val="clear" w:color="auto" w:fill="auto"/>
            <w:vAlign w:val="center"/>
          </w:tcPr>
          <w:p w:rsidR="00EC2187" w:rsidRPr="00425BFD" w:rsidRDefault="00EC2187" w:rsidP="00425BFD">
            <w:pPr>
              <w:widowControl w:val="0"/>
              <w:suppressAutoHyphens/>
              <w:jc w:val="center"/>
              <w:rPr>
                <w:bCs/>
                <w:color w:val="000000"/>
                <w:sz w:val="21"/>
                <w:szCs w:val="21"/>
              </w:rPr>
            </w:pPr>
            <w:r w:rsidRPr="00425BFD">
              <w:rPr>
                <w:color w:val="000000"/>
                <w:sz w:val="21"/>
                <w:szCs w:val="21"/>
              </w:rPr>
              <w:t>Яковлевского муниципального округа»</w:t>
            </w:r>
          </w:p>
        </w:tc>
        <w:tc>
          <w:tcPr>
            <w:tcW w:w="1276" w:type="dxa"/>
            <w:shd w:val="clear" w:color="auto" w:fill="auto"/>
            <w:vAlign w:val="center"/>
          </w:tcPr>
          <w:p w:rsidR="00EC2187" w:rsidRPr="00425BFD" w:rsidRDefault="00EC2187" w:rsidP="00425BFD">
            <w:pPr>
              <w:widowControl w:val="0"/>
              <w:suppressAutoHyphens/>
              <w:jc w:val="center"/>
              <w:rPr>
                <w:bCs/>
                <w:color w:val="000000"/>
                <w:sz w:val="21"/>
                <w:szCs w:val="21"/>
              </w:rPr>
            </w:pPr>
          </w:p>
        </w:tc>
        <w:tc>
          <w:tcPr>
            <w:tcW w:w="851" w:type="dxa"/>
            <w:shd w:val="clear" w:color="auto" w:fill="auto"/>
            <w:vAlign w:val="center"/>
          </w:tcPr>
          <w:p w:rsidR="00EC2187" w:rsidRPr="00425BFD" w:rsidRDefault="00EC2187" w:rsidP="00425BFD">
            <w:pPr>
              <w:widowControl w:val="0"/>
              <w:suppressAutoHyphens/>
              <w:jc w:val="center"/>
              <w:rPr>
                <w:bCs/>
                <w:color w:val="000000"/>
                <w:sz w:val="21"/>
                <w:szCs w:val="21"/>
              </w:rPr>
            </w:pPr>
          </w:p>
        </w:tc>
        <w:tc>
          <w:tcPr>
            <w:tcW w:w="709" w:type="dxa"/>
            <w:shd w:val="clear" w:color="auto" w:fill="auto"/>
            <w:vAlign w:val="center"/>
          </w:tcPr>
          <w:p w:rsidR="00EC2187" w:rsidRPr="00425BFD" w:rsidRDefault="00EC2187" w:rsidP="00425BFD">
            <w:pPr>
              <w:widowControl w:val="0"/>
              <w:suppressAutoHyphens/>
              <w:jc w:val="center"/>
              <w:rPr>
                <w:bCs/>
                <w:color w:val="000000"/>
                <w:sz w:val="21"/>
                <w:szCs w:val="21"/>
              </w:rPr>
            </w:pPr>
          </w:p>
        </w:tc>
        <w:tc>
          <w:tcPr>
            <w:tcW w:w="1132" w:type="dxa"/>
            <w:shd w:val="clear" w:color="auto" w:fill="auto"/>
            <w:vAlign w:val="center"/>
          </w:tcPr>
          <w:p w:rsidR="00EC2187" w:rsidRPr="00425BFD" w:rsidRDefault="00EC2187" w:rsidP="00425BFD">
            <w:pPr>
              <w:widowControl w:val="0"/>
              <w:suppressAutoHyphens/>
              <w:jc w:val="center"/>
              <w:rPr>
                <w:bCs/>
                <w:color w:val="000000"/>
                <w:sz w:val="21"/>
                <w:szCs w:val="21"/>
              </w:rPr>
            </w:pPr>
          </w:p>
        </w:tc>
        <w:tc>
          <w:tcPr>
            <w:tcW w:w="993" w:type="dxa"/>
            <w:shd w:val="clear" w:color="auto" w:fill="auto"/>
            <w:vAlign w:val="center"/>
          </w:tcPr>
          <w:p w:rsidR="00EC2187" w:rsidRPr="00425BFD" w:rsidRDefault="00EC2187" w:rsidP="00425BFD">
            <w:pPr>
              <w:widowControl w:val="0"/>
              <w:suppressAutoHyphens/>
              <w:jc w:val="center"/>
              <w:rPr>
                <w:bCs/>
                <w:color w:val="000000"/>
                <w:sz w:val="21"/>
                <w:szCs w:val="21"/>
              </w:rPr>
            </w:pP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pStyle w:val="TableParagraph"/>
              <w:suppressAutoHyphens/>
              <w:jc w:val="center"/>
              <w:rPr>
                <w:rFonts w:eastAsia="Calibri"/>
                <w:color w:val="000000"/>
                <w:sz w:val="21"/>
                <w:szCs w:val="21"/>
              </w:rPr>
            </w:pPr>
            <w:r w:rsidRPr="00425BFD">
              <w:rPr>
                <w:rFonts w:eastAsia="Calibri"/>
                <w:color w:val="000000"/>
                <w:sz w:val="21"/>
                <w:szCs w:val="21"/>
              </w:rPr>
              <w:t>2.1.2</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pStyle w:val="TableParagraph"/>
              <w:suppressAutoHyphens/>
              <w:rPr>
                <w:rFonts w:eastAsia="Calibri"/>
                <w:color w:val="000000"/>
                <w:sz w:val="21"/>
                <w:szCs w:val="21"/>
              </w:rPr>
            </w:pPr>
            <w:r w:rsidRPr="00425BFD">
              <w:rPr>
                <w:color w:val="000000"/>
                <w:sz w:val="21"/>
                <w:szCs w:val="21"/>
              </w:rPr>
              <w:t>Контрольная точка «</w:t>
            </w:r>
            <w:r w:rsidRPr="00425BFD">
              <w:rPr>
                <w:rFonts w:eastAsia="Calibri"/>
                <w:color w:val="000000"/>
                <w:sz w:val="21"/>
                <w:szCs w:val="21"/>
              </w:rPr>
              <w:t xml:space="preserve">Произведены выплаты </w:t>
            </w:r>
            <w:r w:rsidRPr="00425BFD">
              <w:rPr>
                <w:rFonts w:eastAsia="Calibri"/>
                <w:color w:val="000000"/>
                <w:sz w:val="21"/>
                <w:szCs w:val="21"/>
              </w:rPr>
              <w:lastRenderedPageBreak/>
              <w:t xml:space="preserve">ежемесячного денежного вознаграждения </w:t>
            </w:r>
            <w:r w:rsidRPr="00425BFD">
              <w:rPr>
                <w:color w:val="000000"/>
                <w:sz w:val="21"/>
                <w:szCs w:val="21"/>
              </w:rPr>
              <w:t>советникам директоров по воспитанию и взаимодействию с детскими общественными объединениями государственных общеобразовательных организаций» в 2025 году</w:t>
            </w:r>
          </w:p>
        </w:tc>
        <w:tc>
          <w:tcPr>
            <w:tcW w:w="997" w:type="dxa"/>
            <w:shd w:val="clear" w:color="auto" w:fill="auto"/>
          </w:tcPr>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lastRenderedPageBreak/>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2025</w:t>
            </w:r>
          </w:p>
        </w:tc>
        <w:tc>
          <w:tcPr>
            <w:tcW w:w="993" w:type="dxa"/>
            <w:shd w:val="clear" w:color="auto" w:fill="auto"/>
          </w:tcPr>
          <w:p w:rsidR="00EC2187" w:rsidRPr="00425BFD" w:rsidRDefault="00EC2187" w:rsidP="00425BFD">
            <w:pPr>
              <w:widowControl w:val="0"/>
              <w:suppressAutoHyphens/>
              <w:ind w:left="30" w:right="-103" w:firstLine="142"/>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0" w:right="-103" w:firstLine="3"/>
              <w:jc w:val="center"/>
              <w:rPr>
                <w:color w:val="000000"/>
                <w:sz w:val="21"/>
                <w:szCs w:val="21"/>
              </w:rPr>
            </w:pPr>
            <w:r w:rsidRPr="00425BFD">
              <w:rPr>
                <w:color w:val="000000"/>
                <w:sz w:val="21"/>
                <w:szCs w:val="21"/>
              </w:rPr>
              <w:t>2025</w:t>
            </w:r>
          </w:p>
        </w:tc>
        <w:tc>
          <w:tcPr>
            <w:tcW w:w="1587"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w:t>
            </w:r>
            <w:r w:rsidRPr="00425BFD">
              <w:rPr>
                <w:color w:val="000000"/>
                <w:sz w:val="21"/>
                <w:szCs w:val="21"/>
              </w:rPr>
              <w:lastRenderedPageBreak/>
              <w:t xml:space="preserve">результатами </w:t>
            </w:r>
            <w:r w:rsidRPr="00425BFD">
              <w:rPr>
                <w:color w:val="000000"/>
                <w:sz w:val="21"/>
                <w:szCs w:val="21"/>
              </w:rPr>
              <w:br/>
              <w:t>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lastRenderedPageBreak/>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с иными </w:t>
            </w:r>
            <w:r w:rsidRPr="00425BFD">
              <w:rPr>
                <w:color w:val="000000"/>
                <w:sz w:val="21"/>
                <w:szCs w:val="21"/>
              </w:rPr>
              <w:lastRenderedPageBreak/>
              <w:t xml:space="preserve">результатами </w:t>
            </w:r>
            <w:r w:rsidRPr="00425BFD">
              <w:rPr>
                <w:color w:val="000000"/>
                <w:sz w:val="21"/>
                <w:szCs w:val="21"/>
              </w:rPr>
              <w:br/>
              <w:t>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 xml:space="preserve">Саенко Л.М., </w:t>
            </w:r>
            <w:r w:rsidRPr="00425BFD">
              <w:rPr>
                <w:color w:val="000000"/>
                <w:sz w:val="21"/>
                <w:szCs w:val="21"/>
              </w:rPr>
              <w:lastRenderedPageBreak/>
              <w:t>директор МКУ «Центр 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w:t>
            </w:r>
          </w:p>
        </w:tc>
        <w:tc>
          <w:tcPr>
            <w:tcW w:w="851"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1 283,0</w:t>
            </w:r>
          </w:p>
        </w:tc>
        <w:tc>
          <w:tcPr>
            <w:tcW w:w="993" w:type="dxa"/>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Отчет о целевых </w:t>
            </w:r>
            <w:r w:rsidRPr="00425BFD">
              <w:rPr>
                <w:color w:val="000000"/>
                <w:sz w:val="21"/>
                <w:szCs w:val="21"/>
              </w:rPr>
              <w:lastRenderedPageBreak/>
              <w:t>расходах</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2.1.3</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2026 году</w:t>
            </w:r>
          </w:p>
        </w:tc>
        <w:tc>
          <w:tcPr>
            <w:tcW w:w="997" w:type="dxa"/>
            <w:shd w:val="clear" w:color="auto" w:fill="auto"/>
          </w:tcPr>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30"/>
              <w:jc w:val="center"/>
              <w:rPr>
                <w:color w:val="000000"/>
                <w:sz w:val="21"/>
                <w:szCs w:val="21"/>
              </w:rPr>
            </w:pPr>
            <w:r w:rsidRPr="00425BFD">
              <w:rPr>
                <w:color w:val="000000"/>
                <w:sz w:val="21"/>
                <w:szCs w:val="21"/>
              </w:rPr>
              <w:t>2026</w:t>
            </w:r>
          </w:p>
        </w:tc>
        <w:tc>
          <w:tcPr>
            <w:tcW w:w="993" w:type="dxa"/>
            <w:shd w:val="clear" w:color="auto" w:fill="auto"/>
          </w:tcPr>
          <w:p w:rsidR="00EC2187" w:rsidRPr="00425BFD" w:rsidRDefault="00EC2187" w:rsidP="00425BFD">
            <w:pPr>
              <w:widowControl w:val="0"/>
              <w:suppressAutoHyphens/>
              <w:ind w:left="30" w:right="-103" w:firstLine="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0" w:right="-103"/>
              <w:jc w:val="center"/>
              <w:rPr>
                <w:color w:val="000000"/>
                <w:sz w:val="21"/>
                <w:szCs w:val="21"/>
              </w:rPr>
            </w:pPr>
            <w:r w:rsidRPr="00425BFD">
              <w:rPr>
                <w:color w:val="000000"/>
                <w:sz w:val="21"/>
                <w:szCs w:val="21"/>
              </w:rPr>
              <w:t>2026</w:t>
            </w:r>
          </w:p>
        </w:tc>
        <w:tc>
          <w:tcPr>
            <w:tcW w:w="158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результатами </w:t>
            </w:r>
            <w:r w:rsidRPr="00425BFD">
              <w:rPr>
                <w:color w:val="000000"/>
                <w:sz w:val="21"/>
                <w:szCs w:val="21"/>
              </w:rPr>
              <w:br/>
              <w:t>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с иными результатами </w:t>
            </w:r>
          </w:p>
          <w:p w:rsidR="00EC2187" w:rsidRPr="00425BFD" w:rsidRDefault="00EC2187" w:rsidP="00425BFD">
            <w:pPr>
              <w:widowControl w:val="0"/>
              <w:suppressAutoHyphens/>
              <w:jc w:val="center"/>
              <w:rPr>
                <w:color w:val="000000"/>
                <w:sz w:val="21"/>
                <w:szCs w:val="21"/>
              </w:rPr>
            </w:pPr>
            <w:r w:rsidRPr="00425BFD">
              <w:rPr>
                <w:color w:val="000000"/>
                <w:sz w:val="21"/>
                <w:szCs w:val="21"/>
              </w:rPr>
              <w:t>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rPr>
            </w:pPr>
            <w:r w:rsidRPr="00425BFD">
              <w:rPr>
                <w:color w:val="000000"/>
              </w:rPr>
              <w:t>Саенко Л.М., директор МКУ «Центр 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Соглашение </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2</w:t>
            </w:r>
          </w:p>
        </w:tc>
        <w:tc>
          <w:tcPr>
            <w:tcW w:w="997" w:type="dxa"/>
            <w:shd w:val="clear" w:color="auto" w:fill="auto"/>
            <w:vAlign w:val="center"/>
          </w:tcPr>
          <w:p w:rsidR="00EC2187" w:rsidRPr="00425BFD" w:rsidRDefault="00EC2187" w:rsidP="00425BFD">
            <w:pPr>
              <w:widowControl w:val="0"/>
              <w:suppressAutoHyphens/>
              <w:ind w:left="30" w:right="-108" w:hanging="140"/>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30" w:right="-103" w:hanging="30"/>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bCs/>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rPr>
          <w:trHeight w:val="4266"/>
        </w:trPr>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2.1.4</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Контрольная точка «Произведены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2026 году</w:t>
            </w:r>
          </w:p>
        </w:tc>
        <w:tc>
          <w:tcPr>
            <w:tcW w:w="997" w:type="dxa"/>
            <w:shd w:val="clear" w:color="auto" w:fill="auto"/>
          </w:tcPr>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30"/>
              <w:jc w:val="center"/>
              <w:rPr>
                <w:color w:val="000000"/>
                <w:sz w:val="21"/>
                <w:szCs w:val="21"/>
              </w:rPr>
            </w:pPr>
            <w:r w:rsidRPr="00425BFD">
              <w:rPr>
                <w:color w:val="000000"/>
                <w:sz w:val="21"/>
                <w:szCs w:val="21"/>
              </w:rPr>
              <w:t>2026</w:t>
            </w:r>
          </w:p>
        </w:tc>
        <w:tc>
          <w:tcPr>
            <w:tcW w:w="993" w:type="dxa"/>
            <w:shd w:val="clear" w:color="auto" w:fill="auto"/>
          </w:tcPr>
          <w:p w:rsidR="00EC2187" w:rsidRPr="00425BFD" w:rsidRDefault="00EC2187" w:rsidP="00425BFD">
            <w:pPr>
              <w:widowControl w:val="0"/>
              <w:suppressAutoHyphens/>
              <w:ind w:left="30" w:right="-103" w:hanging="30"/>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0" w:right="-103"/>
              <w:jc w:val="center"/>
              <w:rPr>
                <w:color w:val="000000"/>
                <w:sz w:val="21"/>
                <w:szCs w:val="21"/>
              </w:rPr>
            </w:pPr>
            <w:r w:rsidRPr="00425BFD">
              <w:rPr>
                <w:color w:val="000000"/>
                <w:sz w:val="21"/>
                <w:szCs w:val="21"/>
              </w:rPr>
              <w:t>2026</w:t>
            </w:r>
          </w:p>
        </w:tc>
        <w:tc>
          <w:tcPr>
            <w:tcW w:w="158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результатами </w:t>
            </w:r>
            <w:r w:rsidRPr="00425BFD">
              <w:rPr>
                <w:color w:val="000000"/>
                <w:sz w:val="21"/>
                <w:szCs w:val="21"/>
              </w:rPr>
              <w:br/>
              <w:t>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 иными результатами </w:t>
            </w:r>
            <w:r w:rsidRPr="00425BFD">
              <w:rPr>
                <w:color w:val="000000"/>
                <w:sz w:val="21"/>
                <w:szCs w:val="21"/>
              </w:rPr>
              <w:br/>
              <w:t>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color w:val="000000"/>
                <w:sz w:val="21"/>
                <w:szCs w:val="21"/>
              </w:rPr>
            </w:pPr>
            <w:r w:rsidRPr="00425BFD">
              <w:rPr>
                <w:bCs/>
                <w:color w:val="000000"/>
                <w:sz w:val="21"/>
                <w:szCs w:val="21"/>
              </w:rPr>
              <w:t>1 413,0</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Отчет о целевых расходах</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2.1.5</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2027 году</w:t>
            </w:r>
          </w:p>
        </w:tc>
        <w:tc>
          <w:tcPr>
            <w:tcW w:w="997" w:type="dxa"/>
            <w:shd w:val="clear" w:color="auto" w:fill="auto"/>
          </w:tcPr>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2027</w:t>
            </w:r>
          </w:p>
        </w:tc>
        <w:tc>
          <w:tcPr>
            <w:tcW w:w="993" w:type="dxa"/>
            <w:shd w:val="clear" w:color="auto" w:fill="auto"/>
          </w:tcPr>
          <w:p w:rsidR="00EC2187" w:rsidRPr="00425BFD" w:rsidRDefault="00EC2187" w:rsidP="00425BFD">
            <w:pPr>
              <w:widowControl w:val="0"/>
              <w:suppressAutoHyphens/>
              <w:ind w:left="30" w:right="-103" w:firstLine="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0" w:right="-103" w:hanging="30"/>
              <w:jc w:val="center"/>
              <w:rPr>
                <w:color w:val="000000"/>
                <w:sz w:val="21"/>
                <w:szCs w:val="21"/>
              </w:rPr>
            </w:pPr>
            <w:r w:rsidRPr="00425BFD">
              <w:rPr>
                <w:color w:val="000000"/>
                <w:sz w:val="21"/>
                <w:szCs w:val="21"/>
              </w:rPr>
              <w:t>2027</w:t>
            </w:r>
          </w:p>
        </w:tc>
        <w:tc>
          <w:tcPr>
            <w:tcW w:w="158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результатами </w:t>
            </w:r>
            <w:r w:rsidRPr="00425BFD">
              <w:rPr>
                <w:color w:val="000000"/>
                <w:sz w:val="21"/>
                <w:szCs w:val="21"/>
              </w:rPr>
              <w:br/>
              <w:t>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с иными результатами </w:t>
            </w:r>
          </w:p>
          <w:p w:rsidR="00EC2187" w:rsidRPr="00425BFD" w:rsidRDefault="00EC2187" w:rsidP="00425BFD">
            <w:pPr>
              <w:widowControl w:val="0"/>
              <w:suppressAutoHyphens/>
              <w:ind w:right="-108"/>
              <w:rPr>
                <w:color w:val="000000"/>
                <w:sz w:val="21"/>
                <w:szCs w:val="21"/>
              </w:rPr>
            </w:pPr>
            <w:r w:rsidRPr="00425BFD">
              <w:rPr>
                <w:color w:val="000000"/>
                <w:sz w:val="21"/>
                <w:szCs w:val="21"/>
              </w:rPr>
              <w:t>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Соглашение </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2</w:t>
            </w:r>
          </w:p>
        </w:tc>
        <w:tc>
          <w:tcPr>
            <w:tcW w:w="997" w:type="dxa"/>
            <w:shd w:val="clear" w:color="auto" w:fill="auto"/>
            <w:vAlign w:val="center"/>
          </w:tcPr>
          <w:p w:rsidR="00EC2187" w:rsidRPr="00425BFD" w:rsidRDefault="00EC2187" w:rsidP="00425BFD">
            <w:pPr>
              <w:widowControl w:val="0"/>
              <w:suppressAutoHyphens/>
              <w:ind w:left="30" w:right="-108" w:hanging="140"/>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30" w:right="-103" w:firstLine="3"/>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2.1.6</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Контрольная точка «Произведены выплаты ежемесячного денежного </w:t>
            </w:r>
            <w:r w:rsidRPr="00425BFD">
              <w:rPr>
                <w:color w:val="000000"/>
                <w:sz w:val="21"/>
                <w:szCs w:val="21"/>
              </w:rPr>
              <w:lastRenderedPageBreak/>
              <w:t>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2027 году</w:t>
            </w:r>
          </w:p>
        </w:tc>
        <w:tc>
          <w:tcPr>
            <w:tcW w:w="997" w:type="dxa"/>
            <w:shd w:val="clear" w:color="auto" w:fill="auto"/>
          </w:tcPr>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lastRenderedPageBreak/>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2027</w:t>
            </w:r>
          </w:p>
        </w:tc>
        <w:tc>
          <w:tcPr>
            <w:tcW w:w="993" w:type="dxa"/>
            <w:shd w:val="clear" w:color="auto" w:fill="auto"/>
          </w:tcPr>
          <w:p w:rsidR="00EC2187" w:rsidRPr="00425BFD" w:rsidRDefault="00EC2187" w:rsidP="00425BFD">
            <w:pPr>
              <w:widowControl w:val="0"/>
              <w:suppressAutoHyphens/>
              <w:ind w:left="30" w:right="-103" w:hanging="30"/>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0" w:right="-103" w:hanging="30"/>
              <w:jc w:val="center"/>
              <w:rPr>
                <w:color w:val="000000"/>
                <w:sz w:val="21"/>
                <w:szCs w:val="21"/>
              </w:rPr>
            </w:pPr>
            <w:r w:rsidRPr="00425BFD">
              <w:rPr>
                <w:color w:val="000000"/>
                <w:sz w:val="21"/>
                <w:szCs w:val="21"/>
              </w:rPr>
              <w:t>2027</w:t>
            </w:r>
          </w:p>
        </w:tc>
        <w:tc>
          <w:tcPr>
            <w:tcW w:w="158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результатами </w:t>
            </w:r>
            <w:r w:rsidRPr="00425BFD">
              <w:rPr>
                <w:color w:val="000000"/>
                <w:sz w:val="21"/>
                <w:szCs w:val="21"/>
              </w:rPr>
              <w:br/>
            </w:r>
            <w:r w:rsidRPr="00425BFD">
              <w:rPr>
                <w:color w:val="000000"/>
                <w:sz w:val="21"/>
                <w:szCs w:val="21"/>
              </w:rPr>
              <w:lastRenderedPageBreak/>
              <w:t>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lastRenderedPageBreak/>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с иными результатами </w:t>
            </w:r>
            <w:r w:rsidRPr="00425BFD">
              <w:rPr>
                <w:color w:val="000000"/>
                <w:sz w:val="21"/>
                <w:szCs w:val="21"/>
              </w:rPr>
              <w:br/>
            </w:r>
            <w:r w:rsidRPr="00425BFD">
              <w:rPr>
                <w:color w:val="000000"/>
                <w:sz w:val="21"/>
                <w:szCs w:val="21"/>
              </w:rPr>
              <w:lastRenderedPageBreak/>
              <w:t>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 xml:space="preserve">Саенко Л.М., директор </w:t>
            </w:r>
            <w:r w:rsidRPr="00425BFD">
              <w:rPr>
                <w:color w:val="000000"/>
                <w:sz w:val="21"/>
                <w:szCs w:val="21"/>
              </w:rPr>
              <w:lastRenderedPageBreak/>
              <w:t>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bCs/>
                <w:color w:val="000000"/>
                <w:sz w:val="21"/>
                <w:szCs w:val="21"/>
              </w:rPr>
            </w:pPr>
            <w:r w:rsidRPr="00425BFD">
              <w:rPr>
                <w:bCs/>
                <w:color w:val="000000"/>
                <w:sz w:val="21"/>
                <w:szCs w:val="21"/>
              </w:rPr>
              <w:t>1 601,3</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Отчет о целевых расхода</w:t>
            </w:r>
            <w:r w:rsidRPr="00425BFD">
              <w:rPr>
                <w:color w:val="000000"/>
                <w:sz w:val="21"/>
                <w:szCs w:val="21"/>
              </w:rPr>
              <w:lastRenderedPageBreak/>
              <w:t>х</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2.1.7</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Контрольная точка «Заключено соглашение о предоставлении субсидии из областного бюджета бюджету Яковлевского муниципального округа Белгородской области» в 2028 году</w:t>
            </w:r>
          </w:p>
        </w:tc>
        <w:tc>
          <w:tcPr>
            <w:tcW w:w="997" w:type="dxa"/>
            <w:shd w:val="clear" w:color="auto" w:fill="auto"/>
          </w:tcPr>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2028</w:t>
            </w:r>
          </w:p>
        </w:tc>
        <w:tc>
          <w:tcPr>
            <w:tcW w:w="993" w:type="dxa"/>
            <w:shd w:val="clear" w:color="auto" w:fill="auto"/>
          </w:tcPr>
          <w:p w:rsidR="00EC2187" w:rsidRPr="00425BFD" w:rsidRDefault="00EC2187" w:rsidP="00425BFD">
            <w:pPr>
              <w:widowControl w:val="0"/>
              <w:suppressAutoHyphens/>
              <w:ind w:left="30" w:right="-103" w:firstLine="3"/>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0" w:right="-103" w:hanging="30"/>
              <w:jc w:val="center"/>
              <w:rPr>
                <w:color w:val="000000"/>
                <w:sz w:val="21"/>
                <w:szCs w:val="21"/>
              </w:rPr>
            </w:pPr>
            <w:r w:rsidRPr="00425BFD">
              <w:rPr>
                <w:color w:val="000000"/>
                <w:sz w:val="21"/>
                <w:szCs w:val="21"/>
              </w:rPr>
              <w:t>2028</w:t>
            </w:r>
          </w:p>
        </w:tc>
        <w:tc>
          <w:tcPr>
            <w:tcW w:w="158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результатами </w:t>
            </w:r>
            <w:r w:rsidRPr="00425BFD">
              <w:rPr>
                <w:color w:val="000000"/>
                <w:sz w:val="21"/>
                <w:szCs w:val="21"/>
              </w:rPr>
              <w:br/>
              <w:t>и контрольными 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с иными результатами </w:t>
            </w:r>
          </w:p>
          <w:p w:rsidR="00EC2187" w:rsidRPr="00425BFD" w:rsidRDefault="00EC2187" w:rsidP="00425BFD">
            <w:pPr>
              <w:widowControl w:val="0"/>
              <w:suppressAutoHyphens/>
              <w:ind w:right="-108"/>
              <w:rPr>
                <w:color w:val="000000"/>
                <w:sz w:val="21"/>
                <w:szCs w:val="21"/>
              </w:rPr>
            </w:pPr>
            <w:r w:rsidRPr="00425BFD">
              <w:rPr>
                <w:color w:val="000000"/>
                <w:sz w:val="21"/>
                <w:szCs w:val="21"/>
              </w:rPr>
              <w:t>и контрольными 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Саенко Л.М., директор МКУ «Центр бухгалтерского учета отрасли «Образование» Яковлевского муниципального округа»</w:t>
            </w:r>
          </w:p>
          <w:p w:rsidR="00EC2187" w:rsidRPr="00425BFD" w:rsidRDefault="00EC2187" w:rsidP="00425BFD">
            <w:pPr>
              <w:widowControl w:val="0"/>
              <w:suppressAutoHyphens/>
              <w:jc w:val="center"/>
              <w:rPr>
                <w:color w:val="000000"/>
                <w:sz w:val="21"/>
                <w:szCs w:val="21"/>
              </w:rPr>
            </w:pPr>
          </w:p>
          <w:p w:rsidR="00EC2187" w:rsidRPr="00425BFD" w:rsidRDefault="00EC2187" w:rsidP="00425BFD">
            <w:pPr>
              <w:widowControl w:val="0"/>
              <w:suppressAutoHyphens/>
              <w:jc w:val="center"/>
              <w:rPr>
                <w:color w:val="000000"/>
                <w:sz w:val="21"/>
                <w:szCs w:val="21"/>
              </w:rPr>
            </w:pP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bCs/>
                <w:color w:val="000000"/>
                <w:sz w:val="21"/>
                <w:szCs w:val="21"/>
              </w:rPr>
            </w:pPr>
            <w:r w:rsidRPr="00425BFD">
              <w:rPr>
                <w:color w:val="000000"/>
                <w:sz w:val="21"/>
                <w:szCs w:val="21"/>
              </w:rPr>
              <w:t>-</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Соглашение </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2</w:t>
            </w:r>
          </w:p>
        </w:tc>
        <w:tc>
          <w:tcPr>
            <w:tcW w:w="997" w:type="dxa"/>
            <w:shd w:val="clear" w:color="auto" w:fill="auto"/>
            <w:vAlign w:val="center"/>
          </w:tcPr>
          <w:p w:rsidR="00EC2187" w:rsidRPr="00425BFD" w:rsidRDefault="00EC2187" w:rsidP="00425BFD">
            <w:pPr>
              <w:widowControl w:val="0"/>
              <w:suppressAutoHyphens/>
              <w:ind w:left="30" w:right="-108" w:hanging="140"/>
              <w:jc w:val="center"/>
              <w:rPr>
                <w:color w:val="000000"/>
                <w:sz w:val="21"/>
                <w:szCs w:val="21"/>
              </w:rPr>
            </w:pPr>
            <w:r w:rsidRPr="00425BFD">
              <w:rPr>
                <w:bCs/>
                <w:color w:val="000000"/>
                <w:sz w:val="21"/>
                <w:szCs w:val="21"/>
              </w:rPr>
              <w:t>3</w:t>
            </w:r>
          </w:p>
        </w:tc>
        <w:tc>
          <w:tcPr>
            <w:tcW w:w="993" w:type="dxa"/>
            <w:shd w:val="clear" w:color="auto" w:fill="auto"/>
            <w:vAlign w:val="center"/>
          </w:tcPr>
          <w:p w:rsidR="00EC2187" w:rsidRPr="00425BFD" w:rsidRDefault="00EC2187" w:rsidP="00425BFD">
            <w:pPr>
              <w:widowControl w:val="0"/>
              <w:suppressAutoHyphens/>
              <w:ind w:left="30" w:right="-103" w:hanging="30"/>
              <w:jc w:val="center"/>
              <w:rPr>
                <w:color w:val="000000"/>
                <w:sz w:val="21"/>
                <w:szCs w:val="21"/>
              </w:rPr>
            </w:pPr>
            <w:r w:rsidRPr="00425BFD">
              <w:rPr>
                <w:bCs/>
                <w:color w:val="000000"/>
                <w:sz w:val="21"/>
                <w:szCs w:val="21"/>
              </w:rPr>
              <w:t>4</w:t>
            </w:r>
          </w:p>
        </w:tc>
        <w:tc>
          <w:tcPr>
            <w:tcW w:w="1587"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5</w:t>
            </w:r>
          </w:p>
        </w:tc>
        <w:tc>
          <w:tcPr>
            <w:tcW w:w="1559" w:type="dxa"/>
            <w:shd w:val="clear" w:color="auto" w:fill="auto"/>
            <w:vAlign w:val="center"/>
          </w:tcPr>
          <w:p w:rsidR="00EC2187" w:rsidRPr="00425BFD" w:rsidRDefault="00EC2187" w:rsidP="00425BFD">
            <w:pPr>
              <w:widowControl w:val="0"/>
              <w:suppressAutoHyphens/>
              <w:ind w:right="-108"/>
              <w:jc w:val="center"/>
              <w:rPr>
                <w:color w:val="000000"/>
                <w:sz w:val="21"/>
                <w:szCs w:val="21"/>
              </w:rPr>
            </w:pPr>
            <w:r w:rsidRPr="00425BFD">
              <w:rPr>
                <w:bCs/>
                <w:color w:val="000000"/>
                <w:sz w:val="21"/>
                <w:szCs w:val="21"/>
              </w:rPr>
              <w:t>6</w:t>
            </w:r>
          </w:p>
        </w:tc>
        <w:tc>
          <w:tcPr>
            <w:tcW w:w="1134"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7</w:t>
            </w:r>
          </w:p>
        </w:tc>
        <w:tc>
          <w:tcPr>
            <w:tcW w:w="1276"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8</w:t>
            </w:r>
          </w:p>
        </w:tc>
        <w:tc>
          <w:tcPr>
            <w:tcW w:w="851"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9</w:t>
            </w:r>
          </w:p>
        </w:tc>
        <w:tc>
          <w:tcPr>
            <w:tcW w:w="709" w:type="dxa"/>
            <w:shd w:val="clear" w:color="auto" w:fill="auto"/>
            <w:vAlign w:val="center"/>
          </w:tcPr>
          <w:p w:rsidR="00EC2187" w:rsidRPr="00425BFD" w:rsidRDefault="00EC2187" w:rsidP="00425BFD">
            <w:pPr>
              <w:widowControl w:val="0"/>
              <w:suppressAutoHyphens/>
              <w:ind w:left="-108" w:right="-108"/>
              <w:jc w:val="center"/>
              <w:rPr>
                <w:color w:val="000000"/>
                <w:sz w:val="21"/>
                <w:szCs w:val="21"/>
              </w:rPr>
            </w:pPr>
            <w:r w:rsidRPr="00425BFD">
              <w:rPr>
                <w:bCs/>
                <w:color w:val="000000"/>
                <w:sz w:val="21"/>
                <w:szCs w:val="21"/>
              </w:rPr>
              <w:t>10</w:t>
            </w:r>
          </w:p>
        </w:tc>
        <w:tc>
          <w:tcPr>
            <w:tcW w:w="1132" w:type="dxa"/>
            <w:shd w:val="clear" w:color="auto" w:fill="auto"/>
            <w:vAlign w:val="center"/>
          </w:tcPr>
          <w:p w:rsidR="00EC2187" w:rsidRPr="00425BFD" w:rsidRDefault="00EC2187" w:rsidP="00425BFD">
            <w:pPr>
              <w:widowControl w:val="0"/>
              <w:suppressAutoHyphens/>
              <w:jc w:val="center"/>
              <w:rPr>
                <w:bCs/>
                <w:color w:val="000000"/>
                <w:sz w:val="21"/>
                <w:szCs w:val="21"/>
              </w:rPr>
            </w:pPr>
            <w:r w:rsidRPr="00425BFD">
              <w:rPr>
                <w:bCs/>
                <w:color w:val="000000"/>
                <w:sz w:val="21"/>
                <w:szCs w:val="21"/>
              </w:rPr>
              <w:t>11</w:t>
            </w:r>
          </w:p>
        </w:tc>
        <w:tc>
          <w:tcPr>
            <w:tcW w:w="993" w:type="dxa"/>
            <w:shd w:val="clear" w:color="auto" w:fill="auto"/>
            <w:vAlign w:val="center"/>
          </w:tcPr>
          <w:p w:rsidR="00EC2187" w:rsidRPr="00425BFD" w:rsidRDefault="00EC2187" w:rsidP="00425BFD">
            <w:pPr>
              <w:widowControl w:val="0"/>
              <w:suppressAutoHyphens/>
              <w:jc w:val="center"/>
              <w:rPr>
                <w:color w:val="000000"/>
                <w:sz w:val="21"/>
                <w:szCs w:val="21"/>
              </w:rPr>
            </w:pPr>
            <w:r w:rsidRPr="00425BFD">
              <w:rPr>
                <w:bCs/>
                <w:color w:val="000000"/>
                <w:sz w:val="21"/>
                <w:szCs w:val="21"/>
              </w:rPr>
              <w:t>12</w:t>
            </w:r>
          </w:p>
        </w:tc>
      </w:tr>
      <w:tr w:rsidR="00EC2187" w:rsidTr="00425BFD">
        <w:tc>
          <w:tcPr>
            <w:tcW w:w="704"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2.1.8</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EC2187" w:rsidRPr="00425BFD" w:rsidRDefault="00EC2187" w:rsidP="00425BFD">
            <w:pPr>
              <w:widowControl w:val="0"/>
              <w:suppressAutoHyphens/>
              <w:rPr>
                <w:color w:val="000000"/>
                <w:sz w:val="21"/>
                <w:szCs w:val="21"/>
              </w:rPr>
            </w:pPr>
            <w:r w:rsidRPr="00425BFD">
              <w:rPr>
                <w:color w:val="000000"/>
                <w:sz w:val="21"/>
                <w:szCs w:val="21"/>
              </w:rPr>
              <w:t xml:space="preserve">Контрольная точка «Произведены выплаты ежемесячного денежного вознаграждения советникам директоров по воспитанию и </w:t>
            </w:r>
            <w:r w:rsidRPr="00425BFD">
              <w:rPr>
                <w:color w:val="000000"/>
                <w:sz w:val="21"/>
                <w:szCs w:val="21"/>
              </w:rPr>
              <w:lastRenderedPageBreak/>
              <w:t>взаимодействию с детскими общественными объединениями государственных общеобразовательных организаций» в 2028 году</w:t>
            </w:r>
          </w:p>
        </w:tc>
        <w:tc>
          <w:tcPr>
            <w:tcW w:w="997" w:type="dxa"/>
            <w:shd w:val="clear" w:color="auto" w:fill="auto"/>
          </w:tcPr>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lastRenderedPageBreak/>
              <w:t>01.01.</w:t>
            </w:r>
          </w:p>
          <w:p w:rsidR="00EC2187" w:rsidRPr="00425BFD" w:rsidRDefault="00EC2187" w:rsidP="00425BFD">
            <w:pPr>
              <w:widowControl w:val="0"/>
              <w:suppressAutoHyphens/>
              <w:ind w:left="30" w:right="-108" w:hanging="140"/>
              <w:jc w:val="center"/>
              <w:rPr>
                <w:color w:val="000000"/>
                <w:sz w:val="21"/>
                <w:szCs w:val="21"/>
              </w:rPr>
            </w:pPr>
            <w:r w:rsidRPr="00425BFD">
              <w:rPr>
                <w:color w:val="000000"/>
                <w:sz w:val="21"/>
                <w:szCs w:val="21"/>
              </w:rPr>
              <w:t>2028</w:t>
            </w:r>
          </w:p>
        </w:tc>
        <w:tc>
          <w:tcPr>
            <w:tcW w:w="993" w:type="dxa"/>
            <w:shd w:val="clear" w:color="auto" w:fill="auto"/>
          </w:tcPr>
          <w:p w:rsidR="00EC2187" w:rsidRPr="00425BFD" w:rsidRDefault="00EC2187" w:rsidP="00425BFD">
            <w:pPr>
              <w:widowControl w:val="0"/>
              <w:suppressAutoHyphens/>
              <w:ind w:left="30" w:right="-103" w:hanging="30"/>
              <w:jc w:val="center"/>
              <w:rPr>
                <w:color w:val="000000"/>
                <w:sz w:val="21"/>
                <w:szCs w:val="21"/>
              </w:rPr>
            </w:pPr>
            <w:r w:rsidRPr="00425BFD">
              <w:rPr>
                <w:color w:val="000000"/>
                <w:sz w:val="21"/>
                <w:szCs w:val="21"/>
              </w:rPr>
              <w:t>31.12.</w:t>
            </w:r>
          </w:p>
          <w:p w:rsidR="00EC2187" w:rsidRPr="00425BFD" w:rsidRDefault="00EC2187" w:rsidP="00425BFD">
            <w:pPr>
              <w:widowControl w:val="0"/>
              <w:suppressAutoHyphens/>
              <w:ind w:left="30" w:right="-103" w:hanging="30"/>
              <w:jc w:val="center"/>
              <w:rPr>
                <w:color w:val="000000"/>
                <w:sz w:val="21"/>
                <w:szCs w:val="21"/>
              </w:rPr>
            </w:pPr>
            <w:r w:rsidRPr="00425BFD">
              <w:rPr>
                <w:color w:val="000000"/>
                <w:sz w:val="21"/>
                <w:szCs w:val="21"/>
              </w:rPr>
              <w:t>2028</w:t>
            </w:r>
          </w:p>
        </w:tc>
        <w:tc>
          <w:tcPr>
            <w:tcW w:w="1587"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 xml:space="preserve">Взаимосвязь </w:t>
            </w:r>
            <w:r w:rsidRPr="00425BFD">
              <w:rPr>
                <w:color w:val="000000"/>
                <w:sz w:val="21"/>
                <w:szCs w:val="21"/>
              </w:rPr>
              <w:br/>
              <w:t xml:space="preserve">с иными результатами </w:t>
            </w:r>
            <w:r w:rsidRPr="00425BFD">
              <w:rPr>
                <w:color w:val="000000"/>
                <w:sz w:val="21"/>
                <w:szCs w:val="21"/>
              </w:rPr>
              <w:br/>
              <w:t xml:space="preserve">и контрольными </w:t>
            </w:r>
            <w:r w:rsidRPr="00425BFD">
              <w:rPr>
                <w:color w:val="000000"/>
                <w:sz w:val="21"/>
                <w:szCs w:val="21"/>
              </w:rPr>
              <w:lastRenderedPageBreak/>
              <w:t>точками отсутствует</w:t>
            </w:r>
          </w:p>
        </w:tc>
        <w:tc>
          <w:tcPr>
            <w:tcW w:w="1559" w:type="dxa"/>
            <w:shd w:val="clear" w:color="auto" w:fill="auto"/>
          </w:tcPr>
          <w:p w:rsidR="00EC2187" w:rsidRPr="00425BFD" w:rsidRDefault="00EC2187" w:rsidP="00425BFD">
            <w:pPr>
              <w:widowControl w:val="0"/>
              <w:suppressAutoHyphens/>
              <w:ind w:right="-108"/>
              <w:rPr>
                <w:color w:val="000000"/>
                <w:sz w:val="21"/>
                <w:szCs w:val="21"/>
              </w:rPr>
            </w:pPr>
            <w:r w:rsidRPr="00425BFD">
              <w:rPr>
                <w:color w:val="000000"/>
                <w:sz w:val="21"/>
                <w:szCs w:val="21"/>
              </w:rPr>
              <w:lastRenderedPageBreak/>
              <w:t xml:space="preserve">Взаимосвязь </w:t>
            </w:r>
          </w:p>
          <w:p w:rsidR="00EC2187" w:rsidRPr="00425BFD" w:rsidRDefault="00EC2187" w:rsidP="00425BFD">
            <w:pPr>
              <w:widowControl w:val="0"/>
              <w:suppressAutoHyphens/>
              <w:ind w:right="-108"/>
              <w:rPr>
                <w:color w:val="000000"/>
                <w:sz w:val="21"/>
                <w:szCs w:val="21"/>
              </w:rPr>
            </w:pPr>
            <w:r w:rsidRPr="00425BFD">
              <w:rPr>
                <w:color w:val="000000"/>
                <w:sz w:val="21"/>
                <w:szCs w:val="21"/>
              </w:rPr>
              <w:t xml:space="preserve">с иными результатами </w:t>
            </w:r>
            <w:r w:rsidRPr="00425BFD">
              <w:rPr>
                <w:color w:val="000000"/>
                <w:sz w:val="21"/>
                <w:szCs w:val="21"/>
              </w:rPr>
              <w:br/>
              <w:t xml:space="preserve">и контрольными </w:t>
            </w:r>
            <w:r w:rsidRPr="00425BFD">
              <w:rPr>
                <w:color w:val="000000"/>
                <w:sz w:val="21"/>
                <w:szCs w:val="21"/>
              </w:rPr>
              <w:lastRenderedPageBreak/>
              <w:t>точками отсутствует</w:t>
            </w:r>
          </w:p>
        </w:tc>
        <w:tc>
          <w:tcPr>
            <w:tcW w:w="1134"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 xml:space="preserve">Саенко Л.М., директор МКУ «Центр </w:t>
            </w:r>
            <w:r w:rsidRPr="00425BFD">
              <w:rPr>
                <w:color w:val="000000"/>
                <w:sz w:val="21"/>
                <w:szCs w:val="21"/>
              </w:rPr>
              <w:lastRenderedPageBreak/>
              <w:t>бухгалтерского учета отрасли «Образование» Яковлевского муниципального округа»</w:t>
            </w:r>
          </w:p>
        </w:tc>
        <w:tc>
          <w:tcPr>
            <w:tcW w:w="1276"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lastRenderedPageBreak/>
              <w:t>-</w:t>
            </w:r>
          </w:p>
        </w:tc>
        <w:tc>
          <w:tcPr>
            <w:tcW w:w="851"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709" w:type="dxa"/>
            <w:shd w:val="clear" w:color="auto" w:fill="auto"/>
          </w:tcPr>
          <w:p w:rsidR="00EC2187" w:rsidRPr="00425BFD" w:rsidRDefault="00EC2187" w:rsidP="00425BFD">
            <w:pPr>
              <w:widowControl w:val="0"/>
              <w:suppressAutoHyphens/>
              <w:ind w:left="-108" w:right="-108"/>
              <w:jc w:val="center"/>
              <w:rPr>
                <w:color w:val="000000"/>
                <w:sz w:val="21"/>
                <w:szCs w:val="21"/>
              </w:rPr>
            </w:pPr>
            <w:r w:rsidRPr="00425BFD">
              <w:rPr>
                <w:color w:val="000000"/>
                <w:sz w:val="21"/>
                <w:szCs w:val="21"/>
              </w:rPr>
              <w:t>-</w:t>
            </w:r>
          </w:p>
        </w:tc>
        <w:tc>
          <w:tcPr>
            <w:tcW w:w="1132" w:type="dxa"/>
            <w:shd w:val="clear" w:color="auto" w:fill="auto"/>
          </w:tcPr>
          <w:p w:rsidR="00EC2187" w:rsidRPr="00425BFD" w:rsidRDefault="00EC2187" w:rsidP="00425BFD">
            <w:pPr>
              <w:widowControl w:val="0"/>
              <w:suppressAutoHyphens/>
              <w:jc w:val="center"/>
              <w:rPr>
                <w:bCs/>
                <w:color w:val="000000"/>
                <w:sz w:val="21"/>
                <w:szCs w:val="21"/>
              </w:rPr>
            </w:pPr>
            <w:r w:rsidRPr="00425BFD">
              <w:rPr>
                <w:bCs/>
                <w:color w:val="000000"/>
                <w:sz w:val="21"/>
                <w:szCs w:val="21"/>
              </w:rPr>
              <w:t>1 655,6</w:t>
            </w:r>
          </w:p>
        </w:tc>
        <w:tc>
          <w:tcPr>
            <w:tcW w:w="993" w:type="dxa"/>
            <w:shd w:val="clear" w:color="auto" w:fill="auto"/>
          </w:tcPr>
          <w:p w:rsidR="00EC2187" w:rsidRPr="00425BFD" w:rsidRDefault="00EC2187" w:rsidP="00425BFD">
            <w:pPr>
              <w:widowControl w:val="0"/>
              <w:suppressAutoHyphens/>
              <w:jc w:val="center"/>
              <w:rPr>
                <w:color w:val="000000"/>
                <w:sz w:val="21"/>
                <w:szCs w:val="21"/>
              </w:rPr>
            </w:pPr>
            <w:r w:rsidRPr="00425BFD">
              <w:rPr>
                <w:color w:val="000000"/>
                <w:sz w:val="21"/>
                <w:szCs w:val="21"/>
              </w:rPr>
              <w:t>Отчет о целевых расходах</w:t>
            </w: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color w:val="000000"/>
          <w:sz w:val="21"/>
          <w:szCs w:val="21"/>
          <w:lang w:eastAsia="zh-CN"/>
        </w:rPr>
      </w:pPr>
      <w:r>
        <w:rPr>
          <w:b/>
          <w:color w:val="000000"/>
          <w:sz w:val="21"/>
          <w:szCs w:val="21"/>
          <w:lang w:val="en-US"/>
        </w:rPr>
        <w:t>V</w:t>
      </w:r>
      <w:r>
        <w:rPr>
          <w:b/>
          <w:color w:val="000000"/>
          <w:sz w:val="21"/>
          <w:szCs w:val="21"/>
        </w:rPr>
        <w:t xml:space="preserve">. Паспорт </w:t>
      </w:r>
      <w:r>
        <w:rPr>
          <w:b/>
          <w:bCs/>
          <w:color w:val="000000"/>
          <w:sz w:val="21"/>
          <w:szCs w:val="21"/>
        </w:rPr>
        <w:t xml:space="preserve">регионального проекта «Поддержка семьи», входящего в национальный проект в 2027 году </w:t>
      </w:r>
      <w:r>
        <w:rPr>
          <w:color w:val="000000"/>
          <w:sz w:val="21"/>
          <w:szCs w:val="21"/>
          <w:lang w:eastAsia="zh-CN"/>
        </w:rPr>
        <w:t>(</w:t>
      </w:r>
      <w:r>
        <w:rPr>
          <w:b/>
          <w:color w:val="000000"/>
          <w:sz w:val="21"/>
          <w:szCs w:val="21"/>
          <w:lang w:eastAsia="zh-CN"/>
        </w:rPr>
        <w:t>региональный проект 3</w:t>
      </w:r>
      <w:r>
        <w:rPr>
          <w:color w:val="000000"/>
          <w:sz w:val="21"/>
          <w:szCs w:val="21"/>
          <w:lang w:eastAsia="zh-CN"/>
        </w:rPr>
        <w:t>)</w:t>
      </w:r>
    </w:p>
    <w:p w:rsidR="00EC2187" w:rsidRDefault="00EC2187" w:rsidP="00EC2187">
      <w:pPr>
        <w:tabs>
          <w:tab w:val="left" w:pos="1853"/>
        </w:tabs>
        <w:suppressAutoHyphens/>
        <w:rPr>
          <w:b/>
          <w:color w:val="000000"/>
          <w:sz w:val="21"/>
          <w:szCs w:val="21"/>
        </w:rPr>
      </w:pPr>
    </w:p>
    <w:p w:rsidR="00EC2187" w:rsidRDefault="00EC2187" w:rsidP="00EC2187">
      <w:pPr>
        <w:tabs>
          <w:tab w:val="left" w:pos="1853"/>
        </w:tabs>
        <w:suppressAutoHyphens/>
        <w:ind w:left="360"/>
        <w:jc w:val="center"/>
        <w:rPr>
          <w:b/>
          <w:color w:val="000000"/>
          <w:sz w:val="21"/>
          <w:szCs w:val="21"/>
        </w:rPr>
      </w:pPr>
      <w:r>
        <w:rPr>
          <w:b/>
          <w:color w:val="000000"/>
          <w:sz w:val="21"/>
          <w:szCs w:val="21"/>
        </w:rPr>
        <w:t>1. Общие положения</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18"/>
        <w:gridCol w:w="1984"/>
        <w:gridCol w:w="1701"/>
        <w:gridCol w:w="1562"/>
      </w:tblGrid>
      <w:tr w:rsidR="00EC2187" w:rsidTr="00425BFD">
        <w:tc>
          <w:tcPr>
            <w:tcW w:w="9496" w:type="dxa"/>
            <w:gridSpan w:val="2"/>
            <w:shd w:val="clear" w:color="auto" w:fill="auto"/>
          </w:tcPr>
          <w:p w:rsidR="00EC2187" w:rsidRPr="00425BFD" w:rsidRDefault="00EC2187" w:rsidP="00425BFD">
            <w:pPr>
              <w:tabs>
                <w:tab w:val="left" w:pos="1853"/>
              </w:tabs>
              <w:suppressAutoHyphens/>
              <w:jc w:val="center"/>
              <w:rPr>
                <w:b/>
                <w:bCs/>
                <w:color w:val="000000"/>
                <w:sz w:val="21"/>
                <w:szCs w:val="21"/>
              </w:rPr>
            </w:pPr>
            <w:r w:rsidRPr="00425BFD">
              <w:rPr>
                <w:b/>
                <w:color w:val="000000"/>
                <w:sz w:val="21"/>
                <w:szCs w:val="21"/>
              </w:rPr>
              <w:t xml:space="preserve">Краткое наименование регионального проекта </w:t>
            </w:r>
            <w:r w:rsidRPr="00425BFD">
              <w:rPr>
                <w:b/>
                <w:bCs/>
                <w:color w:val="000000"/>
                <w:sz w:val="21"/>
                <w:szCs w:val="21"/>
              </w:rPr>
              <w:t>«Поддержка семьи»</w:t>
            </w:r>
          </w:p>
          <w:p w:rsidR="00EC2187" w:rsidRPr="00425BFD" w:rsidRDefault="00EC2187" w:rsidP="00425BFD">
            <w:pPr>
              <w:tabs>
                <w:tab w:val="left" w:pos="1853"/>
              </w:tabs>
              <w:suppressAutoHyphens/>
              <w:jc w:val="center"/>
              <w:rPr>
                <w:b/>
                <w:color w:val="000000"/>
                <w:sz w:val="21"/>
                <w:szCs w:val="21"/>
              </w:rPr>
            </w:pPr>
            <w:r w:rsidRPr="00425BFD">
              <w:rPr>
                <w:color w:val="000000"/>
                <w:sz w:val="21"/>
                <w:szCs w:val="21"/>
                <w:lang w:eastAsia="zh-CN"/>
              </w:rPr>
              <w:t>(</w:t>
            </w:r>
            <w:r w:rsidRPr="00425BFD">
              <w:rPr>
                <w:b/>
                <w:color w:val="000000"/>
                <w:sz w:val="21"/>
                <w:szCs w:val="21"/>
                <w:lang w:eastAsia="zh-CN"/>
              </w:rPr>
              <w:t>региональный проект 3</w:t>
            </w:r>
            <w:r w:rsidRPr="00425BFD">
              <w:rPr>
                <w:color w:val="000000"/>
                <w:sz w:val="21"/>
                <w:szCs w:val="21"/>
                <w:lang w:eastAsia="zh-CN"/>
              </w:rPr>
              <w:t>)</w:t>
            </w:r>
          </w:p>
          <w:p w:rsidR="00EC2187" w:rsidRPr="00425BFD" w:rsidRDefault="00EC2187" w:rsidP="00425BFD">
            <w:pPr>
              <w:tabs>
                <w:tab w:val="left" w:pos="1853"/>
              </w:tabs>
              <w:suppressAutoHyphens/>
              <w:jc w:val="center"/>
              <w:rPr>
                <w:b/>
                <w:color w:val="000000"/>
                <w:sz w:val="21"/>
                <w:szCs w:val="21"/>
              </w:rPr>
            </w:pPr>
          </w:p>
        </w:tc>
        <w:tc>
          <w:tcPr>
            <w:tcW w:w="1984"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Срок</w:t>
            </w:r>
          </w:p>
          <w:p w:rsidR="00EC2187" w:rsidRPr="00425BFD" w:rsidRDefault="00EC2187" w:rsidP="00425BFD">
            <w:pPr>
              <w:tabs>
                <w:tab w:val="left" w:pos="1853"/>
              </w:tabs>
              <w:suppressAutoHyphens/>
              <w:jc w:val="center"/>
              <w:rPr>
                <w:b/>
                <w:color w:val="000000"/>
                <w:sz w:val="21"/>
                <w:szCs w:val="21"/>
                <w:vertAlign w:val="superscript"/>
              </w:rPr>
            </w:pPr>
            <w:r w:rsidRPr="00425BFD">
              <w:rPr>
                <w:b/>
                <w:color w:val="000000"/>
                <w:sz w:val="21"/>
                <w:szCs w:val="21"/>
              </w:rPr>
              <w:t>реализации проекта</w:t>
            </w:r>
          </w:p>
        </w:tc>
        <w:tc>
          <w:tcPr>
            <w:tcW w:w="1701"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Дата начала:</w:t>
            </w:r>
          </w:p>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01.01.2027</w:t>
            </w:r>
          </w:p>
        </w:tc>
        <w:tc>
          <w:tcPr>
            <w:tcW w:w="1562"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Дата окончания:</w:t>
            </w:r>
          </w:p>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31.12.2027</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Куратор регионального проекта 3</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Гричаникова Ирина Александровна</w:t>
            </w:r>
          </w:p>
        </w:tc>
        <w:tc>
          <w:tcPr>
            <w:tcW w:w="5247" w:type="dxa"/>
            <w:gridSpan w:val="3"/>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Заместитель главы администрации Яковлевского муниципального округа по социальной политике </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lastRenderedPageBreak/>
              <w:t>Заместитель руководителя регионального проекта 3</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Орехова Галина Александровна</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Заместитель руководителя управления образования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Администратор регионального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проекта 3</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Саенко Людмила Михайловна</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Директор МКУ «Центр бухгалтерского учета отрасли «Образование»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Соисполнители муниципальной программы </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Климов Александр Николаевич</w:t>
            </w:r>
          </w:p>
        </w:tc>
        <w:tc>
          <w:tcPr>
            <w:tcW w:w="5247" w:type="dxa"/>
            <w:gridSpan w:val="3"/>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Директор МБУ «Центр сопровождения развития образования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vertAlign w:val="superscript"/>
              </w:rPr>
            </w:pPr>
            <w:r w:rsidRPr="00425BFD">
              <w:rPr>
                <w:b/>
                <w:color w:val="000000"/>
                <w:sz w:val="21"/>
                <w:szCs w:val="21"/>
              </w:rPr>
              <w:t>Целевые группы</w:t>
            </w:r>
          </w:p>
        </w:tc>
        <w:tc>
          <w:tcPr>
            <w:tcW w:w="10065" w:type="dxa"/>
            <w:gridSpan w:val="4"/>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Воспитанники дошкольных образовательных организаций</w:t>
            </w:r>
          </w:p>
        </w:tc>
      </w:tr>
      <w:tr w:rsidR="00EC2187" w:rsidTr="00425BFD">
        <w:tc>
          <w:tcPr>
            <w:tcW w:w="4678" w:type="dxa"/>
            <w:vMerge w:val="restart"/>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Связь с государственными программами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Белгородской области</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Муниципальная программа Яковлевского муниципального округа </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Развитие образования Яковлевского муниципального округа </w:t>
            </w:r>
          </w:p>
        </w:tc>
      </w:tr>
      <w:tr w:rsidR="00EC2187" w:rsidTr="00425BFD">
        <w:tc>
          <w:tcPr>
            <w:tcW w:w="4678" w:type="dxa"/>
            <w:vMerge/>
            <w:shd w:val="clear" w:color="auto" w:fill="auto"/>
          </w:tcPr>
          <w:p w:rsidR="00EC2187" w:rsidRPr="00425BFD" w:rsidRDefault="00EC2187" w:rsidP="00425BFD">
            <w:pPr>
              <w:tabs>
                <w:tab w:val="left" w:pos="1853"/>
              </w:tabs>
              <w:suppressAutoHyphens/>
              <w:rPr>
                <w:b/>
                <w:color w:val="000000"/>
                <w:sz w:val="21"/>
                <w:szCs w:val="21"/>
              </w:rPr>
            </w:pP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Государственная программа Белгородской области </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Государственная программа Белгородской области «Развитие образования Белгородской области»</w:t>
            </w:r>
          </w:p>
        </w:tc>
      </w:tr>
    </w:tbl>
    <w:p w:rsidR="00EC2187" w:rsidRDefault="00EC2187" w:rsidP="00EC2187">
      <w:pPr>
        <w:pStyle w:val="4"/>
        <w:suppressAutoHyphens/>
        <w:spacing w:before="0" w:after="0"/>
        <w:rPr>
          <w:rFonts w:ascii="Times New Roman" w:hAnsi="Times New Roman"/>
          <w:color w:val="000000"/>
          <w:sz w:val="14"/>
          <w:szCs w:val="21"/>
        </w:rPr>
      </w:pPr>
    </w:p>
    <w:p w:rsidR="00EC2187" w:rsidRDefault="00EC2187" w:rsidP="00EC2187">
      <w:pPr>
        <w:pStyle w:val="4"/>
        <w:suppressAutoHyphens/>
        <w:spacing w:before="0" w:after="0"/>
        <w:ind w:left="393"/>
        <w:jc w:val="center"/>
        <w:rPr>
          <w:rFonts w:ascii="Times New Roman" w:hAnsi="Times New Roman"/>
          <w:color w:val="000000"/>
          <w:sz w:val="21"/>
          <w:szCs w:val="21"/>
        </w:rPr>
      </w:pPr>
      <w:r>
        <w:rPr>
          <w:rFonts w:ascii="Times New Roman" w:hAnsi="Times New Roman"/>
          <w:color w:val="000000"/>
          <w:sz w:val="21"/>
          <w:szCs w:val="21"/>
        </w:rPr>
        <w:t xml:space="preserve">2. Показатели регионального проекта </w:t>
      </w:r>
      <w:r>
        <w:rPr>
          <w:rFonts w:ascii="Times New Roman" w:hAnsi="Times New Roman"/>
          <w:bCs w:val="0"/>
          <w:color w:val="000000"/>
          <w:sz w:val="21"/>
          <w:szCs w:val="21"/>
        </w:rPr>
        <w:t>«Поддержка семьи»</w:t>
      </w:r>
    </w:p>
    <w:p w:rsidR="00EC2187" w:rsidRDefault="00EC2187" w:rsidP="00EC2187">
      <w:pPr>
        <w:suppressAutoHyphens/>
        <w:jc w:val="center"/>
        <w:rPr>
          <w:color w:val="000000"/>
          <w:sz w:val="14"/>
          <w:szCs w:val="21"/>
          <w:lang w:eastAsia="zh-CN"/>
        </w:rPr>
      </w:pPr>
    </w:p>
    <w:tbl>
      <w:tblPr>
        <w:tblW w:w="14601" w:type="dxa"/>
        <w:tblInd w:w="149" w:type="dxa"/>
        <w:tblLayout w:type="fixed"/>
        <w:tblCellMar>
          <w:left w:w="0" w:type="dxa"/>
          <w:right w:w="0" w:type="dxa"/>
        </w:tblCellMar>
        <w:tblLook w:val="04A0" w:firstRow="1" w:lastRow="0" w:firstColumn="1" w:lastColumn="0" w:noHBand="0" w:noVBand="1"/>
      </w:tblPr>
      <w:tblGrid>
        <w:gridCol w:w="694"/>
        <w:gridCol w:w="2567"/>
        <w:gridCol w:w="992"/>
        <w:gridCol w:w="850"/>
        <w:gridCol w:w="992"/>
        <w:gridCol w:w="992"/>
        <w:gridCol w:w="851"/>
        <w:gridCol w:w="851"/>
        <w:gridCol w:w="850"/>
        <w:gridCol w:w="851"/>
        <w:gridCol w:w="850"/>
        <w:gridCol w:w="993"/>
        <w:gridCol w:w="992"/>
        <w:gridCol w:w="1276"/>
      </w:tblGrid>
      <w:tr w:rsidR="00EC2187" w:rsidTr="00425BFD">
        <w:tc>
          <w:tcPr>
            <w:tcW w:w="6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 п/п</w:t>
            </w:r>
          </w:p>
        </w:tc>
        <w:tc>
          <w:tcPr>
            <w:tcW w:w="256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показателя/задачи</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Уровень показателя </w:t>
            </w:r>
          </w:p>
        </w:tc>
        <w:tc>
          <w:tcPr>
            <w:tcW w:w="85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Признак возрастания/убывания</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right="-161"/>
              <w:jc w:val="center"/>
              <w:textAlignment w:val="baseline"/>
              <w:rPr>
                <w:color w:val="000000"/>
                <w:sz w:val="21"/>
                <w:szCs w:val="21"/>
              </w:rPr>
            </w:pPr>
            <w:r>
              <w:rPr>
                <w:color w:val="000000"/>
                <w:sz w:val="21"/>
                <w:szCs w:val="21"/>
              </w:rPr>
              <w:t xml:space="preserve">Единица измерения </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538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годам</w:t>
            </w:r>
          </w:p>
        </w:tc>
        <w:tc>
          <w:tcPr>
            <w:tcW w:w="127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Нарастающий итог</w:t>
            </w:r>
          </w:p>
        </w:tc>
      </w:tr>
      <w:tr w:rsidR="00EC2187" w:rsidTr="00425BFD">
        <w:tc>
          <w:tcPr>
            <w:tcW w:w="69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56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0"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2028</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2029</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2030</w:t>
            </w:r>
          </w:p>
        </w:tc>
        <w:tc>
          <w:tcPr>
            <w:tcW w:w="1276"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3907"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1" w:right="-68"/>
              <w:jc w:val="center"/>
              <w:textAlignment w:val="baseline"/>
              <w:rPr>
                <w:b/>
                <w:color w:val="000000"/>
                <w:sz w:val="21"/>
                <w:szCs w:val="21"/>
              </w:rPr>
            </w:pPr>
            <w:r>
              <w:rPr>
                <w:b/>
                <w:color w:val="000000"/>
                <w:sz w:val="21"/>
                <w:szCs w:val="21"/>
              </w:rPr>
              <w:t>Задача 1. «</w:t>
            </w:r>
            <w:r>
              <w:rPr>
                <w:b/>
                <w:bCs/>
                <w:color w:val="000000"/>
                <w:sz w:val="21"/>
                <w:szCs w:val="21"/>
              </w:rPr>
              <w:t>Развитие системы дошкольного образования, обеспечивающий равный доступ населения к услугам дошкольных образовательных организаций</w:t>
            </w:r>
            <w:r>
              <w:rPr>
                <w:b/>
                <w:color w:val="000000"/>
                <w:sz w:val="21"/>
                <w:szCs w:val="21"/>
              </w:rPr>
              <w:t>»</w:t>
            </w: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 xml:space="preserve">РП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Прогрессирующий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1" w:right="-149"/>
              <w:jc w:val="center"/>
              <w:textAlignment w:val="baseline"/>
              <w:rPr>
                <w:color w:val="000000"/>
                <w:sz w:val="21"/>
                <w:szCs w:val="21"/>
              </w:rPr>
            </w:pPr>
            <w:r>
              <w:rPr>
                <w:color w:val="000000"/>
                <w:sz w:val="21"/>
                <w:szCs w:val="21"/>
              </w:rPr>
              <w:t xml:space="preserve">Нет </w:t>
            </w: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1" w:right="-149"/>
              <w:jc w:val="center"/>
              <w:textAlignment w:val="baseline"/>
              <w:rPr>
                <w:color w:val="000000"/>
                <w:sz w:val="21"/>
                <w:szCs w:val="21"/>
              </w:rPr>
            </w:pPr>
            <w:r>
              <w:rPr>
                <w:color w:val="000000"/>
                <w:sz w:val="21"/>
                <w:szCs w:val="21"/>
              </w:rPr>
              <w:t>14</w:t>
            </w: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технологическим оборудованием и мебелью от общего количества общеобразовательных организаций капитально отремонтированных</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1" w:right="-149"/>
              <w:jc w:val="center"/>
              <w:textAlignment w:val="baseline"/>
              <w:rPr>
                <w:color w:val="000000"/>
                <w:sz w:val="21"/>
                <w:szCs w:val="21"/>
              </w:rPr>
            </w:pPr>
          </w:p>
        </w:tc>
      </w:tr>
    </w:tbl>
    <w:p w:rsidR="00EC2187" w:rsidRDefault="00EC2187" w:rsidP="00EC2187">
      <w:pPr>
        <w:pStyle w:val="4"/>
        <w:shd w:val="clear" w:color="auto" w:fill="FFFFFF"/>
        <w:suppressAutoHyphens/>
        <w:spacing w:before="0" w:after="0"/>
        <w:textAlignment w:val="baseline"/>
        <w:rPr>
          <w:rFonts w:ascii="Times New Roman" w:hAnsi="Times New Roman"/>
          <w:color w:val="000000"/>
          <w:sz w:val="21"/>
          <w:szCs w:val="21"/>
        </w:rPr>
      </w:pP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 xml:space="preserve">3. Мероприятия (результаты) регионального проекта </w:t>
      </w:r>
      <w:r>
        <w:rPr>
          <w:rFonts w:ascii="Times New Roman" w:hAnsi="Times New Roman"/>
          <w:bCs w:val="0"/>
          <w:color w:val="000000"/>
          <w:sz w:val="21"/>
          <w:szCs w:val="21"/>
        </w:rPr>
        <w:t>«Поддержка семьи»</w:t>
      </w:r>
    </w:p>
    <w:p w:rsidR="00EC2187" w:rsidRDefault="00EC2187" w:rsidP="00EC2187">
      <w:pPr>
        <w:rPr>
          <w:color w:val="000000"/>
          <w:sz w:val="24"/>
          <w:szCs w:val="21"/>
          <w:lang w:eastAsia="zh-CN"/>
        </w:rPr>
      </w:pPr>
    </w:p>
    <w:tbl>
      <w:tblPr>
        <w:tblW w:w="146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855"/>
        <w:gridCol w:w="1276"/>
        <w:gridCol w:w="708"/>
        <w:gridCol w:w="847"/>
        <w:gridCol w:w="846"/>
        <w:gridCol w:w="858"/>
        <w:gridCol w:w="850"/>
        <w:gridCol w:w="851"/>
        <w:gridCol w:w="850"/>
        <w:gridCol w:w="851"/>
        <w:gridCol w:w="858"/>
        <w:gridCol w:w="974"/>
        <w:gridCol w:w="836"/>
        <w:gridCol w:w="1444"/>
      </w:tblGrid>
      <w:tr w:rsidR="00EC2187" w:rsidTr="00425BFD">
        <w:trPr>
          <w:trHeight w:val="521"/>
        </w:trPr>
        <w:tc>
          <w:tcPr>
            <w:tcW w:w="709"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 п/п</w:t>
            </w:r>
          </w:p>
        </w:tc>
        <w:tc>
          <w:tcPr>
            <w:tcW w:w="1855"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 xml:space="preserve">Наименование мероприятия </w:t>
            </w:r>
          </w:p>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(результата)</w:t>
            </w:r>
          </w:p>
        </w:tc>
        <w:tc>
          <w:tcPr>
            <w:tcW w:w="1276" w:type="dxa"/>
            <w:vMerge w:val="restart"/>
            <w:shd w:val="clear" w:color="auto" w:fill="FFFFFF"/>
            <w:tcMar>
              <w:top w:w="0" w:type="dxa"/>
              <w:left w:w="149" w:type="dxa"/>
              <w:bottom w:w="0" w:type="dxa"/>
              <w:right w:w="149" w:type="dxa"/>
            </w:tcMar>
            <w:hideMark/>
          </w:tcPr>
          <w:p w:rsidR="00EC2187" w:rsidRDefault="00EC2187" w:rsidP="00425BFD">
            <w:pPr>
              <w:tabs>
                <w:tab w:val="left" w:pos="1853"/>
              </w:tabs>
              <w:suppressAutoHyphens/>
              <w:ind w:left="-102" w:right="-106"/>
              <w:jc w:val="center"/>
              <w:rPr>
                <w:color w:val="000000"/>
                <w:sz w:val="21"/>
                <w:szCs w:val="21"/>
              </w:rPr>
            </w:pPr>
            <w:r>
              <w:rPr>
                <w:color w:val="000000"/>
                <w:sz w:val="21"/>
                <w:szCs w:val="21"/>
              </w:rPr>
              <w:t xml:space="preserve">Наименование структурных элементов муниципальных программ вместе </w:t>
            </w:r>
          </w:p>
          <w:p w:rsidR="00EC2187" w:rsidRDefault="00EC2187" w:rsidP="00425BFD">
            <w:pPr>
              <w:tabs>
                <w:tab w:val="left" w:pos="1853"/>
              </w:tabs>
              <w:suppressAutoHyphens/>
              <w:ind w:left="-102" w:right="-106"/>
              <w:jc w:val="center"/>
              <w:rPr>
                <w:color w:val="000000"/>
                <w:sz w:val="21"/>
                <w:szCs w:val="21"/>
              </w:rPr>
            </w:pPr>
            <w:r>
              <w:rPr>
                <w:color w:val="000000"/>
                <w:sz w:val="21"/>
                <w:szCs w:val="21"/>
              </w:rPr>
              <w:t>с наименова</w:t>
            </w:r>
          </w:p>
          <w:p w:rsidR="00EC2187" w:rsidRDefault="00EC2187" w:rsidP="00425BFD">
            <w:pPr>
              <w:tabs>
                <w:tab w:val="left" w:pos="1853"/>
              </w:tabs>
              <w:suppressAutoHyphens/>
              <w:ind w:left="-102" w:right="-106"/>
              <w:jc w:val="center"/>
              <w:rPr>
                <w:color w:val="000000"/>
                <w:sz w:val="21"/>
                <w:szCs w:val="21"/>
              </w:rPr>
            </w:pPr>
            <w:r>
              <w:rPr>
                <w:color w:val="000000"/>
                <w:sz w:val="21"/>
                <w:szCs w:val="21"/>
              </w:rPr>
              <w:t>нием муниципаль</w:t>
            </w:r>
          </w:p>
          <w:p w:rsidR="00EC2187" w:rsidRDefault="00EC2187" w:rsidP="00425BFD">
            <w:pPr>
              <w:pStyle w:val="formattext"/>
              <w:tabs>
                <w:tab w:val="left" w:pos="853"/>
              </w:tabs>
              <w:suppressAutoHyphens/>
              <w:spacing w:before="0" w:beforeAutospacing="0" w:after="0" w:afterAutospacing="0"/>
              <w:ind w:left="-149" w:right="-161"/>
              <w:jc w:val="center"/>
              <w:textAlignment w:val="baseline"/>
              <w:rPr>
                <w:color w:val="000000"/>
                <w:sz w:val="21"/>
                <w:szCs w:val="21"/>
              </w:rPr>
            </w:pPr>
            <w:r>
              <w:rPr>
                <w:color w:val="000000"/>
                <w:sz w:val="21"/>
                <w:szCs w:val="21"/>
              </w:rPr>
              <w:t>ной программы</w:t>
            </w:r>
          </w:p>
        </w:tc>
        <w:tc>
          <w:tcPr>
            <w:tcW w:w="708"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0"/>
              <w:jc w:val="center"/>
              <w:textAlignment w:val="baseline"/>
              <w:rPr>
                <w:color w:val="000000"/>
                <w:sz w:val="21"/>
                <w:szCs w:val="21"/>
              </w:rPr>
            </w:pPr>
            <w:r>
              <w:rPr>
                <w:color w:val="000000"/>
                <w:sz w:val="21"/>
                <w:szCs w:val="21"/>
              </w:rPr>
              <w:t>Единица измерения</w:t>
            </w:r>
          </w:p>
        </w:tc>
        <w:tc>
          <w:tcPr>
            <w:tcW w:w="1693"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62"/>
              <w:jc w:val="center"/>
              <w:textAlignment w:val="baseline"/>
              <w:rPr>
                <w:color w:val="000000"/>
                <w:sz w:val="21"/>
                <w:szCs w:val="21"/>
              </w:rPr>
            </w:pPr>
            <w:r>
              <w:rPr>
                <w:color w:val="000000"/>
                <w:sz w:val="21"/>
                <w:szCs w:val="21"/>
              </w:rPr>
              <w:t>Базовое значение</w:t>
            </w:r>
          </w:p>
        </w:tc>
        <w:tc>
          <w:tcPr>
            <w:tcW w:w="5118" w:type="dxa"/>
            <w:gridSpan w:val="6"/>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6" w:right="-149"/>
              <w:jc w:val="center"/>
              <w:textAlignment w:val="baseline"/>
              <w:rPr>
                <w:color w:val="000000"/>
                <w:sz w:val="21"/>
                <w:szCs w:val="21"/>
              </w:rPr>
            </w:pPr>
            <w:r>
              <w:rPr>
                <w:color w:val="000000"/>
                <w:sz w:val="21"/>
                <w:szCs w:val="21"/>
              </w:rPr>
              <w:t>Значения мероприятия (результата), параметра характеристики мероприятия (результата) по годам</w:t>
            </w:r>
          </w:p>
        </w:tc>
        <w:tc>
          <w:tcPr>
            <w:tcW w:w="974" w:type="dxa"/>
            <w:vMerge w:val="restart"/>
            <w:shd w:val="clear" w:color="auto" w:fill="FFFFFF"/>
          </w:tcPr>
          <w:p w:rsidR="00EC2187" w:rsidRDefault="00EC2187" w:rsidP="00425BFD">
            <w:pPr>
              <w:pStyle w:val="formattext"/>
              <w:suppressAutoHyphens/>
              <w:spacing w:before="0" w:beforeAutospacing="0" w:after="0" w:afterAutospacing="0" w:line="216" w:lineRule="auto"/>
              <w:ind w:right="129"/>
              <w:jc w:val="center"/>
              <w:textAlignment w:val="baseline"/>
              <w:rPr>
                <w:color w:val="000000"/>
                <w:sz w:val="21"/>
                <w:szCs w:val="21"/>
              </w:rPr>
            </w:pPr>
            <w:r>
              <w:rPr>
                <w:color w:val="000000"/>
                <w:sz w:val="21"/>
                <w:szCs w:val="21"/>
              </w:rPr>
              <w:t>Тип мероприятия (результата)</w:t>
            </w:r>
          </w:p>
        </w:tc>
        <w:tc>
          <w:tcPr>
            <w:tcW w:w="836" w:type="dxa"/>
            <w:vMerge w:val="restart"/>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color w:val="000000"/>
                <w:sz w:val="21"/>
                <w:szCs w:val="21"/>
              </w:rPr>
              <w:t>Уровень мероприятия</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(результата)</w:t>
            </w:r>
          </w:p>
        </w:tc>
        <w:tc>
          <w:tcPr>
            <w:tcW w:w="1444"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Связь с показателями регионального проекта</w:t>
            </w:r>
          </w:p>
        </w:tc>
      </w:tr>
      <w:tr w:rsidR="00EC2187" w:rsidTr="00425BFD">
        <w:tc>
          <w:tcPr>
            <w:tcW w:w="709"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855"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708"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4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4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2028</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2029</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2030</w:t>
            </w:r>
          </w:p>
        </w:tc>
        <w:tc>
          <w:tcPr>
            <w:tcW w:w="974" w:type="dxa"/>
            <w:vMerge/>
            <w:shd w:val="clear" w:color="auto" w:fill="FFFFFF"/>
          </w:tcPr>
          <w:p w:rsidR="00EC2187" w:rsidRDefault="00EC2187" w:rsidP="00425BFD">
            <w:pPr>
              <w:suppressAutoHyphens/>
              <w:spacing w:line="216" w:lineRule="auto"/>
              <w:rPr>
                <w:color w:val="000000"/>
                <w:sz w:val="21"/>
                <w:szCs w:val="21"/>
              </w:rPr>
            </w:pPr>
          </w:p>
        </w:tc>
        <w:tc>
          <w:tcPr>
            <w:tcW w:w="836" w:type="dxa"/>
            <w:vMerge/>
            <w:shd w:val="clear" w:color="auto" w:fill="FFFFFF"/>
          </w:tcPr>
          <w:p w:rsidR="00EC2187" w:rsidRDefault="00EC2187" w:rsidP="00425BFD">
            <w:pPr>
              <w:suppressAutoHyphens/>
              <w:spacing w:line="216" w:lineRule="auto"/>
              <w:rPr>
                <w:color w:val="000000"/>
                <w:sz w:val="21"/>
                <w:szCs w:val="21"/>
              </w:rPr>
            </w:pPr>
          </w:p>
        </w:tc>
        <w:tc>
          <w:tcPr>
            <w:tcW w:w="1444"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230"/>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855"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27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84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4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974"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836"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c>
          <w:tcPr>
            <w:tcW w:w="1444"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w:t>
            </w:r>
          </w:p>
        </w:tc>
      </w:tr>
      <w:tr w:rsidR="00EC2187" w:rsidTr="00425BFD">
        <w:trPr>
          <w:trHeight w:val="384"/>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r>
              <w:rPr>
                <w:color w:val="000000"/>
                <w:sz w:val="21"/>
                <w:szCs w:val="21"/>
              </w:rPr>
              <w:t>1.1.</w:t>
            </w:r>
          </w:p>
        </w:tc>
        <w:tc>
          <w:tcPr>
            <w:tcW w:w="1855"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 w:right="-149"/>
              <w:textAlignment w:val="baseline"/>
              <w:rPr>
                <w:color w:val="000000"/>
                <w:sz w:val="21"/>
                <w:szCs w:val="21"/>
              </w:rPr>
            </w:pPr>
            <w:r>
              <w:rPr>
                <w:bCs/>
                <w:color w:val="000000"/>
                <w:sz w:val="21"/>
                <w:szCs w:val="21"/>
              </w:rPr>
              <w:t>Проведение процедур по заключению контрактов, закупке и поставке современного оборудования и мебели</w:t>
            </w:r>
          </w:p>
        </w:tc>
        <w:tc>
          <w:tcPr>
            <w:tcW w:w="127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r>
              <w:rPr>
                <w:color w:val="000000"/>
                <w:sz w:val="21"/>
                <w:szCs w:val="21"/>
              </w:rPr>
              <w:t>-</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r>
              <w:rPr>
                <w:color w:val="000000"/>
                <w:sz w:val="21"/>
                <w:szCs w:val="21"/>
              </w:rPr>
              <w:t>Процент</w:t>
            </w:r>
          </w:p>
        </w:tc>
        <w:tc>
          <w:tcPr>
            <w:tcW w:w="84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74" w:type="dxa"/>
            <w:shd w:val="clear" w:color="auto" w:fill="FFFFFF"/>
          </w:tcPr>
          <w:p w:rsidR="00EC2187" w:rsidRDefault="00EC2187" w:rsidP="00425BFD">
            <w:pPr>
              <w:pStyle w:val="formattext"/>
              <w:suppressAutoHyphens/>
              <w:spacing w:before="0" w:beforeAutospacing="0" w:after="0" w:afterAutospacing="0" w:line="216" w:lineRule="auto"/>
              <w:ind w:left="135" w:right="-12"/>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135" w:right="-12"/>
              <w:textAlignment w:val="baseline"/>
              <w:rPr>
                <w:color w:val="000000"/>
                <w:sz w:val="21"/>
                <w:szCs w:val="21"/>
              </w:rPr>
            </w:pPr>
            <w:r>
              <w:rPr>
                <w:color w:val="000000"/>
                <w:sz w:val="21"/>
                <w:szCs w:val="21"/>
              </w:rPr>
              <w:t>Приобретение оборудования и мебели</w:t>
            </w:r>
          </w:p>
        </w:tc>
        <w:tc>
          <w:tcPr>
            <w:tcW w:w="836" w:type="dxa"/>
            <w:shd w:val="clear" w:color="auto" w:fill="FFFFFF"/>
          </w:tcPr>
          <w:p w:rsidR="00EC2187" w:rsidRDefault="00EC2187" w:rsidP="00425BFD">
            <w:pPr>
              <w:pStyle w:val="formattext"/>
              <w:suppressAutoHyphens/>
              <w:spacing w:before="0" w:beforeAutospacing="0" w:after="0" w:afterAutospacing="0" w:line="216" w:lineRule="auto"/>
              <w:ind w:left="127" w:right="-149"/>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127" w:right="-149"/>
              <w:textAlignment w:val="baseline"/>
              <w:rPr>
                <w:color w:val="000000"/>
                <w:sz w:val="21"/>
                <w:szCs w:val="21"/>
              </w:rPr>
            </w:pPr>
            <w:r>
              <w:rPr>
                <w:color w:val="000000"/>
                <w:sz w:val="21"/>
                <w:szCs w:val="21"/>
              </w:rPr>
              <w:t>РП</w:t>
            </w:r>
          </w:p>
        </w:tc>
        <w:tc>
          <w:tcPr>
            <w:tcW w:w="1444"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3" w:right="-7"/>
              <w:textAlignment w:val="baseline"/>
              <w:rPr>
                <w:color w:val="000000"/>
                <w:sz w:val="21"/>
                <w:szCs w:val="21"/>
              </w:rPr>
            </w:pPr>
            <w:r>
              <w:rPr>
                <w:color w:val="000000"/>
                <w:sz w:val="21"/>
                <w:szCs w:val="21"/>
              </w:rPr>
              <w:t xml:space="preserve">Доля общеобразовательных организаций, оснащенных учебным, технологическим оборудованием и мебелью после капитального ремонта, от общего </w:t>
            </w:r>
          </w:p>
        </w:tc>
      </w:tr>
      <w:tr w:rsidR="00EC2187" w:rsidTr="00425BFD">
        <w:trPr>
          <w:trHeight w:val="384"/>
        </w:trPr>
        <w:tc>
          <w:tcPr>
            <w:tcW w:w="709"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r>
              <w:rPr>
                <w:color w:val="000000"/>
                <w:sz w:val="21"/>
                <w:szCs w:val="21"/>
              </w:rPr>
              <w:t>1</w:t>
            </w:r>
          </w:p>
        </w:tc>
        <w:tc>
          <w:tcPr>
            <w:tcW w:w="1855"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8" w:right="-149"/>
              <w:jc w:val="center"/>
              <w:textAlignment w:val="baseline"/>
              <w:rPr>
                <w:bCs/>
                <w:color w:val="000000"/>
                <w:sz w:val="21"/>
                <w:szCs w:val="21"/>
              </w:rPr>
            </w:pPr>
            <w:r>
              <w:rPr>
                <w:color w:val="000000"/>
                <w:sz w:val="21"/>
                <w:szCs w:val="21"/>
              </w:rPr>
              <w:t>2</w:t>
            </w:r>
          </w:p>
        </w:tc>
        <w:tc>
          <w:tcPr>
            <w:tcW w:w="127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r>
              <w:rPr>
                <w:color w:val="000000"/>
                <w:sz w:val="21"/>
                <w:szCs w:val="21"/>
              </w:rPr>
              <w:t>3</w:t>
            </w:r>
          </w:p>
        </w:tc>
        <w:tc>
          <w:tcPr>
            <w:tcW w:w="70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r>
              <w:rPr>
                <w:color w:val="000000"/>
                <w:sz w:val="21"/>
                <w:szCs w:val="21"/>
              </w:rPr>
              <w:t>4</w:t>
            </w:r>
          </w:p>
        </w:tc>
        <w:tc>
          <w:tcPr>
            <w:tcW w:w="847"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4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974" w:type="dxa"/>
            <w:shd w:val="clear" w:color="auto" w:fill="FFFFFF"/>
          </w:tcPr>
          <w:p w:rsidR="00EC2187" w:rsidRDefault="00EC2187" w:rsidP="00425BFD">
            <w:pPr>
              <w:pStyle w:val="formattext"/>
              <w:suppressAutoHyphens/>
              <w:spacing w:before="0" w:beforeAutospacing="0" w:after="0" w:afterAutospacing="0" w:line="216" w:lineRule="auto"/>
              <w:ind w:left="135" w:right="-12"/>
              <w:jc w:val="center"/>
              <w:textAlignment w:val="baseline"/>
              <w:rPr>
                <w:color w:val="000000"/>
                <w:sz w:val="21"/>
                <w:szCs w:val="21"/>
              </w:rPr>
            </w:pPr>
            <w:r>
              <w:rPr>
                <w:color w:val="000000"/>
                <w:sz w:val="21"/>
                <w:szCs w:val="21"/>
              </w:rPr>
              <w:t>13</w:t>
            </w:r>
          </w:p>
        </w:tc>
        <w:tc>
          <w:tcPr>
            <w:tcW w:w="836" w:type="dxa"/>
            <w:shd w:val="clear" w:color="auto" w:fill="FFFFFF"/>
          </w:tcPr>
          <w:p w:rsidR="00EC2187" w:rsidRDefault="00EC2187" w:rsidP="00425BFD">
            <w:pPr>
              <w:pStyle w:val="formattext"/>
              <w:suppressAutoHyphens/>
              <w:spacing w:before="0" w:beforeAutospacing="0" w:after="0" w:afterAutospacing="0" w:line="216" w:lineRule="auto"/>
              <w:ind w:left="127" w:right="-149"/>
              <w:jc w:val="center"/>
              <w:textAlignment w:val="baseline"/>
              <w:rPr>
                <w:color w:val="000000"/>
                <w:sz w:val="21"/>
                <w:szCs w:val="21"/>
              </w:rPr>
            </w:pPr>
            <w:r>
              <w:rPr>
                <w:color w:val="000000"/>
                <w:sz w:val="21"/>
                <w:szCs w:val="21"/>
              </w:rPr>
              <w:t>14</w:t>
            </w:r>
          </w:p>
        </w:tc>
        <w:tc>
          <w:tcPr>
            <w:tcW w:w="1444"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3" w:right="-7"/>
              <w:jc w:val="center"/>
              <w:textAlignment w:val="baseline"/>
              <w:rPr>
                <w:color w:val="000000"/>
                <w:sz w:val="21"/>
                <w:szCs w:val="21"/>
              </w:rPr>
            </w:pPr>
            <w:r>
              <w:rPr>
                <w:color w:val="000000"/>
                <w:sz w:val="21"/>
                <w:szCs w:val="21"/>
              </w:rPr>
              <w:t>15</w:t>
            </w:r>
          </w:p>
        </w:tc>
      </w:tr>
      <w:tr w:rsidR="00EC2187" w:rsidTr="00425BFD">
        <w:trPr>
          <w:trHeight w:val="384"/>
        </w:trPr>
        <w:tc>
          <w:tcPr>
            <w:tcW w:w="709"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p>
        </w:tc>
        <w:tc>
          <w:tcPr>
            <w:tcW w:w="1855"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8" w:right="-149"/>
              <w:jc w:val="center"/>
              <w:textAlignment w:val="baseline"/>
              <w:rPr>
                <w:color w:val="000000"/>
                <w:sz w:val="21"/>
                <w:szCs w:val="21"/>
              </w:rPr>
            </w:pPr>
          </w:p>
        </w:tc>
        <w:tc>
          <w:tcPr>
            <w:tcW w:w="127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p>
        </w:tc>
        <w:tc>
          <w:tcPr>
            <w:tcW w:w="70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p>
        </w:tc>
        <w:tc>
          <w:tcPr>
            <w:tcW w:w="847"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74" w:type="dxa"/>
            <w:shd w:val="clear" w:color="auto" w:fill="FFFFFF"/>
          </w:tcPr>
          <w:p w:rsidR="00EC2187" w:rsidRDefault="00EC2187" w:rsidP="00425BFD">
            <w:pPr>
              <w:pStyle w:val="formattext"/>
              <w:suppressAutoHyphens/>
              <w:spacing w:before="0" w:beforeAutospacing="0" w:after="0" w:afterAutospacing="0" w:line="216" w:lineRule="auto"/>
              <w:ind w:left="135" w:right="-12"/>
              <w:jc w:val="center"/>
              <w:textAlignment w:val="baseline"/>
              <w:rPr>
                <w:color w:val="000000"/>
                <w:sz w:val="21"/>
                <w:szCs w:val="21"/>
              </w:rPr>
            </w:pPr>
          </w:p>
        </w:tc>
        <w:tc>
          <w:tcPr>
            <w:tcW w:w="836" w:type="dxa"/>
            <w:shd w:val="clear" w:color="auto" w:fill="FFFFFF"/>
          </w:tcPr>
          <w:p w:rsidR="00EC2187" w:rsidRDefault="00EC2187" w:rsidP="00425BFD">
            <w:pPr>
              <w:pStyle w:val="formattext"/>
              <w:suppressAutoHyphens/>
              <w:spacing w:before="0" w:beforeAutospacing="0" w:after="0" w:afterAutospacing="0" w:line="216" w:lineRule="auto"/>
              <w:ind w:left="127" w:right="-149"/>
              <w:jc w:val="center"/>
              <w:textAlignment w:val="baseline"/>
              <w:rPr>
                <w:color w:val="000000"/>
                <w:sz w:val="21"/>
                <w:szCs w:val="21"/>
              </w:rPr>
            </w:pPr>
          </w:p>
        </w:tc>
        <w:tc>
          <w:tcPr>
            <w:tcW w:w="1444"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3" w:right="-7"/>
              <w:textAlignment w:val="baseline"/>
              <w:rPr>
                <w:color w:val="000000"/>
                <w:sz w:val="21"/>
                <w:szCs w:val="21"/>
              </w:rPr>
            </w:pPr>
            <w:r>
              <w:rPr>
                <w:color w:val="000000"/>
                <w:sz w:val="21"/>
                <w:szCs w:val="21"/>
              </w:rPr>
              <w:t xml:space="preserve">количества требующих оснащения учебным, технологическим оборудованием и мебелью от общего количества общеобразовательных </w:t>
            </w:r>
            <w:r>
              <w:rPr>
                <w:color w:val="000000"/>
                <w:sz w:val="21"/>
                <w:szCs w:val="21"/>
              </w:rPr>
              <w:lastRenderedPageBreak/>
              <w:t>организаций капитально отремонтированных</w:t>
            </w:r>
          </w:p>
        </w:tc>
      </w:tr>
      <w:tr w:rsidR="00EC2187" w:rsidTr="00425BFD">
        <w:trPr>
          <w:trHeight w:val="384"/>
        </w:trPr>
        <w:tc>
          <w:tcPr>
            <w:tcW w:w="709"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r>
              <w:rPr>
                <w:color w:val="000000"/>
                <w:sz w:val="21"/>
                <w:szCs w:val="21"/>
              </w:rPr>
              <w:lastRenderedPageBreak/>
              <w:t>1.1.1</w:t>
            </w:r>
          </w:p>
        </w:tc>
        <w:tc>
          <w:tcPr>
            <w:tcW w:w="13904" w:type="dxa"/>
            <w:gridSpan w:val="14"/>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Воспитанники дошкольных образовательных организаций Яковлевского муниципального округа посещают обновленные современные детские сады</w:t>
            </w: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4. Финансовое обеспечение реализации регионального проекта «</w:t>
      </w:r>
      <w:r>
        <w:rPr>
          <w:b/>
          <w:bCs/>
          <w:color w:val="000000"/>
          <w:sz w:val="21"/>
          <w:szCs w:val="21"/>
        </w:rPr>
        <w:t>Поддержка семьи»</w:t>
      </w:r>
    </w:p>
    <w:tbl>
      <w:tblPr>
        <w:tblW w:w="14587" w:type="dxa"/>
        <w:tblInd w:w="108" w:type="dxa"/>
        <w:tblLayout w:type="fixed"/>
        <w:tblLook w:val="04A0" w:firstRow="1" w:lastRow="0" w:firstColumn="1" w:lastColumn="0" w:noHBand="0" w:noVBand="1"/>
      </w:tblPr>
      <w:tblGrid>
        <w:gridCol w:w="738"/>
        <w:gridCol w:w="5925"/>
        <w:gridCol w:w="1289"/>
        <w:gridCol w:w="1081"/>
        <w:gridCol w:w="788"/>
        <w:gridCol w:w="1107"/>
        <w:gridCol w:w="851"/>
        <w:gridCol w:w="850"/>
        <w:gridCol w:w="851"/>
        <w:gridCol w:w="1107"/>
      </w:tblGrid>
      <w:tr w:rsidR="00EC2187" w:rsidTr="00425BFD">
        <w:trPr>
          <w:trHeight w:val="660"/>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п/п </w:t>
            </w:r>
          </w:p>
        </w:tc>
        <w:tc>
          <w:tcPr>
            <w:tcW w:w="5925"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Код бюджетной классификации</w:t>
            </w:r>
          </w:p>
        </w:tc>
        <w:tc>
          <w:tcPr>
            <w:tcW w:w="6635" w:type="dxa"/>
            <w:gridSpan w:val="7"/>
            <w:tcBorders>
              <w:top w:val="single" w:sz="4" w:space="0" w:color="auto"/>
              <w:left w:val="nil"/>
              <w:bottom w:val="single" w:sz="4" w:space="0" w:color="auto"/>
              <w:right w:val="single" w:sz="4" w:space="0" w:color="000000"/>
            </w:tcBorders>
            <w:vAlign w:val="center"/>
            <w:hideMark/>
          </w:tcPr>
          <w:p w:rsidR="00EC2187" w:rsidRDefault="00EC2187" w:rsidP="00425BFD">
            <w:pPr>
              <w:jc w:val="center"/>
              <w:rPr>
                <w:bCs/>
                <w:color w:val="000000"/>
                <w:sz w:val="21"/>
                <w:szCs w:val="21"/>
              </w:rPr>
            </w:pPr>
            <w:r>
              <w:rPr>
                <w:bCs/>
                <w:color w:val="000000"/>
                <w:sz w:val="21"/>
                <w:szCs w:val="21"/>
              </w:rPr>
              <w:t xml:space="preserve">Объем финансового обеспечения по годам реализации, </w:t>
            </w:r>
          </w:p>
          <w:p w:rsidR="00EC2187" w:rsidRDefault="00EC2187" w:rsidP="00425BFD">
            <w:pPr>
              <w:jc w:val="center"/>
              <w:rPr>
                <w:bCs/>
                <w:color w:val="000000"/>
                <w:sz w:val="21"/>
                <w:szCs w:val="21"/>
              </w:rPr>
            </w:pPr>
            <w:r>
              <w:rPr>
                <w:bCs/>
                <w:color w:val="000000"/>
                <w:sz w:val="21"/>
                <w:szCs w:val="21"/>
              </w:rPr>
              <w:t>тыс. рублей</w:t>
            </w:r>
          </w:p>
        </w:tc>
      </w:tr>
      <w:tr w:rsidR="00EC2187" w:rsidTr="00425BFD">
        <w:trPr>
          <w:trHeight w:val="294"/>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25"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08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2025</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2026</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2027</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2028</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2029</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2030</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Всего</w:t>
            </w:r>
          </w:p>
        </w:tc>
      </w:tr>
      <w:tr w:rsidR="00EC2187" w:rsidTr="00425BFD">
        <w:trPr>
          <w:trHeight w:val="75"/>
        </w:trPr>
        <w:tc>
          <w:tcPr>
            <w:tcW w:w="738" w:type="dxa"/>
            <w:tcBorders>
              <w:top w:val="nil"/>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w:t>
            </w:r>
          </w:p>
        </w:tc>
        <w:tc>
          <w:tcPr>
            <w:tcW w:w="5925"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w:t>
            </w:r>
          </w:p>
        </w:tc>
        <w:tc>
          <w:tcPr>
            <w:tcW w:w="1289"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3</w:t>
            </w:r>
          </w:p>
        </w:tc>
        <w:tc>
          <w:tcPr>
            <w:tcW w:w="108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5</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6</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7</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8</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9</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173"/>
        </w:trPr>
        <w:tc>
          <w:tcPr>
            <w:tcW w:w="738" w:type="dxa"/>
            <w:tcBorders>
              <w:top w:val="nil"/>
              <w:left w:val="single" w:sz="4" w:space="0" w:color="auto"/>
              <w:bottom w:val="single" w:sz="4" w:space="0" w:color="auto"/>
              <w:right w:val="single" w:sz="4" w:space="0" w:color="auto"/>
            </w:tcBorders>
            <w:vAlign w:val="center"/>
          </w:tcPr>
          <w:p w:rsidR="00EC2187" w:rsidRDefault="00EC2187" w:rsidP="00425BFD">
            <w:pPr>
              <w:rPr>
                <w:color w:val="000000"/>
                <w:sz w:val="21"/>
                <w:szCs w:val="21"/>
                <w:highlight w:val="yellow"/>
              </w:rPr>
            </w:pPr>
          </w:p>
        </w:tc>
        <w:tc>
          <w:tcPr>
            <w:tcW w:w="13849" w:type="dxa"/>
            <w:gridSpan w:val="9"/>
            <w:tcBorders>
              <w:top w:val="single" w:sz="4" w:space="0" w:color="auto"/>
              <w:left w:val="nil"/>
              <w:bottom w:val="single" w:sz="4" w:space="0" w:color="auto"/>
              <w:right w:val="single" w:sz="4" w:space="0" w:color="auto"/>
            </w:tcBorders>
            <w:vAlign w:val="center"/>
          </w:tcPr>
          <w:p w:rsidR="00EC2187" w:rsidRDefault="00EC2187" w:rsidP="00425BFD">
            <w:pPr>
              <w:pStyle w:val="formattext"/>
              <w:suppressAutoHyphens/>
              <w:spacing w:before="0" w:beforeAutospacing="0" w:after="0" w:afterAutospacing="0" w:line="216" w:lineRule="auto"/>
              <w:ind w:right="-68"/>
              <w:jc w:val="center"/>
              <w:textAlignment w:val="baseline"/>
              <w:rPr>
                <w:color w:val="000000"/>
                <w:sz w:val="21"/>
                <w:szCs w:val="21"/>
                <w:highlight w:val="yellow"/>
              </w:rPr>
            </w:pPr>
            <w:r>
              <w:rPr>
                <w:b/>
                <w:color w:val="000000"/>
                <w:sz w:val="21"/>
                <w:szCs w:val="21"/>
              </w:rPr>
              <w:t>Задача 1</w:t>
            </w:r>
            <w:r>
              <w:rPr>
                <w:color w:val="000000"/>
                <w:sz w:val="21"/>
                <w:szCs w:val="21"/>
              </w:rPr>
              <w:t>. «</w:t>
            </w:r>
            <w:r>
              <w:rPr>
                <w:b/>
                <w:bCs/>
                <w:color w:val="000000"/>
                <w:sz w:val="21"/>
                <w:szCs w:val="21"/>
              </w:rPr>
              <w:t>Оснащение дошкольных образовательных организаций</w:t>
            </w:r>
            <w:r>
              <w:rPr>
                <w:b/>
                <w:color w:val="000000"/>
                <w:sz w:val="21"/>
                <w:szCs w:val="21"/>
              </w:rPr>
              <w:t xml:space="preserve"> современным оборудованием и мебелью»</w:t>
            </w:r>
          </w:p>
        </w:tc>
      </w:tr>
      <w:tr w:rsidR="00EC2187" w:rsidTr="00425BFD">
        <w:trPr>
          <w:trHeight w:val="353"/>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1.1.</w:t>
            </w:r>
          </w:p>
        </w:tc>
        <w:tc>
          <w:tcPr>
            <w:tcW w:w="5925" w:type="dxa"/>
            <w:tcBorders>
              <w:top w:val="single" w:sz="4" w:space="0" w:color="auto"/>
              <w:left w:val="nil"/>
              <w:bottom w:val="single" w:sz="4" w:space="0" w:color="auto"/>
              <w:right w:val="single" w:sz="4" w:space="0" w:color="auto"/>
            </w:tcBorders>
            <w:vAlign w:val="center"/>
            <w:hideMark/>
          </w:tcPr>
          <w:p w:rsidR="00EC2187" w:rsidRDefault="00EC2187" w:rsidP="00425BFD">
            <w:pPr>
              <w:rPr>
                <w:bCs/>
                <w:color w:val="000000"/>
                <w:sz w:val="21"/>
                <w:szCs w:val="21"/>
              </w:rPr>
            </w:pPr>
            <w:r>
              <w:rPr>
                <w:bCs/>
                <w:color w:val="000000"/>
                <w:sz w:val="21"/>
                <w:szCs w:val="21"/>
              </w:rPr>
              <w:t xml:space="preserve">Региональный проект </w:t>
            </w:r>
            <w:r>
              <w:rPr>
                <w:b/>
                <w:color w:val="000000"/>
                <w:sz w:val="21"/>
                <w:szCs w:val="21"/>
              </w:rPr>
              <w:t>«</w:t>
            </w:r>
            <w:r>
              <w:rPr>
                <w:bCs/>
                <w:color w:val="000000"/>
                <w:sz w:val="21"/>
                <w:szCs w:val="21"/>
              </w:rPr>
              <w:t>Поддержка семьи</w:t>
            </w:r>
            <w:r>
              <w:rPr>
                <w:b/>
                <w:bCs/>
                <w:color w:val="000000"/>
                <w:sz w:val="21"/>
                <w:szCs w:val="21"/>
              </w:rPr>
              <w:t>»</w:t>
            </w:r>
            <w:r>
              <w:rPr>
                <w:bCs/>
                <w:color w:val="000000"/>
                <w:sz w:val="21"/>
                <w:szCs w:val="21"/>
              </w:rPr>
              <w:t xml:space="preserve"> (всего), в том числе:</w:t>
            </w:r>
          </w:p>
        </w:tc>
        <w:tc>
          <w:tcPr>
            <w:tcW w:w="1289" w:type="dxa"/>
            <w:vMerge w:val="restart"/>
            <w:tcBorders>
              <w:top w:val="single" w:sz="4" w:space="0" w:color="auto"/>
              <w:left w:val="single" w:sz="4" w:space="0" w:color="auto"/>
              <w:bottom w:val="single" w:sz="4" w:space="0" w:color="auto"/>
              <w:right w:val="single" w:sz="4" w:space="0" w:color="auto"/>
            </w:tcBorders>
            <w:hideMark/>
          </w:tcPr>
          <w:p w:rsidR="00EC2187" w:rsidRDefault="00EC2187" w:rsidP="00425BFD">
            <w:pPr>
              <w:jc w:val="center"/>
              <w:rPr>
                <w:bCs/>
                <w:color w:val="000000"/>
                <w:sz w:val="21"/>
                <w:szCs w:val="21"/>
                <w:highlight w:val="yellow"/>
              </w:rPr>
            </w:pPr>
            <w:r>
              <w:rPr>
                <w:bCs/>
                <w:color w:val="000000"/>
                <w:sz w:val="21"/>
                <w:szCs w:val="21"/>
              </w:rPr>
              <w:t>021Я1</w:t>
            </w:r>
          </w:p>
        </w:tc>
        <w:tc>
          <w:tcPr>
            <w:tcW w:w="108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0,0</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c>
          <w:tcPr>
            <w:tcW w:w="1107"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9671,2</w:t>
            </w: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110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9671,2</w:t>
            </w:r>
          </w:p>
        </w:tc>
      </w:tr>
      <w:tr w:rsidR="00EC2187" w:rsidTr="00425BFD">
        <w:trPr>
          <w:trHeight w:val="132"/>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25"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федеральный бюджет</w:t>
            </w: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 xml:space="preserve"> </w:t>
            </w:r>
          </w:p>
        </w:tc>
        <w:tc>
          <w:tcPr>
            <w:tcW w:w="1107"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8 000,0</w:t>
            </w: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110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8 000,0</w:t>
            </w:r>
          </w:p>
        </w:tc>
      </w:tr>
      <w:tr w:rsidR="00EC2187" w:rsidTr="00425BFD">
        <w:trPr>
          <w:trHeight w:val="264"/>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25"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областной бюджет</w:t>
            </w: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r>
              <w:rPr>
                <w:color w:val="000000"/>
                <w:sz w:val="21"/>
                <w:szCs w:val="21"/>
              </w:rPr>
              <w:t xml:space="preserve"> </w:t>
            </w:r>
          </w:p>
        </w:tc>
        <w:tc>
          <w:tcPr>
            <w:tcW w:w="1107"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1 090,9</w:t>
            </w: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110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1 090,9</w:t>
            </w:r>
          </w:p>
        </w:tc>
      </w:tr>
      <w:tr w:rsidR="00EC2187" w:rsidTr="00425BFD">
        <w:trPr>
          <w:trHeight w:val="126"/>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бюджет муниципального округа</w:t>
            </w: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r>
              <w:rPr>
                <w:color w:val="000000"/>
                <w:sz w:val="21"/>
                <w:szCs w:val="21"/>
              </w:rPr>
              <w:t>0,0</w:t>
            </w:r>
          </w:p>
        </w:tc>
        <w:tc>
          <w:tcPr>
            <w:tcW w:w="1107"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580,3</w:t>
            </w:r>
          </w:p>
        </w:tc>
        <w:tc>
          <w:tcPr>
            <w:tcW w:w="851"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r>
              <w:rPr>
                <w:color w:val="000000"/>
                <w:sz w:val="21"/>
                <w:szCs w:val="21"/>
              </w:rPr>
              <w:t>0,0</w:t>
            </w:r>
          </w:p>
        </w:tc>
        <w:tc>
          <w:tcPr>
            <w:tcW w:w="850"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r>
              <w:rPr>
                <w:color w:val="000000"/>
                <w:sz w:val="21"/>
                <w:szCs w:val="21"/>
              </w:rPr>
              <w:t>0,0</w:t>
            </w:r>
          </w:p>
        </w:tc>
        <w:tc>
          <w:tcPr>
            <w:tcW w:w="851"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r>
              <w:rPr>
                <w:color w:val="000000"/>
                <w:sz w:val="21"/>
                <w:szCs w:val="21"/>
              </w:rPr>
              <w:t>0,0</w:t>
            </w:r>
          </w:p>
        </w:tc>
        <w:tc>
          <w:tcPr>
            <w:tcW w:w="1107"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580,3</w:t>
            </w:r>
          </w:p>
        </w:tc>
      </w:tr>
      <w:tr w:rsidR="00EC2187" w:rsidTr="00425BFD">
        <w:trPr>
          <w:trHeight w:val="409"/>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25"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внебюджетные источники</w:t>
            </w: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788"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1107"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558"/>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25"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p w:rsidR="00EC2187" w:rsidRDefault="00EC2187" w:rsidP="00425BFD">
            <w:pPr>
              <w:rPr>
                <w:color w:val="000000"/>
                <w:sz w:val="21"/>
                <w:szCs w:val="21"/>
              </w:rPr>
            </w:pPr>
          </w:p>
          <w:p w:rsidR="00EC2187" w:rsidRDefault="00EC2187" w:rsidP="00425BFD">
            <w:pPr>
              <w:rPr>
                <w:color w:val="000000"/>
                <w:sz w:val="21"/>
                <w:szCs w:val="21"/>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788"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850"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p>
        </w:tc>
        <w:tc>
          <w:tcPr>
            <w:tcW w:w="1107"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65"/>
        </w:trPr>
        <w:tc>
          <w:tcPr>
            <w:tcW w:w="738"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1</w:t>
            </w:r>
          </w:p>
        </w:tc>
        <w:tc>
          <w:tcPr>
            <w:tcW w:w="5925"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2</w:t>
            </w:r>
          </w:p>
        </w:tc>
        <w:tc>
          <w:tcPr>
            <w:tcW w:w="1289"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3</w:t>
            </w:r>
          </w:p>
        </w:tc>
        <w:tc>
          <w:tcPr>
            <w:tcW w:w="108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4</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5</w:t>
            </w:r>
          </w:p>
        </w:tc>
        <w:tc>
          <w:tcPr>
            <w:tcW w:w="1107"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6</w:t>
            </w: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7</w:t>
            </w: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8</w:t>
            </w: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9</w:t>
            </w:r>
          </w:p>
        </w:tc>
        <w:tc>
          <w:tcPr>
            <w:tcW w:w="1107"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991"/>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1.2.</w:t>
            </w:r>
          </w:p>
        </w:tc>
        <w:tc>
          <w:tcPr>
            <w:tcW w:w="5925" w:type="dxa"/>
            <w:tcBorders>
              <w:top w:val="single" w:sz="4" w:space="0" w:color="auto"/>
              <w:left w:val="nil"/>
              <w:bottom w:val="single" w:sz="4" w:space="0" w:color="auto"/>
              <w:right w:val="single" w:sz="4" w:space="0" w:color="auto"/>
            </w:tcBorders>
            <w:vAlign w:val="center"/>
            <w:hideMark/>
          </w:tcPr>
          <w:p w:rsidR="00EC2187" w:rsidRDefault="00EC2187" w:rsidP="00425BFD">
            <w:pPr>
              <w:rPr>
                <w:bCs/>
                <w:color w:val="000000"/>
                <w:sz w:val="21"/>
                <w:szCs w:val="21"/>
              </w:rPr>
            </w:pPr>
            <w:r>
              <w:rPr>
                <w:bCs/>
                <w:color w:val="000000"/>
                <w:sz w:val="21"/>
                <w:szCs w:val="21"/>
              </w:rPr>
              <w:t>Оснащены образовательные организации, осуществляющие образовательную деятельность по образовательным программам дошкольного образования (Предоставление субсидий бюджетным, автономным учреждениям и иным некоммерческим организациям)</w:t>
            </w:r>
          </w:p>
        </w:tc>
        <w:tc>
          <w:tcPr>
            <w:tcW w:w="1289" w:type="dxa"/>
            <w:vMerge w:val="restart"/>
            <w:tcBorders>
              <w:top w:val="single" w:sz="4" w:space="0" w:color="auto"/>
              <w:left w:val="single" w:sz="4" w:space="0" w:color="auto"/>
              <w:bottom w:val="single" w:sz="4" w:space="0" w:color="auto"/>
              <w:right w:val="single" w:sz="4" w:space="0" w:color="auto"/>
            </w:tcBorders>
            <w:hideMark/>
          </w:tcPr>
          <w:p w:rsidR="00EC2187" w:rsidRDefault="00EC2187" w:rsidP="00425BFD">
            <w:pPr>
              <w:jc w:val="center"/>
              <w:rPr>
                <w:bCs/>
                <w:color w:val="000000"/>
                <w:sz w:val="21"/>
                <w:szCs w:val="21"/>
                <w:highlight w:val="yellow"/>
              </w:rPr>
            </w:pPr>
            <w:r>
              <w:rPr>
                <w:bCs/>
                <w:color w:val="000000"/>
                <w:sz w:val="21"/>
                <w:szCs w:val="21"/>
              </w:rPr>
              <w:t>871 0701 021Я153151 600</w:t>
            </w:r>
          </w:p>
        </w:tc>
        <w:tc>
          <w:tcPr>
            <w:tcW w:w="108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0,0</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c>
          <w:tcPr>
            <w:tcW w:w="1107"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9 671,2</w:t>
            </w: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c>
          <w:tcPr>
            <w:tcW w:w="110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9 671,2</w:t>
            </w:r>
          </w:p>
        </w:tc>
      </w:tr>
      <w:tr w:rsidR="00EC2187" w:rsidTr="00425BFD">
        <w:trPr>
          <w:trHeight w:val="401"/>
        </w:trPr>
        <w:tc>
          <w:tcPr>
            <w:tcW w:w="73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5925"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федеральный бюджет</w:t>
            </w: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10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8 000,0</w:t>
            </w: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8 000,0</w:t>
            </w:r>
          </w:p>
        </w:tc>
      </w:tr>
      <w:tr w:rsidR="00EC2187" w:rsidTr="00425BFD">
        <w:trPr>
          <w:trHeight w:val="421"/>
        </w:trPr>
        <w:tc>
          <w:tcPr>
            <w:tcW w:w="738" w:type="dxa"/>
            <w:vMerge/>
            <w:tcBorders>
              <w:top w:val="nil"/>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5925" w:type="dxa"/>
            <w:tcBorders>
              <w:top w:val="nil"/>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областной бюджет</w:t>
            </w:r>
          </w:p>
        </w:tc>
        <w:tc>
          <w:tcPr>
            <w:tcW w:w="1289" w:type="dxa"/>
            <w:vMerge/>
            <w:tcBorders>
              <w:top w:val="nil"/>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1 090,9</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1 090,9</w:t>
            </w:r>
          </w:p>
        </w:tc>
      </w:tr>
      <w:tr w:rsidR="00EC2187" w:rsidTr="00425BFD">
        <w:trPr>
          <w:trHeight w:val="413"/>
        </w:trPr>
        <w:tc>
          <w:tcPr>
            <w:tcW w:w="738" w:type="dxa"/>
            <w:vMerge/>
            <w:tcBorders>
              <w:top w:val="nil"/>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5925" w:type="dxa"/>
            <w:tcBorders>
              <w:top w:val="nil"/>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бюджет муниципального округа</w:t>
            </w:r>
          </w:p>
        </w:tc>
        <w:tc>
          <w:tcPr>
            <w:tcW w:w="1289" w:type="dxa"/>
            <w:vMerge/>
            <w:tcBorders>
              <w:top w:val="nil"/>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highlight w:val="yellow"/>
              </w:rPr>
            </w:pPr>
          </w:p>
        </w:tc>
        <w:tc>
          <w:tcPr>
            <w:tcW w:w="108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580,3</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nil"/>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580,3</w:t>
            </w:r>
          </w:p>
        </w:tc>
      </w:tr>
      <w:tr w:rsidR="00EC2187" w:rsidTr="00425BFD">
        <w:trPr>
          <w:trHeight w:val="406"/>
        </w:trPr>
        <w:tc>
          <w:tcPr>
            <w:tcW w:w="738" w:type="dxa"/>
            <w:vMerge/>
            <w:tcBorders>
              <w:top w:val="nil"/>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highlight w:val="yellow"/>
              </w:rPr>
            </w:pPr>
          </w:p>
        </w:tc>
        <w:tc>
          <w:tcPr>
            <w:tcW w:w="5925" w:type="dxa"/>
            <w:tcBorders>
              <w:top w:val="nil"/>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внебюджетные источники</w:t>
            </w:r>
          </w:p>
        </w:tc>
        <w:tc>
          <w:tcPr>
            <w:tcW w:w="1289" w:type="dxa"/>
            <w:vMerge/>
            <w:tcBorders>
              <w:top w:val="nil"/>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rPr>
            </w:pPr>
          </w:p>
        </w:tc>
        <w:tc>
          <w:tcPr>
            <w:tcW w:w="108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1107" w:type="dxa"/>
            <w:tcBorders>
              <w:top w:val="nil"/>
              <w:left w:val="nil"/>
              <w:bottom w:val="single" w:sz="4" w:space="0" w:color="auto"/>
              <w:right w:val="single" w:sz="4" w:space="0" w:color="auto"/>
            </w:tcBorders>
            <w:vAlign w:val="center"/>
          </w:tcPr>
          <w:p w:rsidR="00EC2187" w:rsidRDefault="00EC2187" w:rsidP="00425BFD">
            <w:pPr>
              <w:jc w:val="center"/>
              <w:rPr>
                <w:bCs/>
                <w:color w:val="000000"/>
                <w:sz w:val="21"/>
                <w:szCs w:val="21"/>
              </w:rPr>
            </w:pPr>
            <w:r>
              <w:rPr>
                <w:bCs/>
                <w:color w:val="000000"/>
                <w:sz w:val="21"/>
                <w:szCs w:val="21"/>
              </w:rPr>
              <w:t>0,0</w:t>
            </w:r>
          </w:p>
        </w:tc>
      </w:tr>
    </w:tbl>
    <w:p w:rsidR="00EC2187" w:rsidRDefault="00EC2187" w:rsidP="00EC2187">
      <w:pPr>
        <w:suppressAutoHyphens/>
        <w:jc w:val="center"/>
        <w:rPr>
          <w:b/>
          <w:color w:val="000000"/>
          <w:sz w:val="21"/>
          <w:szCs w:val="21"/>
        </w:rPr>
      </w:pPr>
      <w:r>
        <w:rPr>
          <w:b/>
          <w:color w:val="000000"/>
          <w:sz w:val="21"/>
          <w:szCs w:val="21"/>
        </w:rPr>
        <w:t xml:space="preserve">5. План реализации регионального проекта </w:t>
      </w:r>
      <w:r>
        <w:rPr>
          <w:b/>
          <w:bCs/>
          <w:color w:val="000000"/>
          <w:sz w:val="21"/>
          <w:szCs w:val="21"/>
        </w:rPr>
        <w:t>«Поддержка семьи»</w:t>
      </w: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3004"/>
        <w:gridCol w:w="992"/>
        <w:gridCol w:w="851"/>
        <w:gridCol w:w="850"/>
        <w:gridCol w:w="851"/>
        <w:gridCol w:w="1730"/>
        <w:gridCol w:w="821"/>
        <w:gridCol w:w="743"/>
        <w:gridCol w:w="35"/>
        <w:gridCol w:w="711"/>
        <w:gridCol w:w="1065"/>
        <w:gridCol w:w="2240"/>
      </w:tblGrid>
      <w:tr w:rsidR="00EC2187" w:rsidTr="00425BFD">
        <w:trPr>
          <w:trHeight w:val="461"/>
        </w:trPr>
        <w:tc>
          <w:tcPr>
            <w:tcW w:w="708" w:type="dxa"/>
            <w:vMerge w:val="restart"/>
            <w:tcBorders>
              <w:top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п/п</w:t>
            </w:r>
          </w:p>
        </w:tc>
        <w:tc>
          <w:tcPr>
            <w:tcW w:w="3004" w:type="dxa"/>
            <w:vMerge w:val="restart"/>
            <w:tcBorders>
              <w:top w:val="single" w:sz="4" w:space="0" w:color="auto"/>
              <w:left w:val="nil"/>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Наименование мероприятия (результата), объекта мероприятия (результата), контрольной точки</w:t>
            </w:r>
          </w:p>
        </w:tc>
        <w:tc>
          <w:tcPr>
            <w:tcW w:w="1843" w:type="dxa"/>
            <w:gridSpan w:val="2"/>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Срок реализации</w:t>
            </w:r>
          </w:p>
        </w:tc>
        <w:tc>
          <w:tcPr>
            <w:tcW w:w="1701" w:type="dxa"/>
            <w:gridSpan w:val="2"/>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Взаимосвязь</w:t>
            </w:r>
          </w:p>
        </w:tc>
        <w:tc>
          <w:tcPr>
            <w:tcW w:w="1730" w:type="dxa"/>
            <w:vMerge w:val="restart"/>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Ответственный исполнитель</w:t>
            </w:r>
          </w:p>
        </w:tc>
        <w:tc>
          <w:tcPr>
            <w:tcW w:w="821" w:type="dxa"/>
            <w:vMerge w:val="restart"/>
            <w:tcBorders>
              <w:top w:val="single" w:sz="4" w:space="0" w:color="auto"/>
              <w:left w:val="single" w:sz="4" w:space="0" w:color="auto"/>
              <w:right w:val="single" w:sz="4" w:space="0" w:color="auto"/>
            </w:tcBorders>
          </w:tcPr>
          <w:p w:rsidR="00EC2187" w:rsidRDefault="00EC2187" w:rsidP="00425BFD">
            <w:pPr>
              <w:widowControl w:val="0"/>
              <w:suppressAutoHyphens/>
              <w:jc w:val="center"/>
              <w:rPr>
                <w:color w:val="000000"/>
                <w:sz w:val="21"/>
                <w:szCs w:val="21"/>
              </w:rPr>
            </w:pPr>
            <w:r>
              <w:rPr>
                <w:color w:val="000000"/>
                <w:sz w:val="21"/>
                <w:szCs w:val="21"/>
              </w:rPr>
              <w:t xml:space="preserve">Адрес объекта </w:t>
            </w:r>
          </w:p>
          <w:p w:rsidR="00EC2187" w:rsidRDefault="00EC2187" w:rsidP="00425BFD">
            <w:pPr>
              <w:widowControl w:val="0"/>
              <w:suppressAutoHyphens/>
              <w:rPr>
                <w:color w:val="000000"/>
                <w:sz w:val="21"/>
                <w:szCs w:val="21"/>
              </w:rPr>
            </w:pPr>
            <w:r>
              <w:rPr>
                <w:color w:val="000000"/>
                <w:sz w:val="21"/>
                <w:szCs w:val="21"/>
              </w:rPr>
              <w:t xml:space="preserve">(в соответствии </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с ФС)</w:t>
            </w:r>
          </w:p>
        </w:tc>
        <w:tc>
          <w:tcPr>
            <w:tcW w:w="1489" w:type="dxa"/>
            <w:gridSpan w:val="3"/>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Мощность объекта</w:t>
            </w:r>
          </w:p>
        </w:tc>
        <w:tc>
          <w:tcPr>
            <w:tcW w:w="1065" w:type="dxa"/>
            <w:vMerge w:val="restart"/>
            <w:tcBorders>
              <w:top w:val="single" w:sz="4" w:space="0" w:color="auto"/>
              <w:left w:val="single" w:sz="4" w:space="0" w:color="auto"/>
              <w:right w:val="single" w:sz="4" w:space="0" w:color="auto"/>
            </w:tcBorders>
          </w:tcPr>
          <w:p w:rsidR="00EC2187" w:rsidRDefault="00EC2187" w:rsidP="00425BFD">
            <w:pPr>
              <w:widowControl w:val="0"/>
              <w:suppressAutoHyphens/>
              <w:jc w:val="center"/>
              <w:rPr>
                <w:color w:val="000000"/>
                <w:sz w:val="21"/>
                <w:szCs w:val="21"/>
              </w:rPr>
            </w:pPr>
            <w:r>
              <w:rPr>
                <w:color w:val="000000"/>
                <w:sz w:val="21"/>
                <w:szCs w:val="21"/>
              </w:rPr>
              <w:t>Объем финансового обеспечения</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ИА</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(тыс. руб.)</w:t>
            </w:r>
          </w:p>
        </w:tc>
        <w:tc>
          <w:tcPr>
            <w:tcW w:w="2240" w:type="dxa"/>
            <w:vMerge w:val="restart"/>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Вид подтверждающего документа</w:t>
            </w:r>
          </w:p>
        </w:tc>
      </w:tr>
      <w:tr w:rsidR="00EC2187" w:rsidTr="00425BFD">
        <w:trPr>
          <w:trHeight w:val="461"/>
        </w:trPr>
        <w:tc>
          <w:tcPr>
            <w:tcW w:w="708" w:type="dxa"/>
            <w:vMerge/>
            <w:tcBorders>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3004" w:type="dxa"/>
            <w:vMerge/>
            <w:tcBorders>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начало</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окончание</w:t>
            </w:r>
          </w:p>
        </w:tc>
        <w:tc>
          <w:tcPr>
            <w:tcW w:w="850"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предшественники</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ind w:left="-675" w:firstLine="746"/>
              <w:jc w:val="right"/>
              <w:rPr>
                <w:rFonts w:ascii="Times New Roman" w:hAnsi="Times New Roman" w:cs="Times New Roman"/>
                <w:color w:val="000000"/>
                <w:sz w:val="21"/>
                <w:szCs w:val="21"/>
              </w:rPr>
            </w:pPr>
            <w:r>
              <w:rPr>
                <w:rFonts w:ascii="Times New Roman" w:hAnsi="Times New Roman" w:cs="Times New Roman"/>
                <w:color w:val="000000"/>
                <w:sz w:val="21"/>
                <w:szCs w:val="21"/>
              </w:rPr>
              <w:t>последователи</w:t>
            </w:r>
          </w:p>
        </w:tc>
        <w:tc>
          <w:tcPr>
            <w:tcW w:w="1730" w:type="dxa"/>
            <w:vMerge/>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821" w:type="dxa"/>
            <w:vMerge/>
            <w:tcBorders>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778" w:type="dxa"/>
            <w:gridSpan w:val="2"/>
            <w:tcBorders>
              <w:top w:val="single" w:sz="4" w:space="0" w:color="auto"/>
              <w:left w:val="single" w:sz="4" w:space="0" w:color="auto"/>
              <w:bottom w:val="single" w:sz="4" w:space="0" w:color="auto"/>
              <w:right w:val="single" w:sz="4" w:space="0" w:color="auto"/>
            </w:tcBorders>
          </w:tcPr>
          <w:p w:rsidR="00EC2187" w:rsidRDefault="00EC2187" w:rsidP="00425BFD">
            <w:pPr>
              <w:widowControl w:val="0"/>
              <w:suppressAutoHyphens/>
              <w:ind w:left="-108" w:right="-108"/>
              <w:jc w:val="center"/>
              <w:rPr>
                <w:color w:val="000000"/>
                <w:sz w:val="21"/>
                <w:szCs w:val="21"/>
              </w:rPr>
            </w:pPr>
            <w:r>
              <w:rPr>
                <w:color w:val="000000"/>
                <w:sz w:val="21"/>
                <w:szCs w:val="21"/>
              </w:rPr>
              <w:t xml:space="preserve">ед. изм. </w:t>
            </w:r>
          </w:p>
        </w:tc>
        <w:tc>
          <w:tcPr>
            <w:tcW w:w="711" w:type="dxa"/>
            <w:tcBorders>
              <w:top w:val="single" w:sz="4" w:space="0" w:color="auto"/>
              <w:left w:val="single" w:sz="4" w:space="0" w:color="auto"/>
              <w:bottom w:val="single" w:sz="4" w:space="0" w:color="auto"/>
              <w:right w:val="single" w:sz="4" w:space="0" w:color="auto"/>
            </w:tcBorders>
          </w:tcPr>
          <w:p w:rsidR="00EC2187" w:rsidRDefault="00EC2187" w:rsidP="00425BFD">
            <w:pPr>
              <w:widowControl w:val="0"/>
              <w:suppressAutoHyphens/>
              <w:ind w:left="-108" w:right="-108"/>
              <w:jc w:val="center"/>
              <w:rPr>
                <w:color w:val="000000"/>
                <w:sz w:val="21"/>
                <w:szCs w:val="21"/>
              </w:rPr>
            </w:pPr>
            <w:r>
              <w:rPr>
                <w:color w:val="000000"/>
                <w:sz w:val="21"/>
                <w:szCs w:val="21"/>
              </w:rPr>
              <w:t>значе</w:t>
            </w:r>
          </w:p>
          <w:p w:rsidR="00EC2187" w:rsidRDefault="00EC2187" w:rsidP="00425BFD">
            <w:pPr>
              <w:widowControl w:val="0"/>
              <w:suppressAutoHyphens/>
              <w:jc w:val="center"/>
              <w:rPr>
                <w:color w:val="000000"/>
                <w:sz w:val="21"/>
                <w:szCs w:val="21"/>
              </w:rPr>
            </w:pPr>
            <w:r>
              <w:rPr>
                <w:color w:val="000000"/>
                <w:sz w:val="21"/>
                <w:szCs w:val="21"/>
              </w:rPr>
              <w:t>ние</w:t>
            </w:r>
          </w:p>
        </w:tc>
        <w:tc>
          <w:tcPr>
            <w:tcW w:w="1065" w:type="dxa"/>
            <w:vMerge/>
            <w:tcBorders>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2240" w:type="dxa"/>
            <w:vMerge/>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r>
      <w:tr w:rsidR="00EC2187" w:rsidTr="00425BFD">
        <w:tc>
          <w:tcPr>
            <w:tcW w:w="708"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3004" w:type="dxa"/>
            <w:tcBorders>
              <w:top w:val="nil"/>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992" w:type="dxa"/>
            <w:tcBorders>
              <w:top w:val="nil"/>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850"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85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730"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8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778" w:type="dxa"/>
            <w:gridSpan w:val="2"/>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71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065"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2240" w:type="dxa"/>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r>
      <w:tr w:rsidR="00EC2187" w:rsidTr="00425BFD">
        <w:tc>
          <w:tcPr>
            <w:tcW w:w="708" w:type="dxa"/>
            <w:tcBorders>
              <w:top w:val="single" w:sz="4" w:space="0" w:color="auto"/>
              <w:bottom w:val="single" w:sz="4" w:space="0" w:color="auto"/>
              <w:right w:val="single" w:sz="4" w:space="0" w:color="auto"/>
            </w:tcBorders>
          </w:tcPr>
          <w:p w:rsidR="00EC2187" w:rsidRDefault="00EC2187" w:rsidP="00425BFD">
            <w:pPr>
              <w:pStyle w:val="ae"/>
              <w:tabs>
                <w:tab w:val="left" w:pos="447"/>
              </w:tabs>
              <w:suppressAutoHyphens/>
              <w:ind w:left="360"/>
              <w:jc w:val="left"/>
              <w:rPr>
                <w:rFonts w:ascii="Times New Roman" w:hAnsi="Times New Roman" w:cs="Times New Roman"/>
                <w:color w:val="000000"/>
                <w:sz w:val="21"/>
                <w:szCs w:val="21"/>
              </w:rPr>
            </w:pPr>
          </w:p>
        </w:tc>
        <w:tc>
          <w:tcPr>
            <w:tcW w:w="13893" w:type="dxa"/>
            <w:gridSpan w:val="12"/>
            <w:tcBorders>
              <w:top w:val="nil"/>
              <w:left w:val="nil"/>
              <w:bottom w:val="single" w:sz="4" w:space="0" w:color="auto"/>
            </w:tcBorders>
          </w:tcPr>
          <w:p w:rsidR="00EC2187" w:rsidRDefault="00EC2187" w:rsidP="00425BFD">
            <w:pPr>
              <w:pStyle w:val="formattext"/>
              <w:suppressAutoHyphens/>
              <w:spacing w:before="0" w:beforeAutospacing="0" w:after="0" w:afterAutospacing="0"/>
              <w:ind w:left="-62" w:right="-68"/>
              <w:jc w:val="center"/>
              <w:textAlignment w:val="baseline"/>
              <w:rPr>
                <w:color w:val="000000"/>
                <w:sz w:val="21"/>
                <w:szCs w:val="21"/>
              </w:rPr>
            </w:pPr>
            <w:r>
              <w:rPr>
                <w:b/>
                <w:color w:val="000000"/>
                <w:sz w:val="21"/>
                <w:szCs w:val="21"/>
              </w:rPr>
              <w:t>Задача 1.</w:t>
            </w:r>
            <w:r>
              <w:rPr>
                <w:color w:val="000000"/>
                <w:sz w:val="21"/>
                <w:szCs w:val="21"/>
              </w:rPr>
              <w:t xml:space="preserve"> «</w:t>
            </w:r>
            <w:r>
              <w:rPr>
                <w:b/>
                <w:bCs/>
                <w:color w:val="000000"/>
                <w:sz w:val="21"/>
                <w:szCs w:val="21"/>
              </w:rPr>
              <w:t>Оснащение дошкольных образовательных организаций</w:t>
            </w:r>
            <w:r>
              <w:rPr>
                <w:b/>
                <w:color w:val="000000"/>
                <w:sz w:val="21"/>
                <w:szCs w:val="21"/>
              </w:rPr>
              <w:t xml:space="preserve"> современным оборудованием и мебелью»</w:t>
            </w:r>
          </w:p>
        </w:tc>
      </w:tr>
      <w:tr w:rsidR="00EC2187" w:rsidTr="00425BFD">
        <w:trPr>
          <w:trHeight w:val="265"/>
        </w:trPr>
        <w:tc>
          <w:tcPr>
            <w:tcW w:w="708"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3004" w:type="dxa"/>
            <w:tcBorders>
              <w:top w:val="single" w:sz="4" w:space="0" w:color="auto"/>
              <w:left w:val="nil"/>
              <w:bottom w:val="single" w:sz="4" w:space="0" w:color="auto"/>
              <w:right w:val="single" w:sz="4" w:space="0" w:color="auto"/>
            </w:tcBorders>
          </w:tcPr>
          <w:p w:rsidR="00EC2187" w:rsidRDefault="00EC2187" w:rsidP="00425BFD">
            <w:pPr>
              <w:pStyle w:val="formattext"/>
              <w:spacing w:before="0" w:beforeAutospacing="0" w:after="0" w:afterAutospacing="0"/>
              <w:textAlignment w:val="baseline"/>
              <w:rPr>
                <w:color w:val="000000"/>
                <w:sz w:val="20"/>
                <w:szCs w:val="20"/>
              </w:rPr>
            </w:pPr>
            <w:r>
              <w:rPr>
                <w:color w:val="000000"/>
                <w:sz w:val="20"/>
                <w:szCs w:val="20"/>
              </w:rPr>
              <w:t>Мероприятие (результат)</w:t>
            </w:r>
          </w:p>
          <w:p w:rsidR="00EC2187" w:rsidRDefault="00EC2187" w:rsidP="00425BFD">
            <w:pPr>
              <w:pStyle w:val="af"/>
              <w:suppressAutoHyphens/>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bCs/>
                <w:color w:val="000000"/>
                <w:sz w:val="20"/>
                <w:szCs w:val="20"/>
              </w:rPr>
              <w:t>Оснащены образовательные организации, осуществляющие образовательную деятельность по образовательным программам дошкольного образования (Предоставление субсидий бюджетным, автономным учреждениям и иным некоммерческим организациям)</w:t>
            </w:r>
            <w:r>
              <w:rPr>
                <w:rFonts w:ascii="Times New Roman" w:hAnsi="Times New Roman" w:cs="Times New Roman"/>
                <w:bCs/>
                <w:color w:val="000000"/>
                <w:sz w:val="20"/>
                <w:szCs w:val="20"/>
              </w:rPr>
              <w:t>»</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01.08.</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31.10.</w:t>
            </w:r>
            <w:r>
              <w:rPr>
                <w:rFonts w:ascii="Times New Roman" w:hAnsi="Times New Roman" w:cs="Times New Roman"/>
                <w:color w:val="000000"/>
                <w:sz w:val="21"/>
                <w:szCs w:val="21"/>
              </w:rPr>
              <w:br/>
              <w:t>2027</w:t>
            </w:r>
          </w:p>
        </w:tc>
        <w:tc>
          <w:tcPr>
            <w:tcW w:w="850"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730"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 xml:space="preserve">Орехова Г.А., заместитель руководителя управления образования администрации Яковлевского муниципального округа </w:t>
            </w:r>
          </w:p>
        </w:tc>
        <w:tc>
          <w:tcPr>
            <w:tcW w:w="82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74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746" w:type="dxa"/>
            <w:gridSpan w:val="2"/>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065"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bCs/>
                <w:color w:val="000000"/>
                <w:sz w:val="21"/>
                <w:szCs w:val="21"/>
              </w:rPr>
              <w:t xml:space="preserve">9671,2 </w:t>
            </w:r>
          </w:p>
        </w:tc>
        <w:tc>
          <w:tcPr>
            <w:tcW w:w="2240" w:type="dxa"/>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r>
      <w:tr w:rsidR="00EC2187" w:rsidTr="00425BFD">
        <w:trPr>
          <w:trHeight w:val="265"/>
        </w:trPr>
        <w:tc>
          <w:tcPr>
            <w:tcW w:w="708"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3004" w:type="dxa"/>
            <w:tcBorders>
              <w:top w:val="single" w:sz="4" w:space="0" w:color="auto"/>
              <w:left w:val="nil"/>
              <w:bottom w:val="single" w:sz="4" w:space="0" w:color="auto"/>
              <w:right w:val="single" w:sz="4" w:space="0" w:color="auto"/>
            </w:tcBorders>
          </w:tcPr>
          <w:p w:rsidR="00EC2187" w:rsidRDefault="00EC2187" w:rsidP="00425BFD">
            <w:pPr>
              <w:pStyle w:val="formattext"/>
              <w:spacing w:before="0" w:beforeAutospacing="0" w:after="0" w:afterAutospacing="0"/>
              <w:jc w:val="center"/>
              <w:textAlignment w:val="baseline"/>
              <w:rPr>
                <w:color w:val="000000"/>
                <w:sz w:val="20"/>
                <w:szCs w:val="20"/>
              </w:rPr>
            </w:pPr>
            <w:r>
              <w:rPr>
                <w:color w:val="000000"/>
                <w:sz w:val="21"/>
                <w:szCs w:val="21"/>
              </w:rPr>
              <w:t>2</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850"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730"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82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8</w:t>
            </w:r>
          </w:p>
        </w:tc>
        <w:tc>
          <w:tcPr>
            <w:tcW w:w="74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9</w:t>
            </w:r>
          </w:p>
        </w:tc>
        <w:tc>
          <w:tcPr>
            <w:tcW w:w="746" w:type="dxa"/>
            <w:gridSpan w:val="2"/>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10</w:t>
            </w:r>
          </w:p>
        </w:tc>
        <w:tc>
          <w:tcPr>
            <w:tcW w:w="1065"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Cs/>
                <w:color w:val="000000"/>
                <w:sz w:val="21"/>
                <w:szCs w:val="21"/>
              </w:rPr>
            </w:pPr>
            <w:r>
              <w:rPr>
                <w:rFonts w:ascii="Times New Roman" w:hAnsi="Times New Roman" w:cs="Times New Roman"/>
                <w:color w:val="000000"/>
                <w:sz w:val="21"/>
                <w:szCs w:val="21"/>
              </w:rPr>
              <w:t>11</w:t>
            </w:r>
          </w:p>
        </w:tc>
        <w:tc>
          <w:tcPr>
            <w:tcW w:w="2240" w:type="dxa"/>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r>
      <w:tr w:rsidR="00EC2187" w:rsidTr="00425BFD">
        <w:trPr>
          <w:trHeight w:val="497"/>
        </w:trPr>
        <w:tc>
          <w:tcPr>
            <w:tcW w:w="708"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1.1.1</w:t>
            </w:r>
          </w:p>
        </w:tc>
        <w:tc>
          <w:tcPr>
            <w:tcW w:w="3004"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 xml:space="preserve">Контрольная точка «Заключены </w:t>
            </w:r>
            <w:r>
              <w:rPr>
                <w:bCs/>
                <w:color w:val="000000"/>
                <w:sz w:val="21"/>
                <w:szCs w:val="21"/>
              </w:rPr>
              <w:t>контракты по закупке и поставке современного оборудования и мебели в дошкольных образовательных учреждениях</w:t>
            </w:r>
            <w:r>
              <w:rPr>
                <w:color w:val="000000"/>
                <w:sz w:val="21"/>
                <w:szCs w:val="21"/>
              </w:rPr>
              <w:t>»</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01.08.</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31.10.</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850"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85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730"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Климов А.Н.</w:t>
            </w:r>
          </w:p>
          <w:p w:rsidR="00EC2187" w:rsidRDefault="00EC2187" w:rsidP="00425BFD">
            <w:pPr>
              <w:suppressAutoHyphens/>
              <w:rPr>
                <w:color w:val="000000"/>
                <w:sz w:val="21"/>
                <w:szCs w:val="21"/>
              </w:rPr>
            </w:pPr>
            <w:r>
              <w:rPr>
                <w:color w:val="000000"/>
                <w:sz w:val="21"/>
                <w:szCs w:val="21"/>
              </w:rPr>
              <w:t>директор МБУ «ЦСРО»</w:t>
            </w:r>
          </w:p>
        </w:tc>
        <w:tc>
          <w:tcPr>
            <w:tcW w:w="82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74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746" w:type="dxa"/>
            <w:gridSpan w:val="2"/>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065"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2240" w:type="dxa"/>
            <w:tcBorders>
              <w:top w:val="single" w:sz="4" w:space="0" w:color="auto"/>
              <w:left w:val="single" w:sz="4" w:space="0" w:color="auto"/>
              <w:bottom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Контракты</w:t>
            </w:r>
          </w:p>
        </w:tc>
      </w:tr>
      <w:tr w:rsidR="00EC2187" w:rsidTr="00425BFD">
        <w:trPr>
          <w:trHeight w:val="1266"/>
        </w:trPr>
        <w:tc>
          <w:tcPr>
            <w:tcW w:w="708"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1.1.2</w:t>
            </w:r>
          </w:p>
        </w:tc>
        <w:tc>
          <w:tcPr>
            <w:tcW w:w="3004"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 xml:space="preserve">Контрольная точка </w:t>
            </w:r>
          </w:p>
          <w:p w:rsidR="00EC2187" w:rsidRDefault="00EC2187" w:rsidP="00425BFD">
            <w:pPr>
              <w:suppressAutoHyphens/>
              <w:rPr>
                <w:color w:val="000000"/>
                <w:sz w:val="21"/>
                <w:szCs w:val="21"/>
              </w:rPr>
            </w:pPr>
            <w:r>
              <w:rPr>
                <w:color w:val="000000"/>
                <w:sz w:val="21"/>
                <w:szCs w:val="21"/>
              </w:rPr>
              <w:t xml:space="preserve">«Оплата за поставленное </w:t>
            </w:r>
            <w:r>
              <w:rPr>
                <w:bCs/>
                <w:color w:val="000000"/>
                <w:sz w:val="21"/>
                <w:szCs w:val="21"/>
              </w:rPr>
              <w:t>оборудование и мебель в дошкольных образовательных учреждениях</w:t>
            </w:r>
            <w:r>
              <w:rPr>
                <w:color w:val="000000"/>
                <w:sz w:val="21"/>
                <w:szCs w:val="21"/>
              </w:rPr>
              <w:t xml:space="preserve">» </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01.08.</w:t>
            </w:r>
          </w:p>
          <w:p w:rsidR="00EC2187" w:rsidRDefault="00EC2187" w:rsidP="00425BFD">
            <w:pPr>
              <w:suppressAutoHyphens/>
              <w:jc w:val="center"/>
              <w:rPr>
                <w:color w:val="000000"/>
                <w:sz w:val="21"/>
                <w:szCs w:val="21"/>
              </w:rPr>
            </w:pPr>
            <w:r>
              <w:rPr>
                <w:color w:val="000000"/>
                <w:sz w:val="21"/>
                <w:szCs w:val="21"/>
              </w:rPr>
              <w:t>2027</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31.11.</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850"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85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730"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Климов А.Н., директор МБУ «ЦСРО»</w:t>
            </w:r>
          </w:p>
        </w:tc>
        <w:tc>
          <w:tcPr>
            <w:tcW w:w="82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74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746" w:type="dxa"/>
            <w:gridSpan w:val="2"/>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065"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2240" w:type="dxa"/>
            <w:tcBorders>
              <w:top w:val="single" w:sz="4" w:space="0" w:color="auto"/>
              <w:left w:val="single" w:sz="4" w:space="0" w:color="auto"/>
              <w:bottom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 xml:space="preserve">Первичные бухгалтерские документы (накладная, акт выполненных работ) </w:t>
            </w:r>
          </w:p>
        </w:tc>
      </w:tr>
    </w:tbl>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rPr>
          <w:color w:val="000000"/>
          <w:sz w:val="21"/>
          <w:szCs w:val="21"/>
          <w:lang w:eastAsia="zh-CN"/>
        </w:rPr>
      </w:pPr>
    </w:p>
    <w:p w:rsidR="00EC2187" w:rsidRDefault="00EC2187" w:rsidP="00EC2187">
      <w:pPr>
        <w:pStyle w:val="1"/>
        <w:keepLines/>
        <w:suppressAutoHyphens/>
        <w:spacing w:before="0" w:after="0"/>
        <w:jc w:val="center"/>
        <w:rPr>
          <w:rFonts w:ascii="Times New Roman" w:hAnsi="Times New Roman"/>
          <w:color w:val="000000"/>
          <w:sz w:val="21"/>
          <w:szCs w:val="21"/>
        </w:rPr>
      </w:pPr>
      <w:r>
        <w:rPr>
          <w:rFonts w:ascii="Times New Roman" w:hAnsi="Times New Roman"/>
          <w:color w:val="000000"/>
          <w:sz w:val="21"/>
          <w:szCs w:val="21"/>
          <w:lang w:val="en-US"/>
        </w:rPr>
        <w:t>VI</w:t>
      </w:r>
      <w:r>
        <w:rPr>
          <w:rFonts w:ascii="Times New Roman" w:hAnsi="Times New Roman"/>
          <w:color w:val="000000"/>
          <w:sz w:val="21"/>
          <w:szCs w:val="21"/>
        </w:rPr>
        <w:t>.Паспорт регионального проекта «Создание условий для обучения, отдыха и оздоровления детей и молодёжи», не входящего в национальные проекты (региональный проект 4)</w:t>
      </w:r>
    </w:p>
    <w:p w:rsidR="00EC2187" w:rsidRDefault="00EC2187" w:rsidP="00EC2187">
      <w:pPr>
        <w:tabs>
          <w:tab w:val="left" w:pos="1853"/>
        </w:tabs>
        <w:suppressAutoHyphens/>
        <w:ind w:left="360"/>
        <w:jc w:val="center"/>
        <w:rPr>
          <w:b/>
          <w:color w:val="000000"/>
          <w:sz w:val="16"/>
          <w:szCs w:val="21"/>
        </w:rPr>
      </w:pPr>
    </w:p>
    <w:p w:rsidR="00EC2187" w:rsidRDefault="00EC2187" w:rsidP="00EC2187">
      <w:pPr>
        <w:tabs>
          <w:tab w:val="left" w:pos="1853"/>
        </w:tabs>
        <w:suppressAutoHyphens/>
        <w:ind w:left="360"/>
        <w:jc w:val="center"/>
        <w:rPr>
          <w:b/>
          <w:color w:val="000000"/>
          <w:sz w:val="21"/>
          <w:szCs w:val="21"/>
        </w:rPr>
      </w:pPr>
      <w:r>
        <w:rPr>
          <w:b/>
          <w:color w:val="000000"/>
          <w:sz w:val="21"/>
          <w:szCs w:val="21"/>
        </w:rPr>
        <w:t>1. Общие положения</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18"/>
        <w:gridCol w:w="1984"/>
        <w:gridCol w:w="1701"/>
        <w:gridCol w:w="1562"/>
      </w:tblGrid>
      <w:tr w:rsidR="00EC2187" w:rsidTr="00425BFD">
        <w:tc>
          <w:tcPr>
            <w:tcW w:w="9496" w:type="dxa"/>
            <w:gridSpan w:val="2"/>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Краткое наименование регионального проекта «Создание условий для обучения, отдыха и оздоровления детей и молодёжи» (региональный проект 4)</w:t>
            </w:r>
          </w:p>
          <w:p w:rsidR="00EC2187" w:rsidRPr="00425BFD" w:rsidRDefault="00EC2187" w:rsidP="00425BFD">
            <w:pPr>
              <w:tabs>
                <w:tab w:val="left" w:pos="1853"/>
              </w:tabs>
              <w:suppressAutoHyphens/>
              <w:jc w:val="center"/>
              <w:rPr>
                <w:b/>
                <w:color w:val="000000"/>
                <w:sz w:val="21"/>
                <w:szCs w:val="21"/>
              </w:rPr>
            </w:pPr>
          </w:p>
        </w:tc>
        <w:tc>
          <w:tcPr>
            <w:tcW w:w="1984"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Срок</w:t>
            </w:r>
          </w:p>
          <w:p w:rsidR="00EC2187" w:rsidRPr="00425BFD" w:rsidRDefault="00EC2187" w:rsidP="00425BFD">
            <w:pPr>
              <w:tabs>
                <w:tab w:val="left" w:pos="1853"/>
              </w:tabs>
              <w:suppressAutoHyphens/>
              <w:jc w:val="center"/>
              <w:rPr>
                <w:b/>
                <w:color w:val="000000"/>
                <w:sz w:val="21"/>
                <w:szCs w:val="21"/>
                <w:vertAlign w:val="superscript"/>
              </w:rPr>
            </w:pPr>
            <w:r w:rsidRPr="00425BFD">
              <w:rPr>
                <w:b/>
                <w:color w:val="000000"/>
                <w:sz w:val="21"/>
                <w:szCs w:val="21"/>
              </w:rPr>
              <w:t>реализации проекта</w:t>
            </w:r>
          </w:p>
        </w:tc>
        <w:tc>
          <w:tcPr>
            <w:tcW w:w="1701"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Дата начала:</w:t>
            </w:r>
          </w:p>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01.01.2025</w:t>
            </w:r>
          </w:p>
        </w:tc>
        <w:tc>
          <w:tcPr>
            <w:tcW w:w="1562"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Дата окончания:</w:t>
            </w:r>
          </w:p>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31.12.2025</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 xml:space="preserve">Куратор регионального проекта </w:t>
            </w:r>
          </w:p>
        </w:tc>
        <w:tc>
          <w:tcPr>
            <w:tcW w:w="4818" w:type="dxa"/>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Гричаникова Ирина Александровна</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Заместитель главы администрации Яковлевского муниципального округа по социальной политике </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 xml:space="preserve">Заместитель руководителя регионального проекта </w:t>
            </w:r>
          </w:p>
        </w:tc>
        <w:tc>
          <w:tcPr>
            <w:tcW w:w="4818" w:type="dxa"/>
            <w:shd w:val="clear" w:color="auto" w:fill="auto"/>
          </w:tcPr>
          <w:p w:rsidR="00EC2187" w:rsidRPr="00425BFD" w:rsidRDefault="00EC2187" w:rsidP="00425BFD">
            <w:pPr>
              <w:suppressAutoHyphens/>
              <w:jc w:val="both"/>
              <w:rPr>
                <w:color w:val="000000"/>
                <w:sz w:val="21"/>
                <w:szCs w:val="21"/>
              </w:rPr>
            </w:pPr>
            <w:r w:rsidRPr="00425BFD">
              <w:rPr>
                <w:color w:val="000000"/>
                <w:sz w:val="21"/>
                <w:szCs w:val="21"/>
              </w:rPr>
              <w:t>Орехова Галина Александровна</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Заместитель руководителя управления образования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Администратор регионального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проекта</w:t>
            </w:r>
          </w:p>
        </w:tc>
        <w:tc>
          <w:tcPr>
            <w:tcW w:w="4818" w:type="dxa"/>
            <w:shd w:val="clear" w:color="auto" w:fill="auto"/>
          </w:tcPr>
          <w:p w:rsidR="00EC2187" w:rsidRPr="00425BFD" w:rsidRDefault="00EC2187" w:rsidP="00425BFD">
            <w:pPr>
              <w:suppressAutoHyphens/>
              <w:jc w:val="both"/>
              <w:rPr>
                <w:color w:val="000000"/>
                <w:sz w:val="21"/>
                <w:szCs w:val="21"/>
              </w:rPr>
            </w:pPr>
            <w:r w:rsidRPr="00425BFD">
              <w:rPr>
                <w:color w:val="000000"/>
                <w:sz w:val="21"/>
                <w:szCs w:val="21"/>
              </w:rPr>
              <w:t>Саенко Людмила Михайловна</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Директор МКУ «Центр бухгалтерского учета отрасли «Образование»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Соисполнители муниципальной программы </w:t>
            </w:r>
          </w:p>
        </w:tc>
        <w:tc>
          <w:tcPr>
            <w:tcW w:w="4818" w:type="dxa"/>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c>
          <w:tcPr>
            <w:tcW w:w="5247" w:type="dxa"/>
            <w:gridSpan w:val="3"/>
            <w:shd w:val="clear" w:color="auto" w:fill="auto"/>
          </w:tcPr>
          <w:p w:rsidR="00EC2187" w:rsidRPr="00425BFD" w:rsidRDefault="00EC2187" w:rsidP="00425BFD">
            <w:pPr>
              <w:tabs>
                <w:tab w:val="left" w:pos="1853"/>
              </w:tabs>
              <w:suppressAutoHyphens/>
              <w:jc w:val="center"/>
              <w:rPr>
                <w:color w:val="000000"/>
                <w:sz w:val="21"/>
                <w:szCs w:val="21"/>
              </w:rPr>
            </w:pPr>
            <w:r w:rsidRPr="00425BFD">
              <w:rPr>
                <w:color w:val="000000"/>
                <w:sz w:val="21"/>
                <w:szCs w:val="21"/>
              </w:rPr>
              <w:t>-</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vertAlign w:val="superscript"/>
              </w:rPr>
            </w:pPr>
            <w:r w:rsidRPr="00425BFD">
              <w:rPr>
                <w:b/>
                <w:color w:val="000000"/>
                <w:sz w:val="21"/>
                <w:szCs w:val="21"/>
              </w:rPr>
              <w:t>Целевые группы</w:t>
            </w:r>
          </w:p>
        </w:tc>
        <w:tc>
          <w:tcPr>
            <w:tcW w:w="10065" w:type="dxa"/>
            <w:gridSpan w:val="4"/>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Дети, обучающиеся 1–11 классов</w:t>
            </w:r>
          </w:p>
        </w:tc>
      </w:tr>
      <w:tr w:rsidR="00EC2187" w:rsidTr="00425BFD">
        <w:tc>
          <w:tcPr>
            <w:tcW w:w="4678" w:type="dxa"/>
            <w:vMerge w:val="restart"/>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Связь с государственными программами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Белгородской области</w:t>
            </w:r>
          </w:p>
        </w:tc>
        <w:tc>
          <w:tcPr>
            <w:tcW w:w="4818" w:type="dxa"/>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Муниципальная программа Яковлевского муниципального округа </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Развитие образования Яковлевского муниципального округа </w:t>
            </w:r>
          </w:p>
        </w:tc>
      </w:tr>
      <w:tr w:rsidR="00EC2187" w:rsidTr="00425BFD">
        <w:tc>
          <w:tcPr>
            <w:tcW w:w="4678" w:type="dxa"/>
            <w:vMerge/>
            <w:shd w:val="clear" w:color="auto" w:fill="auto"/>
          </w:tcPr>
          <w:p w:rsidR="00EC2187" w:rsidRPr="00425BFD" w:rsidRDefault="00EC2187" w:rsidP="00425BFD">
            <w:pPr>
              <w:tabs>
                <w:tab w:val="left" w:pos="1853"/>
              </w:tabs>
              <w:suppressAutoHyphens/>
              <w:rPr>
                <w:b/>
                <w:color w:val="000000"/>
                <w:sz w:val="21"/>
                <w:szCs w:val="21"/>
              </w:rPr>
            </w:pPr>
          </w:p>
        </w:tc>
        <w:tc>
          <w:tcPr>
            <w:tcW w:w="4818" w:type="dxa"/>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Государственная программа Белгородской области </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Государственная программа Белгородской области «Развитие образования Белгородской области»</w:t>
            </w:r>
          </w:p>
        </w:tc>
      </w:tr>
    </w:tbl>
    <w:p w:rsidR="00EC2187" w:rsidRDefault="00EC2187" w:rsidP="00EC2187">
      <w:pPr>
        <w:pStyle w:val="4"/>
        <w:suppressAutoHyphens/>
        <w:spacing w:before="0" w:after="0"/>
        <w:rPr>
          <w:rFonts w:ascii="Times New Roman" w:hAnsi="Times New Roman"/>
          <w:color w:val="000000"/>
          <w:sz w:val="16"/>
          <w:szCs w:val="21"/>
        </w:rPr>
      </w:pPr>
    </w:p>
    <w:p w:rsidR="00EC2187" w:rsidRDefault="00EC2187" w:rsidP="00425BFD">
      <w:pPr>
        <w:pStyle w:val="4"/>
        <w:numPr>
          <w:ilvl w:val="0"/>
          <w:numId w:val="10"/>
        </w:numPr>
        <w:suppressAutoHyphens/>
        <w:spacing w:before="0" w:after="0"/>
        <w:ind w:left="1248" w:hanging="540"/>
        <w:jc w:val="center"/>
        <w:rPr>
          <w:rFonts w:ascii="Times New Roman" w:hAnsi="Times New Roman"/>
          <w:color w:val="000000"/>
          <w:sz w:val="21"/>
          <w:szCs w:val="21"/>
        </w:rPr>
      </w:pPr>
      <w:r>
        <w:rPr>
          <w:rFonts w:ascii="Times New Roman" w:hAnsi="Times New Roman"/>
          <w:color w:val="000000"/>
          <w:sz w:val="21"/>
          <w:szCs w:val="21"/>
        </w:rPr>
        <w:t>Показатели регионального проекта 4, не входящего в национальные проекты</w:t>
      </w:r>
    </w:p>
    <w:p w:rsidR="00EC2187" w:rsidRDefault="00EC2187" w:rsidP="00EC2187">
      <w:pPr>
        <w:pStyle w:val="4"/>
        <w:suppressAutoHyphens/>
        <w:spacing w:before="0" w:after="0"/>
        <w:ind w:left="720"/>
        <w:jc w:val="center"/>
        <w:rPr>
          <w:rFonts w:ascii="Times New Roman" w:hAnsi="Times New Roman"/>
          <w:color w:val="000000"/>
          <w:sz w:val="21"/>
          <w:szCs w:val="21"/>
        </w:rPr>
      </w:pPr>
      <w:r>
        <w:rPr>
          <w:rFonts w:ascii="Times New Roman" w:hAnsi="Times New Roman"/>
          <w:color w:val="000000"/>
          <w:sz w:val="21"/>
          <w:szCs w:val="21"/>
        </w:rPr>
        <w:t xml:space="preserve">«Создание условий для обучения, отдыха и оздоровления детей и молодёжи» </w:t>
      </w:r>
    </w:p>
    <w:p w:rsidR="00EC2187" w:rsidRDefault="00EC2187" w:rsidP="00EC2187">
      <w:pPr>
        <w:suppressAutoHyphens/>
        <w:jc w:val="center"/>
        <w:rPr>
          <w:color w:val="000000"/>
          <w:sz w:val="16"/>
          <w:szCs w:val="21"/>
          <w:lang w:eastAsia="zh-CN"/>
        </w:rPr>
      </w:pPr>
    </w:p>
    <w:tbl>
      <w:tblPr>
        <w:tblW w:w="14743" w:type="dxa"/>
        <w:tblInd w:w="7" w:type="dxa"/>
        <w:tblLayout w:type="fixed"/>
        <w:tblCellMar>
          <w:left w:w="0" w:type="dxa"/>
          <w:right w:w="0" w:type="dxa"/>
        </w:tblCellMar>
        <w:tblLook w:val="04A0" w:firstRow="1" w:lastRow="0" w:firstColumn="1" w:lastColumn="0" w:noHBand="0" w:noVBand="1"/>
      </w:tblPr>
      <w:tblGrid>
        <w:gridCol w:w="851"/>
        <w:gridCol w:w="2835"/>
        <w:gridCol w:w="1134"/>
        <w:gridCol w:w="993"/>
        <w:gridCol w:w="992"/>
        <w:gridCol w:w="992"/>
        <w:gridCol w:w="835"/>
        <w:gridCol w:w="709"/>
        <w:gridCol w:w="709"/>
        <w:gridCol w:w="708"/>
        <w:gridCol w:w="709"/>
        <w:gridCol w:w="709"/>
        <w:gridCol w:w="762"/>
        <w:gridCol w:w="1805"/>
      </w:tblGrid>
      <w:tr w:rsidR="00EC2187" w:rsidTr="00425BFD">
        <w:tc>
          <w:tcPr>
            <w:tcW w:w="85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 п/п</w:t>
            </w:r>
          </w:p>
        </w:tc>
        <w:tc>
          <w:tcPr>
            <w:tcW w:w="2835"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показателя/задачи</w:t>
            </w:r>
          </w:p>
        </w:tc>
        <w:tc>
          <w:tcPr>
            <w:tcW w:w="113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Уровень показателя </w:t>
            </w:r>
          </w:p>
        </w:tc>
        <w:tc>
          <w:tcPr>
            <w:tcW w:w="993"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Признак возрастания/убывания</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right="-161"/>
              <w:jc w:val="center"/>
              <w:textAlignment w:val="baseline"/>
              <w:rPr>
                <w:color w:val="000000"/>
                <w:sz w:val="21"/>
                <w:szCs w:val="21"/>
              </w:rPr>
            </w:pPr>
            <w:r>
              <w:rPr>
                <w:color w:val="000000"/>
                <w:sz w:val="21"/>
                <w:szCs w:val="21"/>
              </w:rPr>
              <w:t>Единица измерения</w:t>
            </w:r>
          </w:p>
        </w:tc>
        <w:tc>
          <w:tcPr>
            <w:tcW w:w="182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430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годам</w:t>
            </w:r>
          </w:p>
        </w:tc>
        <w:tc>
          <w:tcPr>
            <w:tcW w:w="1805"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Нарастающий итог</w:t>
            </w:r>
          </w:p>
        </w:tc>
      </w:tr>
      <w:tr w:rsidR="00EC2187" w:rsidTr="00425BFD">
        <w:tc>
          <w:tcPr>
            <w:tcW w:w="851"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835"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3"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4" w:right="-164"/>
              <w:jc w:val="center"/>
              <w:textAlignment w:val="baseline"/>
              <w:rPr>
                <w:color w:val="000000"/>
                <w:sz w:val="21"/>
                <w:szCs w:val="21"/>
              </w:rPr>
            </w:pPr>
            <w:r>
              <w:rPr>
                <w:color w:val="000000"/>
                <w:sz w:val="21"/>
                <w:szCs w:val="21"/>
              </w:rPr>
              <w:t>2025</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4" w:right="-164"/>
              <w:jc w:val="center"/>
              <w:textAlignment w:val="baseline"/>
              <w:rPr>
                <w:color w:val="000000"/>
                <w:sz w:val="21"/>
                <w:szCs w:val="21"/>
              </w:rPr>
            </w:pPr>
            <w:r>
              <w:rPr>
                <w:color w:val="000000"/>
                <w:sz w:val="21"/>
                <w:szCs w:val="21"/>
              </w:rPr>
              <w:t>2026</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4" w:right="-164"/>
              <w:jc w:val="center"/>
              <w:textAlignment w:val="baseline"/>
              <w:rPr>
                <w:color w:val="000000"/>
                <w:sz w:val="21"/>
                <w:szCs w:val="21"/>
              </w:rPr>
            </w:pPr>
            <w:r>
              <w:rPr>
                <w:color w:val="000000"/>
                <w:sz w:val="21"/>
                <w:szCs w:val="21"/>
              </w:rPr>
              <w:t>2027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4" w:right="-164"/>
              <w:jc w:val="center"/>
              <w:textAlignment w:val="baseline"/>
              <w:rPr>
                <w:color w:val="000000"/>
                <w:sz w:val="21"/>
                <w:szCs w:val="21"/>
              </w:rPr>
            </w:pPr>
            <w:r>
              <w:rPr>
                <w:color w:val="000000"/>
                <w:sz w:val="21"/>
                <w:szCs w:val="21"/>
              </w:rPr>
              <w:t>2028</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4" w:right="-164"/>
              <w:jc w:val="center"/>
              <w:textAlignment w:val="baseline"/>
              <w:rPr>
                <w:color w:val="000000"/>
                <w:sz w:val="21"/>
                <w:szCs w:val="21"/>
              </w:rPr>
            </w:pPr>
            <w:r>
              <w:rPr>
                <w:color w:val="000000"/>
                <w:sz w:val="21"/>
                <w:szCs w:val="21"/>
              </w:rPr>
              <w:t>2029</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4" w:right="-164"/>
              <w:jc w:val="center"/>
              <w:textAlignment w:val="baseline"/>
              <w:rPr>
                <w:color w:val="000000"/>
                <w:sz w:val="21"/>
                <w:szCs w:val="21"/>
              </w:rPr>
            </w:pPr>
            <w:r>
              <w:rPr>
                <w:color w:val="000000"/>
                <w:sz w:val="21"/>
                <w:szCs w:val="21"/>
              </w:rPr>
              <w:t>2030</w:t>
            </w:r>
          </w:p>
        </w:tc>
        <w:tc>
          <w:tcPr>
            <w:tcW w:w="1805"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3892"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1" w:right="-68"/>
              <w:jc w:val="center"/>
              <w:textAlignment w:val="baseline"/>
              <w:rPr>
                <w:b/>
                <w:color w:val="000000"/>
                <w:sz w:val="21"/>
                <w:szCs w:val="21"/>
              </w:rPr>
            </w:pPr>
            <w:r>
              <w:rPr>
                <w:b/>
                <w:color w:val="000000"/>
                <w:sz w:val="21"/>
                <w:szCs w:val="21"/>
              </w:rPr>
              <w:t>Задача 1. «Организация отдыха и оздоровления детей, проживающих на территории Яковлевского муниципального округа, в организациях отдыха детей и их оздоровления, расположенных на территории Российской Федерации»</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Доля детей, охваченных организованным </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lastRenderedPageBreak/>
              <w:t xml:space="preserve">отдыхом и оздоровлением, проживающих на территории Яковлевского муниципального округа, в организациях отдыха детей и их оздоровления, расположенных на </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lastRenderedPageBreak/>
              <w:t xml:space="preserve">РП </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Прогрессирующий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2024</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1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1" w:right="-149"/>
              <w:jc w:val="center"/>
              <w:textAlignment w:val="baseline"/>
              <w:rPr>
                <w:color w:val="000000"/>
                <w:sz w:val="21"/>
                <w:szCs w:val="21"/>
              </w:rPr>
            </w:pPr>
            <w:r>
              <w:rPr>
                <w:color w:val="000000"/>
                <w:sz w:val="21"/>
                <w:szCs w:val="21"/>
              </w:rPr>
              <w:t>Нет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1</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3</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1" w:right="-149"/>
              <w:jc w:val="center"/>
              <w:textAlignment w:val="baseline"/>
              <w:rPr>
                <w:color w:val="000000"/>
                <w:sz w:val="21"/>
                <w:szCs w:val="21"/>
              </w:rPr>
            </w:pPr>
            <w:r>
              <w:rPr>
                <w:color w:val="000000"/>
                <w:sz w:val="21"/>
                <w:szCs w:val="21"/>
              </w:rPr>
              <w:t>14</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территории Российской Федерации от квоты доведённой Министерством образования Белгородской области</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1" w:right="-149"/>
              <w:jc w:val="center"/>
              <w:textAlignment w:val="baseline"/>
              <w:rPr>
                <w:color w:val="000000"/>
                <w:sz w:val="21"/>
                <w:szCs w:val="21"/>
              </w:rPr>
            </w:pPr>
          </w:p>
        </w:tc>
      </w:tr>
    </w:tbl>
    <w:p w:rsidR="00EC2187" w:rsidRDefault="00EC2187" w:rsidP="00EC2187">
      <w:pPr>
        <w:rPr>
          <w:lang w:eastAsia="zh-CN"/>
        </w:rPr>
      </w:pP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3. Мероприятия (результаты) регионального проекта 4, не входящего в национальные проекты</w:t>
      </w:r>
    </w:p>
    <w:p w:rsidR="00EC2187" w:rsidRDefault="00EC2187" w:rsidP="00EC2187">
      <w:pPr>
        <w:rPr>
          <w:color w:val="000000"/>
          <w:sz w:val="21"/>
          <w:szCs w:val="21"/>
          <w:lang w:eastAsia="zh-CN"/>
        </w:rPr>
      </w:pPr>
    </w:p>
    <w:tbl>
      <w:tblPr>
        <w:tblW w:w="147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830"/>
        <w:gridCol w:w="1275"/>
        <w:gridCol w:w="992"/>
        <w:gridCol w:w="847"/>
        <w:gridCol w:w="846"/>
        <w:gridCol w:w="858"/>
        <w:gridCol w:w="850"/>
        <w:gridCol w:w="851"/>
        <w:gridCol w:w="850"/>
        <w:gridCol w:w="851"/>
        <w:gridCol w:w="858"/>
        <w:gridCol w:w="974"/>
        <w:gridCol w:w="836"/>
        <w:gridCol w:w="1316"/>
      </w:tblGrid>
      <w:tr w:rsidR="00EC2187" w:rsidTr="00425BFD">
        <w:trPr>
          <w:trHeight w:val="521"/>
        </w:trPr>
        <w:tc>
          <w:tcPr>
            <w:tcW w:w="709"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1830"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 xml:space="preserve">Наименование мероприятия </w:t>
            </w:r>
          </w:p>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(результата)</w:t>
            </w:r>
          </w:p>
        </w:tc>
        <w:tc>
          <w:tcPr>
            <w:tcW w:w="1275" w:type="dxa"/>
            <w:vMerge w:val="restart"/>
            <w:shd w:val="clear" w:color="auto" w:fill="FFFFFF"/>
            <w:tcMar>
              <w:top w:w="0" w:type="dxa"/>
              <w:left w:w="149" w:type="dxa"/>
              <w:bottom w:w="0" w:type="dxa"/>
              <w:right w:w="149" w:type="dxa"/>
            </w:tcMar>
            <w:hideMark/>
          </w:tcPr>
          <w:p w:rsidR="00EC2187" w:rsidRDefault="00EC2187" w:rsidP="00425BFD">
            <w:pPr>
              <w:tabs>
                <w:tab w:val="left" w:pos="1853"/>
              </w:tabs>
              <w:suppressAutoHyphens/>
              <w:ind w:left="-102" w:right="-106"/>
              <w:jc w:val="center"/>
              <w:rPr>
                <w:color w:val="000000"/>
                <w:sz w:val="21"/>
                <w:szCs w:val="21"/>
              </w:rPr>
            </w:pPr>
            <w:r>
              <w:rPr>
                <w:color w:val="000000"/>
                <w:sz w:val="21"/>
                <w:szCs w:val="21"/>
              </w:rPr>
              <w:t xml:space="preserve">Наименование структурных элементов муниципальных программ вместе </w:t>
            </w:r>
          </w:p>
          <w:p w:rsidR="00EC2187" w:rsidRDefault="00EC2187" w:rsidP="00425BFD">
            <w:pPr>
              <w:tabs>
                <w:tab w:val="left" w:pos="1853"/>
              </w:tabs>
              <w:suppressAutoHyphens/>
              <w:ind w:left="-102" w:right="-106"/>
              <w:jc w:val="center"/>
              <w:rPr>
                <w:color w:val="000000"/>
                <w:sz w:val="21"/>
                <w:szCs w:val="21"/>
              </w:rPr>
            </w:pPr>
            <w:r>
              <w:rPr>
                <w:color w:val="000000"/>
                <w:sz w:val="21"/>
                <w:szCs w:val="21"/>
              </w:rPr>
              <w:t>с наименова</w:t>
            </w:r>
          </w:p>
          <w:p w:rsidR="00EC2187" w:rsidRDefault="00EC2187" w:rsidP="00425BFD">
            <w:pPr>
              <w:tabs>
                <w:tab w:val="left" w:pos="1853"/>
              </w:tabs>
              <w:suppressAutoHyphens/>
              <w:ind w:left="-102" w:right="-106"/>
              <w:jc w:val="center"/>
              <w:rPr>
                <w:color w:val="000000"/>
                <w:sz w:val="21"/>
                <w:szCs w:val="21"/>
              </w:rPr>
            </w:pPr>
            <w:r>
              <w:rPr>
                <w:color w:val="000000"/>
                <w:sz w:val="21"/>
                <w:szCs w:val="21"/>
              </w:rPr>
              <w:t>нием муниципаль</w:t>
            </w:r>
          </w:p>
          <w:p w:rsidR="00EC2187" w:rsidRDefault="00EC2187" w:rsidP="00425BFD">
            <w:pPr>
              <w:pStyle w:val="formattext"/>
              <w:tabs>
                <w:tab w:val="left" w:pos="853"/>
              </w:tabs>
              <w:suppressAutoHyphens/>
              <w:spacing w:before="0" w:beforeAutospacing="0" w:after="0" w:afterAutospacing="0"/>
              <w:ind w:left="-149" w:right="-161"/>
              <w:jc w:val="center"/>
              <w:textAlignment w:val="baseline"/>
              <w:rPr>
                <w:color w:val="000000"/>
                <w:sz w:val="21"/>
                <w:szCs w:val="21"/>
              </w:rPr>
            </w:pPr>
            <w:r>
              <w:rPr>
                <w:color w:val="000000"/>
                <w:sz w:val="21"/>
                <w:szCs w:val="21"/>
              </w:rPr>
              <w:t>ной программы</w:t>
            </w:r>
          </w:p>
        </w:tc>
        <w:tc>
          <w:tcPr>
            <w:tcW w:w="992"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0"/>
              <w:jc w:val="center"/>
              <w:textAlignment w:val="baseline"/>
              <w:rPr>
                <w:color w:val="000000"/>
                <w:sz w:val="21"/>
                <w:szCs w:val="21"/>
              </w:rPr>
            </w:pPr>
            <w:r>
              <w:rPr>
                <w:color w:val="000000"/>
                <w:sz w:val="21"/>
                <w:szCs w:val="21"/>
              </w:rPr>
              <w:t xml:space="preserve">Единица измерения </w:t>
            </w:r>
          </w:p>
        </w:tc>
        <w:tc>
          <w:tcPr>
            <w:tcW w:w="1693"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62"/>
              <w:jc w:val="center"/>
              <w:textAlignment w:val="baseline"/>
              <w:rPr>
                <w:color w:val="000000"/>
                <w:sz w:val="21"/>
                <w:szCs w:val="21"/>
              </w:rPr>
            </w:pPr>
            <w:r>
              <w:rPr>
                <w:color w:val="000000"/>
                <w:sz w:val="21"/>
                <w:szCs w:val="21"/>
              </w:rPr>
              <w:t>Базовое значение</w:t>
            </w:r>
          </w:p>
        </w:tc>
        <w:tc>
          <w:tcPr>
            <w:tcW w:w="5118" w:type="dxa"/>
            <w:gridSpan w:val="6"/>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6" w:right="-149"/>
              <w:jc w:val="center"/>
              <w:textAlignment w:val="baseline"/>
              <w:rPr>
                <w:color w:val="000000"/>
                <w:sz w:val="21"/>
                <w:szCs w:val="21"/>
              </w:rPr>
            </w:pPr>
            <w:r>
              <w:rPr>
                <w:color w:val="000000"/>
                <w:sz w:val="21"/>
                <w:szCs w:val="21"/>
              </w:rPr>
              <w:t>Значения мероприятия (результата), параметра характеристики мероприятия (результата) по годам</w:t>
            </w:r>
          </w:p>
        </w:tc>
        <w:tc>
          <w:tcPr>
            <w:tcW w:w="974"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Тип мероприятия (результата)</w:t>
            </w:r>
          </w:p>
        </w:tc>
        <w:tc>
          <w:tcPr>
            <w:tcW w:w="836"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color w:val="000000"/>
                <w:sz w:val="21"/>
                <w:szCs w:val="21"/>
              </w:rPr>
              <w:t>Уровень мероприятия</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(результата)</w:t>
            </w:r>
          </w:p>
        </w:tc>
        <w:tc>
          <w:tcPr>
            <w:tcW w:w="1316"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Связь с показателями регионального проекта</w:t>
            </w:r>
          </w:p>
        </w:tc>
      </w:tr>
      <w:tr w:rsidR="00EC2187" w:rsidTr="00425BFD">
        <w:tc>
          <w:tcPr>
            <w:tcW w:w="709"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830"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5"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4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4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2025</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2026</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2027</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2028</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2029</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2030</w:t>
            </w:r>
          </w:p>
        </w:tc>
        <w:tc>
          <w:tcPr>
            <w:tcW w:w="974" w:type="dxa"/>
            <w:shd w:val="clear" w:color="auto" w:fill="FFFFFF"/>
          </w:tcPr>
          <w:p w:rsidR="00EC2187" w:rsidRDefault="00EC2187" w:rsidP="00425BFD">
            <w:pPr>
              <w:suppressAutoHyphens/>
              <w:spacing w:line="216" w:lineRule="auto"/>
              <w:rPr>
                <w:color w:val="000000"/>
                <w:sz w:val="21"/>
                <w:szCs w:val="21"/>
              </w:rPr>
            </w:pPr>
          </w:p>
        </w:tc>
        <w:tc>
          <w:tcPr>
            <w:tcW w:w="836" w:type="dxa"/>
            <w:shd w:val="clear" w:color="auto" w:fill="FFFFFF"/>
          </w:tcPr>
          <w:p w:rsidR="00EC2187" w:rsidRDefault="00EC2187" w:rsidP="00425BFD">
            <w:pPr>
              <w:suppressAutoHyphens/>
              <w:spacing w:line="216" w:lineRule="auto"/>
              <w:rPr>
                <w:color w:val="000000"/>
                <w:sz w:val="21"/>
                <w:szCs w:val="21"/>
              </w:rPr>
            </w:pPr>
          </w:p>
        </w:tc>
        <w:tc>
          <w:tcPr>
            <w:tcW w:w="1316"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146"/>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83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275"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992"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84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4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974"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836"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c>
          <w:tcPr>
            <w:tcW w:w="131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w:t>
            </w:r>
          </w:p>
        </w:tc>
      </w:tr>
      <w:tr w:rsidR="00EC2187" w:rsidTr="00425BFD">
        <w:trPr>
          <w:trHeight w:val="525"/>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034" w:type="dxa"/>
            <w:gridSpan w:val="14"/>
            <w:shd w:val="clear" w:color="auto" w:fill="FFFFFF"/>
          </w:tcPr>
          <w:p w:rsidR="00EC2187" w:rsidRDefault="00EC2187" w:rsidP="00425BFD">
            <w:pPr>
              <w:pStyle w:val="formattext"/>
              <w:suppressAutoHyphens/>
              <w:spacing w:before="0" w:beforeAutospacing="0" w:after="0" w:afterAutospacing="0" w:line="216" w:lineRule="auto"/>
              <w:ind w:right="-68"/>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142" w:right="142"/>
              <w:jc w:val="center"/>
              <w:textAlignment w:val="baseline"/>
              <w:rPr>
                <w:b/>
                <w:color w:val="000000"/>
                <w:sz w:val="21"/>
                <w:szCs w:val="21"/>
              </w:rPr>
            </w:pPr>
            <w:r>
              <w:rPr>
                <w:b/>
                <w:color w:val="000000"/>
                <w:sz w:val="21"/>
                <w:szCs w:val="21"/>
              </w:rPr>
              <w:t>Задача 1. «</w:t>
            </w:r>
            <w:r>
              <w:rPr>
                <w:b/>
                <w:bCs/>
                <w:color w:val="000000"/>
                <w:sz w:val="21"/>
                <w:szCs w:val="21"/>
              </w:rPr>
              <w:t>Организация отдыха и оздоровления детей, проживающих на территории Яковлевского муниципального округа, в организациях отдыха детей и их оздоровления, расположенных на территории Российской Федерации</w:t>
            </w:r>
            <w:r>
              <w:rPr>
                <w:b/>
                <w:color w:val="000000"/>
                <w:sz w:val="21"/>
                <w:szCs w:val="21"/>
              </w:rPr>
              <w:t>»</w:t>
            </w:r>
          </w:p>
          <w:p w:rsidR="00EC2187" w:rsidRDefault="00EC2187" w:rsidP="00425BFD">
            <w:pPr>
              <w:pStyle w:val="formattext"/>
              <w:suppressAutoHyphens/>
              <w:spacing w:before="0" w:beforeAutospacing="0" w:after="0" w:afterAutospacing="0" w:line="216" w:lineRule="auto"/>
              <w:ind w:right="-68"/>
              <w:textAlignment w:val="baseline"/>
              <w:rPr>
                <w:color w:val="000000"/>
                <w:sz w:val="21"/>
                <w:szCs w:val="21"/>
              </w:rPr>
            </w:pPr>
          </w:p>
        </w:tc>
      </w:tr>
      <w:tr w:rsidR="00EC2187" w:rsidTr="00425BFD">
        <w:trPr>
          <w:trHeight w:val="384"/>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r>
              <w:rPr>
                <w:color w:val="000000"/>
                <w:sz w:val="21"/>
                <w:szCs w:val="21"/>
              </w:rPr>
              <w:t>1.1.</w:t>
            </w:r>
          </w:p>
        </w:tc>
        <w:tc>
          <w:tcPr>
            <w:tcW w:w="183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 w:right="-149"/>
              <w:textAlignment w:val="baseline"/>
              <w:rPr>
                <w:color w:val="000000"/>
                <w:sz w:val="21"/>
                <w:szCs w:val="21"/>
              </w:rPr>
            </w:pPr>
            <w:r>
              <w:rPr>
                <w:bCs/>
                <w:color w:val="000000"/>
                <w:sz w:val="21"/>
                <w:szCs w:val="21"/>
              </w:rPr>
              <w:t xml:space="preserve">Организован отдых и оздоровление детей, </w:t>
            </w:r>
            <w:r>
              <w:rPr>
                <w:color w:val="000000"/>
                <w:sz w:val="21"/>
                <w:szCs w:val="21"/>
              </w:rPr>
              <w:t xml:space="preserve">проживающих на территории Белгородской области, </w:t>
            </w:r>
            <w:r>
              <w:rPr>
                <w:color w:val="000000"/>
                <w:sz w:val="21"/>
                <w:szCs w:val="21"/>
              </w:rPr>
              <w:lastRenderedPageBreak/>
              <w:t>обучающихся в общеобразователь</w:t>
            </w:r>
            <w:r>
              <w:rPr>
                <w:bCs/>
                <w:color w:val="000000"/>
                <w:sz w:val="21"/>
                <w:szCs w:val="21"/>
              </w:rPr>
              <w:t xml:space="preserve"> </w:t>
            </w:r>
          </w:p>
        </w:tc>
        <w:tc>
          <w:tcPr>
            <w:tcW w:w="1275"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p>
        </w:tc>
        <w:tc>
          <w:tcPr>
            <w:tcW w:w="992"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r>
              <w:rPr>
                <w:color w:val="000000"/>
                <w:sz w:val="21"/>
                <w:szCs w:val="21"/>
              </w:rPr>
              <w:t>Процент</w:t>
            </w:r>
          </w:p>
        </w:tc>
        <w:tc>
          <w:tcPr>
            <w:tcW w:w="84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2024</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74" w:type="dxa"/>
            <w:shd w:val="clear" w:color="auto" w:fill="FFFFFF"/>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Оказание услуг</w:t>
            </w:r>
          </w:p>
        </w:tc>
        <w:tc>
          <w:tcPr>
            <w:tcW w:w="836" w:type="dxa"/>
            <w:shd w:val="clear" w:color="auto" w:fill="FFFFFF"/>
          </w:tcPr>
          <w:p w:rsidR="00EC2187" w:rsidRDefault="00EC2187" w:rsidP="00425BFD">
            <w:pPr>
              <w:pStyle w:val="formattext"/>
              <w:suppressAutoHyphens/>
              <w:spacing w:before="0" w:beforeAutospacing="0" w:after="0" w:afterAutospacing="0" w:line="216" w:lineRule="auto"/>
              <w:ind w:left="127" w:right="-149"/>
              <w:textAlignment w:val="baseline"/>
              <w:rPr>
                <w:color w:val="000000"/>
                <w:sz w:val="21"/>
                <w:szCs w:val="21"/>
              </w:rPr>
            </w:pPr>
            <w:r>
              <w:rPr>
                <w:color w:val="000000"/>
                <w:sz w:val="21"/>
                <w:szCs w:val="21"/>
              </w:rPr>
              <w:t>РП</w:t>
            </w:r>
          </w:p>
        </w:tc>
        <w:tc>
          <w:tcPr>
            <w:tcW w:w="131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Доля детей, охваченных организованным отдыхом и оздоровлением проживающ</w:t>
            </w:r>
            <w:r>
              <w:rPr>
                <w:color w:val="000000"/>
                <w:sz w:val="21"/>
                <w:szCs w:val="21"/>
              </w:rPr>
              <w:lastRenderedPageBreak/>
              <w:t xml:space="preserve">их на территории </w:t>
            </w:r>
          </w:p>
        </w:tc>
      </w:tr>
      <w:tr w:rsidR="00EC2187" w:rsidTr="00425BFD">
        <w:trPr>
          <w:trHeight w:val="384"/>
        </w:trPr>
        <w:tc>
          <w:tcPr>
            <w:tcW w:w="709"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r>
              <w:rPr>
                <w:color w:val="000000"/>
                <w:sz w:val="21"/>
                <w:szCs w:val="21"/>
              </w:rPr>
              <w:lastRenderedPageBreak/>
              <w:t>1</w:t>
            </w:r>
          </w:p>
        </w:tc>
        <w:tc>
          <w:tcPr>
            <w:tcW w:w="183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8" w:right="-149"/>
              <w:jc w:val="center"/>
              <w:textAlignment w:val="baseline"/>
              <w:rPr>
                <w:bCs/>
                <w:color w:val="000000"/>
                <w:sz w:val="21"/>
                <w:szCs w:val="21"/>
              </w:rPr>
            </w:pPr>
            <w:r>
              <w:rPr>
                <w:color w:val="000000"/>
                <w:sz w:val="21"/>
                <w:szCs w:val="21"/>
              </w:rPr>
              <w:t>2</w:t>
            </w:r>
          </w:p>
        </w:tc>
        <w:tc>
          <w:tcPr>
            <w:tcW w:w="1275"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r>
              <w:rPr>
                <w:color w:val="000000"/>
                <w:sz w:val="21"/>
                <w:szCs w:val="21"/>
              </w:rPr>
              <w:t>3</w:t>
            </w:r>
          </w:p>
        </w:tc>
        <w:tc>
          <w:tcPr>
            <w:tcW w:w="992"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r>
              <w:rPr>
                <w:color w:val="000000"/>
                <w:sz w:val="21"/>
                <w:szCs w:val="21"/>
              </w:rPr>
              <w:t>4</w:t>
            </w:r>
          </w:p>
        </w:tc>
        <w:tc>
          <w:tcPr>
            <w:tcW w:w="847"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4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974" w:type="dxa"/>
            <w:shd w:val="clear" w:color="auto" w:fill="FFFFFF"/>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13</w:t>
            </w:r>
          </w:p>
        </w:tc>
        <w:tc>
          <w:tcPr>
            <w:tcW w:w="836" w:type="dxa"/>
            <w:shd w:val="clear" w:color="auto" w:fill="FFFFFF"/>
          </w:tcPr>
          <w:p w:rsidR="00EC2187" w:rsidRDefault="00EC2187" w:rsidP="00425BFD">
            <w:pPr>
              <w:pStyle w:val="formattext"/>
              <w:suppressAutoHyphens/>
              <w:spacing w:before="0" w:beforeAutospacing="0" w:after="0" w:afterAutospacing="0" w:line="216" w:lineRule="auto"/>
              <w:ind w:left="127" w:right="-149"/>
              <w:jc w:val="center"/>
              <w:textAlignment w:val="baseline"/>
              <w:rPr>
                <w:color w:val="000000"/>
                <w:sz w:val="21"/>
                <w:szCs w:val="21"/>
              </w:rPr>
            </w:pPr>
            <w:r>
              <w:rPr>
                <w:color w:val="000000"/>
                <w:sz w:val="21"/>
                <w:szCs w:val="21"/>
              </w:rPr>
              <w:t>14</w:t>
            </w:r>
          </w:p>
        </w:tc>
        <w:tc>
          <w:tcPr>
            <w:tcW w:w="131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15</w:t>
            </w:r>
          </w:p>
        </w:tc>
      </w:tr>
      <w:tr w:rsidR="00EC2187" w:rsidTr="00425BFD">
        <w:trPr>
          <w:trHeight w:val="384"/>
        </w:trPr>
        <w:tc>
          <w:tcPr>
            <w:tcW w:w="709"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p>
        </w:tc>
        <w:tc>
          <w:tcPr>
            <w:tcW w:w="183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8" w:right="-149"/>
              <w:textAlignment w:val="baseline"/>
              <w:rPr>
                <w:color w:val="000000"/>
                <w:sz w:val="21"/>
                <w:szCs w:val="21"/>
              </w:rPr>
            </w:pPr>
            <w:r>
              <w:rPr>
                <w:color w:val="000000"/>
                <w:sz w:val="21"/>
                <w:szCs w:val="21"/>
              </w:rPr>
              <w:t>ных учреждениях Яковлевского муниципального округа, в организациях отдыха детей и их оздоровления расположенных на территории Российской Федерации</w:t>
            </w:r>
          </w:p>
        </w:tc>
        <w:tc>
          <w:tcPr>
            <w:tcW w:w="1275"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p>
        </w:tc>
        <w:tc>
          <w:tcPr>
            <w:tcW w:w="992"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p>
        </w:tc>
        <w:tc>
          <w:tcPr>
            <w:tcW w:w="847"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8"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74" w:type="dxa"/>
            <w:shd w:val="clear" w:color="auto" w:fill="FFFFFF"/>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p>
        </w:tc>
        <w:tc>
          <w:tcPr>
            <w:tcW w:w="836" w:type="dxa"/>
            <w:shd w:val="clear" w:color="auto" w:fill="FFFFFF"/>
          </w:tcPr>
          <w:p w:rsidR="00EC2187" w:rsidRDefault="00EC2187" w:rsidP="00425BFD">
            <w:pPr>
              <w:pStyle w:val="formattext"/>
              <w:suppressAutoHyphens/>
              <w:spacing w:before="0" w:beforeAutospacing="0" w:after="0" w:afterAutospacing="0" w:line="216" w:lineRule="auto"/>
              <w:ind w:left="127" w:right="-149"/>
              <w:jc w:val="center"/>
              <w:textAlignment w:val="baseline"/>
              <w:rPr>
                <w:color w:val="000000"/>
                <w:sz w:val="21"/>
                <w:szCs w:val="21"/>
              </w:rPr>
            </w:pPr>
          </w:p>
        </w:tc>
        <w:tc>
          <w:tcPr>
            <w:tcW w:w="131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Белгородской области, обучающихся в общеобразовательных учреждениях Яковлевского муниципального округа, в организациях отдыха детей и их оздоровления расположенных на территории Российской Федерации от квоты, доведённой Министерством образования Белгородской области</w:t>
            </w:r>
          </w:p>
        </w:tc>
      </w:tr>
      <w:tr w:rsidR="00EC2187" w:rsidTr="00425BFD">
        <w:trPr>
          <w:trHeight w:val="384"/>
        </w:trPr>
        <w:tc>
          <w:tcPr>
            <w:tcW w:w="709"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r>
              <w:rPr>
                <w:color w:val="000000"/>
                <w:sz w:val="21"/>
                <w:szCs w:val="21"/>
              </w:rPr>
              <w:t>1.1.1</w:t>
            </w:r>
          </w:p>
        </w:tc>
        <w:tc>
          <w:tcPr>
            <w:tcW w:w="14034" w:type="dxa"/>
            <w:gridSpan w:val="14"/>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bCs/>
                <w:color w:val="000000"/>
                <w:sz w:val="21"/>
                <w:szCs w:val="21"/>
              </w:rPr>
            </w:pP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bCs/>
                <w:color w:val="000000"/>
                <w:sz w:val="21"/>
                <w:szCs w:val="21"/>
              </w:rPr>
              <w:t xml:space="preserve">Дети, </w:t>
            </w:r>
            <w:r>
              <w:rPr>
                <w:color w:val="000000"/>
                <w:sz w:val="21"/>
                <w:szCs w:val="21"/>
              </w:rPr>
              <w:t xml:space="preserve">проживающие на территории Белгородской области, обучающиеся в школах Яковлевского муниципального округа отдохнули и оздоровились в организациях отдыха детей и их оздоровления, расположенных на территории Российской Федерации </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4. Финансовое обеспечение реализации регионального проекта 4, не входящего в национальные проекты</w:t>
      </w:r>
    </w:p>
    <w:tbl>
      <w:tblPr>
        <w:tblW w:w="14743" w:type="dxa"/>
        <w:tblInd w:w="-34" w:type="dxa"/>
        <w:tblLayout w:type="fixed"/>
        <w:tblLook w:val="04A0" w:firstRow="1" w:lastRow="0" w:firstColumn="1" w:lastColumn="0" w:noHBand="0" w:noVBand="1"/>
      </w:tblPr>
      <w:tblGrid>
        <w:gridCol w:w="720"/>
        <w:gridCol w:w="5958"/>
        <w:gridCol w:w="1625"/>
        <w:gridCol w:w="1257"/>
        <w:gridCol w:w="788"/>
        <w:gridCol w:w="850"/>
        <w:gridCol w:w="851"/>
        <w:gridCol w:w="850"/>
        <w:gridCol w:w="851"/>
        <w:gridCol w:w="993"/>
      </w:tblGrid>
      <w:tr w:rsidR="00EC2187" w:rsidTr="00425BFD">
        <w:trPr>
          <w:trHeight w:val="66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lastRenderedPageBreak/>
              <w:t xml:space="preserve">№ п/п </w:t>
            </w:r>
          </w:p>
        </w:tc>
        <w:tc>
          <w:tcPr>
            <w:tcW w:w="5958"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Код бюджетной классификации</w:t>
            </w:r>
          </w:p>
        </w:tc>
        <w:tc>
          <w:tcPr>
            <w:tcW w:w="6440" w:type="dxa"/>
            <w:gridSpan w:val="7"/>
            <w:tcBorders>
              <w:top w:val="single" w:sz="4" w:space="0" w:color="auto"/>
              <w:left w:val="nil"/>
              <w:bottom w:val="single" w:sz="4" w:space="0" w:color="auto"/>
              <w:right w:val="single" w:sz="4" w:space="0" w:color="000000"/>
            </w:tcBorders>
            <w:vAlign w:val="center"/>
            <w:hideMark/>
          </w:tcPr>
          <w:p w:rsidR="00EC2187" w:rsidRDefault="00EC2187" w:rsidP="00425BFD">
            <w:pPr>
              <w:jc w:val="center"/>
              <w:rPr>
                <w:bCs/>
                <w:color w:val="000000"/>
                <w:sz w:val="21"/>
                <w:szCs w:val="21"/>
              </w:rPr>
            </w:pPr>
            <w:r>
              <w:rPr>
                <w:bCs/>
                <w:color w:val="000000"/>
                <w:sz w:val="21"/>
                <w:szCs w:val="21"/>
              </w:rPr>
              <w:t>Объем финансового обеспечения по годам реализации, тыс. рублей</w:t>
            </w:r>
          </w:p>
        </w:tc>
      </w:tr>
      <w:tr w:rsidR="00EC2187" w:rsidTr="00425BFD">
        <w:trPr>
          <w:trHeight w:val="62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25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2025</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2026</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2027</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2028</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2029</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2030</w:t>
            </w:r>
          </w:p>
        </w:tc>
        <w:tc>
          <w:tcPr>
            <w:tcW w:w="993"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Всего</w:t>
            </w:r>
          </w:p>
        </w:tc>
      </w:tr>
      <w:tr w:rsidR="00EC2187" w:rsidTr="00425BFD">
        <w:trPr>
          <w:trHeight w:val="173"/>
        </w:trPr>
        <w:tc>
          <w:tcPr>
            <w:tcW w:w="720" w:type="dxa"/>
            <w:tcBorders>
              <w:top w:val="nil"/>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r>
              <w:rPr>
                <w:color w:val="000000"/>
                <w:sz w:val="21"/>
                <w:szCs w:val="21"/>
              </w:rPr>
              <w:t>1.</w:t>
            </w:r>
          </w:p>
        </w:tc>
        <w:tc>
          <w:tcPr>
            <w:tcW w:w="14023" w:type="dxa"/>
            <w:gridSpan w:val="9"/>
            <w:tcBorders>
              <w:top w:val="single" w:sz="4" w:space="0" w:color="auto"/>
              <w:left w:val="nil"/>
              <w:bottom w:val="single" w:sz="4" w:space="0" w:color="auto"/>
              <w:right w:val="single" w:sz="4" w:space="0" w:color="auto"/>
            </w:tcBorders>
            <w:vAlign w:val="center"/>
          </w:tcPr>
          <w:p w:rsidR="00EC2187" w:rsidRDefault="00EC2187" w:rsidP="00425BFD">
            <w:pPr>
              <w:pStyle w:val="formattext"/>
              <w:suppressAutoHyphens/>
              <w:spacing w:before="0" w:beforeAutospacing="0" w:after="0" w:afterAutospacing="0" w:line="216" w:lineRule="auto"/>
              <w:ind w:right="-68"/>
              <w:jc w:val="center"/>
              <w:textAlignment w:val="baseline"/>
              <w:rPr>
                <w:b/>
                <w:color w:val="000000"/>
                <w:sz w:val="21"/>
                <w:szCs w:val="21"/>
              </w:rPr>
            </w:pPr>
          </w:p>
          <w:p w:rsidR="00EC2187" w:rsidRDefault="00EC2187" w:rsidP="00425BFD">
            <w:pPr>
              <w:pStyle w:val="formattext"/>
              <w:suppressAutoHyphens/>
              <w:spacing w:before="0" w:beforeAutospacing="0" w:after="0" w:afterAutospacing="0" w:line="216" w:lineRule="auto"/>
              <w:ind w:right="-68"/>
              <w:jc w:val="center"/>
              <w:textAlignment w:val="baseline"/>
              <w:rPr>
                <w:b/>
                <w:color w:val="000000"/>
                <w:sz w:val="21"/>
                <w:szCs w:val="21"/>
              </w:rPr>
            </w:pPr>
            <w:r>
              <w:rPr>
                <w:b/>
                <w:color w:val="000000"/>
                <w:sz w:val="21"/>
                <w:szCs w:val="21"/>
              </w:rPr>
              <w:t>Задача 1. «Организация отдыха и оздоровления детей, проживающих на территории Яковлевского муниципального округа, в организациях отдыха детей и их оздоровления, расположенных на территории Российской Федерации»</w:t>
            </w:r>
          </w:p>
          <w:p w:rsidR="00EC2187" w:rsidRDefault="00EC2187" w:rsidP="00425BFD">
            <w:pPr>
              <w:pStyle w:val="formattext"/>
              <w:suppressAutoHyphens/>
              <w:spacing w:before="0" w:beforeAutospacing="0" w:after="0" w:afterAutospacing="0" w:line="216" w:lineRule="auto"/>
              <w:ind w:right="-68"/>
              <w:jc w:val="center"/>
              <w:textAlignment w:val="baseline"/>
              <w:rPr>
                <w:b/>
                <w:color w:val="000000"/>
                <w:sz w:val="21"/>
                <w:szCs w:val="21"/>
              </w:rPr>
            </w:pPr>
          </w:p>
        </w:tc>
      </w:tr>
      <w:tr w:rsidR="00EC2187" w:rsidTr="00425BFD">
        <w:trPr>
          <w:trHeight w:val="703"/>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1.1.</w:t>
            </w:r>
          </w:p>
        </w:tc>
        <w:tc>
          <w:tcPr>
            <w:tcW w:w="5958" w:type="dxa"/>
            <w:tcBorders>
              <w:top w:val="single" w:sz="4" w:space="0" w:color="auto"/>
              <w:left w:val="nil"/>
              <w:bottom w:val="single" w:sz="4" w:space="0" w:color="auto"/>
              <w:right w:val="single" w:sz="4" w:space="0" w:color="auto"/>
            </w:tcBorders>
            <w:vAlign w:val="center"/>
            <w:hideMark/>
          </w:tcPr>
          <w:p w:rsidR="00EC2187" w:rsidRDefault="00EC2187" w:rsidP="00425BFD">
            <w:pPr>
              <w:rPr>
                <w:bCs/>
                <w:color w:val="000000"/>
                <w:sz w:val="21"/>
                <w:szCs w:val="21"/>
              </w:rPr>
            </w:pPr>
            <w:r>
              <w:rPr>
                <w:bCs/>
                <w:color w:val="000000"/>
                <w:sz w:val="21"/>
                <w:szCs w:val="21"/>
              </w:rPr>
              <w:t>Региональный проект «Создание условий для обучения, отдыха и оздоровления детей и молодежи» (всего), в том числе:</w:t>
            </w:r>
          </w:p>
        </w:tc>
        <w:tc>
          <w:tcPr>
            <w:tcW w:w="1625" w:type="dxa"/>
            <w:vMerge w:val="restart"/>
            <w:tcBorders>
              <w:top w:val="single" w:sz="4" w:space="0" w:color="auto"/>
              <w:left w:val="single" w:sz="4" w:space="0" w:color="auto"/>
              <w:bottom w:val="single" w:sz="4" w:space="0" w:color="auto"/>
              <w:right w:val="single" w:sz="4" w:space="0" w:color="auto"/>
            </w:tcBorders>
            <w:hideMark/>
          </w:tcPr>
          <w:p w:rsidR="00EC2187" w:rsidRDefault="00EC2187" w:rsidP="00425BFD">
            <w:pPr>
              <w:jc w:val="center"/>
              <w:rPr>
                <w:bCs/>
                <w:color w:val="000000"/>
                <w:sz w:val="21"/>
                <w:szCs w:val="21"/>
              </w:rPr>
            </w:pPr>
            <w:r>
              <w:rPr>
                <w:bCs/>
                <w:color w:val="000000"/>
                <w:sz w:val="21"/>
                <w:szCs w:val="21"/>
              </w:rPr>
              <w:t>871 0709 02201RP960 200</w:t>
            </w:r>
          </w:p>
        </w:tc>
        <w:tc>
          <w:tcPr>
            <w:tcW w:w="125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49620,8</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993"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49620,8</w:t>
            </w:r>
          </w:p>
        </w:tc>
      </w:tr>
      <w:tr w:rsidR="00EC2187" w:rsidTr="00425BFD">
        <w:trPr>
          <w:trHeight w:val="11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федеральный бюджет</w:t>
            </w: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25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49124,6</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993"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49124,6</w:t>
            </w:r>
          </w:p>
        </w:tc>
      </w:tr>
      <w:tr w:rsidR="00EC2187" w:rsidTr="00425BFD">
        <w:trPr>
          <w:trHeight w:val="471"/>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областной бюджет</w:t>
            </w: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25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color w:val="000000"/>
                <w:sz w:val="21"/>
                <w:szCs w:val="21"/>
              </w:rPr>
            </w:pPr>
          </w:p>
        </w:tc>
        <w:tc>
          <w:tcPr>
            <w:tcW w:w="993"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w:t>
            </w:r>
          </w:p>
        </w:tc>
      </w:tr>
      <w:tr w:rsidR="00EC2187" w:rsidTr="00425BFD">
        <w:trPr>
          <w:trHeight w:val="44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бюджет муниципального округа</w:t>
            </w: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bCs/>
                <w:color w:val="000000"/>
                <w:sz w:val="21"/>
                <w:szCs w:val="21"/>
              </w:rPr>
            </w:pPr>
          </w:p>
        </w:tc>
      </w:tr>
      <w:tr w:rsidR="00EC2187" w:rsidTr="00425BFD">
        <w:trPr>
          <w:trHeight w:val="40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внебюджетные источники</w:t>
            </w: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788"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C2187" w:rsidRDefault="00EC2187" w:rsidP="00425BFD">
            <w:pPr>
              <w:jc w:val="center"/>
              <w:rPr>
                <w:bCs/>
                <w:color w:val="000000"/>
                <w:sz w:val="21"/>
                <w:szCs w:val="21"/>
              </w:rPr>
            </w:pPr>
          </w:p>
        </w:tc>
      </w:tr>
      <w:tr w:rsidR="00EC2187" w:rsidTr="00425BFD">
        <w:trPr>
          <w:trHeight w:val="55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125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788"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993"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r>
      <w:tr w:rsidR="00EC2187" w:rsidTr="00425BFD">
        <w:trPr>
          <w:trHeight w:val="991"/>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1.2.</w:t>
            </w:r>
          </w:p>
        </w:tc>
        <w:tc>
          <w:tcPr>
            <w:tcW w:w="5958" w:type="dxa"/>
            <w:tcBorders>
              <w:top w:val="single" w:sz="4" w:space="0" w:color="auto"/>
              <w:left w:val="nil"/>
              <w:bottom w:val="single" w:sz="4" w:space="0" w:color="auto"/>
              <w:right w:val="single" w:sz="4" w:space="0" w:color="auto"/>
            </w:tcBorders>
            <w:vAlign w:val="center"/>
            <w:hideMark/>
          </w:tcPr>
          <w:p w:rsidR="00EC2187" w:rsidRDefault="00EC2187" w:rsidP="00425BFD">
            <w:pPr>
              <w:rPr>
                <w:bCs/>
                <w:color w:val="000000"/>
                <w:sz w:val="21"/>
                <w:szCs w:val="21"/>
              </w:rPr>
            </w:pPr>
            <w:r>
              <w:rPr>
                <w:bCs/>
                <w:color w:val="000000"/>
                <w:sz w:val="21"/>
                <w:szCs w:val="21"/>
              </w:rPr>
              <w:t>Организован отдых и оздоровление детей, проживающих на территории Белгородской области, в организациях отдыха детей и их оздоровления, расположенных на территории Российской Федерации</w:t>
            </w:r>
          </w:p>
        </w:tc>
        <w:tc>
          <w:tcPr>
            <w:tcW w:w="1625" w:type="dxa"/>
            <w:vMerge w:val="restart"/>
            <w:tcBorders>
              <w:top w:val="single" w:sz="4" w:space="0" w:color="auto"/>
              <w:left w:val="single" w:sz="4" w:space="0" w:color="auto"/>
              <w:bottom w:val="single" w:sz="4" w:space="0" w:color="auto"/>
              <w:right w:val="single" w:sz="4" w:space="0" w:color="auto"/>
            </w:tcBorders>
            <w:hideMark/>
          </w:tcPr>
          <w:p w:rsidR="00EC2187" w:rsidRDefault="00EC2187" w:rsidP="00425BFD">
            <w:pPr>
              <w:jc w:val="center"/>
              <w:rPr>
                <w:bCs/>
                <w:color w:val="000000"/>
                <w:sz w:val="21"/>
                <w:szCs w:val="21"/>
              </w:rPr>
            </w:pPr>
            <w:r>
              <w:rPr>
                <w:bCs/>
                <w:color w:val="000000"/>
                <w:sz w:val="21"/>
                <w:szCs w:val="21"/>
              </w:rPr>
              <w:t>871 0709 02201RP960 200</w:t>
            </w:r>
          </w:p>
        </w:tc>
        <w:tc>
          <w:tcPr>
            <w:tcW w:w="125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49620,8</w:t>
            </w:r>
          </w:p>
        </w:tc>
        <w:tc>
          <w:tcPr>
            <w:tcW w:w="788"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0"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851" w:type="dxa"/>
            <w:tcBorders>
              <w:top w:val="single" w:sz="4" w:space="0" w:color="auto"/>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c>
          <w:tcPr>
            <w:tcW w:w="993"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49620,8</w:t>
            </w:r>
          </w:p>
        </w:tc>
      </w:tr>
      <w:tr w:rsidR="00EC2187" w:rsidTr="00425BFD">
        <w:trPr>
          <w:trHeight w:val="401"/>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single" w:sz="4" w:space="0" w:color="auto"/>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федеральный бюджет</w:t>
            </w:r>
          </w:p>
        </w:tc>
        <w:tc>
          <w:tcPr>
            <w:tcW w:w="1625" w:type="dxa"/>
            <w:vMerge/>
            <w:tcBorders>
              <w:top w:val="single" w:sz="4" w:space="0" w:color="auto"/>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rPr>
            </w:pPr>
          </w:p>
        </w:tc>
        <w:tc>
          <w:tcPr>
            <w:tcW w:w="1257"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49124,6</w:t>
            </w:r>
          </w:p>
        </w:tc>
        <w:tc>
          <w:tcPr>
            <w:tcW w:w="788"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850"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993" w:type="dxa"/>
            <w:tcBorders>
              <w:top w:val="single" w:sz="4" w:space="0" w:color="auto"/>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49124,6</w:t>
            </w:r>
          </w:p>
        </w:tc>
      </w:tr>
      <w:tr w:rsidR="00EC2187" w:rsidTr="00425BFD">
        <w:trPr>
          <w:trHeight w:val="421"/>
        </w:trPr>
        <w:tc>
          <w:tcPr>
            <w:tcW w:w="720" w:type="dxa"/>
            <w:vMerge/>
            <w:tcBorders>
              <w:top w:val="nil"/>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nil"/>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областной бюджет</w:t>
            </w:r>
          </w:p>
        </w:tc>
        <w:tc>
          <w:tcPr>
            <w:tcW w:w="1625" w:type="dxa"/>
            <w:vMerge/>
            <w:tcBorders>
              <w:top w:val="nil"/>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rPr>
            </w:pPr>
          </w:p>
        </w:tc>
        <w:tc>
          <w:tcPr>
            <w:tcW w:w="125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993"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496,2</w:t>
            </w:r>
          </w:p>
        </w:tc>
      </w:tr>
      <w:tr w:rsidR="00EC2187" w:rsidTr="00425BFD">
        <w:trPr>
          <w:trHeight w:val="413"/>
        </w:trPr>
        <w:tc>
          <w:tcPr>
            <w:tcW w:w="720" w:type="dxa"/>
            <w:vMerge/>
            <w:tcBorders>
              <w:top w:val="nil"/>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nil"/>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бюджет муниципального округа</w:t>
            </w:r>
          </w:p>
        </w:tc>
        <w:tc>
          <w:tcPr>
            <w:tcW w:w="1625" w:type="dxa"/>
            <w:vMerge/>
            <w:tcBorders>
              <w:top w:val="nil"/>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rPr>
            </w:pPr>
          </w:p>
        </w:tc>
        <w:tc>
          <w:tcPr>
            <w:tcW w:w="1257" w:type="dxa"/>
            <w:tcBorders>
              <w:top w:val="nil"/>
              <w:left w:val="nil"/>
              <w:bottom w:val="single" w:sz="4" w:space="0" w:color="auto"/>
              <w:right w:val="single" w:sz="4" w:space="0" w:color="auto"/>
            </w:tcBorders>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993" w:type="dxa"/>
            <w:tcBorders>
              <w:top w:val="nil"/>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r>
      <w:tr w:rsidR="00EC2187" w:rsidTr="00425BFD">
        <w:trPr>
          <w:trHeight w:val="406"/>
        </w:trPr>
        <w:tc>
          <w:tcPr>
            <w:tcW w:w="720" w:type="dxa"/>
            <w:vMerge/>
            <w:tcBorders>
              <w:top w:val="nil"/>
              <w:left w:val="single" w:sz="4" w:space="0" w:color="auto"/>
              <w:bottom w:val="single" w:sz="4" w:space="0" w:color="auto"/>
              <w:right w:val="single" w:sz="4" w:space="0" w:color="auto"/>
            </w:tcBorders>
            <w:vAlign w:val="center"/>
            <w:hideMark/>
          </w:tcPr>
          <w:p w:rsidR="00EC2187" w:rsidRDefault="00EC2187" w:rsidP="00425BFD">
            <w:pPr>
              <w:rPr>
                <w:bCs/>
                <w:color w:val="000000"/>
                <w:sz w:val="21"/>
                <w:szCs w:val="21"/>
              </w:rPr>
            </w:pPr>
          </w:p>
        </w:tc>
        <w:tc>
          <w:tcPr>
            <w:tcW w:w="5958" w:type="dxa"/>
            <w:tcBorders>
              <w:top w:val="nil"/>
              <w:left w:val="nil"/>
              <w:bottom w:val="single" w:sz="4" w:space="0" w:color="auto"/>
              <w:right w:val="single" w:sz="4" w:space="0" w:color="auto"/>
            </w:tcBorders>
            <w:vAlign w:val="center"/>
            <w:hideMark/>
          </w:tcPr>
          <w:p w:rsidR="00EC2187" w:rsidRDefault="00EC2187" w:rsidP="00425BFD">
            <w:pPr>
              <w:rPr>
                <w:color w:val="000000"/>
                <w:sz w:val="21"/>
                <w:szCs w:val="21"/>
              </w:rPr>
            </w:pPr>
            <w:r>
              <w:rPr>
                <w:color w:val="000000"/>
                <w:sz w:val="21"/>
                <w:szCs w:val="21"/>
              </w:rPr>
              <w:t>- внебюджетные источники</w:t>
            </w:r>
          </w:p>
        </w:tc>
        <w:tc>
          <w:tcPr>
            <w:tcW w:w="1625" w:type="dxa"/>
            <w:vMerge/>
            <w:tcBorders>
              <w:top w:val="nil"/>
              <w:left w:val="single" w:sz="4" w:space="0" w:color="auto"/>
              <w:bottom w:val="single" w:sz="4" w:space="0" w:color="000000"/>
              <w:right w:val="single" w:sz="4" w:space="0" w:color="auto"/>
            </w:tcBorders>
            <w:vAlign w:val="center"/>
            <w:hideMark/>
          </w:tcPr>
          <w:p w:rsidR="00EC2187" w:rsidRDefault="00EC2187" w:rsidP="00425BFD">
            <w:pPr>
              <w:rPr>
                <w:bCs/>
                <w:color w:val="000000"/>
                <w:sz w:val="21"/>
                <w:szCs w:val="21"/>
              </w:rPr>
            </w:pPr>
          </w:p>
        </w:tc>
        <w:tc>
          <w:tcPr>
            <w:tcW w:w="1257"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788"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0"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851" w:type="dxa"/>
            <w:tcBorders>
              <w:top w:val="nil"/>
              <w:left w:val="nil"/>
              <w:bottom w:val="single" w:sz="4" w:space="0" w:color="auto"/>
              <w:right w:val="single" w:sz="4" w:space="0" w:color="auto"/>
            </w:tcBorders>
            <w:vAlign w:val="center"/>
            <w:hideMark/>
          </w:tcPr>
          <w:p w:rsidR="00EC2187" w:rsidRDefault="00EC2187" w:rsidP="00425BFD">
            <w:pPr>
              <w:jc w:val="center"/>
              <w:rPr>
                <w:color w:val="000000"/>
                <w:sz w:val="21"/>
                <w:szCs w:val="21"/>
              </w:rPr>
            </w:pPr>
            <w:r>
              <w:rPr>
                <w:color w:val="000000"/>
                <w:sz w:val="21"/>
                <w:szCs w:val="21"/>
              </w:rPr>
              <w:t xml:space="preserve"> </w:t>
            </w:r>
          </w:p>
        </w:tc>
        <w:tc>
          <w:tcPr>
            <w:tcW w:w="993" w:type="dxa"/>
            <w:tcBorders>
              <w:top w:val="nil"/>
              <w:left w:val="nil"/>
              <w:bottom w:val="single" w:sz="4" w:space="0" w:color="auto"/>
              <w:right w:val="single" w:sz="4" w:space="0" w:color="auto"/>
            </w:tcBorders>
            <w:vAlign w:val="center"/>
          </w:tcPr>
          <w:p w:rsidR="00EC2187" w:rsidRDefault="00EC2187" w:rsidP="00425BFD">
            <w:pPr>
              <w:jc w:val="center"/>
              <w:rPr>
                <w:bCs/>
                <w:color w:val="000000"/>
                <w:sz w:val="21"/>
                <w:szCs w:val="21"/>
              </w:rPr>
            </w:pP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5. План реализации регионального проекта 4, не входящего в национальные проекты</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992"/>
        <w:gridCol w:w="851"/>
        <w:gridCol w:w="992"/>
        <w:gridCol w:w="1134"/>
        <w:gridCol w:w="1702"/>
        <w:gridCol w:w="1206"/>
        <w:gridCol w:w="778"/>
        <w:gridCol w:w="709"/>
        <w:gridCol w:w="1417"/>
        <w:gridCol w:w="1021"/>
      </w:tblGrid>
      <w:tr w:rsidR="00EC2187" w:rsidTr="00425BFD">
        <w:trPr>
          <w:trHeight w:val="461"/>
        </w:trPr>
        <w:tc>
          <w:tcPr>
            <w:tcW w:w="709" w:type="dxa"/>
            <w:vMerge w:val="restart"/>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п/п</w:t>
            </w:r>
          </w:p>
        </w:tc>
        <w:tc>
          <w:tcPr>
            <w:tcW w:w="3118" w:type="dxa"/>
            <w:vMerge w:val="restart"/>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Наименование мероприятия (результата), объекта </w:t>
            </w:r>
            <w:r>
              <w:rPr>
                <w:rFonts w:ascii="Times New Roman" w:hAnsi="Times New Roman" w:cs="Times New Roman"/>
                <w:color w:val="000000"/>
                <w:sz w:val="21"/>
                <w:szCs w:val="21"/>
              </w:rPr>
              <w:lastRenderedPageBreak/>
              <w:t>мероприятия (результата), контрольной точки</w:t>
            </w:r>
          </w:p>
        </w:tc>
        <w:tc>
          <w:tcPr>
            <w:tcW w:w="1843" w:type="dxa"/>
            <w:gridSpan w:val="2"/>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Срок реализации</w:t>
            </w:r>
          </w:p>
        </w:tc>
        <w:tc>
          <w:tcPr>
            <w:tcW w:w="2126" w:type="dxa"/>
            <w:gridSpan w:val="2"/>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Взаимосвязь</w:t>
            </w:r>
          </w:p>
        </w:tc>
        <w:tc>
          <w:tcPr>
            <w:tcW w:w="1702" w:type="dxa"/>
            <w:vMerge w:val="restart"/>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Ответственный исполнитель</w:t>
            </w:r>
          </w:p>
        </w:tc>
        <w:tc>
          <w:tcPr>
            <w:tcW w:w="1206" w:type="dxa"/>
            <w:vMerge w:val="restart"/>
          </w:tcPr>
          <w:p w:rsidR="00EC2187" w:rsidRDefault="00EC2187" w:rsidP="00425BFD">
            <w:pPr>
              <w:widowControl w:val="0"/>
              <w:suppressAutoHyphens/>
              <w:jc w:val="center"/>
              <w:rPr>
                <w:color w:val="000000"/>
                <w:sz w:val="21"/>
                <w:szCs w:val="21"/>
              </w:rPr>
            </w:pPr>
            <w:r>
              <w:rPr>
                <w:color w:val="000000"/>
                <w:sz w:val="21"/>
                <w:szCs w:val="21"/>
              </w:rPr>
              <w:t xml:space="preserve">Адрес объекта </w:t>
            </w:r>
          </w:p>
          <w:p w:rsidR="00EC2187" w:rsidRDefault="00EC2187" w:rsidP="00425BFD">
            <w:pPr>
              <w:widowControl w:val="0"/>
              <w:suppressAutoHyphens/>
              <w:rPr>
                <w:color w:val="000000"/>
                <w:sz w:val="21"/>
                <w:szCs w:val="21"/>
              </w:rPr>
            </w:pPr>
            <w:r>
              <w:rPr>
                <w:color w:val="000000"/>
                <w:sz w:val="21"/>
                <w:szCs w:val="21"/>
              </w:rPr>
              <w:lastRenderedPageBreak/>
              <w:t xml:space="preserve">(в соответствии </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с ФС)</w:t>
            </w:r>
          </w:p>
        </w:tc>
        <w:tc>
          <w:tcPr>
            <w:tcW w:w="1487" w:type="dxa"/>
            <w:gridSpan w:val="2"/>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Мощность объекта</w:t>
            </w:r>
          </w:p>
        </w:tc>
        <w:tc>
          <w:tcPr>
            <w:tcW w:w="1417" w:type="dxa"/>
            <w:vMerge w:val="restart"/>
          </w:tcPr>
          <w:p w:rsidR="00EC2187" w:rsidRDefault="00EC2187" w:rsidP="00425BFD">
            <w:pPr>
              <w:widowControl w:val="0"/>
              <w:suppressAutoHyphens/>
              <w:jc w:val="center"/>
              <w:rPr>
                <w:color w:val="000000"/>
                <w:sz w:val="21"/>
                <w:szCs w:val="21"/>
              </w:rPr>
            </w:pPr>
            <w:r>
              <w:rPr>
                <w:color w:val="000000"/>
                <w:sz w:val="21"/>
                <w:szCs w:val="21"/>
              </w:rPr>
              <w:t xml:space="preserve">Объем финансового </w:t>
            </w:r>
            <w:r>
              <w:rPr>
                <w:color w:val="000000"/>
                <w:sz w:val="21"/>
                <w:szCs w:val="21"/>
              </w:rPr>
              <w:lastRenderedPageBreak/>
              <w:t>обеспечения</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ИА</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(тыс. руб.)</w:t>
            </w:r>
          </w:p>
        </w:tc>
        <w:tc>
          <w:tcPr>
            <w:tcW w:w="1021" w:type="dxa"/>
            <w:vMerge w:val="restart"/>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Вид подтвер</w:t>
            </w:r>
            <w:r>
              <w:rPr>
                <w:rFonts w:ascii="Times New Roman" w:hAnsi="Times New Roman" w:cs="Times New Roman"/>
                <w:color w:val="000000"/>
                <w:sz w:val="21"/>
                <w:szCs w:val="21"/>
              </w:rPr>
              <w:lastRenderedPageBreak/>
              <w:t>ждающего документа</w:t>
            </w:r>
          </w:p>
        </w:tc>
      </w:tr>
      <w:tr w:rsidR="00EC2187" w:rsidTr="00425BFD">
        <w:trPr>
          <w:trHeight w:val="1150"/>
        </w:trPr>
        <w:tc>
          <w:tcPr>
            <w:tcW w:w="709" w:type="dxa"/>
            <w:vMerge/>
          </w:tcPr>
          <w:p w:rsidR="00EC2187" w:rsidRDefault="00EC2187" w:rsidP="00425BFD">
            <w:pPr>
              <w:pStyle w:val="ae"/>
              <w:suppressAutoHyphens/>
              <w:jc w:val="center"/>
              <w:rPr>
                <w:rFonts w:ascii="Times New Roman" w:hAnsi="Times New Roman" w:cs="Times New Roman"/>
                <w:color w:val="000000"/>
                <w:sz w:val="21"/>
                <w:szCs w:val="21"/>
              </w:rPr>
            </w:pPr>
          </w:p>
        </w:tc>
        <w:tc>
          <w:tcPr>
            <w:tcW w:w="3118" w:type="dxa"/>
            <w:vMerge/>
          </w:tcPr>
          <w:p w:rsidR="00EC2187" w:rsidRDefault="00EC2187" w:rsidP="00425BFD">
            <w:pPr>
              <w:pStyle w:val="ae"/>
              <w:suppressAutoHyphens/>
              <w:jc w:val="center"/>
              <w:rPr>
                <w:rFonts w:ascii="Times New Roman" w:hAnsi="Times New Roman" w:cs="Times New Roman"/>
                <w:color w:val="000000"/>
                <w:sz w:val="21"/>
                <w:szCs w:val="21"/>
              </w:rPr>
            </w:pP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начало</w:t>
            </w:r>
          </w:p>
        </w:tc>
        <w:tc>
          <w:tcPr>
            <w:tcW w:w="85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окончание</w:t>
            </w: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предшественники</w:t>
            </w:r>
          </w:p>
        </w:tc>
        <w:tc>
          <w:tcPr>
            <w:tcW w:w="1134" w:type="dxa"/>
          </w:tcPr>
          <w:p w:rsidR="00EC2187" w:rsidRDefault="00EC2187" w:rsidP="00425BFD">
            <w:pPr>
              <w:pStyle w:val="ae"/>
              <w:suppressAutoHyphens/>
              <w:ind w:left="-675" w:firstLine="746"/>
              <w:jc w:val="right"/>
              <w:rPr>
                <w:rFonts w:ascii="Times New Roman" w:hAnsi="Times New Roman" w:cs="Times New Roman"/>
                <w:color w:val="000000"/>
                <w:sz w:val="21"/>
                <w:szCs w:val="21"/>
              </w:rPr>
            </w:pPr>
            <w:r>
              <w:rPr>
                <w:rFonts w:ascii="Times New Roman" w:hAnsi="Times New Roman" w:cs="Times New Roman"/>
                <w:color w:val="000000"/>
                <w:sz w:val="21"/>
                <w:szCs w:val="21"/>
              </w:rPr>
              <w:t>последователи</w:t>
            </w:r>
          </w:p>
        </w:tc>
        <w:tc>
          <w:tcPr>
            <w:tcW w:w="1702" w:type="dxa"/>
            <w:vMerge/>
          </w:tcPr>
          <w:p w:rsidR="00EC2187" w:rsidRDefault="00EC2187" w:rsidP="00425BFD">
            <w:pPr>
              <w:pStyle w:val="ae"/>
              <w:suppressAutoHyphens/>
              <w:jc w:val="center"/>
              <w:rPr>
                <w:rFonts w:ascii="Times New Roman" w:hAnsi="Times New Roman" w:cs="Times New Roman"/>
                <w:color w:val="000000"/>
                <w:sz w:val="21"/>
                <w:szCs w:val="21"/>
              </w:rPr>
            </w:pPr>
          </w:p>
        </w:tc>
        <w:tc>
          <w:tcPr>
            <w:tcW w:w="1206" w:type="dxa"/>
            <w:vMerge/>
          </w:tcPr>
          <w:p w:rsidR="00EC2187" w:rsidRDefault="00EC2187" w:rsidP="00425BFD">
            <w:pPr>
              <w:pStyle w:val="ae"/>
              <w:suppressAutoHyphens/>
              <w:jc w:val="center"/>
              <w:rPr>
                <w:rFonts w:ascii="Times New Roman" w:hAnsi="Times New Roman" w:cs="Times New Roman"/>
                <w:color w:val="000000"/>
                <w:sz w:val="21"/>
                <w:szCs w:val="21"/>
              </w:rPr>
            </w:pPr>
          </w:p>
        </w:tc>
        <w:tc>
          <w:tcPr>
            <w:tcW w:w="778" w:type="dxa"/>
            <w:tcBorders>
              <w:bottom w:val="single" w:sz="4" w:space="0" w:color="auto"/>
            </w:tcBorders>
          </w:tcPr>
          <w:p w:rsidR="00EC2187" w:rsidRDefault="00EC2187" w:rsidP="00425BFD">
            <w:pPr>
              <w:widowControl w:val="0"/>
              <w:suppressAutoHyphens/>
              <w:ind w:left="-108" w:right="-108"/>
              <w:jc w:val="center"/>
              <w:rPr>
                <w:color w:val="000000"/>
                <w:sz w:val="21"/>
                <w:szCs w:val="21"/>
              </w:rPr>
            </w:pPr>
            <w:r>
              <w:rPr>
                <w:color w:val="000000"/>
                <w:sz w:val="21"/>
                <w:szCs w:val="21"/>
              </w:rPr>
              <w:t>ед. изм.</w:t>
            </w:r>
          </w:p>
        </w:tc>
        <w:tc>
          <w:tcPr>
            <w:tcW w:w="709" w:type="dxa"/>
            <w:tcBorders>
              <w:bottom w:val="single" w:sz="4" w:space="0" w:color="auto"/>
            </w:tcBorders>
          </w:tcPr>
          <w:p w:rsidR="00EC2187" w:rsidRDefault="00EC2187" w:rsidP="00425BFD">
            <w:pPr>
              <w:widowControl w:val="0"/>
              <w:suppressAutoHyphens/>
              <w:ind w:left="-108" w:right="-108"/>
              <w:jc w:val="center"/>
              <w:rPr>
                <w:color w:val="000000"/>
                <w:sz w:val="21"/>
                <w:szCs w:val="21"/>
              </w:rPr>
            </w:pPr>
            <w:r>
              <w:rPr>
                <w:color w:val="000000"/>
                <w:sz w:val="21"/>
                <w:szCs w:val="21"/>
              </w:rPr>
              <w:t>значе</w:t>
            </w:r>
          </w:p>
          <w:p w:rsidR="00EC2187" w:rsidRDefault="00EC2187" w:rsidP="00425BFD">
            <w:pPr>
              <w:widowControl w:val="0"/>
              <w:suppressAutoHyphens/>
              <w:jc w:val="center"/>
              <w:rPr>
                <w:color w:val="000000"/>
                <w:sz w:val="21"/>
                <w:szCs w:val="21"/>
              </w:rPr>
            </w:pPr>
            <w:r>
              <w:rPr>
                <w:color w:val="000000"/>
                <w:sz w:val="21"/>
                <w:szCs w:val="21"/>
              </w:rPr>
              <w:t>ние</w:t>
            </w:r>
          </w:p>
        </w:tc>
        <w:tc>
          <w:tcPr>
            <w:tcW w:w="1417" w:type="dxa"/>
            <w:vMerge/>
          </w:tcPr>
          <w:p w:rsidR="00EC2187" w:rsidRDefault="00EC2187" w:rsidP="00425BFD">
            <w:pPr>
              <w:pStyle w:val="ae"/>
              <w:suppressAutoHyphens/>
              <w:jc w:val="center"/>
              <w:rPr>
                <w:rFonts w:ascii="Times New Roman" w:hAnsi="Times New Roman" w:cs="Times New Roman"/>
                <w:color w:val="000000"/>
                <w:sz w:val="21"/>
                <w:szCs w:val="21"/>
              </w:rPr>
            </w:pPr>
          </w:p>
        </w:tc>
        <w:tc>
          <w:tcPr>
            <w:tcW w:w="1021" w:type="dxa"/>
            <w:vMerge/>
          </w:tcPr>
          <w:p w:rsidR="00EC2187" w:rsidRDefault="00EC2187" w:rsidP="00425BFD">
            <w:pPr>
              <w:pStyle w:val="ae"/>
              <w:suppressAutoHyphens/>
              <w:jc w:val="center"/>
              <w:rPr>
                <w:rFonts w:ascii="Times New Roman" w:hAnsi="Times New Roman" w:cs="Times New Roman"/>
                <w:color w:val="000000"/>
                <w:sz w:val="21"/>
                <w:szCs w:val="21"/>
              </w:rPr>
            </w:pPr>
          </w:p>
        </w:tc>
      </w:tr>
      <w:tr w:rsidR="00EC2187" w:rsidTr="00425BFD">
        <w:tc>
          <w:tcPr>
            <w:tcW w:w="709"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w:t>
            </w:r>
          </w:p>
        </w:tc>
        <w:tc>
          <w:tcPr>
            <w:tcW w:w="3118"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85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134"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70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206"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778" w:type="dxa"/>
            <w:tcBorders>
              <w:bottom w:val="nil"/>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709" w:type="dxa"/>
            <w:tcBorders>
              <w:bottom w:val="nil"/>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417"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102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r>
      <w:tr w:rsidR="00EC2187" w:rsidTr="00425BFD">
        <w:trPr>
          <w:trHeight w:val="440"/>
        </w:trPr>
        <w:tc>
          <w:tcPr>
            <w:tcW w:w="709" w:type="dxa"/>
          </w:tcPr>
          <w:p w:rsidR="00EC2187" w:rsidRDefault="00EC2187" w:rsidP="00425BFD">
            <w:pPr>
              <w:pStyle w:val="ae"/>
              <w:numPr>
                <w:ilvl w:val="0"/>
                <w:numId w:val="6"/>
              </w:numPr>
              <w:tabs>
                <w:tab w:val="left" w:pos="259"/>
                <w:tab w:val="left" w:pos="447"/>
              </w:tabs>
              <w:suppressAutoHyphens/>
              <w:spacing w:before="240"/>
              <w:ind w:left="33" w:firstLine="0"/>
              <w:jc w:val="center"/>
              <w:rPr>
                <w:rFonts w:ascii="Times New Roman" w:hAnsi="Times New Roman" w:cs="Times New Roman"/>
                <w:color w:val="000000"/>
                <w:sz w:val="21"/>
                <w:szCs w:val="21"/>
              </w:rPr>
            </w:pPr>
          </w:p>
          <w:p w:rsidR="00EC2187" w:rsidRDefault="00EC2187" w:rsidP="00425BFD">
            <w:pPr>
              <w:rPr>
                <w:color w:val="000000"/>
                <w:sz w:val="21"/>
                <w:szCs w:val="21"/>
              </w:rPr>
            </w:pPr>
          </w:p>
        </w:tc>
        <w:tc>
          <w:tcPr>
            <w:tcW w:w="13920" w:type="dxa"/>
            <w:gridSpan w:val="11"/>
          </w:tcPr>
          <w:p w:rsidR="00EC2187" w:rsidRDefault="00EC2187" w:rsidP="00425BFD">
            <w:pPr>
              <w:pStyle w:val="formattext"/>
              <w:suppressAutoHyphens/>
              <w:spacing w:before="0" w:beforeAutospacing="0" w:after="0" w:afterAutospacing="0"/>
              <w:ind w:left="-62" w:right="-68"/>
              <w:jc w:val="center"/>
              <w:textAlignment w:val="baseline"/>
              <w:rPr>
                <w:color w:val="000000"/>
                <w:sz w:val="21"/>
                <w:szCs w:val="21"/>
              </w:rPr>
            </w:pPr>
            <w:r>
              <w:rPr>
                <w:b/>
                <w:color w:val="000000"/>
                <w:sz w:val="21"/>
                <w:szCs w:val="21"/>
              </w:rPr>
              <w:t>Задача 1. «Организация отдыха и оздоровления детей, проживающих на территории Яковлевского муниципального округа, в организациях отдыха детей и их оздоровления, расположенных на территории Российской Федерации»</w:t>
            </w:r>
          </w:p>
        </w:tc>
      </w:tr>
      <w:tr w:rsidR="00EC2187" w:rsidTr="00425BFD">
        <w:trPr>
          <w:trHeight w:val="2973"/>
        </w:trPr>
        <w:tc>
          <w:tcPr>
            <w:tcW w:w="709"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3118" w:type="dxa"/>
          </w:tcPr>
          <w:p w:rsidR="00EC2187" w:rsidRDefault="00EC2187" w:rsidP="00425BFD">
            <w:pPr>
              <w:pStyle w:val="formattext"/>
              <w:spacing w:before="0" w:beforeAutospacing="0" w:after="0" w:afterAutospacing="0"/>
              <w:jc w:val="both"/>
              <w:textAlignment w:val="baseline"/>
              <w:rPr>
                <w:color w:val="000000"/>
                <w:sz w:val="21"/>
                <w:szCs w:val="21"/>
              </w:rPr>
            </w:pPr>
            <w:r>
              <w:rPr>
                <w:color w:val="000000"/>
                <w:sz w:val="21"/>
                <w:szCs w:val="21"/>
              </w:rPr>
              <w:t>Мероприятие (результат)</w:t>
            </w:r>
          </w:p>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 «Организован отдых</w:t>
            </w:r>
            <w:r>
              <w:rPr>
                <w:rFonts w:ascii="Times New Roman" w:hAnsi="Times New Roman" w:cs="Times New Roman"/>
                <w:color w:val="000000"/>
                <w:sz w:val="21"/>
                <w:szCs w:val="21"/>
              </w:rPr>
              <w:br/>
              <w:t>и оздоровление детей, проживающих на территории Белгородской области, обучающихся в общеобразовательных учреждениях Яковлевского муниципального округа, в организациях отдыха детей</w:t>
            </w:r>
            <w:r>
              <w:rPr>
                <w:rFonts w:ascii="Times New Roman" w:hAnsi="Times New Roman" w:cs="Times New Roman"/>
                <w:color w:val="000000"/>
                <w:sz w:val="21"/>
                <w:szCs w:val="21"/>
              </w:rPr>
              <w:br/>
              <w:t>и их оздоровления, расположенных на территории Российской Федерации»</w:t>
            </w: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01.07</w:t>
            </w:r>
          </w:p>
          <w:p w:rsidR="00EC2187" w:rsidRDefault="00EC2187" w:rsidP="00425BFD">
            <w:pPr>
              <w:jc w:val="center"/>
              <w:rPr>
                <w:rFonts w:eastAsia="SimSun"/>
                <w:color w:val="000000"/>
                <w:sz w:val="21"/>
                <w:szCs w:val="21"/>
              </w:rPr>
            </w:pPr>
            <w:r>
              <w:rPr>
                <w:rFonts w:eastAsia="SimSun"/>
                <w:color w:val="000000"/>
                <w:sz w:val="21"/>
                <w:szCs w:val="21"/>
              </w:rPr>
              <w:t>2025</w:t>
            </w:r>
          </w:p>
        </w:tc>
        <w:tc>
          <w:tcPr>
            <w:tcW w:w="85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31.12</w:t>
            </w:r>
          </w:p>
          <w:p w:rsidR="00EC2187" w:rsidRDefault="00EC2187" w:rsidP="00425BFD">
            <w:pPr>
              <w:jc w:val="center"/>
              <w:rPr>
                <w:rFonts w:eastAsia="SimSun"/>
                <w:color w:val="000000"/>
                <w:sz w:val="21"/>
                <w:szCs w:val="21"/>
              </w:rPr>
            </w:pPr>
            <w:r>
              <w:rPr>
                <w:rFonts w:eastAsia="SimSun"/>
                <w:color w:val="000000"/>
                <w:sz w:val="21"/>
                <w:szCs w:val="21"/>
              </w:rPr>
              <w:t>2025</w:t>
            </w: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34"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702" w:type="dxa"/>
          </w:tcPr>
          <w:p w:rsidR="00EC2187" w:rsidRDefault="00EC2187" w:rsidP="00425BFD">
            <w:pPr>
              <w:pStyle w:val="ae"/>
              <w:suppressAutoHyphens/>
              <w:ind w:right="-108"/>
              <w:jc w:val="left"/>
              <w:rPr>
                <w:rFonts w:ascii="Times New Roman" w:hAnsi="Times New Roman" w:cs="Times New Roman"/>
                <w:color w:val="000000"/>
                <w:sz w:val="21"/>
                <w:szCs w:val="21"/>
              </w:rPr>
            </w:pPr>
            <w:r>
              <w:rPr>
                <w:rFonts w:ascii="Times New Roman" w:hAnsi="Times New Roman" w:cs="Times New Roman"/>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206" w:type="dxa"/>
          </w:tcPr>
          <w:p w:rsidR="00EC2187" w:rsidRDefault="00EC2187" w:rsidP="00425BFD">
            <w:pPr>
              <w:jc w:val="center"/>
              <w:rPr>
                <w:color w:val="000000"/>
                <w:sz w:val="21"/>
                <w:szCs w:val="21"/>
              </w:rPr>
            </w:pPr>
            <w:r>
              <w:rPr>
                <w:color w:val="000000"/>
                <w:sz w:val="21"/>
                <w:szCs w:val="21"/>
              </w:rPr>
              <w:t>-</w:t>
            </w:r>
          </w:p>
        </w:tc>
        <w:tc>
          <w:tcPr>
            <w:tcW w:w="778" w:type="dxa"/>
          </w:tcPr>
          <w:p w:rsidR="00EC2187" w:rsidRDefault="00EC2187" w:rsidP="00425BFD">
            <w:pPr>
              <w:jc w:val="center"/>
              <w:rPr>
                <w:color w:val="000000"/>
                <w:sz w:val="21"/>
                <w:szCs w:val="21"/>
              </w:rPr>
            </w:pPr>
            <w:r>
              <w:rPr>
                <w:color w:val="000000"/>
                <w:sz w:val="21"/>
                <w:szCs w:val="21"/>
              </w:rPr>
              <w:t>-</w:t>
            </w:r>
          </w:p>
        </w:tc>
        <w:tc>
          <w:tcPr>
            <w:tcW w:w="709" w:type="dxa"/>
          </w:tcPr>
          <w:p w:rsidR="00EC2187" w:rsidRDefault="00EC2187" w:rsidP="00425BFD">
            <w:pPr>
              <w:jc w:val="center"/>
              <w:rPr>
                <w:color w:val="000000"/>
                <w:sz w:val="21"/>
                <w:szCs w:val="21"/>
              </w:rPr>
            </w:pPr>
            <w:r>
              <w:rPr>
                <w:color w:val="000000"/>
                <w:sz w:val="21"/>
                <w:szCs w:val="21"/>
              </w:rPr>
              <w:t>-</w:t>
            </w:r>
          </w:p>
        </w:tc>
        <w:tc>
          <w:tcPr>
            <w:tcW w:w="1417"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bCs/>
                <w:color w:val="000000"/>
                <w:sz w:val="21"/>
                <w:szCs w:val="21"/>
              </w:rPr>
              <w:t>50789,9</w:t>
            </w:r>
          </w:p>
        </w:tc>
        <w:tc>
          <w:tcPr>
            <w:tcW w:w="102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Справка о выполнении доведенного показателя</w:t>
            </w:r>
          </w:p>
        </w:tc>
      </w:tr>
      <w:tr w:rsidR="00EC2187" w:rsidTr="00425BFD">
        <w:trPr>
          <w:trHeight w:val="988"/>
        </w:trPr>
        <w:tc>
          <w:tcPr>
            <w:tcW w:w="709"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3118" w:type="dxa"/>
          </w:tcPr>
          <w:p w:rsidR="00EC2187" w:rsidRDefault="00EC2187" w:rsidP="00425BFD">
            <w:pPr>
              <w:suppressAutoHyphens/>
              <w:rPr>
                <w:color w:val="000000"/>
                <w:sz w:val="21"/>
                <w:szCs w:val="21"/>
              </w:rPr>
            </w:pPr>
            <w:r>
              <w:rPr>
                <w:color w:val="000000"/>
                <w:sz w:val="21"/>
                <w:szCs w:val="21"/>
              </w:rPr>
              <w:t xml:space="preserve">Контрольная точка </w:t>
            </w:r>
          </w:p>
          <w:p w:rsidR="00EC2187" w:rsidRDefault="00EC2187" w:rsidP="00425BFD">
            <w:pPr>
              <w:suppressAutoHyphens/>
              <w:rPr>
                <w:color w:val="000000"/>
                <w:sz w:val="21"/>
                <w:szCs w:val="21"/>
              </w:rPr>
            </w:pPr>
            <w:r>
              <w:rPr>
                <w:color w:val="000000"/>
                <w:sz w:val="21"/>
                <w:szCs w:val="21"/>
              </w:rPr>
              <w:t>«Заключено соглашение о предоставлении иного межбюджетного трансферта, имеющего целевое назначение, из бюджета субъекта Российской Федерации местному бюджету»</w:t>
            </w:r>
          </w:p>
        </w:tc>
        <w:tc>
          <w:tcPr>
            <w:tcW w:w="992" w:type="dxa"/>
          </w:tcPr>
          <w:p w:rsidR="00EC2187" w:rsidRDefault="00EC2187" w:rsidP="00425BFD">
            <w:pPr>
              <w:suppressAutoHyphens/>
              <w:jc w:val="center"/>
              <w:rPr>
                <w:color w:val="000000"/>
                <w:sz w:val="21"/>
                <w:szCs w:val="21"/>
              </w:rPr>
            </w:pPr>
            <w:r>
              <w:rPr>
                <w:color w:val="000000"/>
                <w:sz w:val="21"/>
                <w:szCs w:val="21"/>
              </w:rPr>
              <w:t>01.07</w:t>
            </w:r>
          </w:p>
          <w:p w:rsidR="00EC2187" w:rsidRDefault="00EC2187" w:rsidP="00425BFD">
            <w:pPr>
              <w:suppressAutoHyphens/>
              <w:jc w:val="center"/>
              <w:rPr>
                <w:color w:val="000000"/>
                <w:sz w:val="21"/>
                <w:szCs w:val="21"/>
              </w:rPr>
            </w:pPr>
            <w:r>
              <w:rPr>
                <w:color w:val="000000"/>
                <w:sz w:val="21"/>
                <w:szCs w:val="21"/>
              </w:rPr>
              <w:t>2025</w:t>
            </w:r>
          </w:p>
        </w:tc>
        <w:tc>
          <w:tcPr>
            <w:tcW w:w="85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01.10</w:t>
            </w:r>
          </w:p>
          <w:p w:rsidR="00EC2187" w:rsidRDefault="00EC2187" w:rsidP="00425BFD">
            <w:pPr>
              <w:suppressAutoHyphens/>
              <w:jc w:val="center"/>
            </w:pPr>
            <w:r>
              <w:rPr>
                <w:color w:val="000000"/>
                <w:sz w:val="21"/>
                <w:szCs w:val="21"/>
              </w:rPr>
              <w:t>2025</w:t>
            </w: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34"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702" w:type="dxa"/>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Саенко Л.М.,</w:t>
            </w:r>
            <w:r>
              <w:rPr>
                <w:rFonts w:ascii="Times New Roman" w:hAnsi="Times New Roman"/>
                <w:color w:val="000000"/>
                <w:sz w:val="21"/>
                <w:szCs w:val="21"/>
              </w:rPr>
              <w:t xml:space="preserve"> директор МКУ «Центр бухгалтерского учета отрасли «Образование» Яковлевского муниципального округа»</w:t>
            </w:r>
          </w:p>
        </w:tc>
        <w:tc>
          <w:tcPr>
            <w:tcW w:w="1206" w:type="dxa"/>
          </w:tcPr>
          <w:p w:rsidR="00EC2187" w:rsidRDefault="00EC2187" w:rsidP="00425BFD">
            <w:pPr>
              <w:jc w:val="center"/>
              <w:rPr>
                <w:color w:val="000000"/>
                <w:sz w:val="21"/>
                <w:szCs w:val="21"/>
              </w:rPr>
            </w:pPr>
            <w:r>
              <w:rPr>
                <w:color w:val="000000"/>
                <w:sz w:val="21"/>
                <w:szCs w:val="21"/>
              </w:rPr>
              <w:t>-</w:t>
            </w:r>
          </w:p>
        </w:tc>
        <w:tc>
          <w:tcPr>
            <w:tcW w:w="778" w:type="dxa"/>
          </w:tcPr>
          <w:p w:rsidR="00EC2187" w:rsidRDefault="00EC2187" w:rsidP="00425BFD">
            <w:pPr>
              <w:jc w:val="center"/>
              <w:rPr>
                <w:color w:val="000000"/>
                <w:sz w:val="21"/>
                <w:szCs w:val="21"/>
              </w:rPr>
            </w:pPr>
            <w:r>
              <w:rPr>
                <w:color w:val="000000"/>
                <w:sz w:val="21"/>
                <w:szCs w:val="21"/>
              </w:rPr>
              <w:t>-</w:t>
            </w:r>
          </w:p>
        </w:tc>
        <w:tc>
          <w:tcPr>
            <w:tcW w:w="709" w:type="dxa"/>
          </w:tcPr>
          <w:p w:rsidR="00EC2187" w:rsidRDefault="00EC2187" w:rsidP="00425BFD">
            <w:pPr>
              <w:jc w:val="center"/>
              <w:rPr>
                <w:color w:val="000000"/>
                <w:sz w:val="21"/>
                <w:szCs w:val="21"/>
              </w:rPr>
            </w:pPr>
            <w:r>
              <w:rPr>
                <w:color w:val="000000"/>
                <w:sz w:val="21"/>
                <w:szCs w:val="21"/>
              </w:rPr>
              <w:t>-</w:t>
            </w:r>
          </w:p>
        </w:tc>
        <w:tc>
          <w:tcPr>
            <w:tcW w:w="1417" w:type="dxa"/>
          </w:tcPr>
          <w:p w:rsidR="00EC2187" w:rsidRDefault="00EC2187" w:rsidP="00425BFD">
            <w:pPr>
              <w:jc w:val="center"/>
              <w:rPr>
                <w:color w:val="000000"/>
                <w:sz w:val="21"/>
                <w:szCs w:val="21"/>
              </w:rPr>
            </w:pPr>
            <w:r>
              <w:rPr>
                <w:color w:val="000000"/>
                <w:sz w:val="21"/>
                <w:szCs w:val="21"/>
              </w:rPr>
              <w:t>-</w:t>
            </w:r>
          </w:p>
        </w:tc>
        <w:tc>
          <w:tcPr>
            <w:tcW w:w="102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Соглашение между управлением образования и министерством образования </w:t>
            </w:r>
          </w:p>
        </w:tc>
      </w:tr>
      <w:tr w:rsidR="00EC2187" w:rsidTr="00425BFD">
        <w:trPr>
          <w:trHeight w:val="123"/>
        </w:trPr>
        <w:tc>
          <w:tcPr>
            <w:tcW w:w="709"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3118" w:type="dxa"/>
          </w:tcPr>
          <w:p w:rsidR="00EC2187" w:rsidRDefault="00EC2187" w:rsidP="00425BFD">
            <w:pPr>
              <w:suppressAutoHyphens/>
              <w:jc w:val="center"/>
              <w:rPr>
                <w:color w:val="000000"/>
                <w:sz w:val="21"/>
                <w:szCs w:val="21"/>
              </w:rPr>
            </w:pPr>
            <w:r>
              <w:rPr>
                <w:color w:val="000000"/>
                <w:sz w:val="21"/>
                <w:szCs w:val="21"/>
              </w:rPr>
              <w:t>2</w:t>
            </w:r>
          </w:p>
        </w:tc>
        <w:tc>
          <w:tcPr>
            <w:tcW w:w="992" w:type="dxa"/>
          </w:tcPr>
          <w:p w:rsidR="00EC2187" w:rsidRDefault="00EC2187" w:rsidP="00425BFD">
            <w:pPr>
              <w:suppressAutoHyphens/>
              <w:jc w:val="center"/>
              <w:rPr>
                <w:color w:val="000000"/>
                <w:sz w:val="21"/>
                <w:szCs w:val="21"/>
              </w:rPr>
            </w:pPr>
            <w:r>
              <w:rPr>
                <w:color w:val="000000"/>
                <w:sz w:val="21"/>
                <w:szCs w:val="21"/>
              </w:rPr>
              <w:t>3</w:t>
            </w:r>
          </w:p>
        </w:tc>
        <w:tc>
          <w:tcPr>
            <w:tcW w:w="85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134"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702"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206" w:type="dxa"/>
          </w:tcPr>
          <w:p w:rsidR="00EC2187" w:rsidRDefault="00EC2187" w:rsidP="00425BFD">
            <w:pPr>
              <w:jc w:val="center"/>
              <w:rPr>
                <w:color w:val="000000"/>
                <w:sz w:val="21"/>
                <w:szCs w:val="21"/>
              </w:rPr>
            </w:pPr>
            <w:r>
              <w:rPr>
                <w:color w:val="000000"/>
                <w:sz w:val="21"/>
                <w:szCs w:val="21"/>
              </w:rPr>
              <w:t>8</w:t>
            </w:r>
          </w:p>
        </w:tc>
        <w:tc>
          <w:tcPr>
            <w:tcW w:w="778" w:type="dxa"/>
          </w:tcPr>
          <w:p w:rsidR="00EC2187" w:rsidRDefault="00EC2187" w:rsidP="00425BFD">
            <w:pPr>
              <w:jc w:val="center"/>
              <w:rPr>
                <w:color w:val="000000"/>
                <w:sz w:val="21"/>
                <w:szCs w:val="21"/>
              </w:rPr>
            </w:pPr>
            <w:r>
              <w:rPr>
                <w:color w:val="000000"/>
                <w:sz w:val="21"/>
                <w:szCs w:val="21"/>
              </w:rPr>
              <w:t>9</w:t>
            </w:r>
          </w:p>
        </w:tc>
        <w:tc>
          <w:tcPr>
            <w:tcW w:w="709" w:type="dxa"/>
          </w:tcPr>
          <w:p w:rsidR="00EC2187" w:rsidRDefault="00EC2187" w:rsidP="00425BFD">
            <w:pPr>
              <w:jc w:val="center"/>
              <w:rPr>
                <w:color w:val="000000"/>
                <w:sz w:val="21"/>
                <w:szCs w:val="21"/>
              </w:rPr>
            </w:pPr>
            <w:r>
              <w:rPr>
                <w:color w:val="000000"/>
                <w:sz w:val="21"/>
                <w:szCs w:val="21"/>
              </w:rPr>
              <w:t>10</w:t>
            </w:r>
          </w:p>
        </w:tc>
        <w:tc>
          <w:tcPr>
            <w:tcW w:w="1417" w:type="dxa"/>
          </w:tcPr>
          <w:p w:rsidR="00EC2187" w:rsidRDefault="00EC2187" w:rsidP="00425BFD">
            <w:pPr>
              <w:jc w:val="center"/>
              <w:rPr>
                <w:color w:val="000000"/>
                <w:sz w:val="21"/>
                <w:szCs w:val="21"/>
              </w:rPr>
            </w:pPr>
            <w:r>
              <w:rPr>
                <w:color w:val="000000"/>
                <w:sz w:val="21"/>
                <w:szCs w:val="21"/>
              </w:rPr>
              <w:t>11</w:t>
            </w:r>
          </w:p>
        </w:tc>
        <w:tc>
          <w:tcPr>
            <w:tcW w:w="102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r>
      <w:tr w:rsidR="00EC2187" w:rsidTr="00425BFD">
        <w:trPr>
          <w:trHeight w:val="123"/>
        </w:trPr>
        <w:tc>
          <w:tcPr>
            <w:tcW w:w="709" w:type="dxa"/>
          </w:tcPr>
          <w:p w:rsidR="00EC2187" w:rsidRDefault="00EC2187" w:rsidP="00425BFD">
            <w:pPr>
              <w:pStyle w:val="ae"/>
              <w:suppressAutoHyphens/>
              <w:jc w:val="center"/>
              <w:rPr>
                <w:rFonts w:ascii="Times New Roman" w:hAnsi="Times New Roman" w:cs="Times New Roman"/>
                <w:color w:val="000000"/>
                <w:sz w:val="21"/>
                <w:szCs w:val="21"/>
              </w:rPr>
            </w:pPr>
          </w:p>
        </w:tc>
        <w:tc>
          <w:tcPr>
            <w:tcW w:w="3118" w:type="dxa"/>
          </w:tcPr>
          <w:p w:rsidR="00EC2187" w:rsidRDefault="00EC2187" w:rsidP="00425BFD">
            <w:pPr>
              <w:suppressAutoHyphens/>
              <w:jc w:val="center"/>
              <w:rPr>
                <w:color w:val="000000"/>
                <w:sz w:val="21"/>
                <w:szCs w:val="21"/>
              </w:rPr>
            </w:pPr>
          </w:p>
        </w:tc>
        <w:tc>
          <w:tcPr>
            <w:tcW w:w="992" w:type="dxa"/>
          </w:tcPr>
          <w:p w:rsidR="00EC2187" w:rsidRDefault="00EC2187" w:rsidP="00425BFD">
            <w:pPr>
              <w:suppressAutoHyphens/>
              <w:jc w:val="center"/>
              <w:rPr>
                <w:color w:val="000000"/>
                <w:sz w:val="21"/>
                <w:szCs w:val="21"/>
              </w:rPr>
            </w:pPr>
          </w:p>
        </w:tc>
        <w:tc>
          <w:tcPr>
            <w:tcW w:w="851" w:type="dxa"/>
          </w:tcPr>
          <w:p w:rsidR="00EC2187" w:rsidRDefault="00EC2187" w:rsidP="00425BFD">
            <w:pPr>
              <w:pStyle w:val="ae"/>
              <w:suppressAutoHyphens/>
              <w:jc w:val="center"/>
              <w:rPr>
                <w:rFonts w:ascii="Times New Roman" w:hAnsi="Times New Roman" w:cs="Times New Roman"/>
                <w:color w:val="000000"/>
                <w:sz w:val="21"/>
                <w:szCs w:val="21"/>
              </w:rPr>
            </w:pPr>
          </w:p>
        </w:tc>
        <w:tc>
          <w:tcPr>
            <w:tcW w:w="992" w:type="dxa"/>
          </w:tcPr>
          <w:p w:rsidR="00EC2187" w:rsidRDefault="00EC2187" w:rsidP="00425BFD">
            <w:pPr>
              <w:pStyle w:val="ae"/>
              <w:suppressAutoHyphens/>
              <w:jc w:val="center"/>
              <w:rPr>
                <w:rFonts w:ascii="Times New Roman" w:hAnsi="Times New Roman" w:cs="Times New Roman"/>
                <w:color w:val="000000"/>
                <w:sz w:val="21"/>
                <w:szCs w:val="21"/>
              </w:rPr>
            </w:pPr>
          </w:p>
        </w:tc>
        <w:tc>
          <w:tcPr>
            <w:tcW w:w="1134" w:type="dxa"/>
          </w:tcPr>
          <w:p w:rsidR="00EC2187" w:rsidRDefault="00EC2187" w:rsidP="00425BFD">
            <w:pPr>
              <w:pStyle w:val="ae"/>
              <w:suppressAutoHyphens/>
              <w:jc w:val="center"/>
              <w:rPr>
                <w:rFonts w:ascii="Times New Roman" w:hAnsi="Times New Roman" w:cs="Times New Roman"/>
                <w:color w:val="000000"/>
                <w:sz w:val="21"/>
                <w:szCs w:val="21"/>
              </w:rPr>
            </w:pPr>
          </w:p>
        </w:tc>
        <w:tc>
          <w:tcPr>
            <w:tcW w:w="1702" w:type="dxa"/>
          </w:tcPr>
          <w:p w:rsidR="00EC2187" w:rsidRDefault="00EC2187" w:rsidP="00425BFD">
            <w:pPr>
              <w:pStyle w:val="ae"/>
              <w:suppressAutoHyphens/>
              <w:jc w:val="center"/>
              <w:rPr>
                <w:rFonts w:ascii="Times New Roman" w:hAnsi="Times New Roman" w:cs="Times New Roman"/>
                <w:color w:val="000000"/>
                <w:sz w:val="21"/>
                <w:szCs w:val="21"/>
              </w:rPr>
            </w:pPr>
          </w:p>
        </w:tc>
        <w:tc>
          <w:tcPr>
            <w:tcW w:w="1206" w:type="dxa"/>
          </w:tcPr>
          <w:p w:rsidR="00EC2187" w:rsidRDefault="00EC2187" w:rsidP="00425BFD">
            <w:pPr>
              <w:jc w:val="center"/>
              <w:rPr>
                <w:color w:val="000000"/>
                <w:sz w:val="21"/>
                <w:szCs w:val="21"/>
              </w:rPr>
            </w:pPr>
          </w:p>
        </w:tc>
        <w:tc>
          <w:tcPr>
            <w:tcW w:w="778" w:type="dxa"/>
          </w:tcPr>
          <w:p w:rsidR="00EC2187" w:rsidRDefault="00EC2187" w:rsidP="00425BFD">
            <w:pPr>
              <w:jc w:val="center"/>
              <w:rPr>
                <w:color w:val="000000"/>
                <w:sz w:val="21"/>
                <w:szCs w:val="21"/>
              </w:rPr>
            </w:pPr>
          </w:p>
        </w:tc>
        <w:tc>
          <w:tcPr>
            <w:tcW w:w="709" w:type="dxa"/>
          </w:tcPr>
          <w:p w:rsidR="00EC2187" w:rsidRDefault="00EC2187" w:rsidP="00425BFD">
            <w:pPr>
              <w:jc w:val="center"/>
              <w:rPr>
                <w:color w:val="000000"/>
                <w:sz w:val="21"/>
                <w:szCs w:val="21"/>
              </w:rPr>
            </w:pPr>
          </w:p>
        </w:tc>
        <w:tc>
          <w:tcPr>
            <w:tcW w:w="1417" w:type="dxa"/>
          </w:tcPr>
          <w:p w:rsidR="00EC2187" w:rsidRDefault="00EC2187" w:rsidP="00425BFD">
            <w:pPr>
              <w:jc w:val="center"/>
              <w:rPr>
                <w:color w:val="000000"/>
                <w:sz w:val="21"/>
                <w:szCs w:val="21"/>
              </w:rPr>
            </w:pPr>
          </w:p>
        </w:tc>
        <w:tc>
          <w:tcPr>
            <w:tcW w:w="102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Белгородской области</w:t>
            </w:r>
          </w:p>
        </w:tc>
      </w:tr>
      <w:tr w:rsidR="00EC2187" w:rsidTr="00425BFD">
        <w:trPr>
          <w:trHeight w:val="1969"/>
        </w:trPr>
        <w:tc>
          <w:tcPr>
            <w:tcW w:w="709"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1.1.1</w:t>
            </w:r>
          </w:p>
        </w:tc>
        <w:tc>
          <w:tcPr>
            <w:tcW w:w="3118" w:type="dxa"/>
          </w:tcPr>
          <w:p w:rsidR="00EC2187" w:rsidRDefault="00EC2187" w:rsidP="00425BFD">
            <w:pPr>
              <w:suppressAutoHyphens/>
              <w:rPr>
                <w:color w:val="000000"/>
                <w:sz w:val="21"/>
                <w:szCs w:val="21"/>
              </w:rPr>
            </w:pPr>
            <w:r>
              <w:rPr>
                <w:color w:val="000000"/>
                <w:sz w:val="21"/>
                <w:szCs w:val="21"/>
              </w:rPr>
              <w:t xml:space="preserve">Контрольная точка «Оплата за товары, оказанные услуги, по </w:t>
            </w:r>
            <w:r>
              <w:rPr>
                <w:bCs/>
                <w:color w:val="000000"/>
                <w:sz w:val="21"/>
                <w:szCs w:val="21"/>
              </w:rPr>
              <w:t>организации отдыха и оздоровления детей</w:t>
            </w:r>
            <w:r>
              <w:rPr>
                <w:color w:val="000000"/>
                <w:sz w:val="21"/>
                <w:szCs w:val="21"/>
              </w:rPr>
              <w:t xml:space="preserve"> в организациях отдыха детей и их оздоровления, расположенных на территории Российской Федерации» </w:t>
            </w:r>
          </w:p>
        </w:tc>
        <w:tc>
          <w:tcPr>
            <w:tcW w:w="992" w:type="dxa"/>
          </w:tcPr>
          <w:p w:rsidR="00EC2187" w:rsidRDefault="00EC2187" w:rsidP="00425BFD">
            <w:pPr>
              <w:suppressAutoHyphens/>
              <w:jc w:val="center"/>
              <w:rPr>
                <w:color w:val="000000"/>
                <w:sz w:val="21"/>
                <w:szCs w:val="21"/>
              </w:rPr>
            </w:pPr>
            <w:r>
              <w:rPr>
                <w:color w:val="000000"/>
                <w:sz w:val="21"/>
                <w:szCs w:val="21"/>
              </w:rPr>
              <w:t>01.10</w:t>
            </w:r>
          </w:p>
          <w:p w:rsidR="00EC2187" w:rsidRDefault="00EC2187" w:rsidP="00425BFD">
            <w:pPr>
              <w:suppressAutoHyphens/>
              <w:jc w:val="center"/>
              <w:rPr>
                <w:color w:val="000000"/>
                <w:sz w:val="21"/>
                <w:szCs w:val="21"/>
              </w:rPr>
            </w:pPr>
            <w:r>
              <w:rPr>
                <w:color w:val="000000"/>
                <w:sz w:val="21"/>
                <w:szCs w:val="21"/>
              </w:rPr>
              <w:t>2025</w:t>
            </w:r>
          </w:p>
        </w:tc>
        <w:tc>
          <w:tcPr>
            <w:tcW w:w="85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30.12</w:t>
            </w:r>
          </w:p>
          <w:p w:rsidR="00EC2187" w:rsidRDefault="00EC2187" w:rsidP="00425BFD">
            <w:pPr>
              <w:suppressAutoHyphens/>
              <w:jc w:val="center"/>
            </w:pPr>
            <w:r>
              <w:rPr>
                <w:color w:val="000000"/>
                <w:sz w:val="21"/>
                <w:szCs w:val="21"/>
              </w:rPr>
              <w:t>2025</w:t>
            </w:r>
          </w:p>
        </w:tc>
        <w:tc>
          <w:tcPr>
            <w:tcW w:w="992" w:type="dxa"/>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34" w:type="dxa"/>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702" w:type="dxa"/>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Саенко Л.М.,</w:t>
            </w:r>
            <w:r>
              <w:rPr>
                <w:rFonts w:ascii="Times New Roman" w:hAnsi="Times New Roman"/>
                <w:color w:val="000000"/>
                <w:sz w:val="21"/>
                <w:szCs w:val="21"/>
              </w:rPr>
              <w:t xml:space="preserve"> директор МКУ «Центр бухгалтерского учета отрасли «Образование» Яковлевского муниципального округа»</w:t>
            </w:r>
          </w:p>
        </w:tc>
        <w:tc>
          <w:tcPr>
            <w:tcW w:w="1206" w:type="dxa"/>
          </w:tcPr>
          <w:p w:rsidR="00EC2187" w:rsidRDefault="00EC2187" w:rsidP="00425BFD">
            <w:pPr>
              <w:jc w:val="center"/>
              <w:rPr>
                <w:color w:val="000000"/>
                <w:sz w:val="21"/>
                <w:szCs w:val="21"/>
              </w:rPr>
            </w:pPr>
            <w:r>
              <w:rPr>
                <w:color w:val="000000"/>
                <w:sz w:val="21"/>
                <w:szCs w:val="21"/>
              </w:rPr>
              <w:t>-</w:t>
            </w:r>
          </w:p>
        </w:tc>
        <w:tc>
          <w:tcPr>
            <w:tcW w:w="778" w:type="dxa"/>
          </w:tcPr>
          <w:p w:rsidR="00EC2187" w:rsidRDefault="00EC2187" w:rsidP="00425BFD">
            <w:pPr>
              <w:jc w:val="center"/>
              <w:rPr>
                <w:color w:val="000000"/>
                <w:sz w:val="21"/>
                <w:szCs w:val="21"/>
              </w:rPr>
            </w:pPr>
            <w:r>
              <w:rPr>
                <w:color w:val="000000"/>
                <w:sz w:val="21"/>
                <w:szCs w:val="21"/>
              </w:rPr>
              <w:t>-</w:t>
            </w:r>
          </w:p>
        </w:tc>
        <w:tc>
          <w:tcPr>
            <w:tcW w:w="709" w:type="dxa"/>
          </w:tcPr>
          <w:p w:rsidR="00EC2187" w:rsidRDefault="00EC2187" w:rsidP="00425BFD">
            <w:pPr>
              <w:jc w:val="center"/>
              <w:rPr>
                <w:color w:val="000000"/>
                <w:sz w:val="21"/>
                <w:szCs w:val="21"/>
              </w:rPr>
            </w:pPr>
            <w:r>
              <w:rPr>
                <w:color w:val="000000"/>
                <w:sz w:val="21"/>
                <w:szCs w:val="21"/>
              </w:rPr>
              <w:t>-</w:t>
            </w:r>
          </w:p>
        </w:tc>
        <w:tc>
          <w:tcPr>
            <w:tcW w:w="1417" w:type="dxa"/>
          </w:tcPr>
          <w:p w:rsidR="00EC2187" w:rsidRDefault="00EC2187" w:rsidP="00425BFD">
            <w:pPr>
              <w:jc w:val="center"/>
              <w:rPr>
                <w:color w:val="000000"/>
                <w:sz w:val="21"/>
                <w:szCs w:val="21"/>
              </w:rPr>
            </w:pPr>
            <w:r>
              <w:rPr>
                <w:color w:val="000000"/>
                <w:sz w:val="21"/>
                <w:szCs w:val="21"/>
              </w:rPr>
              <w:t>-</w:t>
            </w:r>
          </w:p>
        </w:tc>
        <w:tc>
          <w:tcPr>
            <w:tcW w:w="1021" w:type="dxa"/>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Первичные бухгалтерские документы (накладная, акт выполненных работ) на приобретение путевки и проездных билетов</w:t>
            </w:r>
          </w:p>
        </w:tc>
      </w:tr>
    </w:tbl>
    <w:p w:rsidR="00EC2187" w:rsidRDefault="00EC2187" w:rsidP="00EC2187">
      <w:pPr>
        <w:rPr>
          <w:b/>
          <w:color w:val="000000"/>
          <w:sz w:val="21"/>
          <w:szCs w:val="21"/>
          <w:lang w:eastAsia="zh-CN"/>
        </w:rPr>
      </w:pPr>
      <w:r>
        <w:rPr>
          <w:color w:val="000000"/>
          <w:sz w:val="21"/>
          <w:szCs w:val="21"/>
        </w:rPr>
        <w:br w:type="page"/>
      </w:r>
    </w:p>
    <w:p w:rsidR="00EC2187" w:rsidRDefault="00EC2187" w:rsidP="00EC2187">
      <w:pPr>
        <w:pStyle w:val="1"/>
        <w:keepLines/>
        <w:suppressAutoHyphens/>
        <w:spacing w:before="0" w:after="0"/>
        <w:jc w:val="center"/>
        <w:rPr>
          <w:rFonts w:ascii="Times New Roman" w:hAnsi="Times New Roman"/>
          <w:color w:val="000000"/>
          <w:sz w:val="21"/>
          <w:szCs w:val="21"/>
        </w:rPr>
      </w:pPr>
      <w:r>
        <w:rPr>
          <w:rFonts w:ascii="Times New Roman" w:hAnsi="Times New Roman"/>
          <w:color w:val="000000"/>
          <w:sz w:val="21"/>
          <w:szCs w:val="21"/>
          <w:lang w:val="en-US"/>
        </w:rPr>
        <w:lastRenderedPageBreak/>
        <w:t>VII</w:t>
      </w:r>
      <w:r>
        <w:rPr>
          <w:rFonts w:ascii="Times New Roman" w:hAnsi="Times New Roman"/>
          <w:color w:val="000000"/>
          <w:sz w:val="21"/>
          <w:szCs w:val="21"/>
        </w:rPr>
        <w:t>. Паспорт регионального проекта «Программа комплексного восстановления и развития пострадавших территорий Белгородской области», не входящего в национальные проекты (региональный проект 5)</w:t>
      </w:r>
    </w:p>
    <w:p w:rsidR="00EC2187" w:rsidRDefault="00EC2187" w:rsidP="00EC2187">
      <w:pPr>
        <w:tabs>
          <w:tab w:val="left" w:pos="1853"/>
        </w:tabs>
        <w:suppressAutoHyphens/>
        <w:ind w:left="360"/>
        <w:jc w:val="center"/>
        <w:rPr>
          <w:b/>
          <w:color w:val="000000"/>
          <w:sz w:val="21"/>
          <w:szCs w:val="21"/>
          <w:highlight w:val="cyan"/>
        </w:rPr>
      </w:pPr>
    </w:p>
    <w:p w:rsidR="00EC2187" w:rsidRDefault="00EC2187" w:rsidP="00EC2187">
      <w:pPr>
        <w:tabs>
          <w:tab w:val="left" w:pos="1853"/>
        </w:tabs>
        <w:suppressAutoHyphens/>
        <w:ind w:left="360"/>
        <w:jc w:val="center"/>
        <w:rPr>
          <w:b/>
          <w:color w:val="000000"/>
          <w:sz w:val="21"/>
          <w:szCs w:val="21"/>
        </w:rPr>
      </w:pPr>
      <w:r>
        <w:rPr>
          <w:b/>
          <w:color w:val="000000"/>
          <w:sz w:val="21"/>
          <w:szCs w:val="21"/>
        </w:rPr>
        <w:t>1. Общие положения</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18"/>
        <w:gridCol w:w="1984"/>
        <w:gridCol w:w="1701"/>
        <w:gridCol w:w="1562"/>
      </w:tblGrid>
      <w:tr w:rsidR="00EC2187" w:rsidTr="00425BFD">
        <w:tc>
          <w:tcPr>
            <w:tcW w:w="9496" w:type="dxa"/>
            <w:gridSpan w:val="2"/>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 xml:space="preserve">Краткое наименование регионального проекта </w:t>
            </w:r>
            <w:r w:rsidRPr="00425BFD">
              <w:rPr>
                <w:b/>
                <w:bCs/>
                <w:color w:val="000000"/>
                <w:sz w:val="21"/>
                <w:szCs w:val="21"/>
              </w:rPr>
              <w:t>«Программа комплексного восстановления и развития пострадавших территорий Белгородской области» (региональный проект 5)</w:t>
            </w:r>
          </w:p>
          <w:p w:rsidR="00EC2187" w:rsidRPr="00425BFD" w:rsidRDefault="00EC2187" w:rsidP="00425BFD">
            <w:pPr>
              <w:tabs>
                <w:tab w:val="left" w:pos="1853"/>
              </w:tabs>
              <w:suppressAutoHyphens/>
              <w:jc w:val="center"/>
              <w:rPr>
                <w:b/>
                <w:color w:val="000000"/>
                <w:sz w:val="21"/>
                <w:szCs w:val="21"/>
              </w:rPr>
            </w:pPr>
          </w:p>
        </w:tc>
        <w:tc>
          <w:tcPr>
            <w:tcW w:w="1984"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Срок</w:t>
            </w:r>
          </w:p>
          <w:p w:rsidR="00EC2187" w:rsidRPr="00425BFD" w:rsidRDefault="00EC2187" w:rsidP="00425BFD">
            <w:pPr>
              <w:tabs>
                <w:tab w:val="left" w:pos="1853"/>
              </w:tabs>
              <w:suppressAutoHyphens/>
              <w:jc w:val="center"/>
              <w:rPr>
                <w:b/>
                <w:color w:val="000000"/>
                <w:sz w:val="21"/>
                <w:szCs w:val="21"/>
                <w:vertAlign w:val="superscript"/>
              </w:rPr>
            </w:pPr>
            <w:r w:rsidRPr="00425BFD">
              <w:rPr>
                <w:b/>
                <w:color w:val="000000"/>
                <w:sz w:val="21"/>
                <w:szCs w:val="21"/>
              </w:rPr>
              <w:t>реализации проекта</w:t>
            </w:r>
          </w:p>
        </w:tc>
        <w:tc>
          <w:tcPr>
            <w:tcW w:w="1701"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Дата начала:</w:t>
            </w:r>
          </w:p>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01.01.2026</w:t>
            </w:r>
          </w:p>
        </w:tc>
        <w:tc>
          <w:tcPr>
            <w:tcW w:w="1562" w:type="dxa"/>
            <w:shd w:val="clear" w:color="auto" w:fill="auto"/>
          </w:tcPr>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Дата окончания:</w:t>
            </w:r>
          </w:p>
          <w:p w:rsidR="00EC2187" w:rsidRPr="00425BFD" w:rsidRDefault="00EC2187" w:rsidP="00425BFD">
            <w:pPr>
              <w:tabs>
                <w:tab w:val="left" w:pos="1853"/>
              </w:tabs>
              <w:suppressAutoHyphens/>
              <w:jc w:val="center"/>
              <w:rPr>
                <w:b/>
                <w:color w:val="000000"/>
                <w:sz w:val="21"/>
                <w:szCs w:val="21"/>
              </w:rPr>
            </w:pPr>
            <w:r w:rsidRPr="00425BFD">
              <w:rPr>
                <w:b/>
                <w:color w:val="000000"/>
                <w:sz w:val="21"/>
                <w:szCs w:val="21"/>
              </w:rPr>
              <w:t>31.12.2027</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Куратор регионального проекта 5</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Каралупов Игорь Александрович</w:t>
            </w:r>
          </w:p>
        </w:tc>
        <w:tc>
          <w:tcPr>
            <w:tcW w:w="5247" w:type="dxa"/>
            <w:gridSpan w:val="3"/>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Заместитель главы администрации Яковлевского муниципального округа по строительству и транспорту </w:t>
            </w:r>
          </w:p>
        </w:tc>
      </w:tr>
      <w:tr w:rsidR="00EC2187" w:rsidTr="00425BFD">
        <w:tc>
          <w:tcPr>
            <w:tcW w:w="4678" w:type="dxa"/>
            <w:shd w:val="clear" w:color="auto" w:fill="auto"/>
          </w:tcPr>
          <w:p w:rsidR="00EC2187" w:rsidRPr="00425BFD" w:rsidRDefault="00EC2187" w:rsidP="00425BFD">
            <w:pPr>
              <w:tabs>
                <w:tab w:val="left" w:pos="1853"/>
              </w:tabs>
              <w:suppressAutoHyphens/>
              <w:rPr>
                <w:b/>
                <w:color w:val="000000"/>
                <w:sz w:val="21"/>
                <w:szCs w:val="21"/>
              </w:rPr>
            </w:pPr>
            <w:r w:rsidRPr="00425BFD">
              <w:rPr>
                <w:b/>
                <w:color w:val="000000"/>
                <w:sz w:val="21"/>
                <w:szCs w:val="21"/>
              </w:rPr>
              <w:t>Заместитель руководителя регионального проекта 5</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 xml:space="preserve">Орехова Галина Александровна </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Заместитель руководителя управления образования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Администратор регионального проекта 5</w:t>
            </w:r>
          </w:p>
        </w:tc>
        <w:tc>
          <w:tcPr>
            <w:tcW w:w="4818" w:type="dxa"/>
            <w:shd w:val="clear" w:color="auto" w:fill="auto"/>
          </w:tcPr>
          <w:p w:rsidR="00EC2187" w:rsidRPr="00425BFD" w:rsidRDefault="00EC2187" w:rsidP="00425BFD">
            <w:pPr>
              <w:suppressAutoHyphens/>
              <w:rPr>
                <w:color w:val="000000"/>
                <w:sz w:val="21"/>
                <w:szCs w:val="21"/>
              </w:rPr>
            </w:pPr>
            <w:r w:rsidRPr="00425BFD">
              <w:rPr>
                <w:color w:val="000000"/>
                <w:sz w:val="21"/>
                <w:szCs w:val="21"/>
              </w:rPr>
              <w:t>Саенко Людмила Михайловна</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Директор МКУ «Центр бухгалтерского учета отрасли «Образование»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Соисполнители муниципальной программы </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Климов Александр Николаевич</w:t>
            </w:r>
          </w:p>
        </w:tc>
        <w:tc>
          <w:tcPr>
            <w:tcW w:w="5247" w:type="dxa"/>
            <w:gridSpan w:val="3"/>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Директор МБУ «Центр сопровождения развития образования Яковлевского муниципального округа»</w:t>
            </w:r>
          </w:p>
        </w:tc>
      </w:tr>
      <w:tr w:rsidR="00EC2187" w:rsidTr="00425BFD">
        <w:tc>
          <w:tcPr>
            <w:tcW w:w="4678" w:type="dxa"/>
            <w:shd w:val="clear" w:color="auto" w:fill="auto"/>
          </w:tcPr>
          <w:p w:rsidR="00EC2187" w:rsidRPr="00425BFD" w:rsidRDefault="00EC2187" w:rsidP="00425BFD">
            <w:pPr>
              <w:tabs>
                <w:tab w:val="left" w:pos="1853"/>
              </w:tabs>
              <w:suppressAutoHyphens/>
              <w:jc w:val="both"/>
              <w:rPr>
                <w:b/>
                <w:color w:val="000000"/>
                <w:sz w:val="21"/>
                <w:szCs w:val="21"/>
                <w:vertAlign w:val="superscript"/>
              </w:rPr>
            </w:pPr>
            <w:r w:rsidRPr="00425BFD">
              <w:rPr>
                <w:b/>
                <w:color w:val="000000"/>
                <w:sz w:val="21"/>
                <w:szCs w:val="21"/>
              </w:rPr>
              <w:t>Целевые группы</w:t>
            </w:r>
          </w:p>
        </w:tc>
        <w:tc>
          <w:tcPr>
            <w:tcW w:w="10065" w:type="dxa"/>
            <w:gridSpan w:val="4"/>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Дети в возрасте от 7 до 17 лет</w:t>
            </w:r>
          </w:p>
        </w:tc>
      </w:tr>
      <w:tr w:rsidR="00EC2187" w:rsidTr="00425BFD">
        <w:tc>
          <w:tcPr>
            <w:tcW w:w="4678" w:type="dxa"/>
            <w:vMerge w:val="restart"/>
            <w:shd w:val="clear" w:color="auto" w:fill="auto"/>
          </w:tcPr>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 xml:space="preserve">Связь с государственными программами </w:t>
            </w:r>
          </w:p>
          <w:p w:rsidR="00EC2187" w:rsidRPr="00425BFD" w:rsidRDefault="00EC2187" w:rsidP="00425BFD">
            <w:pPr>
              <w:tabs>
                <w:tab w:val="left" w:pos="1853"/>
              </w:tabs>
              <w:suppressAutoHyphens/>
              <w:jc w:val="both"/>
              <w:rPr>
                <w:b/>
                <w:color w:val="000000"/>
                <w:sz w:val="21"/>
                <w:szCs w:val="21"/>
              </w:rPr>
            </w:pPr>
            <w:r w:rsidRPr="00425BFD">
              <w:rPr>
                <w:b/>
                <w:color w:val="000000"/>
                <w:sz w:val="21"/>
                <w:szCs w:val="21"/>
              </w:rPr>
              <w:t>Белгородской области</w:t>
            </w: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Муниципальная программа Яковлевского муниципального округа </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 xml:space="preserve">Развитие образования Яковлевского муниципального округа </w:t>
            </w:r>
          </w:p>
        </w:tc>
      </w:tr>
      <w:tr w:rsidR="00EC2187" w:rsidTr="00425BFD">
        <w:tc>
          <w:tcPr>
            <w:tcW w:w="4678" w:type="dxa"/>
            <w:vMerge/>
            <w:shd w:val="clear" w:color="auto" w:fill="auto"/>
          </w:tcPr>
          <w:p w:rsidR="00EC2187" w:rsidRPr="00425BFD" w:rsidRDefault="00EC2187" w:rsidP="00425BFD">
            <w:pPr>
              <w:tabs>
                <w:tab w:val="left" w:pos="1853"/>
              </w:tabs>
              <w:suppressAutoHyphens/>
              <w:rPr>
                <w:b/>
                <w:color w:val="000000"/>
                <w:sz w:val="21"/>
                <w:szCs w:val="21"/>
              </w:rPr>
            </w:pPr>
          </w:p>
        </w:tc>
        <w:tc>
          <w:tcPr>
            <w:tcW w:w="4818" w:type="dxa"/>
            <w:shd w:val="clear" w:color="auto" w:fill="auto"/>
          </w:tcPr>
          <w:p w:rsidR="00EC2187" w:rsidRPr="00425BFD" w:rsidRDefault="00EC2187" w:rsidP="00425BFD">
            <w:pPr>
              <w:tabs>
                <w:tab w:val="left" w:pos="1853"/>
              </w:tabs>
              <w:suppressAutoHyphens/>
              <w:rPr>
                <w:color w:val="000000"/>
                <w:sz w:val="21"/>
                <w:szCs w:val="21"/>
              </w:rPr>
            </w:pPr>
            <w:r w:rsidRPr="00425BFD">
              <w:rPr>
                <w:color w:val="000000"/>
                <w:sz w:val="21"/>
                <w:szCs w:val="21"/>
              </w:rPr>
              <w:t xml:space="preserve">Государственная программа Белгородской области </w:t>
            </w:r>
          </w:p>
        </w:tc>
        <w:tc>
          <w:tcPr>
            <w:tcW w:w="5247" w:type="dxa"/>
            <w:gridSpan w:val="3"/>
            <w:shd w:val="clear" w:color="auto" w:fill="auto"/>
          </w:tcPr>
          <w:p w:rsidR="00EC2187" w:rsidRPr="00425BFD" w:rsidRDefault="00EC2187" w:rsidP="00425BFD">
            <w:pPr>
              <w:tabs>
                <w:tab w:val="left" w:pos="1853"/>
              </w:tabs>
              <w:suppressAutoHyphens/>
              <w:jc w:val="both"/>
              <w:rPr>
                <w:color w:val="000000"/>
                <w:sz w:val="21"/>
                <w:szCs w:val="21"/>
              </w:rPr>
            </w:pPr>
            <w:r w:rsidRPr="00425BFD">
              <w:rPr>
                <w:color w:val="000000"/>
                <w:sz w:val="21"/>
                <w:szCs w:val="21"/>
              </w:rPr>
              <w:t>Государственная программа Белгородской области «Развитие образования Белгородской области»</w:t>
            </w:r>
          </w:p>
        </w:tc>
      </w:tr>
    </w:tbl>
    <w:p w:rsidR="00EC2187" w:rsidRDefault="00EC2187" w:rsidP="00EC2187">
      <w:pPr>
        <w:pStyle w:val="4"/>
        <w:suppressAutoHyphens/>
        <w:spacing w:before="0" w:after="0"/>
        <w:rPr>
          <w:rFonts w:ascii="Times New Roman" w:hAnsi="Times New Roman"/>
          <w:color w:val="000000"/>
          <w:sz w:val="21"/>
          <w:szCs w:val="21"/>
        </w:rPr>
      </w:pPr>
    </w:p>
    <w:p w:rsidR="00EC2187" w:rsidRDefault="00EC2187" w:rsidP="00425BFD">
      <w:pPr>
        <w:pStyle w:val="4"/>
        <w:numPr>
          <w:ilvl w:val="0"/>
          <w:numId w:val="6"/>
        </w:numPr>
        <w:suppressAutoHyphens/>
        <w:spacing w:before="0" w:after="0"/>
        <w:jc w:val="center"/>
        <w:rPr>
          <w:rFonts w:ascii="Times New Roman" w:hAnsi="Times New Roman"/>
          <w:color w:val="000000"/>
          <w:sz w:val="21"/>
          <w:szCs w:val="21"/>
        </w:rPr>
      </w:pPr>
      <w:r>
        <w:rPr>
          <w:rFonts w:ascii="Times New Roman" w:hAnsi="Times New Roman"/>
          <w:color w:val="000000"/>
          <w:sz w:val="21"/>
          <w:szCs w:val="21"/>
        </w:rPr>
        <w:t xml:space="preserve">Показатели регионального проекта 5, не входящего в национальные проекты </w:t>
      </w:r>
    </w:p>
    <w:p w:rsidR="00EC2187" w:rsidRDefault="00EC2187" w:rsidP="00EC2187">
      <w:pPr>
        <w:suppressAutoHyphens/>
        <w:jc w:val="center"/>
        <w:rPr>
          <w:color w:val="000000"/>
          <w:sz w:val="21"/>
          <w:szCs w:val="21"/>
          <w:highlight w:val="cyan"/>
          <w:lang w:eastAsia="zh-CN"/>
        </w:rPr>
      </w:pPr>
    </w:p>
    <w:tbl>
      <w:tblPr>
        <w:tblW w:w="14741" w:type="dxa"/>
        <w:tblInd w:w="7" w:type="dxa"/>
        <w:tblLayout w:type="fixed"/>
        <w:tblCellMar>
          <w:left w:w="0" w:type="dxa"/>
          <w:right w:w="0" w:type="dxa"/>
        </w:tblCellMar>
        <w:tblLook w:val="04A0" w:firstRow="1" w:lastRow="0" w:firstColumn="1" w:lastColumn="0" w:noHBand="0" w:noVBand="1"/>
      </w:tblPr>
      <w:tblGrid>
        <w:gridCol w:w="694"/>
        <w:gridCol w:w="2977"/>
        <w:gridCol w:w="850"/>
        <w:gridCol w:w="850"/>
        <w:gridCol w:w="851"/>
        <w:gridCol w:w="708"/>
        <w:gridCol w:w="851"/>
        <w:gridCol w:w="850"/>
        <w:gridCol w:w="851"/>
        <w:gridCol w:w="850"/>
        <w:gridCol w:w="851"/>
        <w:gridCol w:w="850"/>
        <w:gridCol w:w="762"/>
        <w:gridCol w:w="1946"/>
      </w:tblGrid>
      <w:tr w:rsidR="00EC2187" w:rsidTr="00425BFD">
        <w:tc>
          <w:tcPr>
            <w:tcW w:w="6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 п/п</w:t>
            </w:r>
          </w:p>
        </w:tc>
        <w:tc>
          <w:tcPr>
            <w:tcW w:w="297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показателя/задачи</w:t>
            </w:r>
          </w:p>
        </w:tc>
        <w:tc>
          <w:tcPr>
            <w:tcW w:w="85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Уровень показателя</w:t>
            </w:r>
          </w:p>
        </w:tc>
        <w:tc>
          <w:tcPr>
            <w:tcW w:w="85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Признак возрастания/убывания</w:t>
            </w:r>
          </w:p>
        </w:tc>
        <w:tc>
          <w:tcPr>
            <w:tcW w:w="85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right="-161"/>
              <w:jc w:val="center"/>
              <w:textAlignment w:val="baseline"/>
              <w:rPr>
                <w:color w:val="000000"/>
                <w:sz w:val="21"/>
                <w:szCs w:val="21"/>
              </w:rPr>
            </w:pPr>
            <w:r>
              <w:rPr>
                <w:color w:val="000000"/>
                <w:sz w:val="21"/>
                <w:szCs w:val="21"/>
              </w:rPr>
              <w:t>Единица измерения</w:t>
            </w:r>
          </w:p>
        </w:tc>
        <w:tc>
          <w:tcPr>
            <w:tcW w:w="155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501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годам</w:t>
            </w:r>
          </w:p>
        </w:tc>
        <w:tc>
          <w:tcPr>
            <w:tcW w:w="194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Нарастающий итог</w:t>
            </w:r>
          </w:p>
        </w:tc>
      </w:tr>
      <w:tr w:rsidR="00EC2187" w:rsidTr="00425BFD">
        <w:tc>
          <w:tcPr>
            <w:tcW w:w="69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97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0"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0"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2029</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2030</w:t>
            </w:r>
          </w:p>
        </w:tc>
        <w:tc>
          <w:tcPr>
            <w:tcW w:w="1946"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047"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1" w:right="-68"/>
              <w:jc w:val="center"/>
              <w:textAlignment w:val="baseline"/>
              <w:rPr>
                <w:b/>
                <w:color w:val="000000"/>
                <w:sz w:val="21"/>
                <w:szCs w:val="21"/>
              </w:rPr>
            </w:pPr>
            <w:r>
              <w:rPr>
                <w:b/>
                <w:color w:val="000000"/>
                <w:sz w:val="21"/>
                <w:szCs w:val="21"/>
              </w:rPr>
              <w:t xml:space="preserve">Задача 1. </w:t>
            </w:r>
            <w:r>
              <w:rPr>
                <w:b/>
                <w:bCs/>
                <w:color w:val="000000"/>
                <w:sz w:val="21"/>
                <w:szCs w:val="21"/>
              </w:rPr>
              <w:t>«</w:t>
            </w:r>
            <w:r>
              <w:rPr>
                <w:b/>
                <w:color w:val="000000"/>
                <w:sz w:val="21"/>
                <w:szCs w:val="21"/>
              </w:rPr>
              <w:t>Развитие инфраструктуры отрасли образования»</w:t>
            </w: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9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TableParagraph"/>
              <w:suppressAutoHyphens/>
              <w:rPr>
                <w:rFonts w:eastAsia="Calibri"/>
                <w:color w:val="000000"/>
                <w:sz w:val="21"/>
                <w:szCs w:val="21"/>
              </w:rPr>
            </w:pPr>
            <w:r>
              <w:rPr>
                <w:color w:val="000000"/>
                <w:sz w:val="21"/>
                <w:szCs w:val="21"/>
              </w:rPr>
              <w:t>Доля объектов недвижимого имущества учреждений отрасли образования капитально отремонтированных и оснащенных оборудованием и мебелью</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TableParagraph"/>
              <w:suppressAutoHyphens/>
              <w:jc w:val="center"/>
              <w:rPr>
                <w:rFonts w:eastAsia="Calibri"/>
                <w:color w:val="000000"/>
                <w:sz w:val="21"/>
                <w:szCs w:val="21"/>
              </w:rPr>
            </w:pPr>
            <w:r>
              <w:rPr>
                <w:rFonts w:eastAsia="Calibri"/>
                <w:color w:val="000000"/>
                <w:sz w:val="21"/>
                <w:szCs w:val="21"/>
              </w:rPr>
              <w:t>РП</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Прогрессирующий </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19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1" w:right="-149"/>
              <w:jc w:val="center"/>
              <w:textAlignment w:val="baseline"/>
              <w:rPr>
                <w:color w:val="000000"/>
                <w:sz w:val="21"/>
                <w:szCs w:val="21"/>
              </w:rPr>
            </w:pPr>
            <w:r>
              <w:rPr>
                <w:color w:val="000000"/>
                <w:sz w:val="21"/>
                <w:szCs w:val="21"/>
              </w:rPr>
              <w:t>нет</w:t>
            </w:r>
          </w:p>
        </w:tc>
      </w:tr>
    </w:tbl>
    <w:p w:rsidR="00EC2187" w:rsidRDefault="00EC2187" w:rsidP="00EC2187">
      <w:pPr>
        <w:rPr>
          <w:color w:val="000000"/>
          <w:sz w:val="21"/>
          <w:szCs w:val="21"/>
          <w:highlight w:val="cyan"/>
          <w:lang w:eastAsia="zh-CN"/>
        </w:rPr>
      </w:pPr>
    </w:p>
    <w:p w:rsidR="00EC2187" w:rsidRDefault="00EC2187" w:rsidP="00EC2187">
      <w:pPr>
        <w:pStyle w:val="4"/>
        <w:suppressAutoHyphens/>
        <w:spacing w:before="0" w:after="0"/>
        <w:ind w:left="393"/>
        <w:jc w:val="center"/>
        <w:rPr>
          <w:rFonts w:ascii="Times New Roman" w:hAnsi="Times New Roman"/>
          <w:color w:val="000000"/>
          <w:sz w:val="21"/>
          <w:szCs w:val="21"/>
        </w:rPr>
      </w:pPr>
      <w:r>
        <w:rPr>
          <w:rFonts w:ascii="Times New Roman" w:hAnsi="Times New Roman"/>
          <w:color w:val="000000"/>
          <w:sz w:val="21"/>
          <w:szCs w:val="21"/>
        </w:rPr>
        <w:t>3. Помесячный план достижения показателей регионального проекта 5, не входящего в национальные проекты</w:t>
      </w: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14"/>
          <w:szCs w:val="14"/>
        </w:rPr>
      </w:pPr>
    </w:p>
    <w:tbl>
      <w:tblPr>
        <w:tblW w:w="147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2128"/>
        <w:gridCol w:w="866"/>
        <w:gridCol w:w="1134"/>
        <w:gridCol w:w="28"/>
        <w:gridCol w:w="823"/>
        <w:gridCol w:w="850"/>
        <w:gridCol w:w="992"/>
        <w:gridCol w:w="851"/>
        <w:gridCol w:w="708"/>
        <w:gridCol w:w="851"/>
        <w:gridCol w:w="850"/>
        <w:gridCol w:w="709"/>
        <w:gridCol w:w="709"/>
        <w:gridCol w:w="992"/>
        <w:gridCol w:w="709"/>
        <w:gridCol w:w="835"/>
      </w:tblGrid>
      <w:tr w:rsidR="00EC2187" w:rsidTr="00425BFD">
        <w:tc>
          <w:tcPr>
            <w:tcW w:w="7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212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w:t>
            </w:r>
          </w:p>
        </w:tc>
        <w:tc>
          <w:tcPr>
            <w:tcW w:w="866" w:type="dxa"/>
            <w:vMerge w:val="restart"/>
          </w:tcPr>
          <w:p w:rsidR="00EC2187" w:rsidRDefault="00EC2187" w:rsidP="00425BFD">
            <w:pPr>
              <w:pStyle w:val="formattext"/>
              <w:tabs>
                <w:tab w:val="left" w:pos="866"/>
              </w:tabs>
              <w:suppressAutoHyphens/>
              <w:spacing w:before="0" w:beforeAutospacing="0" w:after="0" w:afterAutospacing="0" w:line="216" w:lineRule="auto"/>
              <w:jc w:val="center"/>
              <w:textAlignment w:val="baseline"/>
              <w:rPr>
                <w:color w:val="000000"/>
                <w:sz w:val="21"/>
                <w:szCs w:val="21"/>
              </w:rPr>
            </w:pPr>
            <w:r>
              <w:rPr>
                <w:color w:val="000000"/>
                <w:sz w:val="21"/>
                <w:szCs w:val="21"/>
              </w:rPr>
              <w:t>Уровень показателя</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 xml:space="preserve">Единица измерения </w:t>
            </w:r>
          </w:p>
        </w:tc>
        <w:tc>
          <w:tcPr>
            <w:tcW w:w="9072" w:type="dxa"/>
            <w:gridSpan w:val="1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Плановые значения по месяцам/кварталам</w:t>
            </w:r>
          </w:p>
        </w:tc>
        <w:tc>
          <w:tcPr>
            <w:tcW w:w="835"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 xml:space="preserve">На конец 2026 </w:t>
            </w:r>
          </w:p>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года</w:t>
            </w:r>
          </w:p>
        </w:tc>
      </w:tr>
      <w:tr w:rsidR="00EC2187" w:rsidTr="00425BFD">
        <w:tc>
          <w:tcPr>
            <w:tcW w:w="708"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128"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66" w:type="dxa"/>
            <w:vMerge/>
          </w:tcPr>
          <w:p w:rsidR="00EC2187" w:rsidRDefault="00EC2187" w:rsidP="00425BFD">
            <w:pPr>
              <w:suppressAutoHyphens/>
              <w:spacing w:line="216" w:lineRule="auto"/>
              <w:rPr>
                <w:color w:val="000000"/>
                <w:sz w:val="21"/>
                <w:szCs w:val="21"/>
              </w:rPr>
            </w:pPr>
          </w:p>
        </w:tc>
        <w:tc>
          <w:tcPr>
            <w:tcW w:w="1134"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янв.</w:t>
            </w:r>
          </w:p>
        </w:tc>
        <w:tc>
          <w:tcPr>
            <w:tcW w:w="85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фев.</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март</w:t>
            </w:r>
          </w:p>
        </w:tc>
        <w:tc>
          <w:tcPr>
            <w:tcW w:w="851"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апр.</w:t>
            </w:r>
          </w:p>
        </w:tc>
        <w:tc>
          <w:tcPr>
            <w:tcW w:w="70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май</w:t>
            </w:r>
          </w:p>
        </w:tc>
        <w:tc>
          <w:tcPr>
            <w:tcW w:w="851"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июнь</w:t>
            </w:r>
          </w:p>
        </w:tc>
        <w:tc>
          <w:tcPr>
            <w:tcW w:w="85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июль</w:t>
            </w:r>
          </w:p>
        </w:tc>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авг.</w:t>
            </w:r>
          </w:p>
        </w:tc>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сент.</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окт.</w:t>
            </w:r>
          </w:p>
        </w:tc>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ноябрь</w:t>
            </w:r>
          </w:p>
        </w:tc>
        <w:tc>
          <w:tcPr>
            <w:tcW w:w="835"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7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4035" w:type="dxa"/>
            <w:gridSpan w:val="16"/>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1" w:right="-68"/>
              <w:jc w:val="center"/>
              <w:textAlignment w:val="baseline"/>
              <w:rPr>
                <w:color w:val="000000"/>
                <w:sz w:val="21"/>
                <w:szCs w:val="21"/>
              </w:rPr>
            </w:pPr>
            <w:r>
              <w:rPr>
                <w:b/>
                <w:color w:val="000000"/>
                <w:sz w:val="21"/>
                <w:szCs w:val="21"/>
              </w:rPr>
              <w:t>Задача 1.</w:t>
            </w:r>
            <w:r>
              <w:rPr>
                <w:color w:val="000000"/>
                <w:sz w:val="21"/>
                <w:szCs w:val="21"/>
              </w:rPr>
              <w:t xml:space="preserve"> </w:t>
            </w:r>
            <w:r>
              <w:rPr>
                <w:b/>
                <w:bCs/>
                <w:color w:val="000000"/>
                <w:sz w:val="21"/>
                <w:szCs w:val="21"/>
              </w:rPr>
              <w:t>«</w:t>
            </w:r>
            <w:r>
              <w:rPr>
                <w:b/>
                <w:color w:val="000000"/>
                <w:sz w:val="21"/>
                <w:szCs w:val="21"/>
              </w:rPr>
              <w:t>Развитие инфраструктуры отрасли образования»</w:t>
            </w:r>
          </w:p>
        </w:tc>
      </w:tr>
      <w:tr w:rsidR="00EC2187" w:rsidTr="00425BFD">
        <w:tc>
          <w:tcPr>
            <w:tcW w:w="70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12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28" w:lineRule="auto"/>
              <w:textAlignment w:val="baseline"/>
              <w:rPr>
                <w:color w:val="000000"/>
                <w:sz w:val="20"/>
                <w:szCs w:val="20"/>
              </w:rPr>
            </w:pPr>
            <w:r>
              <w:rPr>
                <w:color w:val="000000"/>
                <w:sz w:val="20"/>
                <w:szCs w:val="20"/>
              </w:rPr>
              <w:t xml:space="preserve">Доля общеобразовательных организаций, оснащенных учебным, технологическим оборудованием и мебелью после капитального ремонта, от общего </w:t>
            </w:r>
          </w:p>
          <w:p w:rsidR="00EC2187" w:rsidRDefault="00EC2187" w:rsidP="00425BFD">
            <w:pPr>
              <w:pStyle w:val="formattext"/>
              <w:suppressAutoHyphens/>
              <w:spacing w:before="0" w:beforeAutospacing="0" w:after="0" w:afterAutospacing="0" w:line="228" w:lineRule="auto"/>
              <w:ind w:left="-7"/>
              <w:textAlignment w:val="baseline"/>
              <w:rPr>
                <w:color w:val="000000"/>
                <w:sz w:val="20"/>
                <w:szCs w:val="20"/>
              </w:rPr>
            </w:pPr>
            <w:r>
              <w:rPr>
                <w:color w:val="000000"/>
                <w:sz w:val="20"/>
                <w:szCs w:val="20"/>
              </w:rPr>
              <w:t>количества требующих оснащения учебным, технологическим оборудованием</w:t>
            </w:r>
          </w:p>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0"/>
                <w:szCs w:val="20"/>
              </w:rPr>
              <w:t>и мебелью от общего количества общеобразовательных организаций капитально отремонтированных</w:t>
            </w:r>
          </w:p>
        </w:tc>
        <w:tc>
          <w:tcPr>
            <w:tcW w:w="866" w:type="dxa"/>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РП</w:t>
            </w:r>
          </w:p>
        </w:tc>
        <w:tc>
          <w:tcPr>
            <w:tcW w:w="1162"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23"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0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50</w:t>
            </w:r>
          </w:p>
        </w:tc>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35"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50</w:t>
            </w:r>
          </w:p>
        </w:tc>
      </w:tr>
    </w:tbl>
    <w:p w:rsidR="00EC2187" w:rsidRDefault="00EC2187" w:rsidP="00EC2187">
      <w:pPr>
        <w:pStyle w:val="4"/>
        <w:shd w:val="clear" w:color="auto" w:fill="FFFFFF"/>
        <w:suppressAutoHyphens/>
        <w:spacing w:before="0" w:after="0"/>
        <w:textAlignment w:val="baseline"/>
        <w:rPr>
          <w:rFonts w:ascii="Times New Roman" w:hAnsi="Times New Roman"/>
          <w:color w:val="000000"/>
          <w:sz w:val="10"/>
          <w:szCs w:val="10"/>
          <w:highlight w:val="cyan"/>
        </w:rPr>
      </w:pP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4. Перечень мероприятий (результатов) регионального проекта 5, не входящего в национальные проекты</w:t>
      </w:r>
    </w:p>
    <w:tbl>
      <w:tblPr>
        <w:tblW w:w="147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6"/>
        <w:gridCol w:w="1686"/>
        <w:gridCol w:w="1274"/>
        <w:gridCol w:w="992"/>
        <w:gridCol w:w="723"/>
        <w:gridCol w:w="709"/>
        <w:gridCol w:w="850"/>
        <w:gridCol w:w="567"/>
        <w:gridCol w:w="15"/>
        <w:gridCol w:w="552"/>
        <w:gridCol w:w="15"/>
        <w:gridCol w:w="552"/>
        <w:gridCol w:w="15"/>
        <w:gridCol w:w="552"/>
        <w:gridCol w:w="15"/>
        <w:gridCol w:w="836"/>
        <w:gridCol w:w="15"/>
        <w:gridCol w:w="1402"/>
        <w:gridCol w:w="996"/>
        <w:gridCol w:w="1134"/>
        <w:gridCol w:w="1137"/>
      </w:tblGrid>
      <w:tr w:rsidR="00EC2187" w:rsidTr="00425BFD">
        <w:trPr>
          <w:trHeight w:val="521"/>
        </w:trPr>
        <w:tc>
          <w:tcPr>
            <w:tcW w:w="706"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 п/п</w:t>
            </w:r>
          </w:p>
        </w:tc>
        <w:tc>
          <w:tcPr>
            <w:tcW w:w="1686"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0"/>
                <w:szCs w:val="20"/>
              </w:rPr>
            </w:pPr>
            <w:r>
              <w:rPr>
                <w:color w:val="000000"/>
                <w:sz w:val="20"/>
                <w:szCs w:val="20"/>
              </w:rPr>
              <w:t xml:space="preserve">Наименование мероприятия </w:t>
            </w:r>
          </w:p>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0"/>
                <w:szCs w:val="20"/>
              </w:rPr>
            </w:pPr>
            <w:r>
              <w:rPr>
                <w:color w:val="000000"/>
                <w:sz w:val="20"/>
                <w:szCs w:val="20"/>
              </w:rPr>
              <w:t>(результата)</w:t>
            </w:r>
          </w:p>
        </w:tc>
        <w:tc>
          <w:tcPr>
            <w:tcW w:w="1274" w:type="dxa"/>
            <w:vMerge w:val="restart"/>
            <w:shd w:val="clear" w:color="auto" w:fill="FFFFFF"/>
            <w:tcMar>
              <w:top w:w="0" w:type="dxa"/>
              <w:left w:w="149" w:type="dxa"/>
              <w:bottom w:w="0" w:type="dxa"/>
              <w:right w:w="149" w:type="dxa"/>
            </w:tcMar>
            <w:hideMark/>
          </w:tcPr>
          <w:p w:rsidR="00EC2187" w:rsidRDefault="00EC2187" w:rsidP="00425BFD">
            <w:pPr>
              <w:tabs>
                <w:tab w:val="left" w:pos="1853"/>
              </w:tabs>
              <w:suppressAutoHyphens/>
              <w:ind w:left="-102" w:right="-106"/>
              <w:jc w:val="center"/>
              <w:rPr>
                <w:color w:val="000000"/>
              </w:rPr>
            </w:pPr>
            <w:r>
              <w:rPr>
                <w:color w:val="000000"/>
              </w:rPr>
              <w:t xml:space="preserve">Наименование структурных элементов муниципальных программ вместе </w:t>
            </w:r>
          </w:p>
          <w:p w:rsidR="00EC2187" w:rsidRDefault="00EC2187" w:rsidP="00425BFD">
            <w:pPr>
              <w:tabs>
                <w:tab w:val="left" w:pos="1853"/>
              </w:tabs>
              <w:suppressAutoHyphens/>
              <w:ind w:left="-102" w:right="-106"/>
              <w:jc w:val="center"/>
              <w:rPr>
                <w:color w:val="000000"/>
              </w:rPr>
            </w:pPr>
            <w:r>
              <w:rPr>
                <w:color w:val="000000"/>
              </w:rPr>
              <w:t>с наименова</w:t>
            </w:r>
          </w:p>
          <w:p w:rsidR="00EC2187" w:rsidRDefault="00EC2187" w:rsidP="00425BFD">
            <w:pPr>
              <w:tabs>
                <w:tab w:val="left" w:pos="1853"/>
              </w:tabs>
              <w:suppressAutoHyphens/>
              <w:ind w:left="-102" w:right="-106"/>
              <w:jc w:val="center"/>
              <w:rPr>
                <w:color w:val="000000"/>
              </w:rPr>
            </w:pPr>
            <w:r>
              <w:rPr>
                <w:color w:val="000000"/>
              </w:rPr>
              <w:t>нием муниципаль</w:t>
            </w:r>
          </w:p>
          <w:p w:rsidR="00EC2187" w:rsidRDefault="00EC2187" w:rsidP="00425BFD">
            <w:pPr>
              <w:pStyle w:val="formattext"/>
              <w:tabs>
                <w:tab w:val="left" w:pos="853"/>
              </w:tabs>
              <w:suppressAutoHyphens/>
              <w:spacing w:before="0" w:beforeAutospacing="0" w:after="0" w:afterAutospacing="0"/>
              <w:ind w:left="-149" w:right="-161"/>
              <w:jc w:val="center"/>
              <w:textAlignment w:val="baseline"/>
              <w:rPr>
                <w:color w:val="000000"/>
                <w:sz w:val="20"/>
                <w:szCs w:val="20"/>
              </w:rPr>
            </w:pPr>
            <w:r>
              <w:rPr>
                <w:color w:val="000000"/>
                <w:sz w:val="20"/>
                <w:szCs w:val="20"/>
              </w:rPr>
              <w:t>ной программы</w:t>
            </w:r>
          </w:p>
        </w:tc>
        <w:tc>
          <w:tcPr>
            <w:tcW w:w="992"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0"/>
              <w:jc w:val="center"/>
              <w:textAlignment w:val="baseline"/>
              <w:rPr>
                <w:color w:val="000000"/>
                <w:sz w:val="20"/>
                <w:szCs w:val="20"/>
              </w:rPr>
            </w:pPr>
            <w:r>
              <w:rPr>
                <w:color w:val="000000"/>
                <w:sz w:val="20"/>
                <w:szCs w:val="20"/>
              </w:rPr>
              <w:t>Единица измерения</w:t>
            </w:r>
          </w:p>
        </w:tc>
        <w:tc>
          <w:tcPr>
            <w:tcW w:w="1432"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62"/>
              <w:jc w:val="center"/>
              <w:textAlignment w:val="baseline"/>
              <w:rPr>
                <w:color w:val="000000"/>
                <w:sz w:val="20"/>
                <w:szCs w:val="20"/>
              </w:rPr>
            </w:pPr>
            <w:r>
              <w:rPr>
                <w:color w:val="000000"/>
                <w:sz w:val="20"/>
                <w:szCs w:val="20"/>
              </w:rPr>
              <w:t>Базовое значение</w:t>
            </w:r>
          </w:p>
        </w:tc>
        <w:tc>
          <w:tcPr>
            <w:tcW w:w="3984" w:type="dxa"/>
            <w:gridSpan w:val="11"/>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6" w:right="-149"/>
              <w:jc w:val="center"/>
              <w:textAlignment w:val="baseline"/>
              <w:rPr>
                <w:color w:val="000000"/>
                <w:sz w:val="20"/>
                <w:szCs w:val="20"/>
              </w:rPr>
            </w:pPr>
            <w:r>
              <w:rPr>
                <w:color w:val="000000"/>
                <w:sz w:val="20"/>
                <w:szCs w:val="20"/>
              </w:rPr>
              <w:t>Период, год</w:t>
            </w:r>
          </w:p>
        </w:tc>
        <w:tc>
          <w:tcPr>
            <w:tcW w:w="1402" w:type="dxa"/>
            <w:vMerge w:val="restart"/>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Тип мероприятия (результата)</w:t>
            </w:r>
          </w:p>
        </w:tc>
        <w:tc>
          <w:tcPr>
            <w:tcW w:w="996" w:type="dxa"/>
            <w:vMerge w:val="restart"/>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Уровень мероприятия (результата)</w:t>
            </w:r>
          </w:p>
        </w:tc>
        <w:tc>
          <w:tcPr>
            <w:tcW w:w="1134" w:type="dxa"/>
            <w:vMerge w:val="restart"/>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Признак «Участие муниципального образования»</w:t>
            </w:r>
          </w:p>
        </w:tc>
        <w:tc>
          <w:tcPr>
            <w:tcW w:w="1137"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Связь с показателями регионального проекта</w:t>
            </w:r>
          </w:p>
        </w:tc>
      </w:tr>
      <w:tr w:rsidR="00EC2187" w:rsidTr="00425BFD">
        <w:tc>
          <w:tcPr>
            <w:tcW w:w="706"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rPr>
            </w:pPr>
          </w:p>
        </w:tc>
        <w:tc>
          <w:tcPr>
            <w:tcW w:w="1686"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rPr>
            </w:pPr>
          </w:p>
        </w:tc>
        <w:tc>
          <w:tcPr>
            <w:tcW w:w="1274"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rPr>
            </w:pPr>
          </w:p>
        </w:tc>
        <w:tc>
          <w:tcPr>
            <w:tcW w:w="992"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rPr>
            </w:pPr>
          </w:p>
        </w:tc>
        <w:tc>
          <w:tcPr>
            <w:tcW w:w="72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значение</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год</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0"/>
              </w:rPr>
            </w:pPr>
            <w:r>
              <w:rPr>
                <w:color w:val="000000"/>
                <w:sz w:val="20"/>
                <w:szCs w:val="20"/>
              </w:rPr>
              <w:t>2025</w:t>
            </w:r>
          </w:p>
        </w:tc>
        <w:tc>
          <w:tcPr>
            <w:tcW w:w="582"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0"/>
              </w:rPr>
            </w:pPr>
            <w:r>
              <w:rPr>
                <w:color w:val="000000"/>
                <w:sz w:val="20"/>
                <w:szCs w:val="20"/>
              </w:rPr>
              <w:t>2026</w:t>
            </w:r>
          </w:p>
        </w:tc>
        <w:tc>
          <w:tcPr>
            <w:tcW w:w="567"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0"/>
              </w:rPr>
            </w:pPr>
            <w:r>
              <w:rPr>
                <w:color w:val="000000"/>
                <w:sz w:val="20"/>
                <w:szCs w:val="20"/>
              </w:rPr>
              <w:t>2027</w:t>
            </w:r>
          </w:p>
        </w:tc>
        <w:tc>
          <w:tcPr>
            <w:tcW w:w="567"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0"/>
              </w:rPr>
            </w:pPr>
            <w:r>
              <w:rPr>
                <w:color w:val="000000"/>
                <w:sz w:val="20"/>
                <w:szCs w:val="20"/>
              </w:rPr>
              <w:t>2028</w:t>
            </w:r>
          </w:p>
        </w:tc>
        <w:tc>
          <w:tcPr>
            <w:tcW w:w="567"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0"/>
              </w:rPr>
            </w:pPr>
            <w:r>
              <w:rPr>
                <w:color w:val="000000"/>
                <w:sz w:val="20"/>
                <w:szCs w:val="20"/>
              </w:rPr>
              <w:t>2029</w:t>
            </w:r>
          </w:p>
        </w:tc>
        <w:tc>
          <w:tcPr>
            <w:tcW w:w="851"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0"/>
              </w:rPr>
            </w:pPr>
            <w:r>
              <w:rPr>
                <w:color w:val="000000"/>
                <w:sz w:val="20"/>
                <w:szCs w:val="20"/>
              </w:rPr>
              <w:t>2030</w:t>
            </w:r>
          </w:p>
        </w:tc>
        <w:tc>
          <w:tcPr>
            <w:tcW w:w="1402" w:type="dxa"/>
            <w:vMerge/>
            <w:shd w:val="clear" w:color="auto" w:fill="FFFFFF"/>
          </w:tcPr>
          <w:p w:rsidR="00EC2187" w:rsidRDefault="00EC2187" w:rsidP="00425BFD">
            <w:pPr>
              <w:suppressAutoHyphens/>
              <w:spacing w:line="216" w:lineRule="auto"/>
              <w:rPr>
                <w:color w:val="000000"/>
              </w:rPr>
            </w:pPr>
          </w:p>
        </w:tc>
        <w:tc>
          <w:tcPr>
            <w:tcW w:w="996" w:type="dxa"/>
            <w:vMerge/>
            <w:shd w:val="clear" w:color="auto" w:fill="FFFFFF"/>
          </w:tcPr>
          <w:p w:rsidR="00EC2187" w:rsidRDefault="00EC2187" w:rsidP="00425BFD">
            <w:pPr>
              <w:suppressAutoHyphens/>
              <w:spacing w:line="216" w:lineRule="auto"/>
              <w:rPr>
                <w:color w:val="000000"/>
              </w:rPr>
            </w:pPr>
          </w:p>
        </w:tc>
        <w:tc>
          <w:tcPr>
            <w:tcW w:w="1134" w:type="dxa"/>
            <w:vMerge/>
            <w:shd w:val="clear" w:color="auto" w:fill="FFFFFF"/>
          </w:tcPr>
          <w:p w:rsidR="00EC2187" w:rsidRDefault="00EC2187" w:rsidP="00425BFD">
            <w:pPr>
              <w:suppressAutoHyphens/>
              <w:spacing w:line="216" w:lineRule="auto"/>
              <w:rPr>
                <w:color w:val="000000"/>
              </w:rPr>
            </w:pPr>
          </w:p>
        </w:tc>
        <w:tc>
          <w:tcPr>
            <w:tcW w:w="1137"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rPr>
            </w:pPr>
          </w:p>
        </w:tc>
      </w:tr>
      <w:tr w:rsidR="00EC2187" w:rsidTr="00425BFD">
        <w:trPr>
          <w:trHeight w:val="146"/>
        </w:trPr>
        <w:tc>
          <w:tcPr>
            <w:tcW w:w="70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w:t>
            </w:r>
          </w:p>
        </w:tc>
        <w:tc>
          <w:tcPr>
            <w:tcW w:w="168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2</w:t>
            </w:r>
          </w:p>
        </w:tc>
        <w:tc>
          <w:tcPr>
            <w:tcW w:w="1274"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3</w:t>
            </w:r>
          </w:p>
        </w:tc>
        <w:tc>
          <w:tcPr>
            <w:tcW w:w="992"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4</w:t>
            </w:r>
          </w:p>
        </w:tc>
        <w:tc>
          <w:tcPr>
            <w:tcW w:w="72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5</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6</w:t>
            </w:r>
          </w:p>
        </w:tc>
        <w:tc>
          <w:tcPr>
            <w:tcW w:w="85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7</w:t>
            </w:r>
          </w:p>
        </w:tc>
        <w:tc>
          <w:tcPr>
            <w:tcW w:w="582"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8</w:t>
            </w:r>
          </w:p>
        </w:tc>
        <w:tc>
          <w:tcPr>
            <w:tcW w:w="567"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9</w:t>
            </w:r>
          </w:p>
        </w:tc>
        <w:tc>
          <w:tcPr>
            <w:tcW w:w="567"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10</w:t>
            </w:r>
          </w:p>
        </w:tc>
        <w:tc>
          <w:tcPr>
            <w:tcW w:w="567"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11</w:t>
            </w:r>
          </w:p>
        </w:tc>
        <w:tc>
          <w:tcPr>
            <w:tcW w:w="851"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12</w:t>
            </w:r>
          </w:p>
        </w:tc>
        <w:tc>
          <w:tcPr>
            <w:tcW w:w="1402"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13</w:t>
            </w:r>
          </w:p>
        </w:tc>
        <w:tc>
          <w:tcPr>
            <w:tcW w:w="996"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14</w:t>
            </w:r>
          </w:p>
        </w:tc>
        <w:tc>
          <w:tcPr>
            <w:tcW w:w="1134" w:type="dxa"/>
            <w:shd w:val="clear" w:color="auto" w:fill="FFFFFF"/>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15</w:t>
            </w:r>
          </w:p>
        </w:tc>
        <w:tc>
          <w:tcPr>
            <w:tcW w:w="113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0"/>
              </w:rPr>
            </w:pPr>
            <w:r>
              <w:rPr>
                <w:color w:val="000000"/>
                <w:sz w:val="20"/>
                <w:szCs w:val="20"/>
              </w:rPr>
              <w:t>16</w:t>
            </w:r>
          </w:p>
        </w:tc>
      </w:tr>
      <w:tr w:rsidR="00EC2187" w:rsidTr="00425BFD">
        <w:trPr>
          <w:trHeight w:val="149"/>
        </w:trPr>
        <w:tc>
          <w:tcPr>
            <w:tcW w:w="70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0"/>
                <w:szCs w:val="20"/>
              </w:rPr>
            </w:pPr>
            <w:r>
              <w:rPr>
                <w:color w:val="000000"/>
                <w:sz w:val="20"/>
                <w:szCs w:val="20"/>
              </w:rPr>
              <w:t>1</w:t>
            </w:r>
          </w:p>
        </w:tc>
        <w:tc>
          <w:tcPr>
            <w:tcW w:w="14037" w:type="dxa"/>
            <w:gridSpan w:val="20"/>
            <w:shd w:val="clear" w:color="auto" w:fill="FFFFFF"/>
          </w:tcPr>
          <w:p w:rsidR="00EC2187" w:rsidRDefault="00EC2187" w:rsidP="00425BFD">
            <w:pPr>
              <w:pStyle w:val="formattext"/>
              <w:suppressAutoHyphens/>
              <w:spacing w:before="0" w:beforeAutospacing="0" w:after="0" w:afterAutospacing="0" w:line="216" w:lineRule="auto"/>
              <w:ind w:left="-61" w:right="-68"/>
              <w:jc w:val="center"/>
              <w:textAlignment w:val="baseline"/>
              <w:rPr>
                <w:color w:val="000000"/>
                <w:sz w:val="20"/>
                <w:szCs w:val="20"/>
              </w:rPr>
            </w:pPr>
            <w:r>
              <w:rPr>
                <w:b/>
                <w:color w:val="000000"/>
                <w:sz w:val="20"/>
                <w:szCs w:val="20"/>
              </w:rPr>
              <w:t>Задача 1.</w:t>
            </w:r>
            <w:r>
              <w:rPr>
                <w:color w:val="000000"/>
                <w:sz w:val="20"/>
                <w:szCs w:val="20"/>
              </w:rPr>
              <w:t xml:space="preserve"> </w:t>
            </w:r>
            <w:r>
              <w:rPr>
                <w:b/>
                <w:bCs/>
                <w:color w:val="000000"/>
                <w:sz w:val="20"/>
                <w:szCs w:val="20"/>
              </w:rPr>
              <w:t>«</w:t>
            </w:r>
            <w:r>
              <w:rPr>
                <w:b/>
                <w:color w:val="000000"/>
                <w:sz w:val="20"/>
                <w:szCs w:val="20"/>
              </w:rPr>
              <w:t>Развитие инфраструктуры отрасли образования»</w:t>
            </w:r>
          </w:p>
        </w:tc>
      </w:tr>
      <w:tr w:rsidR="00EC2187" w:rsidTr="00425BFD">
        <w:trPr>
          <w:trHeight w:val="384"/>
        </w:trPr>
        <w:tc>
          <w:tcPr>
            <w:tcW w:w="706"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0"/>
                <w:szCs w:val="20"/>
              </w:rPr>
            </w:pPr>
            <w:r>
              <w:rPr>
                <w:color w:val="000000"/>
                <w:sz w:val="20"/>
                <w:szCs w:val="20"/>
              </w:rPr>
              <w:t>1.1.</w:t>
            </w:r>
          </w:p>
        </w:tc>
        <w:tc>
          <w:tcPr>
            <w:tcW w:w="1686" w:type="dxa"/>
            <w:shd w:val="clear" w:color="auto" w:fill="FFFFFF"/>
            <w:tcMar>
              <w:top w:w="0" w:type="dxa"/>
              <w:left w:w="149" w:type="dxa"/>
              <w:bottom w:w="0" w:type="dxa"/>
              <w:right w:w="149" w:type="dxa"/>
            </w:tcMar>
            <w:hideMark/>
          </w:tcPr>
          <w:p w:rsidR="00EC2187" w:rsidRDefault="00EC2187" w:rsidP="00425BFD">
            <w:pPr>
              <w:pStyle w:val="TableParagraph"/>
              <w:suppressAutoHyphens/>
              <w:ind w:left="-146"/>
              <w:rPr>
                <w:rFonts w:eastAsia="Calibri"/>
                <w:color w:val="000000"/>
                <w:sz w:val="20"/>
                <w:szCs w:val="20"/>
                <w:highlight w:val="yellow"/>
              </w:rPr>
            </w:pPr>
            <w:r>
              <w:rPr>
                <w:color w:val="000000"/>
                <w:sz w:val="20"/>
                <w:szCs w:val="20"/>
                <w:lang w:eastAsia="ru-RU"/>
              </w:rPr>
              <w:t xml:space="preserve">Реализованы мероприятия по </w:t>
            </w:r>
            <w:r>
              <w:rPr>
                <w:color w:val="000000"/>
                <w:sz w:val="20"/>
                <w:szCs w:val="20"/>
                <w:lang w:eastAsia="ru-RU"/>
              </w:rPr>
              <w:lastRenderedPageBreak/>
              <w:t xml:space="preserve">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w:t>
            </w:r>
          </w:p>
        </w:tc>
        <w:tc>
          <w:tcPr>
            <w:tcW w:w="1274" w:type="dxa"/>
            <w:shd w:val="clear" w:color="auto" w:fill="FFFFFF"/>
            <w:tcMar>
              <w:top w:w="0" w:type="dxa"/>
              <w:left w:w="149" w:type="dxa"/>
              <w:bottom w:w="0" w:type="dxa"/>
              <w:right w:w="149" w:type="dxa"/>
            </w:tcMar>
            <w:hideMark/>
          </w:tcPr>
          <w:p w:rsidR="00EC2187" w:rsidRDefault="00EC2187" w:rsidP="00425BFD">
            <w:pPr>
              <w:tabs>
                <w:tab w:val="left" w:pos="1853"/>
              </w:tabs>
              <w:suppressAutoHyphens/>
              <w:jc w:val="center"/>
              <w:rPr>
                <w:color w:val="000000"/>
              </w:rPr>
            </w:pPr>
            <w:r>
              <w:rPr>
                <w:color w:val="000000"/>
              </w:rPr>
              <w:lastRenderedPageBreak/>
              <w:t>-</w:t>
            </w:r>
          </w:p>
        </w:tc>
        <w:tc>
          <w:tcPr>
            <w:tcW w:w="992" w:type="dxa"/>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rPr>
            </w:pPr>
            <w:r>
              <w:rPr>
                <w:color w:val="000000"/>
              </w:rPr>
              <w:t xml:space="preserve">Процент </w:t>
            </w:r>
          </w:p>
        </w:tc>
        <w:tc>
          <w:tcPr>
            <w:tcW w:w="723" w:type="dxa"/>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rPr>
            </w:pPr>
            <w:r>
              <w:rPr>
                <w:color w:val="000000"/>
              </w:rPr>
              <w:t>0</w:t>
            </w:r>
          </w:p>
        </w:tc>
        <w:tc>
          <w:tcPr>
            <w:tcW w:w="709" w:type="dxa"/>
            <w:shd w:val="clear" w:color="auto" w:fill="FFFFFF"/>
            <w:tcMar>
              <w:top w:w="0" w:type="dxa"/>
              <w:left w:w="149" w:type="dxa"/>
              <w:bottom w:w="0" w:type="dxa"/>
              <w:right w:w="149" w:type="dxa"/>
            </w:tcMar>
            <w:vAlign w:val="center"/>
            <w:hideMark/>
          </w:tcPr>
          <w:p w:rsidR="00EC2187" w:rsidRDefault="00EC2187" w:rsidP="00425BFD">
            <w:pPr>
              <w:tabs>
                <w:tab w:val="left" w:pos="411"/>
                <w:tab w:val="left" w:pos="1853"/>
              </w:tabs>
              <w:suppressAutoHyphens/>
              <w:ind w:left="-129" w:right="-169"/>
              <w:jc w:val="center"/>
              <w:rPr>
                <w:color w:val="000000"/>
              </w:rPr>
            </w:pPr>
            <w:r>
              <w:rPr>
                <w:color w:val="000000"/>
              </w:rPr>
              <w:t>2027</w:t>
            </w:r>
          </w:p>
        </w:tc>
        <w:tc>
          <w:tcPr>
            <w:tcW w:w="850" w:type="dxa"/>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rPr>
            </w:pPr>
            <w:r>
              <w:rPr>
                <w:color w:val="000000"/>
              </w:rPr>
              <w:t xml:space="preserve">0 </w:t>
            </w:r>
          </w:p>
        </w:tc>
        <w:tc>
          <w:tcPr>
            <w:tcW w:w="567" w:type="dxa"/>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rPr>
            </w:pPr>
            <w:r>
              <w:rPr>
                <w:color w:val="000000"/>
              </w:rPr>
              <w:t>50</w:t>
            </w:r>
          </w:p>
        </w:tc>
        <w:tc>
          <w:tcPr>
            <w:tcW w:w="567" w:type="dxa"/>
            <w:gridSpan w:val="2"/>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highlight w:val="yellow"/>
              </w:rPr>
            </w:pPr>
            <w:r>
              <w:rPr>
                <w:color w:val="000000"/>
              </w:rPr>
              <w:t>100</w:t>
            </w:r>
          </w:p>
        </w:tc>
        <w:tc>
          <w:tcPr>
            <w:tcW w:w="567" w:type="dxa"/>
            <w:gridSpan w:val="2"/>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rPr>
            </w:pPr>
            <w:r>
              <w:rPr>
                <w:color w:val="000000"/>
              </w:rPr>
              <w:t>0</w:t>
            </w:r>
          </w:p>
        </w:tc>
        <w:tc>
          <w:tcPr>
            <w:tcW w:w="567" w:type="dxa"/>
            <w:gridSpan w:val="2"/>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rPr>
            </w:pPr>
            <w:r>
              <w:rPr>
                <w:color w:val="000000"/>
              </w:rPr>
              <w:t>0</w:t>
            </w:r>
          </w:p>
        </w:tc>
        <w:tc>
          <w:tcPr>
            <w:tcW w:w="851" w:type="dxa"/>
            <w:gridSpan w:val="2"/>
            <w:shd w:val="clear" w:color="auto" w:fill="FFFFFF"/>
            <w:tcMar>
              <w:top w:w="0" w:type="dxa"/>
              <w:left w:w="149" w:type="dxa"/>
              <w:bottom w:w="0" w:type="dxa"/>
              <w:right w:w="149" w:type="dxa"/>
            </w:tcMar>
            <w:vAlign w:val="center"/>
            <w:hideMark/>
          </w:tcPr>
          <w:p w:rsidR="00EC2187" w:rsidRDefault="00EC2187" w:rsidP="00425BFD">
            <w:pPr>
              <w:tabs>
                <w:tab w:val="left" w:pos="1853"/>
              </w:tabs>
              <w:suppressAutoHyphens/>
              <w:ind w:left="-129" w:right="-169"/>
              <w:jc w:val="center"/>
              <w:rPr>
                <w:color w:val="000000"/>
              </w:rPr>
            </w:pPr>
            <w:r>
              <w:rPr>
                <w:color w:val="000000"/>
              </w:rPr>
              <w:t>0</w:t>
            </w:r>
          </w:p>
        </w:tc>
        <w:tc>
          <w:tcPr>
            <w:tcW w:w="1417" w:type="dxa"/>
            <w:gridSpan w:val="2"/>
            <w:shd w:val="clear" w:color="auto" w:fill="FFFFFF"/>
          </w:tcPr>
          <w:p w:rsidR="00EC2187" w:rsidRDefault="00EC2187" w:rsidP="00425BFD">
            <w:pPr>
              <w:pStyle w:val="formattext"/>
              <w:suppressAutoHyphens/>
              <w:spacing w:before="0" w:beforeAutospacing="0" w:after="0" w:afterAutospacing="0" w:line="216" w:lineRule="auto"/>
              <w:ind w:left="136"/>
              <w:textAlignment w:val="baseline"/>
              <w:rPr>
                <w:color w:val="000000"/>
                <w:sz w:val="20"/>
                <w:szCs w:val="20"/>
              </w:rPr>
            </w:pPr>
            <w:r>
              <w:rPr>
                <w:color w:val="000000"/>
                <w:sz w:val="20"/>
                <w:szCs w:val="20"/>
              </w:rPr>
              <w:t xml:space="preserve">Оказание услуг </w:t>
            </w:r>
            <w:r>
              <w:rPr>
                <w:color w:val="000000"/>
                <w:sz w:val="20"/>
                <w:szCs w:val="20"/>
              </w:rPr>
              <w:lastRenderedPageBreak/>
              <w:t>(выполнение работ)</w:t>
            </w:r>
          </w:p>
        </w:tc>
        <w:tc>
          <w:tcPr>
            <w:tcW w:w="996" w:type="dxa"/>
            <w:shd w:val="clear" w:color="auto" w:fill="FFFFFF"/>
          </w:tcPr>
          <w:p w:rsidR="00EC2187" w:rsidRDefault="00EC2187" w:rsidP="00425BFD">
            <w:pPr>
              <w:tabs>
                <w:tab w:val="left" w:pos="1853"/>
              </w:tabs>
              <w:suppressAutoHyphens/>
              <w:jc w:val="center"/>
              <w:rPr>
                <w:color w:val="000000"/>
              </w:rPr>
            </w:pPr>
            <w:r>
              <w:rPr>
                <w:color w:val="000000"/>
              </w:rPr>
              <w:lastRenderedPageBreak/>
              <w:t>РП</w:t>
            </w:r>
          </w:p>
        </w:tc>
        <w:tc>
          <w:tcPr>
            <w:tcW w:w="1134" w:type="dxa"/>
            <w:shd w:val="clear" w:color="auto" w:fill="FFFFFF"/>
          </w:tcPr>
          <w:p w:rsidR="00EC2187" w:rsidRDefault="00EC2187" w:rsidP="00425BFD">
            <w:pPr>
              <w:suppressAutoHyphens/>
              <w:jc w:val="center"/>
              <w:rPr>
                <w:color w:val="000000"/>
              </w:rPr>
            </w:pPr>
            <w:r>
              <w:rPr>
                <w:color w:val="000000"/>
              </w:rPr>
              <w:t>нет</w:t>
            </w:r>
          </w:p>
        </w:tc>
        <w:tc>
          <w:tcPr>
            <w:tcW w:w="113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28" w:lineRule="auto"/>
              <w:ind w:left="-144" w:right="-151"/>
              <w:textAlignment w:val="baseline"/>
              <w:rPr>
                <w:color w:val="000000"/>
                <w:sz w:val="20"/>
                <w:szCs w:val="20"/>
              </w:rPr>
            </w:pPr>
            <w:r>
              <w:rPr>
                <w:color w:val="000000"/>
                <w:sz w:val="20"/>
                <w:szCs w:val="20"/>
              </w:rPr>
              <w:t>Доля общеобразов</w:t>
            </w:r>
            <w:r>
              <w:rPr>
                <w:color w:val="000000"/>
                <w:sz w:val="20"/>
                <w:szCs w:val="20"/>
              </w:rPr>
              <w:lastRenderedPageBreak/>
              <w:t xml:space="preserve">ательных организаций, оснащенных учебным, технологическим оборудованием и мебелью после капитального ремонта, от общего </w:t>
            </w:r>
          </w:p>
          <w:p w:rsidR="00EC2187" w:rsidRDefault="00EC2187" w:rsidP="00425BFD">
            <w:pPr>
              <w:pStyle w:val="formattext"/>
              <w:suppressAutoHyphens/>
              <w:spacing w:before="0" w:beforeAutospacing="0" w:after="0" w:afterAutospacing="0" w:line="228" w:lineRule="auto"/>
              <w:ind w:left="-144" w:right="-151"/>
              <w:textAlignment w:val="baseline"/>
              <w:rPr>
                <w:color w:val="000000"/>
                <w:sz w:val="20"/>
                <w:szCs w:val="20"/>
              </w:rPr>
            </w:pPr>
            <w:r>
              <w:rPr>
                <w:color w:val="000000"/>
                <w:sz w:val="20"/>
                <w:szCs w:val="20"/>
              </w:rPr>
              <w:t>количества требующих оснащения учебным, технологическим оборудованием</w:t>
            </w:r>
          </w:p>
          <w:p w:rsidR="00EC2187" w:rsidRDefault="00EC2187" w:rsidP="00425BFD">
            <w:pPr>
              <w:pStyle w:val="formattext"/>
              <w:suppressAutoHyphens/>
              <w:spacing w:before="0" w:beforeAutospacing="0" w:after="0" w:afterAutospacing="0" w:line="228" w:lineRule="auto"/>
              <w:ind w:left="-144" w:right="-151"/>
              <w:textAlignment w:val="baseline"/>
              <w:rPr>
                <w:color w:val="000000"/>
                <w:sz w:val="20"/>
                <w:szCs w:val="20"/>
              </w:rPr>
            </w:pPr>
            <w:r>
              <w:rPr>
                <w:color w:val="000000"/>
                <w:sz w:val="20"/>
                <w:szCs w:val="20"/>
              </w:rPr>
              <w:t>и мебелью от общего количества общеобразовательных организаций капитально отремонтированных</w:t>
            </w:r>
          </w:p>
        </w:tc>
      </w:tr>
      <w:tr w:rsidR="00EC2187" w:rsidTr="00425BFD">
        <w:trPr>
          <w:trHeight w:val="384"/>
        </w:trPr>
        <w:tc>
          <w:tcPr>
            <w:tcW w:w="706" w:type="dxa"/>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0"/>
                <w:szCs w:val="20"/>
              </w:rPr>
            </w:pPr>
            <w:r>
              <w:rPr>
                <w:color w:val="000000"/>
                <w:sz w:val="20"/>
                <w:szCs w:val="20"/>
              </w:rPr>
              <w:lastRenderedPageBreak/>
              <w:t>1.1.1</w:t>
            </w:r>
          </w:p>
        </w:tc>
        <w:tc>
          <w:tcPr>
            <w:tcW w:w="14037" w:type="dxa"/>
            <w:gridSpan w:val="20"/>
            <w:shd w:val="clear" w:color="auto" w:fill="FFFFFF"/>
          </w:tcPr>
          <w:p w:rsidR="00EC2187" w:rsidRDefault="00EC2187" w:rsidP="00425BFD">
            <w:pPr>
              <w:pStyle w:val="formattext"/>
              <w:suppressAutoHyphens/>
              <w:spacing w:before="0" w:beforeAutospacing="0" w:after="0" w:afterAutospacing="0" w:line="216" w:lineRule="auto"/>
              <w:ind w:left="130" w:right="-149"/>
              <w:textAlignment w:val="baseline"/>
              <w:rPr>
                <w:color w:val="000000"/>
                <w:sz w:val="20"/>
                <w:szCs w:val="20"/>
              </w:rPr>
            </w:pPr>
            <w:r>
              <w:rPr>
                <w:color w:val="000000"/>
                <w:sz w:val="20"/>
                <w:szCs w:val="20"/>
              </w:rPr>
              <w:t>К концу 2027 года будет проведён капитальный ремонт объектов недвижимого имущества МБУ ДСОЛ «Прометей г.Строитель Яковлевского муниципального округа»</w:t>
            </w: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5. Финансовое обеспечение реализации регионального проекта 5, не входящего в национальные проекты</w:t>
      </w:r>
    </w:p>
    <w:tbl>
      <w:tblPr>
        <w:tblW w:w="14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084"/>
        <w:gridCol w:w="1742"/>
        <w:gridCol w:w="1016"/>
        <w:gridCol w:w="1307"/>
        <w:gridCol w:w="1307"/>
        <w:gridCol w:w="1016"/>
        <w:gridCol w:w="1016"/>
        <w:gridCol w:w="1017"/>
        <w:gridCol w:w="1547"/>
      </w:tblGrid>
      <w:tr w:rsidR="00EC2187" w:rsidTr="00425BFD">
        <w:trPr>
          <w:trHeight w:val="20"/>
        </w:trPr>
        <w:tc>
          <w:tcPr>
            <w:tcW w:w="736" w:type="dxa"/>
            <w:vMerge w:val="restart"/>
            <w:vAlign w:val="center"/>
            <w:hideMark/>
          </w:tcPr>
          <w:p w:rsidR="00EC2187" w:rsidRDefault="00EC2187" w:rsidP="00425BFD">
            <w:pPr>
              <w:jc w:val="center"/>
              <w:rPr>
                <w:b/>
                <w:bCs/>
                <w:color w:val="000000"/>
                <w:sz w:val="21"/>
                <w:szCs w:val="21"/>
              </w:rPr>
            </w:pPr>
            <w:r>
              <w:rPr>
                <w:b/>
                <w:bCs/>
                <w:color w:val="000000"/>
                <w:sz w:val="21"/>
                <w:szCs w:val="21"/>
              </w:rPr>
              <w:t xml:space="preserve">№ п/п </w:t>
            </w:r>
          </w:p>
        </w:tc>
        <w:tc>
          <w:tcPr>
            <w:tcW w:w="4084" w:type="dxa"/>
            <w:vMerge w:val="restart"/>
            <w:vAlign w:val="center"/>
            <w:hideMark/>
          </w:tcPr>
          <w:p w:rsidR="00EC2187" w:rsidRDefault="00EC2187" w:rsidP="00425BFD">
            <w:pPr>
              <w:jc w:val="center"/>
              <w:rPr>
                <w:b/>
                <w:bCs/>
                <w:color w:val="000000"/>
                <w:sz w:val="21"/>
                <w:szCs w:val="21"/>
              </w:rPr>
            </w:pPr>
            <w:r>
              <w:rPr>
                <w:b/>
                <w:bCs/>
                <w:color w:val="000000"/>
                <w:sz w:val="21"/>
                <w:szCs w:val="21"/>
              </w:rPr>
              <w:t xml:space="preserve">Наименование муниципальной программы, структурного элемента, мероприятия </w:t>
            </w:r>
          </w:p>
          <w:p w:rsidR="00EC2187" w:rsidRDefault="00EC2187" w:rsidP="00425BFD">
            <w:pPr>
              <w:jc w:val="center"/>
              <w:rPr>
                <w:b/>
                <w:bCs/>
                <w:color w:val="000000"/>
                <w:sz w:val="21"/>
                <w:szCs w:val="21"/>
              </w:rPr>
            </w:pPr>
            <w:r>
              <w:rPr>
                <w:b/>
                <w:bCs/>
                <w:color w:val="000000"/>
                <w:sz w:val="21"/>
                <w:szCs w:val="21"/>
              </w:rPr>
              <w:t>(результата)/источник финансового обеспечения</w:t>
            </w:r>
          </w:p>
        </w:tc>
        <w:tc>
          <w:tcPr>
            <w:tcW w:w="1742" w:type="dxa"/>
            <w:vMerge w:val="restart"/>
            <w:vAlign w:val="center"/>
            <w:hideMark/>
          </w:tcPr>
          <w:p w:rsidR="00EC2187" w:rsidRDefault="00EC2187" w:rsidP="00425BFD">
            <w:pPr>
              <w:jc w:val="center"/>
              <w:rPr>
                <w:b/>
                <w:bCs/>
                <w:color w:val="000000"/>
                <w:sz w:val="21"/>
                <w:szCs w:val="21"/>
              </w:rPr>
            </w:pPr>
            <w:r>
              <w:rPr>
                <w:b/>
                <w:bCs/>
                <w:color w:val="000000"/>
                <w:sz w:val="21"/>
                <w:szCs w:val="21"/>
              </w:rPr>
              <w:t>Код бюджетной классификации</w:t>
            </w:r>
          </w:p>
        </w:tc>
        <w:tc>
          <w:tcPr>
            <w:tcW w:w="8226" w:type="dxa"/>
            <w:gridSpan w:val="7"/>
            <w:vAlign w:val="center"/>
            <w:hideMark/>
          </w:tcPr>
          <w:p w:rsidR="00EC2187" w:rsidRDefault="00EC2187" w:rsidP="00425BFD">
            <w:pPr>
              <w:jc w:val="center"/>
              <w:rPr>
                <w:b/>
                <w:bCs/>
                <w:color w:val="000000"/>
                <w:sz w:val="21"/>
                <w:szCs w:val="21"/>
              </w:rPr>
            </w:pPr>
            <w:r>
              <w:rPr>
                <w:b/>
                <w:bCs/>
                <w:color w:val="000000"/>
                <w:sz w:val="21"/>
                <w:szCs w:val="21"/>
              </w:rPr>
              <w:t>Объем финансового обеспечения по годам реализации, тыс. рублей</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vMerge/>
            <w:vAlign w:val="center"/>
            <w:hideMark/>
          </w:tcPr>
          <w:p w:rsidR="00EC2187" w:rsidRDefault="00EC2187" w:rsidP="00425BFD">
            <w:pPr>
              <w:rPr>
                <w:b/>
                <w:bCs/>
                <w:color w:val="000000"/>
                <w:sz w:val="21"/>
                <w:szCs w:val="21"/>
              </w:rPr>
            </w:pPr>
          </w:p>
        </w:tc>
        <w:tc>
          <w:tcPr>
            <w:tcW w:w="1742" w:type="dxa"/>
            <w:vMerge/>
            <w:vAlign w:val="center"/>
            <w:hideMark/>
          </w:tcPr>
          <w:p w:rsidR="00EC2187" w:rsidRDefault="00EC2187" w:rsidP="00425BFD">
            <w:pPr>
              <w:rPr>
                <w:b/>
                <w:bCs/>
                <w:color w:val="000000"/>
                <w:sz w:val="21"/>
                <w:szCs w:val="21"/>
              </w:rPr>
            </w:pPr>
          </w:p>
        </w:tc>
        <w:tc>
          <w:tcPr>
            <w:tcW w:w="1016" w:type="dxa"/>
            <w:vAlign w:val="center"/>
            <w:hideMark/>
          </w:tcPr>
          <w:p w:rsidR="00EC2187" w:rsidRDefault="00EC2187" w:rsidP="00425BFD">
            <w:pPr>
              <w:jc w:val="center"/>
              <w:rPr>
                <w:b/>
                <w:bCs/>
                <w:color w:val="000000"/>
                <w:sz w:val="21"/>
                <w:szCs w:val="21"/>
              </w:rPr>
            </w:pPr>
            <w:r>
              <w:rPr>
                <w:b/>
                <w:bCs/>
                <w:color w:val="000000"/>
                <w:sz w:val="21"/>
                <w:szCs w:val="21"/>
              </w:rPr>
              <w:t>2025</w:t>
            </w:r>
          </w:p>
        </w:tc>
        <w:tc>
          <w:tcPr>
            <w:tcW w:w="1307" w:type="dxa"/>
            <w:vAlign w:val="center"/>
            <w:hideMark/>
          </w:tcPr>
          <w:p w:rsidR="00EC2187" w:rsidRDefault="00EC2187" w:rsidP="00425BFD">
            <w:pPr>
              <w:jc w:val="center"/>
              <w:rPr>
                <w:b/>
                <w:bCs/>
                <w:color w:val="000000"/>
                <w:sz w:val="21"/>
                <w:szCs w:val="21"/>
              </w:rPr>
            </w:pPr>
            <w:r>
              <w:rPr>
                <w:b/>
                <w:bCs/>
                <w:color w:val="000000"/>
                <w:sz w:val="21"/>
                <w:szCs w:val="21"/>
              </w:rPr>
              <w:t>2026</w:t>
            </w:r>
          </w:p>
        </w:tc>
        <w:tc>
          <w:tcPr>
            <w:tcW w:w="1307" w:type="dxa"/>
            <w:vAlign w:val="center"/>
            <w:hideMark/>
          </w:tcPr>
          <w:p w:rsidR="00EC2187" w:rsidRDefault="00EC2187" w:rsidP="00425BFD">
            <w:pPr>
              <w:jc w:val="center"/>
              <w:rPr>
                <w:b/>
                <w:bCs/>
                <w:color w:val="000000"/>
                <w:sz w:val="21"/>
                <w:szCs w:val="21"/>
              </w:rPr>
            </w:pPr>
            <w:r>
              <w:rPr>
                <w:b/>
                <w:bCs/>
                <w:color w:val="000000"/>
                <w:sz w:val="21"/>
                <w:szCs w:val="21"/>
              </w:rPr>
              <w:t>2027</w:t>
            </w:r>
          </w:p>
        </w:tc>
        <w:tc>
          <w:tcPr>
            <w:tcW w:w="1016" w:type="dxa"/>
            <w:vAlign w:val="center"/>
            <w:hideMark/>
          </w:tcPr>
          <w:p w:rsidR="00EC2187" w:rsidRDefault="00EC2187" w:rsidP="00425BFD">
            <w:pPr>
              <w:jc w:val="center"/>
              <w:rPr>
                <w:b/>
                <w:bCs/>
                <w:color w:val="000000"/>
                <w:sz w:val="21"/>
                <w:szCs w:val="21"/>
              </w:rPr>
            </w:pPr>
            <w:r>
              <w:rPr>
                <w:b/>
                <w:bCs/>
                <w:color w:val="000000"/>
                <w:sz w:val="21"/>
                <w:szCs w:val="21"/>
              </w:rPr>
              <w:t>2028</w:t>
            </w:r>
          </w:p>
        </w:tc>
        <w:tc>
          <w:tcPr>
            <w:tcW w:w="1016" w:type="dxa"/>
            <w:vAlign w:val="center"/>
            <w:hideMark/>
          </w:tcPr>
          <w:p w:rsidR="00EC2187" w:rsidRDefault="00EC2187" w:rsidP="00425BFD">
            <w:pPr>
              <w:jc w:val="center"/>
              <w:rPr>
                <w:b/>
                <w:bCs/>
                <w:color w:val="000000"/>
                <w:sz w:val="21"/>
                <w:szCs w:val="21"/>
              </w:rPr>
            </w:pPr>
            <w:r>
              <w:rPr>
                <w:b/>
                <w:bCs/>
                <w:color w:val="000000"/>
                <w:sz w:val="21"/>
                <w:szCs w:val="21"/>
              </w:rPr>
              <w:t>2029</w:t>
            </w:r>
          </w:p>
        </w:tc>
        <w:tc>
          <w:tcPr>
            <w:tcW w:w="1017" w:type="dxa"/>
            <w:vAlign w:val="center"/>
            <w:hideMark/>
          </w:tcPr>
          <w:p w:rsidR="00EC2187" w:rsidRDefault="00EC2187" w:rsidP="00425BFD">
            <w:pPr>
              <w:jc w:val="center"/>
              <w:rPr>
                <w:b/>
                <w:bCs/>
                <w:color w:val="000000"/>
                <w:sz w:val="21"/>
                <w:szCs w:val="21"/>
              </w:rPr>
            </w:pPr>
            <w:r>
              <w:rPr>
                <w:b/>
                <w:bCs/>
                <w:color w:val="000000"/>
                <w:sz w:val="21"/>
                <w:szCs w:val="21"/>
              </w:rPr>
              <w:t>2030</w:t>
            </w:r>
          </w:p>
        </w:tc>
        <w:tc>
          <w:tcPr>
            <w:tcW w:w="1547" w:type="dxa"/>
            <w:vAlign w:val="center"/>
            <w:hideMark/>
          </w:tcPr>
          <w:p w:rsidR="00EC2187" w:rsidRDefault="00EC2187" w:rsidP="00425BFD">
            <w:pPr>
              <w:jc w:val="center"/>
              <w:rPr>
                <w:b/>
                <w:bCs/>
                <w:color w:val="000000"/>
                <w:sz w:val="21"/>
                <w:szCs w:val="21"/>
              </w:rPr>
            </w:pPr>
            <w:r>
              <w:rPr>
                <w:b/>
                <w:bCs/>
                <w:color w:val="000000"/>
                <w:sz w:val="21"/>
                <w:szCs w:val="21"/>
              </w:rPr>
              <w:t>Всего</w:t>
            </w:r>
          </w:p>
        </w:tc>
      </w:tr>
      <w:tr w:rsidR="00EC2187" w:rsidTr="00425BFD">
        <w:trPr>
          <w:trHeight w:val="20"/>
        </w:trPr>
        <w:tc>
          <w:tcPr>
            <w:tcW w:w="736" w:type="dxa"/>
            <w:vMerge w:val="restart"/>
            <w:vAlign w:val="center"/>
            <w:hideMark/>
          </w:tcPr>
          <w:p w:rsidR="00EC2187" w:rsidRDefault="00EC2187" w:rsidP="00425BFD">
            <w:pPr>
              <w:jc w:val="center"/>
              <w:rPr>
                <w:b/>
                <w:bCs/>
                <w:color w:val="000000"/>
                <w:sz w:val="21"/>
                <w:szCs w:val="21"/>
              </w:rPr>
            </w:pPr>
            <w:r>
              <w:rPr>
                <w:b/>
                <w:bCs/>
                <w:color w:val="000000"/>
                <w:sz w:val="21"/>
                <w:szCs w:val="21"/>
              </w:rPr>
              <w:lastRenderedPageBreak/>
              <w:t>1.</w:t>
            </w:r>
          </w:p>
        </w:tc>
        <w:tc>
          <w:tcPr>
            <w:tcW w:w="4084" w:type="dxa"/>
            <w:shd w:val="clear" w:color="auto" w:fill="FFFFFF"/>
            <w:vAlign w:val="center"/>
            <w:hideMark/>
          </w:tcPr>
          <w:p w:rsidR="00EC2187" w:rsidRDefault="00EC2187" w:rsidP="00425BFD">
            <w:pPr>
              <w:suppressAutoHyphens/>
              <w:jc w:val="both"/>
              <w:rPr>
                <w:b/>
                <w:bCs/>
                <w:color w:val="000000"/>
                <w:sz w:val="21"/>
                <w:szCs w:val="21"/>
              </w:rPr>
            </w:pPr>
            <w:r>
              <w:rPr>
                <w:b/>
                <w:bCs/>
                <w:color w:val="000000"/>
                <w:sz w:val="21"/>
                <w:szCs w:val="21"/>
              </w:rPr>
              <w:t>Региональный проект «Программа комплексного восстановления и развития пострадавших территорий Белгородской области», (всего), в том числе:</w:t>
            </w:r>
          </w:p>
        </w:tc>
        <w:tc>
          <w:tcPr>
            <w:tcW w:w="1742" w:type="dxa"/>
            <w:vMerge w:val="restart"/>
            <w:shd w:val="clear" w:color="auto" w:fill="FFFFFF"/>
            <w:hideMark/>
          </w:tcPr>
          <w:p w:rsidR="00EC2187" w:rsidRDefault="00EC2187" w:rsidP="00425BFD">
            <w:pPr>
              <w:jc w:val="center"/>
              <w:rPr>
                <w:bCs/>
                <w:color w:val="000000"/>
                <w:sz w:val="21"/>
                <w:szCs w:val="21"/>
              </w:rPr>
            </w:pPr>
            <w:r>
              <w:rPr>
                <w:bCs/>
                <w:color w:val="000000"/>
                <w:sz w:val="21"/>
                <w:szCs w:val="21"/>
              </w:rPr>
              <w:t>02 2 77</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149948,4</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66565,2</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216513,6</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42" w:type="dxa"/>
            <w:vMerge/>
            <w:shd w:val="clear" w:color="auto" w:fill="FFFFFF"/>
            <w:vAlign w:val="center"/>
            <w:hideMark/>
          </w:tcPr>
          <w:p w:rsidR="00EC2187" w:rsidRDefault="00EC2187" w:rsidP="00425BFD">
            <w:pPr>
              <w:rPr>
                <w:bCs/>
                <w:color w:val="000000"/>
                <w:sz w:val="21"/>
                <w:szCs w:val="21"/>
              </w:rPr>
            </w:pP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149948,4</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66565,2</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216513,6</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suppressAutoHyphens/>
              <w:rPr>
                <w:color w:val="000000"/>
                <w:sz w:val="21"/>
                <w:szCs w:val="21"/>
              </w:rPr>
            </w:pPr>
            <w:r>
              <w:rPr>
                <w:color w:val="000000"/>
                <w:sz w:val="21"/>
                <w:szCs w:val="21"/>
              </w:rPr>
              <w:t>- областной бюджет</w:t>
            </w:r>
          </w:p>
        </w:tc>
        <w:tc>
          <w:tcPr>
            <w:tcW w:w="1742" w:type="dxa"/>
            <w:vMerge/>
            <w:shd w:val="clear" w:color="auto" w:fill="FFFFFF"/>
            <w:vAlign w:val="center"/>
            <w:hideMark/>
          </w:tcPr>
          <w:p w:rsidR="00EC2187" w:rsidRDefault="00EC2187" w:rsidP="00425BFD">
            <w:pPr>
              <w:rPr>
                <w:bCs/>
                <w:color w:val="000000"/>
                <w:sz w:val="21"/>
                <w:szCs w:val="21"/>
              </w:rPr>
            </w:pP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017"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c>
          <w:tcPr>
            <w:tcW w:w="1547" w:type="dxa"/>
            <w:shd w:val="clear" w:color="auto" w:fill="FFFFFF"/>
            <w:vAlign w:val="center"/>
            <w:hideMark/>
          </w:tcPr>
          <w:p w:rsidR="00EC2187" w:rsidRDefault="00EC2187" w:rsidP="00425BFD">
            <w:pPr>
              <w:jc w:val="center"/>
              <w:rPr>
                <w:color w:val="000000"/>
                <w:sz w:val="21"/>
                <w:szCs w:val="21"/>
              </w:rPr>
            </w:pPr>
            <w:r>
              <w:rPr>
                <w:color w:val="000000"/>
                <w:sz w:val="21"/>
                <w:szCs w:val="21"/>
              </w:rPr>
              <w:t>0,0</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42" w:type="dxa"/>
            <w:vMerge/>
            <w:shd w:val="clear" w:color="auto" w:fill="FFFFFF"/>
            <w:vAlign w:val="center"/>
            <w:hideMark/>
          </w:tcPr>
          <w:p w:rsidR="00EC2187" w:rsidRDefault="00EC2187" w:rsidP="00425BFD">
            <w:pPr>
              <w:rPr>
                <w:bCs/>
                <w:color w:val="000000"/>
                <w:sz w:val="21"/>
                <w:szCs w:val="21"/>
              </w:rPr>
            </w:pP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42" w:type="dxa"/>
            <w:vMerge/>
            <w:shd w:val="clear" w:color="auto" w:fill="FFFFFF"/>
            <w:vAlign w:val="center"/>
            <w:hideMark/>
          </w:tcPr>
          <w:p w:rsidR="00EC2187" w:rsidRDefault="00EC2187" w:rsidP="00425BFD">
            <w:pPr>
              <w:rPr>
                <w:b/>
                <w:bCs/>
                <w:color w:val="000000"/>
                <w:sz w:val="21"/>
                <w:szCs w:val="21"/>
              </w:rPr>
            </w:pP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suppressAutoHyphens/>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742" w:type="dxa"/>
            <w:vMerge/>
            <w:shd w:val="clear" w:color="auto" w:fill="FFFFFF"/>
            <w:vAlign w:val="center"/>
            <w:hideMark/>
          </w:tcPr>
          <w:p w:rsidR="00EC2187" w:rsidRDefault="00EC2187" w:rsidP="00425BFD">
            <w:pPr>
              <w:rPr>
                <w:b/>
                <w:bCs/>
                <w:color w:val="000000"/>
                <w:sz w:val="21"/>
                <w:szCs w:val="21"/>
              </w:rPr>
            </w:pP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36" w:type="dxa"/>
            <w:vMerge w:val="restart"/>
            <w:vAlign w:val="center"/>
            <w:hideMark/>
          </w:tcPr>
          <w:p w:rsidR="00EC2187" w:rsidRDefault="00EC2187" w:rsidP="00425BFD">
            <w:pPr>
              <w:jc w:val="center"/>
              <w:rPr>
                <w:b/>
                <w:bCs/>
                <w:color w:val="000000"/>
                <w:sz w:val="21"/>
                <w:szCs w:val="21"/>
              </w:rPr>
            </w:pPr>
            <w:r>
              <w:rPr>
                <w:b/>
                <w:bCs/>
                <w:color w:val="000000"/>
                <w:sz w:val="21"/>
                <w:szCs w:val="21"/>
              </w:rPr>
              <w:t>1.1.</w:t>
            </w:r>
          </w:p>
        </w:tc>
        <w:tc>
          <w:tcPr>
            <w:tcW w:w="4084" w:type="dxa"/>
            <w:shd w:val="clear" w:color="auto" w:fill="FFFFFF"/>
            <w:vAlign w:val="center"/>
            <w:hideMark/>
          </w:tcPr>
          <w:p w:rsidR="00EC2187" w:rsidRDefault="00EC2187" w:rsidP="00425BFD">
            <w:pPr>
              <w:suppressAutoHyphens/>
              <w:jc w:val="both"/>
              <w:rPr>
                <w:b/>
                <w:bCs/>
                <w:color w:val="000000"/>
                <w:sz w:val="21"/>
                <w:szCs w:val="21"/>
              </w:rPr>
            </w:pPr>
            <w:r>
              <w:rPr>
                <w:b/>
                <w:bCs/>
                <w:color w:val="000000"/>
                <w:sz w:val="21"/>
                <w:szCs w:val="21"/>
              </w:rPr>
              <w:t xml:space="preserve">Реализованы мероприятия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w:t>
            </w:r>
          </w:p>
        </w:tc>
        <w:tc>
          <w:tcPr>
            <w:tcW w:w="1742" w:type="dxa"/>
            <w:vMerge w:val="restart"/>
            <w:shd w:val="clear" w:color="auto" w:fill="FFFFFF"/>
            <w:hideMark/>
          </w:tcPr>
          <w:p w:rsidR="00EC2187" w:rsidRDefault="00EC2187" w:rsidP="00425BFD">
            <w:pPr>
              <w:jc w:val="center"/>
              <w:rPr>
                <w:bCs/>
                <w:color w:val="000000"/>
                <w:sz w:val="21"/>
                <w:szCs w:val="21"/>
              </w:rPr>
            </w:pPr>
            <w:r>
              <w:rPr>
                <w:bCs/>
                <w:color w:val="000000"/>
                <w:sz w:val="21"/>
                <w:szCs w:val="21"/>
              </w:rPr>
              <w:t>871 0709 02277 L1120 200</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149948,4</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66565,2</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1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216513,6</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rPr>
                <w:color w:val="000000"/>
                <w:sz w:val="21"/>
                <w:szCs w:val="21"/>
              </w:rPr>
            </w:pPr>
            <w:r>
              <w:rPr>
                <w:color w:val="000000"/>
                <w:sz w:val="21"/>
                <w:szCs w:val="21"/>
              </w:rPr>
              <w:t>-федеральный бюджет</w:t>
            </w:r>
          </w:p>
        </w:tc>
        <w:tc>
          <w:tcPr>
            <w:tcW w:w="1742" w:type="dxa"/>
            <w:vMerge/>
            <w:shd w:val="clear" w:color="auto" w:fill="FFFFFF"/>
            <w:vAlign w:val="center"/>
            <w:hideMark/>
          </w:tcPr>
          <w:p w:rsidR="00EC2187" w:rsidRDefault="00EC2187" w:rsidP="00425BFD">
            <w:pPr>
              <w:rPr>
                <w:bCs/>
                <w:color w:val="000000"/>
                <w:sz w:val="21"/>
                <w:szCs w:val="21"/>
              </w:rPr>
            </w:pP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149948,4</w:t>
            </w:r>
          </w:p>
        </w:tc>
        <w:tc>
          <w:tcPr>
            <w:tcW w:w="130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66565,2</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216513,6</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rPr>
                <w:color w:val="000000"/>
                <w:sz w:val="21"/>
                <w:szCs w:val="21"/>
              </w:rPr>
            </w:pPr>
            <w:r>
              <w:rPr>
                <w:color w:val="000000"/>
                <w:sz w:val="21"/>
                <w:szCs w:val="21"/>
              </w:rPr>
              <w:t>-областной бюджет</w:t>
            </w:r>
          </w:p>
        </w:tc>
        <w:tc>
          <w:tcPr>
            <w:tcW w:w="1742" w:type="dxa"/>
            <w:vMerge/>
            <w:shd w:val="clear" w:color="auto" w:fill="FFFFFF"/>
            <w:vAlign w:val="center"/>
            <w:hideMark/>
          </w:tcPr>
          <w:p w:rsidR="00EC2187" w:rsidRDefault="00EC2187" w:rsidP="00425BFD">
            <w:pPr>
              <w:rPr>
                <w:bCs/>
                <w:color w:val="000000"/>
                <w:sz w:val="21"/>
                <w:szCs w:val="21"/>
              </w:rPr>
            </w:pP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rPr>
                <w:color w:val="000000"/>
                <w:sz w:val="21"/>
                <w:szCs w:val="21"/>
              </w:rPr>
            </w:pPr>
            <w:r>
              <w:rPr>
                <w:color w:val="000000"/>
                <w:sz w:val="21"/>
                <w:szCs w:val="21"/>
              </w:rPr>
              <w:t>- бюджет муниципального округа</w:t>
            </w:r>
          </w:p>
        </w:tc>
        <w:tc>
          <w:tcPr>
            <w:tcW w:w="1742" w:type="dxa"/>
            <w:vMerge/>
            <w:shd w:val="clear" w:color="auto" w:fill="FFFFFF"/>
            <w:vAlign w:val="center"/>
            <w:hideMark/>
          </w:tcPr>
          <w:p w:rsidR="00EC2187" w:rsidRDefault="00EC2187" w:rsidP="00425BFD">
            <w:pPr>
              <w:rPr>
                <w:bCs/>
                <w:color w:val="000000"/>
                <w:sz w:val="21"/>
                <w:szCs w:val="21"/>
              </w:rPr>
            </w:pPr>
          </w:p>
        </w:tc>
        <w:tc>
          <w:tcPr>
            <w:tcW w:w="1016"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736" w:type="dxa"/>
            <w:vMerge/>
            <w:vAlign w:val="center"/>
            <w:hideMark/>
          </w:tcPr>
          <w:p w:rsidR="00EC2187" w:rsidRDefault="00EC2187" w:rsidP="00425BFD">
            <w:pPr>
              <w:rPr>
                <w:b/>
                <w:bCs/>
                <w:color w:val="000000"/>
                <w:sz w:val="21"/>
                <w:szCs w:val="21"/>
              </w:rPr>
            </w:pPr>
          </w:p>
        </w:tc>
        <w:tc>
          <w:tcPr>
            <w:tcW w:w="4084" w:type="dxa"/>
            <w:shd w:val="clear" w:color="auto" w:fill="FFFFFF"/>
            <w:vAlign w:val="center"/>
            <w:hideMark/>
          </w:tcPr>
          <w:p w:rsidR="00EC2187" w:rsidRDefault="00EC2187" w:rsidP="00425BFD">
            <w:pPr>
              <w:rPr>
                <w:color w:val="000000"/>
                <w:sz w:val="21"/>
                <w:szCs w:val="21"/>
              </w:rPr>
            </w:pPr>
            <w:r>
              <w:rPr>
                <w:color w:val="000000"/>
                <w:sz w:val="21"/>
                <w:szCs w:val="21"/>
              </w:rPr>
              <w:t>- внебюджетные источники</w:t>
            </w:r>
          </w:p>
        </w:tc>
        <w:tc>
          <w:tcPr>
            <w:tcW w:w="1742" w:type="dxa"/>
            <w:vMerge/>
            <w:shd w:val="clear" w:color="auto" w:fill="FFFFFF"/>
            <w:vAlign w:val="center"/>
            <w:hideMark/>
          </w:tcPr>
          <w:p w:rsidR="00EC2187" w:rsidRDefault="00EC2187" w:rsidP="00425BFD">
            <w:pPr>
              <w:rPr>
                <w:bCs/>
                <w:color w:val="000000"/>
                <w:sz w:val="21"/>
                <w:szCs w:val="21"/>
              </w:rPr>
            </w:pP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6"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17" w:type="dxa"/>
            <w:shd w:val="clear" w:color="auto"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547" w:type="dxa"/>
            <w:shd w:val="clear" w:color="auto" w:fill="FFFFFF"/>
            <w:vAlign w:val="center"/>
            <w:hideMark/>
          </w:tcPr>
          <w:p w:rsidR="00EC2187" w:rsidRDefault="00EC2187" w:rsidP="00425BFD">
            <w:pPr>
              <w:jc w:val="center"/>
              <w:rPr>
                <w:bCs/>
                <w:color w:val="000000"/>
                <w:sz w:val="21"/>
                <w:szCs w:val="21"/>
              </w:rPr>
            </w:pPr>
            <w:r>
              <w:rPr>
                <w:bCs/>
                <w:color w:val="000000"/>
                <w:sz w:val="21"/>
                <w:szCs w:val="21"/>
              </w:rPr>
              <w:t>0,0</w:t>
            </w:r>
          </w:p>
        </w:tc>
      </w:tr>
    </w:tbl>
    <w:p w:rsidR="00EC2187" w:rsidRDefault="00EC2187" w:rsidP="00EC2187">
      <w:pPr>
        <w:suppressAutoHyphens/>
        <w:jc w:val="center"/>
        <w:rPr>
          <w:b/>
          <w:color w:val="000000"/>
          <w:sz w:val="8"/>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6. План реализации регионального проекта 5, не входящего в национальные проекты</w:t>
      </w:r>
    </w:p>
    <w:tbl>
      <w:tblPr>
        <w:tblW w:w="1477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992"/>
        <w:gridCol w:w="851"/>
        <w:gridCol w:w="1021"/>
        <w:gridCol w:w="992"/>
        <w:gridCol w:w="1843"/>
        <w:gridCol w:w="991"/>
        <w:gridCol w:w="823"/>
        <w:gridCol w:w="664"/>
        <w:gridCol w:w="1207"/>
        <w:gridCol w:w="1701"/>
      </w:tblGrid>
      <w:tr w:rsidR="00EC2187" w:rsidTr="00425BFD">
        <w:trPr>
          <w:trHeight w:val="461"/>
        </w:trPr>
        <w:tc>
          <w:tcPr>
            <w:tcW w:w="709" w:type="dxa"/>
            <w:vMerge w:val="restart"/>
            <w:tcBorders>
              <w:top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п/п</w:t>
            </w:r>
          </w:p>
        </w:tc>
        <w:tc>
          <w:tcPr>
            <w:tcW w:w="2977" w:type="dxa"/>
            <w:vMerge w:val="restart"/>
            <w:tcBorders>
              <w:top w:val="single" w:sz="4" w:space="0" w:color="auto"/>
              <w:left w:val="nil"/>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Наименование мероприятия (результата), объекта мероприятия (результата), контрольной точки</w:t>
            </w:r>
          </w:p>
        </w:tc>
        <w:tc>
          <w:tcPr>
            <w:tcW w:w="1843" w:type="dxa"/>
            <w:gridSpan w:val="2"/>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Срок реализации</w:t>
            </w:r>
          </w:p>
        </w:tc>
        <w:tc>
          <w:tcPr>
            <w:tcW w:w="2013" w:type="dxa"/>
            <w:gridSpan w:val="2"/>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Взаимосвязь</w:t>
            </w:r>
          </w:p>
        </w:tc>
        <w:tc>
          <w:tcPr>
            <w:tcW w:w="1843" w:type="dxa"/>
            <w:vMerge w:val="restart"/>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Ответственный исполнитель</w:t>
            </w:r>
          </w:p>
        </w:tc>
        <w:tc>
          <w:tcPr>
            <w:tcW w:w="991" w:type="dxa"/>
            <w:vMerge w:val="restart"/>
            <w:tcBorders>
              <w:top w:val="single" w:sz="4" w:space="0" w:color="auto"/>
              <w:left w:val="single" w:sz="4" w:space="0" w:color="auto"/>
              <w:right w:val="single" w:sz="4" w:space="0" w:color="auto"/>
            </w:tcBorders>
          </w:tcPr>
          <w:p w:rsidR="00EC2187" w:rsidRDefault="00EC2187" w:rsidP="00425BFD">
            <w:pPr>
              <w:widowControl w:val="0"/>
              <w:suppressAutoHyphens/>
              <w:jc w:val="center"/>
              <w:rPr>
                <w:color w:val="000000"/>
                <w:sz w:val="21"/>
                <w:szCs w:val="21"/>
              </w:rPr>
            </w:pPr>
            <w:r>
              <w:rPr>
                <w:color w:val="000000"/>
                <w:sz w:val="21"/>
                <w:szCs w:val="21"/>
              </w:rPr>
              <w:t xml:space="preserve">Адрес объекта </w:t>
            </w:r>
          </w:p>
          <w:p w:rsidR="00EC2187" w:rsidRDefault="00EC2187" w:rsidP="00425BFD">
            <w:pPr>
              <w:widowControl w:val="0"/>
              <w:suppressAutoHyphens/>
              <w:rPr>
                <w:color w:val="000000"/>
                <w:sz w:val="21"/>
                <w:szCs w:val="21"/>
              </w:rPr>
            </w:pPr>
            <w:r>
              <w:rPr>
                <w:color w:val="000000"/>
                <w:sz w:val="21"/>
                <w:szCs w:val="21"/>
              </w:rPr>
              <w:t xml:space="preserve">(в соответствии </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с ФС)</w:t>
            </w:r>
          </w:p>
        </w:tc>
        <w:tc>
          <w:tcPr>
            <w:tcW w:w="1487" w:type="dxa"/>
            <w:gridSpan w:val="2"/>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Мощность объекта</w:t>
            </w:r>
          </w:p>
        </w:tc>
        <w:tc>
          <w:tcPr>
            <w:tcW w:w="1207" w:type="dxa"/>
            <w:vMerge w:val="restart"/>
            <w:tcBorders>
              <w:top w:val="single" w:sz="4" w:space="0" w:color="auto"/>
              <w:left w:val="single" w:sz="4" w:space="0" w:color="auto"/>
              <w:right w:val="single" w:sz="4" w:space="0" w:color="auto"/>
            </w:tcBorders>
          </w:tcPr>
          <w:p w:rsidR="00EC2187" w:rsidRDefault="00EC2187" w:rsidP="00425BFD">
            <w:pPr>
              <w:widowControl w:val="0"/>
              <w:suppressAutoHyphens/>
              <w:jc w:val="center"/>
              <w:rPr>
                <w:color w:val="000000"/>
                <w:sz w:val="21"/>
                <w:szCs w:val="21"/>
              </w:rPr>
            </w:pPr>
            <w:r>
              <w:rPr>
                <w:color w:val="000000"/>
                <w:sz w:val="21"/>
                <w:szCs w:val="21"/>
              </w:rPr>
              <w:t>Объем финансового обеспечения</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ИА</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(тыс. руб.)</w:t>
            </w:r>
          </w:p>
        </w:tc>
        <w:tc>
          <w:tcPr>
            <w:tcW w:w="1701" w:type="dxa"/>
            <w:vMerge w:val="restart"/>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Вид подтверждающего документа</w:t>
            </w:r>
          </w:p>
        </w:tc>
      </w:tr>
      <w:tr w:rsidR="00EC2187" w:rsidTr="00425BFD">
        <w:trPr>
          <w:trHeight w:val="461"/>
        </w:trPr>
        <w:tc>
          <w:tcPr>
            <w:tcW w:w="709" w:type="dxa"/>
            <w:vMerge/>
            <w:tcBorders>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2977" w:type="dxa"/>
            <w:vMerge/>
            <w:tcBorders>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начало</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окончание</w:t>
            </w:r>
          </w:p>
        </w:tc>
        <w:tc>
          <w:tcPr>
            <w:tcW w:w="102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предшественники</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ind w:left="-108" w:firstLine="141"/>
              <w:jc w:val="center"/>
              <w:rPr>
                <w:rFonts w:ascii="Times New Roman" w:hAnsi="Times New Roman" w:cs="Times New Roman"/>
                <w:color w:val="000000"/>
                <w:sz w:val="21"/>
                <w:szCs w:val="21"/>
              </w:rPr>
            </w:pPr>
            <w:r>
              <w:rPr>
                <w:rFonts w:ascii="Times New Roman" w:hAnsi="Times New Roman" w:cs="Times New Roman"/>
                <w:color w:val="000000"/>
                <w:sz w:val="21"/>
                <w:szCs w:val="21"/>
              </w:rPr>
              <w:t>последователи</w:t>
            </w:r>
          </w:p>
        </w:tc>
        <w:tc>
          <w:tcPr>
            <w:tcW w:w="1843" w:type="dxa"/>
            <w:vMerge/>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991" w:type="dxa"/>
            <w:vMerge/>
            <w:tcBorders>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widowControl w:val="0"/>
              <w:suppressAutoHyphens/>
              <w:ind w:left="-108" w:right="-108"/>
              <w:jc w:val="center"/>
              <w:rPr>
                <w:color w:val="000000"/>
                <w:sz w:val="21"/>
                <w:szCs w:val="21"/>
              </w:rPr>
            </w:pPr>
            <w:r>
              <w:rPr>
                <w:color w:val="000000"/>
                <w:sz w:val="21"/>
                <w:szCs w:val="21"/>
              </w:rPr>
              <w:t xml:space="preserve">ед. изм. </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widowControl w:val="0"/>
              <w:suppressAutoHyphens/>
              <w:ind w:left="-108" w:right="-108"/>
              <w:jc w:val="center"/>
              <w:rPr>
                <w:color w:val="000000"/>
                <w:sz w:val="21"/>
                <w:szCs w:val="21"/>
              </w:rPr>
            </w:pPr>
            <w:r>
              <w:rPr>
                <w:color w:val="000000"/>
                <w:sz w:val="21"/>
                <w:szCs w:val="21"/>
              </w:rPr>
              <w:t>значе</w:t>
            </w:r>
          </w:p>
          <w:p w:rsidR="00EC2187" w:rsidRDefault="00EC2187" w:rsidP="00425BFD">
            <w:pPr>
              <w:widowControl w:val="0"/>
              <w:suppressAutoHyphens/>
              <w:jc w:val="center"/>
              <w:rPr>
                <w:color w:val="000000"/>
                <w:sz w:val="21"/>
                <w:szCs w:val="21"/>
              </w:rPr>
            </w:pPr>
            <w:r>
              <w:rPr>
                <w:color w:val="000000"/>
                <w:sz w:val="21"/>
                <w:szCs w:val="21"/>
              </w:rPr>
              <w:t>ние</w:t>
            </w:r>
          </w:p>
        </w:tc>
        <w:tc>
          <w:tcPr>
            <w:tcW w:w="1207" w:type="dxa"/>
            <w:vMerge/>
            <w:tcBorders>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c>
          <w:tcPr>
            <w:tcW w:w="1701" w:type="dxa"/>
            <w:vMerge/>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2977" w:type="dxa"/>
            <w:tcBorders>
              <w:top w:val="nil"/>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992" w:type="dxa"/>
            <w:tcBorders>
              <w:top w:val="nil"/>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992"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843"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ind w:left="360" w:hanging="298"/>
              <w:jc w:val="left"/>
              <w:rPr>
                <w:rFonts w:ascii="Times New Roman" w:hAnsi="Times New Roman"/>
                <w:color w:val="000000"/>
                <w:sz w:val="21"/>
                <w:szCs w:val="21"/>
              </w:rPr>
            </w:pPr>
            <w:r>
              <w:rPr>
                <w:rFonts w:ascii="Times New Roman" w:hAnsi="Times New Roman" w:cs="Times New Roman"/>
                <w:color w:val="000000"/>
                <w:sz w:val="21"/>
                <w:szCs w:val="21"/>
              </w:rPr>
              <w:lastRenderedPageBreak/>
              <w:t>1</w:t>
            </w:r>
          </w:p>
        </w:tc>
        <w:tc>
          <w:tcPr>
            <w:tcW w:w="14062" w:type="dxa"/>
            <w:gridSpan w:val="11"/>
            <w:tcBorders>
              <w:top w:val="nil"/>
              <w:left w:val="nil"/>
              <w:bottom w:val="single" w:sz="4" w:space="0" w:color="auto"/>
            </w:tcBorders>
          </w:tcPr>
          <w:p w:rsidR="00EC2187" w:rsidRDefault="00EC2187" w:rsidP="00425BFD">
            <w:pPr>
              <w:pStyle w:val="formattext"/>
              <w:suppressAutoHyphens/>
              <w:spacing w:before="0" w:beforeAutospacing="0" w:after="0" w:afterAutospacing="0"/>
              <w:ind w:left="-62" w:right="-68"/>
              <w:jc w:val="center"/>
              <w:textAlignment w:val="baseline"/>
              <w:rPr>
                <w:color w:val="000000"/>
                <w:sz w:val="21"/>
                <w:szCs w:val="21"/>
              </w:rPr>
            </w:pPr>
            <w:r>
              <w:rPr>
                <w:b/>
                <w:color w:val="000000"/>
                <w:sz w:val="21"/>
                <w:szCs w:val="21"/>
              </w:rPr>
              <w:t>Задача 1.</w:t>
            </w:r>
            <w:r>
              <w:rPr>
                <w:color w:val="000000"/>
                <w:sz w:val="21"/>
                <w:szCs w:val="21"/>
              </w:rPr>
              <w:t xml:space="preserve"> </w:t>
            </w:r>
            <w:r>
              <w:rPr>
                <w:b/>
                <w:bCs/>
                <w:color w:val="000000"/>
                <w:sz w:val="21"/>
                <w:szCs w:val="21"/>
              </w:rPr>
              <w:t>«</w:t>
            </w:r>
            <w:r>
              <w:rPr>
                <w:b/>
                <w:color w:val="000000"/>
                <w:sz w:val="21"/>
                <w:szCs w:val="21"/>
              </w:rPr>
              <w:t>Развитие инфраструктуры отрасли образования»</w:t>
            </w:r>
          </w:p>
        </w:tc>
      </w:tr>
      <w:tr w:rsidR="00EC2187" w:rsidTr="00425BFD">
        <w:trPr>
          <w:trHeight w:val="4027"/>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2977" w:type="dxa"/>
            <w:tcBorders>
              <w:top w:val="single" w:sz="4" w:space="0" w:color="auto"/>
              <w:left w:val="nil"/>
              <w:bottom w:val="single" w:sz="4" w:space="0" w:color="auto"/>
              <w:right w:val="single" w:sz="4" w:space="0" w:color="auto"/>
            </w:tcBorders>
          </w:tcPr>
          <w:p w:rsidR="00EC2187" w:rsidRDefault="00EC2187" w:rsidP="00425BFD">
            <w:pPr>
              <w:pStyle w:val="formattext"/>
              <w:spacing w:before="0" w:beforeAutospacing="0" w:after="0" w:afterAutospacing="0"/>
              <w:textAlignment w:val="baseline"/>
              <w:rPr>
                <w:color w:val="000000"/>
                <w:sz w:val="21"/>
                <w:szCs w:val="21"/>
              </w:rPr>
            </w:pPr>
            <w:r>
              <w:rPr>
                <w:color w:val="000000"/>
                <w:sz w:val="21"/>
                <w:szCs w:val="21"/>
              </w:rPr>
              <w:t>Мероприятие (результат)</w:t>
            </w:r>
          </w:p>
          <w:p w:rsidR="00EC2187" w:rsidRDefault="00EC2187" w:rsidP="00425BFD">
            <w:pPr>
              <w:pStyle w:val="af"/>
              <w:suppressAutoHyphens/>
              <w:rPr>
                <w:rFonts w:ascii="Times New Roman" w:hAnsi="Times New Roman"/>
                <w:color w:val="000000"/>
                <w:sz w:val="21"/>
                <w:szCs w:val="21"/>
              </w:rPr>
            </w:pPr>
            <w:r>
              <w:rPr>
                <w:rFonts w:ascii="Times New Roman" w:hAnsi="Times New Roman" w:cs="Times New Roman"/>
                <w:color w:val="000000"/>
                <w:sz w:val="21"/>
                <w:szCs w:val="21"/>
              </w:rPr>
              <w:t>«</w:t>
            </w:r>
            <w:r>
              <w:rPr>
                <w:rFonts w:ascii="Times New Roman" w:hAnsi="Times New Roman"/>
                <w:color w:val="000000"/>
                <w:sz w:val="21"/>
                <w:szCs w:val="21"/>
              </w:rPr>
              <w:t>Реализованы мероприятия по капитальным вложениям</w:t>
            </w:r>
          </w:p>
          <w:p w:rsidR="00EC2187" w:rsidRDefault="00EC2187" w:rsidP="00425BFD">
            <w:pPr>
              <w:pStyle w:val="af"/>
              <w:suppressAutoHyphens/>
              <w:rPr>
                <w:rFonts w:ascii="Times New Roman" w:hAnsi="Times New Roman" w:cs="Times New Roman"/>
                <w:color w:val="000000"/>
                <w:sz w:val="21"/>
                <w:szCs w:val="21"/>
              </w:rPr>
            </w:pPr>
            <w:r>
              <w:rPr>
                <w:rFonts w:ascii="Times New Roman" w:hAnsi="Times New Roman"/>
                <w:color w:val="000000"/>
                <w:sz w:val="21"/>
                <w:szCs w:val="21"/>
              </w:rPr>
              <w:t xml:space="preserve">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01.07.</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2026</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31.12.</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843"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Каралупов И.А. – заместитель главы администрации Яковлевского муниципального округа по строительству и транспорту</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bCs/>
                <w:color w:val="000000"/>
                <w:sz w:val="21"/>
                <w:szCs w:val="21"/>
              </w:rPr>
              <w:t>216513,6</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Контракт на выполнение работ по капитальному ремонту</w:t>
            </w:r>
          </w:p>
        </w:tc>
      </w:tr>
      <w:tr w:rsidR="00EC2187" w:rsidTr="00425BFD">
        <w:trPr>
          <w:trHeight w:val="2398"/>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1.1.1</w:t>
            </w:r>
          </w:p>
        </w:tc>
        <w:tc>
          <w:tcPr>
            <w:tcW w:w="2977" w:type="dxa"/>
            <w:tcBorders>
              <w:top w:val="single" w:sz="4" w:space="0" w:color="auto"/>
              <w:left w:val="nil"/>
              <w:bottom w:val="single" w:sz="4" w:space="0" w:color="auto"/>
              <w:right w:val="single" w:sz="4" w:space="0" w:color="auto"/>
            </w:tcBorders>
          </w:tcPr>
          <w:p w:rsidR="00EC2187" w:rsidRDefault="00EC2187" w:rsidP="00425BFD">
            <w:pPr>
              <w:pStyle w:val="formattext"/>
              <w:spacing w:before="0" w:beforeAutospacing="0" w:after="0" w:afterAutospacing="0"/>
              <w:textAlignment w:val="baseline"/>
              <w:rPr>
                <w:color w:val="000000"/>
                <w:sz w:val="21"/>
                <w:szCs w:val="21"/>
              </w:rPr>
            </w:pPr>
            <w:r>
              <w:rPr>
                <w:color w:val="000000"/>
                <w:sz w:val="21"/>
                <w:szCs w:val="21"/>
              </w:rPr>
              <w:t>Контрольная точка</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bCs/>
                <w:color w:val="000000"/>
                <w:sz w:val="21"/>
                <w:szCs w:val="21"/>
              </w:rPr>
              <w:t>«В 2027 году</w:t>
            </w:r>
            <w:r>
              <w:rPr>
                <w:color w:val="000000"/>
                <w:sz w:val="21"/>
                <w:szCs w:val="21"/>
              </w:rPr>
              <w:t xml:space="preserve"> завершено проведение капитального ремонта в объектах недвижимого имущества учреждения Яковлевского муниципального округа </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по отрасли образования»</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01.07.</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31.12.</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992" w:type="dxa"/>
            <w:tcBorders>
              <w:top w:val="single" w:sz="4" w:space="0" w:color="auto"/>
              <w:left w:val="single" w:sz="4" w:space="0" w:color="auto"/>
              <w:bottom w:val="single" w:sz="4" w:space="0" w:color="auto"/>
              <w:right w:val="single" w:sz="4" w:space="0" w:color="auto"/>
            </w:tcBorders>
          </w:tcPr>
          <w:p w:rsidR="00EC2187" w:rsidRDefault="00EC2187" w:rsidP="00425BFD">
            <w:pPr>
              <w:tabs>
                <w:tab w:val="left" w:pos="689"/>
              </w:tabs>
              <w:jc w:val="center"/>
              <w:rPr>
                <w:color w:val="000000"/>
                <w:sz w:val="21"/>
                <w:szCs w:val="21"/>
              </w:rPr>
            </w:pPr>
            <w:r>
              <w:rPr>
                <w:color w:val="000000"/>
                <w:sz w:val="21"/>
                <w:szCs w:val="21"/>
              </w:rPr>
              <w:t>-</w:t>
            </w:r>
          </w:p>
          <w:p w:rsidR="00EC2187" w:rsidRDefault="00EC2187" w:rsidP="00425BFD">
            <w:pPr>
              <w:jc w:val="center"/>
              <w:rPr>
                <w:color w:val="000000"/>
                <w:sz w:val="21"/>
                <w:szCs w:val="21"/>
              </w:rPr>
            </w:pPr>
          </w:p>
        </w:tc>
        <w:tc>
          <w:tcPr>
            <w:tcW w:w="1843"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Каралупов И.А. – заместитель главы администрации Яковлевского муниципального округа по строительству и транспорту</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highlight w:val="cyan"/>
              </w:rPr>
            </w:pPr>
            <w:r>
              <w:rPr>
                <w:rFonts w:ascii="Times New Roman" w:hAnsi="Times New Roman" w:cs="Times New Roman"/>
                <w:bCs/>
                <w:color w:val="000000"/>
                <w:sz w:val="21"/>
                <w:szCs w:val="21"/>
              </w:rPr>
              <w:t>216513,6</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highlight w:val="cyan"/>
              </w:rPr>
            </w:pPr>
            <w:r>
              <w:rPr>
                <w:rFonts w:ascii="Times New Roman" w:hAnsi="Times New Roman" w:cs="Times New Roman"/>
                <w:color w:val="000000"/>
                <w:sz w:val="21"/>
                <w:szCs w:val="21"/>
              </w:rPr>
              <w:t>Акт приемки законченного строительством объекта по форме №КС-14</w:t>
            </w:r>
          </w:p>
        </w:tc>
      </w:tr>
      <w:tr w:rsidR="00EC2187" w:rsidTr="00425BFD">
        <w:trPr>
          <w:trHeight w:val="170"/>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2977" w:type="dxa"/>
            <w:tcBorders>
              <w:top w:val="single" w:sz="4" w:space="0" w:color="auto"/>
              <w:left w:val="nil"/>
              <w:bottom w:val="single" w:sz="4" w:space="0" w:color="auto"/>
              <w:right w:val="single" w:sz="4" w:space="0" w:color="auto"/>
            </w:tcBorders>
          </w:tcPr>
          <w:p w:rsidR="00EC2187" w:rsidRDefault="00EC2187" w:rsidP="00425BFD">
            <w:pPr>
              <w:pStyle w:val="formattext"/>
              <w:spacing w:before="0" w:beforeAutospacing="0" w:after="0" w:afterAutospacing="0"/>
              <w:jc w:val="center"/>
              <w:textAlignment w:val="baseline"/>
              <w:rPr>
                <w:color w:val="000000"/>
                <w:sz w:val="21"/>
                <w:szCs w:val="21"/>
              </w:rPr>
            </w:pPr>
            <w:r>
              <w:rPr>
                <w:color w:val="000000"/>
                <w:sz w:val="21"/>
                <w:szCs w:val="21"/>
              </w:rPr>
              <w:t>2</w:t>
            </w:r>
          </w:p>
        </w:tc>
        <w:tc>
          <w:tcPr>
            <w:tcW w:w="992"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992" w:type="dxa"/>
            <w:tcBorders>
              <w:top w:val="single" w:sz="4" w:space="0" w:color="auto"/>
              <w:left w:val="single" w:sz="4" w:space="0" w:color="auto"/>
              <w:bottom w:val="single" w:sz="4" w:space="0" w:color="auto"/>
              <w:right w:val="single" w:sz="4" w:space="0" w:color="auto"/>
            </w:tcBorders>
          </w:tcPr>
          <w:p w:rsidR="00EC2187" w:rsidRDefault="00EC2187" w:rsidP="00425BFD">
            <w:pPr>
              <w:tabs>
                <w:tab w:val="left" w:pos="689"/>
              </w:tabs>
              <w:jc w:val="center"/>
              <w:rPr>
                <w:color w:val="000000"/>
                <w:sz w:val="21"/>
                <w:szCs w:val="21"/>
              </w:rPr>
            </w:pPr>
            <w:r>
              <w:rPr>
                <w:color w:val="000000"/>
                <w:sz w:val="21"/>
                <w:szCs w:val="21"/>
              </w:rPr>
              <w:t>6</w:t>
            </w:r>
          </w:p>
        </w:tc>
        <w:tc>
          <w:tcPr>
            <w:tcW w:w="1843"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7</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8</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9</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10</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Cs/>
                <w:color w:val="000000"/>
                <w:sz w:val="21"/>
                <w:szCs w:val="21"/>
              </w:rPr>
            </w:pPr>
            <w:r>
              <w:rPr>
                <w:rFonts w:ascii="Times New Roman" w:hAnsi="Times New Roman" w:cs="Times New Roman"/>
                <w:color w:val="000000"/>
                <w:sz w:val="21"/>
                <w:szCs w:val="21"/>
              </w:rPr>
              <w:t>11</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r>
      <w:tr w:rsidR="00EC2187" w:rsidTr="00425BFD">
        <w:trPr>
          <w:trHeight w:val="1969"/>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1.1.2</w:t>
            </w:r>
          </w:p>
        </w:tc>
        <w:tc>
          <w:tcPr>
            <w:tcW w:w="2977"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 xml:space="preserve">Контрольная точка </w:t>
            </w:r>
          </w:p>
          <w:p w:rsidR="00EC2187" w:rsidRDefault="00EC2187" w:rsidP="00425BFD">
            <w:pPr>
              <w:suppressAutoHyphens/>
              <w:rPr>
                <w:color w:val="000000"/>
                <w:sz w:val="21"/>
                <w:szCs w:val="21"/>
              </w:rPr>
            </w:pPr>
            <w:r>
              <w:rPr>
                <w:color w:val="000000"/>
                <w:sz w:val="21"/>
                <w:szCs w:val="21"/>
              </w:rPr>
              <w:t>«Заключен контракт на выполнение работ по капитальному ремонту объектов недвижимого имущества муниципального учреждения»</w:t>
            </w:r>
          </w:p>
        </w:tc>
        <w:tc>
          <w:tcPr>
            <w:tcW w:w="992"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01.07.</w:t>
            </w:r>
          </w:p>
          <w:p w:rsidR="00EC2187" w:rsidRDefault="00EC2187" w:rsidP="00425BFD">
            <w:pPr>
              <w:suppressAutoHyphens/>
              <w:jc w:val="center"/>
              <w:rPr>
                <w:color w:val="000000"/>
                <w:sz w:val="21"/>
                <w:szCs w:val="21"/>
              </w:rPr>
            </w:pPr>
            <w:r>
              <w:rPr>
                <w:color w:val="000000"/>
                <w:sz w:val="21"/>
                <w:szCs w:val="21"/>
              </w:rPr>
              <w:t>2026</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31.10.</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2026</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992"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843"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rPr>
            </w:pPr>
            <w:r>
              <w:rPr>
                <w:color w:val="000000"/>
              </w:rPr>
              <w:t>Каралупов И.А. – заместитель главы администрации Яковлевского муниципального округа по строительству и транспорту</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highlight w:val="cyan"/>
              </w:rPr>
            </w:pPr>
            <w:r>
              <w:rPr>
                <w:rFonts w:ascii="Times New Roman" w:hAnsi="Times New Roman" w:cs="Times New Roman"/>
                <w:color w:val="000000"/>
                <w:sz w:val="21"/>
                <w:szCs w:val="21"/>
              </w:rPr>
              <w:t xml:space="preserve">Контракт </w:t>
            </w:r>
          </w:p>
        </w:tc>
      </w:tr>
      <w:tr w:rsidR="00EC2187" w:rsidTr="00425BFD">
        <w:trPr>
          <w:trHeight w:val="1271"/>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1.1.3</w:t>
            </w:r>
          </w:p>
        </w:tc>
        <w:tc>
          <w:tcPr>
            <w:tcW w:w="2977"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Контрольная точка «Выполнение работ в рамках проведения капитального ремонта объектов недвижимого имущества муниципального учреждения» в 2026 году</w:t>
            </w:r>
          </w:p>
        </w:tc>
        <w:tc>
          <w:tcPr>
            <w:tcW w:w="992"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31.10.</w:t>
            </w:r>
          </w:p>
          <w:p w:rsidR="00EC2187" w:rsidRDefault="00EC2187" w:rsidP="00425BFD">
            <w:pPr>
              <w:suppressAutoHyphens/>
              <w:jc w:val="center"/>
              <w:rPr>
                <w:color w:val="000000"/>
                <w:sz w:val="21"/>
                <w:szCs w:val="21"/>
              </w:rPr>
            </w:pPr>
            <w:r>
              <w:rPr>
                <w:color w:val="000000"/>
                <w:sz w:val="21"/>
                <w:szCs w:val="21"/>
              </w:rPr>
              <w:t>2026</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31.11.</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2026</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992"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843"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rPr>
            </w:pPr>
            <w:r>
              <w:rPr>
                <w:color w:val="000000"/>
              </w:rPr>
              <w:t>Каралупов И.А. – заместитель главы администрации Яковлевского муниципального округа по строительству и транспорту</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bCs/>
                <w:color w:val="000000"/>
                <w:sz w:val="21"/>
                <w:szCs w:val="21"/>
              </w:rPr>
              <w:t>149948,4</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highlight w:val="cyan"/>
              </w:rPr>
            </w:pPr>
            <w:r>
              <w:rPr>
                <w:rFonts w:ascii="Times New Roman" w:hAnsi="Times New Roman" w:cs="Times New Roman"/>
                <w:color w:val="000000"/>
                <w:sz w:val="21"/>
                <w:szCs w:val="21"/>
              </w:rPr>
              <w:t xml:space="preserve">Контракт </w:t>
            </w:r>
          </w:p>
        </w:tc>
      </w:tr>
      <w:tr w:rsidR="00EC2187" w:rsidTr="00425BFD">
        <w:trPr>
          <w:trHeight w:val="1969"/>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1.1.4</w:t>
            </w:r>
          </w:p>
        </w:tc>
        <w:tc>
          <w:tcPr>
            <w:tcW w:w="2977"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Контрольная точка «Выполнение работ в рамках проведения капитального ремонта объектов недвижимого имущества муниципального учреждения» в 2027 году</w:t>
            </w:r>
          </w:p>
        </w:tc>
        <w:tc>
          <w:tcPr>
            <w:tcW w:w="992"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01.01.</w:t>
            </w:r>
          </w:p>
          <w:p w:rsidR="00EC2187" w:rsidRDefault="00EC2187" w:rsidP="00425BFD">
            <w:pPr>
              <w:suppressAutoHyphens/>
              <w:jc w:val="center"/>
              <w:rPr>
                <w:color w:val="000000"/>
                <w:sz w:val="21"/>
                <w:szCs w:val="21"/>
              </w:rPr>
            </w:pPr>
            <w:r>
              <w:rPr>
                <w:color w:val="000000"/>
                <w:sz w:val="21"/>
                <w:szCs w:val="21"/>
              </w:rPr>
              <w:t>2027</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31.12.</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992"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843"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rPr>
            </w:pPr>
            <w:r>
              <w:rPr>
                <w:color w:val="000000"/>
              </w:rPr>
              <w:t>Каралупов И.А. – заместитель главы администрации Яковлевского муниципального округа по строительству и транспорту</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bCs/>
                <w:color w:val="000000"/>
                <w:sz w:val="21"/>
                <w:szCs w:val="21"/>
              </w:rPr>
              <w:t>66565,2</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color w:val="000000"/>
                <w:sz w:val="21"/>
                <w:szCs w:val="21"/>
              </w:rPr>
              <w:t xml:space="preserve">Контракт </w:t>
            </w:r>
          </w:p>
        </w:tc>
      </w:tr>
      <w:tr w:rsidR="00EC2187" w:rsidTr="00425BFD">
        <w:trPr>
          <w:trHeight w:val="832"/>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1.1.5</w:t>
            </w:r>
          </w:p>
        </w:tc>
        <w:tc>
          <w:tcPr>
            <w:tcW w:w="2977"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sz w:val="21"/>
                <w:szCs w:val="21"/>
              </w:rPr>
            </w:pPr>
            <w:r>
              <w:rPr>
                <w:color w:val="000000"/>
                <w:sz w:val="21"/>
                <w:szCs w:val="21"/>
              </w:rPr>
              <w:t>Контрольная точка</w:t>
            </w:r>
          </w:p>
          <w:p w:rsidR="00EC2187" w:rsidRDefault="00EC2187" w:rsidP="00425BFD">
            <w:pPr>
              <w:suppressAutoHyphens/>
              <w:rPr>
                <w:color w:val="000000"/>
                <w:sz w:val="21"/>
                <w:szCs w:val="21"/>
              </w:rPr>
            </w:pPr>
            <w:r>
              <w:rPr>
                <w:color w:val="000000"/>
                <w:sz w:val="21"/>
                <w:szCs w:val="21"/>
              </w:rPr>
              <w:t xml:space="preserve">«Оплата за оказанные услуги, по проведению капитального ремонта объектов недвижимого имущества муниципального учреждения» </w:t>
            </w:r>
          </w:p>
        </w:tc>
        <w:tc>
          <w:tcPr>
            <w:tcW w:w="992"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30.11.</w:t>
            </w:r>
          </w:p>
          <w:p w:rsidR="00EC2187" w:rsidRDefault="00EC2187" w:rsidP="00425BFD">
            <w:pPr>
              <w:suppressAutoHyphens/>
              <w:jc w:val="center"/>
              <w:rPr>
                <w:color w:val="000000"/>
                <w:sz w:val="21"/>
                <w:szCs w:val="21"/>
              </w:rPr>
            </w:pPr>
            <w:r>
              <w:rPr>
                <w:color w:val="000000"/>
                <w:sz w:val="21"/>
                <w:szCs w:val="21"/>
              </w:rPr>
              <w:t>2027</w:t>
            </w:r>
          </w:p>
        </w:tc>
        <w:tc>
          <w:tcPr>
            <w:tcW w:w="85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31.12.</w:t>
            </w:r>
          </w:p>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2027</w:t>
            </w:r>
          </w:p>
        </w:tc>
        <w:tc>
          <w:tcPr>
            <w:tcW w:w="1021"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992"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843" w:type="dxa"/>
            <w:tcBorders>
              <w:top w:val="single" w:sz="4" w:space="0" w:color="auto"/>
              <w:left w:val="nil"/>
              <w:bottom w:val="single" w:sz="4" w:space="0" w:color="auto"/>
              <w:right w:val="single" w:sz="4" w:space="0" w:color="auto"/>
            </w:tcBorders>
          </w:tcPr>
          <w:p w:rsidR="00EC2187" w:rsidRDefault="00EC2187" w:rsidP="00425BFD">
            <w:pPr>
              <w:suppressAutoHyphens/>
              <w:rPr>
                <w:color w:val="000000"/>
              </w:rPr>
            </w:pPr>
            <w:r>
              <w:rPr>
                <w:color w:val="000000"/>
              </w:rPr>
              <w:t>Каралупов И.А. – заместитель главы администрации Яковлевского муниципального округа по строительству и транспорту</w:t>
            </w:r>
          </w:p>
        </w:tc>
        <w:tc>
          <w:tcPr>
            <w:tcW w:w="991"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823"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664"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color w:val="000000"/>
                <w:sz w:val="21"/>
                <w:szCs w:val="21"/>
              </w:rPr>
              <w:t>-</w:t>
            </w:r>
          </w:p>
        </w:tc>
        <w:tc>
          <w:tcPr>
            <w:tcW w:w="1207" w:type="dxa"/>
            <w:tcBorders>
              <w:top w:val="single" w:sz="4" w:space="0" w:color="auto"/>
              <w:left w:val="single" w:sz="4" w:space="0" w:color="auto"/>
              <w:bottom w:val="single" w:sz="4" w:space="0" w:color="auto"/>
              <w:right w:val="single" w:sz="4" w:space="0" w:color="auto"/>
            </w:tcBorders>
          </w:tcPr>
          <w:p w:rsidR="00EC2187" w:rsidRDefault="00EC2187" w:rsidP="00425BFD">
            <w:pPr>
              <w:jc w:val="center"/>
              <w:rPr>
                <w:color w:val="000000"/>
                <w:sz w:val="21"/>
                <w:szCs w:val="21"/>
              </w:rPr>
            </w:pPr>
            <w:r>
              <w:rPr>
                <w:bCs/>
                <w:color w:val="000000"/>
                <w:sz w:val="21"/>
                <w:szCs w:val="21"/>
              </w:rPr>
              <w:t>216513,6</w:t>
            </w:r>
          </w:p>
        </w:tc>
        <w:tc>
          <w:tcPr>
            <w:tcW w:w="1701" w:type="dxa"/>
            <w:tcBorders>
              <w:top w:val="single" w:sz="4" w:space="0" w:color="auto"/>
              <w:left w:val="single" w:sz="4" w:space="0" w:color="auto"/>
              <w:bottom w:val="single" w:sz="4" w:space="0" w:color="auto"/>
            </w:tcBorders>
          </w:tcPr>
          <w:p w:rsidR="00EC2187" w:rsidRDefault="00EC2187" w:rsidP="00425BFD">
            <w:pPr>
              <w:pStyle w:val="ae"/>
              <w:suppressAutoHyphens/>
              <w:jc w:val="left"/>
              <w:rPr>
                <w:rFonts w:ascii="Times New Roman" w:hAnsi="Times New Roman" w:cs="Times New Roman"/>
                <w:color w:val="000000"/>
                <w:sz w:val="20"/>
                <w:szCs w:val="20"/>
              </w:rPr>
            </w:pPr>
            <w:r>
              <w:rPr>
                <w:rFonts w:ascii="Times New Roman" w:hAnsi="Times New Roman" w:cs="Times New Roman"/>
                <w:color w:val="000000"/>
                <w:sz w:val="20"/>
                <w:szCs w:val="20"/>
              </w:rPr>
              <w:t>Первичные бухгалтерские документы (накладная, акт выполненных работ) по проведению капитального ремонта объектов недвижимого имущества</w:t>
            </w:r>
          </w:p>
        </w:tc>
      </w:tr>
    </w:tbl>
    <w:p w:rsidR="00EC2187" w:rsidRDefault="00EC2187" w:rsidP="00EC2187">
      <w:pPr>
        <w:pStyle w:val="3"/>
        <w:shd w:val="clear" w:color="auto" w:fill="FFFFFF"/>
        <w:suppressAutoHyphens/>
        <w:spacing w:before="0" w:after="0"/>
        <w:jc w:val="center"/>
        <w:textAlignment w:val="baseline"/>
        <w:rPr>
          <w:rFonts w:ascii="Times New Roman" w:hAnsi="Times New Roman"/>
          <w:b/>
          <w:color w:val="000000"/>
          <w:sz w:val="21"/>
          <w:szCs w:val="21"/>
        </w:rPr>
      </w:pPr>
      <w:r>
        <w:rPr>
          <w:rFonts w:ascii="Times New Roman" w:hAnsi="Times New Roman"/>
          <w:b/>
          <w:color w:val="000000"/>
          <w:sz w:val="21"/>
          <w:szCs w:val="21"/>
          <w:lang w:val="en-US"/>
        </w:rPr>
        <w:t>IV</w:t>
      </w:r>
      <w:r>
        <w:rPr>
          <w:rFonts w:ascii="Times New Roman" w:hAnsi="Times New Roman"/>
          <w:b/>
          <w:color w:val="000000"/>
          <w:sz w:val="21"/>
          <w:szCs w:val="21"/>
        </w:rPr>
        <w:t>. Паспорт комплекса процессных мероприятий 1. «Реализация образовательных программ дошкольного образования»</w:t>
      </w: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16"/>
          <w:szCs w:val="21"/>
        </w:rPr>
      </w:pPr>
    </w:p>
    <w:p w:rsidR="00EC2187" w:rsidRDefault="00EC2187" w:rsidP="00EC2187">
      <w:pPr>
        <w:pStyle w:val="4"/>
        <w:shd w:val="clear" w:color="auto" w:fill="FFFFFF"/>
        <w:suppressAutoHyphens/>
        <w:spacing w:before="0" w:after="0"/>
        <w:ind w:left="720"/>
        <w:jc w:val="center"/>
        <w:textAlignment w:val="baseline"/>
        <w:rPr>
          <w:rFonts w:ascii="Times New Roman" w:hAnsi="Times New Roman"/>
          <w:color w:val="000000"/>
          <w:sz w:val="21"/>
          <w:szCs w:val="21"/>
        </w:rPr>
      </w:pPr>
      <w:r>
        <w:rPr>
          <w:rFonts w:ascii="Times New Roman" w:hAnsi="Times New Roman"/>
          <w:color w:val="000000"/>
          <w:sz w:val="21"/>
          <w:szCs w:val="21"/>
          <w:lang w:val="en-US"/>
        </w:rPr>
        <w:t>1.</w:t>
      </w:r>
      <w:r>
        <w:rPr>
          <w:rFonts w:ascii="Times New Roman" w:hAnsi="Times New Roman"/>
          <w:color w:val="000000"/>
          <w:sz w:val="21"/>
          <w:szCs w:val="21"/>
        </w:rPr>
        <w:t>Общие положения</w:t>
      </w:r>
    </w:p>
    <w:p w:rsidR="00EC2187" w:rsidRDefault="00EC2187" w:rsidP="00EC2187">
      <w:pPr>
        <w:rPr>
          <w:color w:val="000000"/>
          <w:sz w:val="21"/>
          <w:szCs w:val="21"/>
          <w:lang w:eastAsia="zh-CN"/>
        </w:rPr>
      </w:pPr>
    </w:p>
    <w:tbl>
      <w:tblPr>
        <w:tblW w:w="14743" w:type="dxa"/>
        <w:tblInd w:w="7" w:type="dxa"/>
        <w:tblCellMar>
          <w:left w:w="0" w:type="dxa"/>
          <w:right w:w="0" w:type="dxa"/>
        </w:tblCellMar>
        <w:tblLook w:val="04A0" w:firstRow="1" w:lastRow="0" w:firstColumn="1" w:lastColumn="0" w:noHBand="0" w:noVBand="1"/>
      </w:tblPr>
      <w:tblGrid>
        <w:gridCol w:w="4268"/>
        <w:gridCol w:w="10475"/>
      </w:tblGrid>
      <w:tr w:rsidR="00EC2187" w:rsidTr="00425BFD">
        <w:tc>
          <w:tcPr>
            <w:tcW w:w="4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widowControl w:val="0"/>
              <w:suppressAutoHyphens/>
              <w:autoSpaceDE w:val="0"/>
              <w:autoSpaceDN w:val="0"/>
              <w:adjustRightInd w:val="0"/>
              <w:rPr>
                <w:bCs/>
                <w:color w:val="000000"/>
                <w:sz w:val="21"/>
                <w:szCs w:val="21"/>
              </w:rPr>
            </w:pPr>
            <w:r>
              <w:rPr>
                <w:bCs/>
                <w:color w:val="000000"/>
                <w:sz w:val="21"/>
                <w:szCs w:val="21"/>
              </w:rPr>
              <w:t xml:space="preserve">Ответственное структурное подразделение </w:t>
            </w:r>
          </w:p>
          <w:p w:rsidR="00EC2187" w:rsidRDefault="00EC2187" w:rsidP="00425BFD">
            <w:pPr>
              <w:widowControl w:val="0"/>
              <w:suppressAutoHyphens/>
              <w:autoSpaceDE w:val="0"/>
              <w:autoSpaceDN w:val="0"/>
              <w:adjustRightInd w:val="0"/>
              <w:rPr>
                <w:bCs/>
                <w:color w:val="000000"/>
                <w:sz w:val="21"/>
                <w:szCs w:val="21"/>
              </w:rPr>
            </w:pPr>
            <w:r>
              <w:rPr>
                <w:bCs/>
                <w:color w:val="000000"/>
                <w:sz w:val="21"/>
                <w:szCs w:val="21"/>
              </w:rPr>
              <w:t xml:space="preserve">администрации </w:t>
            </w:r>
            <w:r>
              <w:rPr>
                <w:color w:val="000000"/>
                <w:sz w:val="21"/>
                <w:szCs w:val="21"/>
              </w:rPr>
              <w:t xml:space="preserve">Яковлевского муниципального </w:t>
            </w:r>
            <w:r>
              <w:rPr>
                <w:bCs/>
                <w:color w:val="000000"/>
                <w:sz w:val="21"/>
                <w:szCs w:val="21"/>
              </w:rPr>
              <w:t>округа</w:t>
            </w:r>
          </w:p>
        </w:tc>
        <w:tc>
          <w:tcPr>
            <w:tcW w:w="10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 (Орехова Г.А., заместитель руководителя управления образования)</w:t>
            </w:r>
          </w:p>
        </w:tc>
      </w:tr>
      <w:tr w:rsidR="00EC2187" w:rsidTr="00425BFD">
        <w:tc>
          <w:tcPr>
            <w:tcW w:w="4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widowControl w:val="0"/>
              <w:suppressAutoHyphens/>
              <w:autoSpaceDE w:val="0"/>
              <w:autoSpaceDN w:val="0"/>
              <w:adjustRightInd w:val="0"/>
              <w:rPr>
                <w:bCs/>
                <w:color w:val="000000"/>
                <w:sz w:val="21"/>
                <w:szCs w:val="21"/>
              </w:rPr>
            </w:pPr>
            <w:r>
              <w:rPr>
                <w:bCs/>
                <w:color w:val="000000"/>
                <w:sz w:val="21"/>
                <w:szCs w:val="21"/>
              </w:rPr>
              <w:t>Связь с муниципальной программой (комплексной программой)</w:t>
            </w:r>
          </w:p>
        </w:tc>
        <w:tc>
          <w:tcPr>
            <w:tcW w:w="104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 xml:space="preserve">Развитие образования в Яковлевском муниципальном округе </w:t>
            </w:r>
          </w:p>
        </w:tc>
      </w:tr>
    </w:tbl>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 xml:space="preserve">2. Показатели комплекса процессных мероприятий </w:t>
      </w:r>
    </w:p>
    <w:tbl>
      <w:tblPr>
        <w:tblW w:w="147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410"/>
        <w:gridCol w:w="1122"/>
        <w:gridCol w:w="842"/>
        <w:gridCol w:w="1181"/>
        <w:gridCol w:w="6"/>
        <w:gridCol w:w="833"/>
        <w:gridCol w:w="6"/>
        <w:gridCol w:w="838"/>
        <w:gridCol w:w="6"/>
        <w:gridCol w:w="698"/>
        <w:gridCol w:w="6"/>
        <w:gridCol w:w="698"/>
        <w:gridCol w:w="6"/>
        <w:gridCol w:w="838"/>
        <w:gridCol w:w="6"/>
        <w:gridCol w:w="697"/>
        <w:gridCol w:w="6"/>
        <w:gridCol w:w="697"/>
        <w:gridCol w:w="6"/>
        <w:gridCol w:w="824"/>
        <w:gridCol w:w="23"/>
        <w:gridCol w:w="2285"/>
      </w:tblGrid>
      <w:tr w:rsidR="00EC2187" w:rsidTr="00425BFD">
        <w:trPr>
          <w:trHeight w:val="351"/>
        </w:trPr>
        <w:tc>
          <w:tcPr>
            <w:tcW w:w="709"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2410"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показателя/задачи</w:t>
            </w:r>
          </w:p>
        </w:tc>
        <w:tc>
          <w:tcPr>
            <w:tcW w:w="112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Признак возрастания/убывания</w:t>
            </w:r>
          </w:p>
        </w:tc>
        <w:tc>
          <w:tcPr>
            <w:tcW w:w="84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Уровень показателя</w:t>
            </w:r>
          </w:p>
        </w:tc>
        <w:tc>
          <w:tcPr>
            <w:tcW w:w="1187" w:type="dxa"/>
            <w:gridSpan w:val="2"/>
            <w:vMerge w:val="restart"/>
            <w:tcMar>
              <w:top w:w="0" w:type="dxa"/>
              <w:left w:w="149" w:type="dxa"/>
              <w:bottom w:w="0" w:type="dxa"/>
              <w:right w:w="149" w:type="dxa"/>
            </w:tcMar>
            <w:hideMark/>
          </w:tcPr>
          <w:p w:rsidR="00EC2187" w:rsidRDefault="00EC2187" w:rsidP="00425BFD">
            <w:pPr>
              <w:pStyle w:val="formattext"/>
              <w:tabs>
                <w:tab w:val="left" w:pos="1127"/>
              </w:tabs>
              <w:suppressAutoHyphens/>
              <w:spacing w:before="0" w:beforeAutospacing="0" w:after="0" w:afterAutospacing="0" w:line="216" w:lineRule="auto"/>
              <w:ind w:left="-148" w:right="-9"/>
              <w:jc w:val="center"/>
              <w:textAlignment w:val="baseline"/>
              <w:rPr>
                <w:color w:val="000000"/>
                <w:sz w:val="21"/>
                <w:szCs w:val="21"/>
              </w:rPr>
            </w:pPr>
            <w:r>
              <w:rPr>
                <w:color w:val="000000"/>
                <w:sz w:val="21"/>
                <w:szCs w:val="21"/>
              </w:rPr>
              <w:t xml:space="preserve">Единица измерения </w:t>
            </w:r>
          </w:p>
        </w:tc>
        <w:tc>
          <w:tcPr>
            <w:tcW w:w="1683" w:type="dxa"/>
            <w:gridSpan w:val="4"/>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4505" w:type="dxa"/>
            <w:gridSpan w:val="1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годам</w:t>
            </w:r>
          </w:p>
        </w:tc>
        <w:tc>
          <w:tcPr>
            <w:tcW w:w="2285"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Ответственный </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за достижение </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показателя</w:t>
            </w:r>
          </w:p>
        </w:tc>
      </w:tr>
      <w:tr w:rsidR="00EC2187" w:rsidTr="00425BFD">
        <w:tc>
          <w:tcPr>
            <w:tcW w:w="709"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410"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2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4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87" w:type="dxa"/>
            <w:gridSpan w:val="2"/>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39"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2025</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2026</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2028</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2029</w:t>
            </w:r>
          </w:p>
        </w:tc>
        <w:tc>
          <w:tcPr>
            <w:tcW w:w="84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2030</w:t>
            </w:r>
          </w:p>
        </w:tc>
        <w:tc>
          <w:tcPr>
            <w:tcW w:w="2285"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183"/>
        </w:trPr>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41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12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4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8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39"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84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2285" w:type="dxa"/>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14</w:t>
            </w:r>
          </w:p>
        </w:tc>
      </w:tr>
      <w:tr w:rsidR="00EC2187" w:rsidTr="00425BFD">
        <w:tc>
          <w:tcPr>
            <w:tcW w:w="14743" w:type="dxa"/>
            <w:gridSpan w:val="2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p>
          <w:p w:rsidR="00EC2187" w:rsidRDefault="00EC2187" w:rsidP="00425BFD">
            <w:pPr>
              <w:pStyle w:val="formattext"/>
              <w:suppressAutoHyphens/>
              <w:spacing w:before="0" w:beforeAutospacing="0" w:after="0" w:afterAutospacing="0" w:line="216" w:lineRule="auto"/>
              <w:jc w:val="center"/>
              <w:textAlignment w:val="baseline"/>
              <w:rPr>
                <w:b/>
                <w:color w:val="000000"/>
                <w:sz w:val="21"/>
                <w:szCs w:val="21"/>
              </w:rPr>
            </w:pPr>
            <w:r>
              <w:rPr>
                <w:b/>
                <w:color w:val="000000"/>
                <w:sz w:val="21"/>
                <w:szCs w:val="21"/>
              </w:rPr>
              <w:t>Задача № 1 «Обеспечение государственных гарантий доступности и качественного образования»</w:t>
            </w:r>
          </w:p>
        </w:tc>
      </w:tr>
      <w:tr w:rsidR="00EC2187" w:rsidTr="00425BFD">
        <w:trPr>
          <w:trHeight w:val="902"/>
        </w:trPr>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41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59"/>
              <w:textAlignment w:val="baseline"/>
              <w:rPr>
                <w:color w:val="000000"/>
                <w:sz w:val="20"/>
                <w:szCs w:val="20"/>
              </w:rPr>
            </w:pPr>
            <w:r>
              <w:rPr>
                <w:color w:val="000000"/>
                <w:sz w:val="20"/>
                <w:szCs w:val="20"/>
              </w:rPr>
              <w:t xml:space="preserve">Доступность дошкольного образования для детей </w:t>
            </w:r>
          </w:p>
          <w:p w:rsidR="00EC2187" w:rsidRDefault="00EC2187" w:rsidP="00425BFD">
            <w:pPr>
              <w:pStyle w:val="formattext"/>
              <w:suppressAutoHyphens/>
              <w:spacing w:before="0" w:beforeAutospacing="0" w:after="0" w:afterAutospacing="0"/>
              <w:textAlignment w:val="baseline"/>
              <w:rPr>
                <w:color w:val="000000"/>
                <w:sz w:val="20"/>
                <w:szCs w:val="20"/>
              </w:rPr>
            </w:pPr>
            <w:r>
              <w:rPr>
                <w:color w:val="000000"/>
                <w:sz w:val="20"/>
                <w:szCs w:val="20"/>
              </w:rPr>
              <w:t>в возрасте от 1,5 до 3 лет</w:t>
            </w:r>
          </w:p>
        </w:tc>
        <w:tc>
          <w:tcPr>
            <w:tcW w:w="112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Прогрессирующий</w:t>
            </w:r>
          </w:p>
        </w:tc>
        <w:tc>
          <w:tcPr>
            <w:tcW w:w="84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118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839"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2285"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4" w:right="-7" w:firstLine="24"/>
              <w:jc w:val="both"/>
              <w:textAlignment w:val="baseline"/>
              <w:rPr>
                <w:color w:val="000000"/>
                <w:sz w:val="20"/>
                <w:szCs w:val="20"/>
              </w:rPr>
            </w:pPr>
            <w:r>
              <w:rPr>
                <w:color w:val="000000"/>
                <w:sz w:val="20"/>
                <w:szCs w:val="20"/>
              </w:rPr>
              <w:t xml:space="preserve">Управление образования администрации Яковлевского муниципального округа </w:t>
            </w:r>
          </w:p>
        </w:tc>
      </w:tr>
      <w:tr w:rsidR="00EC2187" w:rsidTr="00425BFD">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241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59"/>
              <w:textAlignment w:val="baseline"/>
              <w:rPr>
                <w:color w:val="000000"/>
                <w:sz w:val="20"/>
                <w:szCs w:val="20"/>
              </w:rPr>
            </w:pPr>
            <w:r>
              <w:rPr>
                <w:color w:val="000000"/>
                <w:sz w:val="20"/>
                <w:szCs w:val="20"/>
              </w:rPr>
              <w:t xml:space="preserve">Доступность дошкольного образования для детей </w:t>
            </w:r>
          </w:p>
          <w:p w:rsidR="00EC2187" w:rsidRDefault="00EC2187" w:rsidP="00425BFD">
            <w:pPr>
              <w:pStyle w:val="formattext"/>
              <w:suppressAutoHyphens/>
              <w:spacing w:before="0" w:beforeAutospacing="0" w:after="0" w:afterAutospacing="0"/>
              <w:ind w:right="-159"/>
              <w:textAlignment w:val="baseline"/>
              <w:rPr>
                <w:color w:val="000000"/>
                <w:sz w:val="20"/>
                <w:szCs w:val="20"/>
              </w:rPr>
            </w:pPr>
            <w:r>
              <w:rPr>
                <w:color w:val="000000"/>
                <w:sz w:val="20"/>
                <w:szCs w:val="20"/>
              </w:rPr>
              <w:t>в возрасте от 3 до 7 лет</w:t>
            </w:r>
          </w:p>
        </w:tc>
        <w:tc>
          <w:tcPr>
            <w:tcW w:w="112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Прогрессирующий</w:t>
            </w:r>
          </w:p>
        </w:tc>
        <w:tc>
          <w:tcPr>
            <w:tcW w:w="84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118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839"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2285"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4" w:right="-7" w:firstLine="24"/>
              <w:jc w:val="both"/>
              <w:textAlignment w:val="baseline"/>
              <w:rPr>
                <w:color w:val="000000"/>
                <w:sz w:val="20"/>
                <w:szCs w:val="20"/>
              </w:rPr>
            </w:pPr>
            <w:r>
              <w:rPr>
                <w:color w:val="000000"/>
                <w:sz w:val="20"/>
                <w:szCs w:val="20"/>
              </w:rPr>
              <w:t xml:space="preserve">Управление образования администрации Яковлевского муниципального округа </w:t>
            </w:r>
          </w:p>
        </w:tc>
      </w:tr>
      <w:tr w:rsidR="00EC2187" w:rsidTr="00425BFD">
        <w:tc>
          <w:tcPr>
            <w:tcW w:w="70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2410"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59"/>
              <w:textAlignment w:val="baseline"/>
              <w:rPr>
                <w:color w:val="000000"/>
                <w:sz w:val="19"/>
                <w:szCs w:val="19"/>
              </w:rPr>
            </w:pPr>
            <w:r>
              <w:rPr>
                <w:color w:val="000000"/>
                <w:sz w:val="19"/>
                <w:szCs w:val="19"/>
              </w:rPr>
              <w:t>Соотношение средней заработной платы педагогических работников муниципальных дошкольных образовательных организаций к средней заработной плате организаций общего образования</w:t>
            </w:r>
          </w:p>
        </w:tc>
        <w:tc>
          <w:tcPr>
            <w:tcW w:w="112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Прогрессирующий</w:t>
            </w:r>
          </w:p>
        </w:tc>
        <w:tc>
          <w:tcPr>
            <w:tcW w:w="84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118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839"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7" w:type="dxa"/>
            <w:gridSpan w:val="2"/>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2285"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4" w:right="-7" w:firstLine="24"/>
              <w:jc w:val="both"/>
              <w:textAlignment w:val="baseline"/>
              <w:rPr>
                <w:color w:val="000000"/>
                <w:sz w:val="20"/>
                <w:szCs w:val="20"/>
              </w:rPr>
            </w:pPr>
            <w:r>
              <w:rPr>
                <w:color w:val="000000"/>
                <w:sz w:val="20"/>
                <w:szCs w:val="20"/>
              </w:rPr>
              <w:t xml:space="preserve">Управление образования администрации Яковлевского муниципального округа </w:t>
            </w:r>
          </w:p>
        </w:tc>
      </w:tr>
      <w:tr w:rsidR="00EC2187" w:rsidTr="00425BFD">
        <w:tc>
          <w:tcPr>
            <w:tcW w:w="70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410"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12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4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87"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39"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44"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4"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4"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44"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03"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03"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847" w:type="dxa"/>
            <w:gridSpan w:val="2"/>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2285" w:type="dxa"/>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14</w:t>
            </w:r>
          </w:p>
        </w:tc>
      </w:tr>
      <w:tr w:rsidR="00EC2187" w:rsidTr="00425BFD">
        <w:tc>
          <w:tcPr>
            <w:tcW w:w="14743" w:type="dxa"/>
            <w:gridSpan w:val="23"/>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56"/>
              <w:jc w:val="center"/>
              <w:textAlignment w:val="baseline"/>
              <w:rPr>
                <w:b/>
                <w:color w:val="000000"/>
                <w:sz w:val="21"/>
                <w:szCs w:val="21"/>
              </w:rPr>
            </w:pPr>
            <w:r>
              <w:rPr>
                <w:b/>
                <w:color w:val="000000"/>
                <w:sz w:val="21"/>
                <w:szCs w:val="21"/>
              </w:rPr>
              <w:t>Задача № 2 «Развитие системы дошкольного образования, обеспечивающей равный доступ населения к услугам дошкольных образовательных организаций»</w:t>
            </w:r>
          </w:p>
        </w:tc>
      </w:tr>
      <w:tr w:rsidR="00EC2187" w:rsidTr="00425BFD">
        <w:trPr>
          <w:trHeight w:val="922"/>
        </w:trPr>
        <w:tc>
          <w:tcPr>
            <w:tcW w:w="709" w:type="dxa"/>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2.1.</w:t>
            </w:r>
          </w:p>
        </w:tc>
        <w:tc>
          <w:tcPr>
            <w:tcW w:w="2410" w:type="dxa"/>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 xml:space="preserve">Доля граждан, воспользовавшихся правом на получение компенсации части родительской платы, </w:t>
            </w:r>
          </w:p>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в общей численности граждан, претендующих на указанное право</w:t>
            </w:r>
          </w:p>
        </w:tc>
        <w:tc>
          <w:tcPr>
            <w:tcW w:w="1122" w:type="dxa"/>
            <w:tcBorders>
              <w:bottom w:val="single" w:sz="4" w:space="0" w:color="auto"/>
            </w:tcBorders>
            <w:tcMar>
              <w:top w:w="0" w:type="dxa"/>
              <w:left w:w="149" w:type="dxa"/>
              <w:bottom w:w="0" w:type="dxa"/>
              <w:right w:w="149" w:type="dxa"/>
            </w:tcMar>
            <w:hideMark/>
          </w:tcPr>
          <w:p w:rsidR="00EC2187" w:rsidRDefault="00EC2187" w:rsidP="00425BFD">
            <w:pPr>
              <w:pStyle w:val="formattext"/>
              <w:tabs>
                <w:tab w:val="left" w:pos="836"/>
                <w:tab w:val="left" w:pos="985"/>
              </w:tabs>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Прогрессирующий</w:t>
            </w:r>
          </w:p>
        </w:tc>
        <w:tc>
          <w:tcPr>
            <w:tcW w:w="842" w:type="dxa"/>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1181" w:type="dxa"/>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839"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4"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4"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4"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3"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30"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2308" w:type="dxa"/>
            <w:gridSpan w:val="2"/>
            <w:tcBorders>
              <w:bottom w:val="single" w:sz="4" w:space="0" w:color="auto"/>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4" w:right="-7" w:firstLine="24"/>
              <w:textAlignment w:val="baseline"/>
              <w:rPr>
                <w:color w:val="000000"/>
                <w:sz w:val="21"/>
                <w:szCs w:val="21"/>
              </w:rPr>
            </w:pPr>
            <w:r>
              <w:rPr>
                <w:color w:val="000000"/>
                <w:sz w:val="21"/>
                <w:szCs w:val="21"/>
              </w:rPr>
              <w:t xml:space="preserve">Управление образования администрации Яковлевского муниципального округа </w:t>
            </w:r>
          </w:p>
        </w:tc>
      </w:tr>
    </w:tbl>
    <w:p w:rsidR="00EC2187" w:rsidRDefault="00EC2187" w:rsidP="00EC2187">
      <w:pPr>
        <w:suppressAutoHyphens/>
        <w:rPr>
          <w:color w:val="000000"/>
          <w:sz w:val="14"/>
          <w:szCs w:val="14"/>
          <w:lang w:eastAsia="zh-CN"/>
        </w:rPr>
      </w:pPr>
    </w:p>
    <w:p w:rsidR="00EC2187" w:rsidRDefault="00EC2187" w:rsidP="00425BFD">
      <w:pPr>
        <w:pStyle w:val="4"/>
        <w:numPr>
          <w:ilvl w:val="0"/>
          <w:numId w:val="6"/>
        </w:numPr>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lastRenderedPageBreak/>
        <w:t xml:space="preserve">Помесячный план достижения показателей комплекса процессных мероприятий 1 в 2026 году </w:t>
      </w:r>
    </w:p>
    <w:p w:rsidR="00EC2187" w:rsidRDefault="00EC2187" w:rsidP="00EC2187">
      <w:pPr>
        <w:pStyle w:val="4"/>
        <w:shd w:val="clear" w:color="auto" w:fill="FFFFFF"/>
        <w:suppressAutoHyphens/>
        <w:spacing w:before="0" w:after="0"/>
        <w:ind w:left="720"/>
        <w:textAlignment w:val="baseline"/>
        <w:rPr>
          <w:rFonts w:ascii="Times New Roman" w:hAnsi="Times New Roman"/>
          <w:color w:val="000000"/>
          <w:sz w:val="16"/>
          <w:szCs w:val="16"/>
        </w:rPr>
      </w:pPr>
    </w:p>
    <w:tbl>
      <w:tblPr>
        <w:tblW w:w="14459" w:type="dxa"/>
        <w:tblInd w:w="7" w:type="dxa"/>
        <w:tblLayout w:type="fixed"/>
        <w:tblCellMar>
          <w:left w:w="0" w:type="dxa"/>
          <w:right w:w="0" w:type="dxa"/>
        </w:tblCellMar>
        <w:tblLook w:val="04A0" w:firstRow="1" w:lastRow="0" w:firstColumn="1" w:lastColumn="0" w:noHBand="0" w:noVBand="1"/>
      </w:tblPr>
      <w:tblGrid>
        <w:gridCol w:w="740"/>
        <w:gridCol w:w="2096"/>
        <w:gridCol w:w="992"/>
        <w:gridCol w:w="992"/>
        <w:gridCol w:w="708"/>
        <w:gridCol w:w="709"/>
        <w:gridCol w:w="774"/>
        <w:gridCol w:w="644"/>
        <w:gridCol w:w="739"/>
        <w:gridCol w:w="753"/>
        <w:gridCol w:w="776"/>
        <w:gridCol w:w="762"/>
        <w:gridCol w:w="797"/>
        <w:gridCol w:w="851"/>
        <w:gridCol w:w="942"/>
        <w:gridCol w:w="1184"/>
      </w:tblGrid>
      <w:tr w:rsidR="00EC2187" w:rsidTr="00425BFD">
        <w:tc>
          <w:tcPr>
            <w:tcW w:w="74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209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w:t>
            </w:r>
          </w:p>
        </w:tc>
        <w:tc>
          <w:tcPr>
            <w:tcW w:w="992" w:type="dxa"/>
            <w:vMerge w:val="restart"/>
            <w:tcBorders>
              <w:top w:val="single" w:sz="6" w:space="0" w:color="000000"/>
              <w:left w:val="single" w:sz="6" w:space="0" w:color="000000"/>
              <w:right w:val="single" w:sz="6" w:space="0" w:color="000000"/>
            </w:tcBorders>
          </w:tcPr>
          <w:p w:rsidR="00EC2187" w:rsidRDefault="00EC2187" w:rsidP="00425BFD">
            <w:pPr>
              <w:pStyle w:val="formattext"/>
              <w:tabs>
                <w:tab w:val="left" w:pos="850"/>
                <w:tab w:val="left" w:pos="985"/>
              </w:tabs>
              <w:suppressAutoHyphens/>
              <w:spacing w:before="0" w:beforeAutospacing="0" w:after="0" w:afterAutospacing="0" w:line="216" w:lineRule="auto"/>
              <w:jc w:val="center"/>
              <w:textAlignment w:val="baseline"/>
              <w:rPr>
                <w:color w:val="000000"/>
                <w:sz w:val="21"/>
                <w:szCs w:val="21"/>
              </w:rPr>
            </w:pPr>
            <w:r>
              <w:rPr>
                <w:color w:val="000000"/>
                <w:sz w:val="21"/>
                <w:szCs w:val="21"/>
              </w:rPr>
              <w:t>Уровень показателя</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tabs>
                <w:tab w:val="left" w:pos="985"/>
                <w:tab w:val="left" w:pos="1126"/>
              </w:tabs>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 xml:space="preserve">Единица измерения </w:t>
            </w:r>
          </w:p>
        </w:tc>
        <w:tc>
          <w:tcPr>
            <w:tcW w:w="8455"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highlight w:val="yellow"/>
              </w:rPr>
            </w:pPr>
            <w:r>
              <w:rPr>
                <w:color w:val="000000"/>
                <w:sz w:val="21"/>
                <w:szCs w:val="21"/>
              </w:rPr>
              <w:t>Плановые значения на конец месяца</w:t>
            </w:r>
          </w:p>
        </w:tc>
        <w:tc>
          <w:tcPr>
            <w:tcW w:w="1184"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 конец 2026 года</w:t>
            </w:r>
          </w:p>
        </w:tc>
      </w:tr>
      <w:tr w:rsidR="00EC2187" w:rsidTr="00425BFD">
        <w:trPr>
          <w:trHeight w:val="164"/>
        </w:trPr>
        <w:tc>
          <w:tcPr>
            <w:tcW w:w="740"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096"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янв.</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фев.</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март</w:t>
            </w:r>
          </w:p>
        </w:tc>
        <w:tc>
          <w:tcPr>
            <w:tcW w:w="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апр</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май</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79" w:right="-216"/>
              <w:jc w:val="center"/>
              <w:textAlignment w:val="baseline"/>
              <w:rPr>
                <w:color w:val="000000"/>
                <w:sz w:val="21"/>
                <w:szCs w:val="21"/>
              </w:rPr>
            </w:pPr>
            <w:r>
              <w:rPr>
                <w:color w:val="000000"/>
                <w:sz w:val="21"/>
                <w:szCs w:val="21"/>
              </w:rPr>
              <w:t>июнь</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июль</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авг.</w:t>
            </w:r>
          </w:p>
        </w:tc>
        <w:tc>
          <w:tcPr>
            <w:tcW w:w="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сент</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окт.</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ноябрь</w:t>
            </w:r>
          </w:p>
        </w:tc>
        <w:tc>
          <w:tcPr>
            <w:tcW w:w="1184"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189"/>
        </w:trPr>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56"/>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w:t>
            </w:r>
          </w:p>
        </w:tc>
        <w:tc>
          <w:tcPr>
            <w:tcW w:w="11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16</w:t>
            </w:r>
          </w:p>
        </w:tc>
      </w:tr>
      <w:tr w:rsidR="00EC2187" w:rsidTr="00425BFD">
        <w:trPr>
          <w:trHeight w:val="236"/>
        </w:trPr>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37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b/>
                <w:color w:val="000000"/>
                <w:sz w:val="21"/>
                <w:szCs w:val="21"/>
              </w:rPr>
              <w:t>«Обеспечение государственных гарантий доступности и качественного образования»</w:t>
            </w:r>
          </w:p>
        </w:tc>
      </w:tr>
      <w:tr w:rsidR="00EC2187" w:rsidTr="00425BFD">
        <w:trPr>
          <w:trHeight w:val="364"/>
        </w:trPr>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 xml:space="preserve">Доступность дошкольного образования для детей в возрасте </w:t>
            </w:r>
          </w:p>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от 1,5 до 3 лет</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1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r>
      <w:tr w:rsidR="00EC2187" w:rsidTr="00425BFD">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2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 xml:space="preserve">Доступность дошкольного образования для детей в возрасте </w:t>
            </w:r>
          </w:p>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от 3 до 7 лет</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1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r>
      <w:tr w:rsidR="00EC2187" w:rsidTr="00425BFD">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2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Соотношение средней заработной платы педагогических работников муниципальных дошкольных образовательных организаций к средней заработной плате организаций общего образования</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1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r>
      <w:tr w:rsidR="00EC2187" w:rsidTr="00425BFD">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w:t>
            </w:r>
          </w:p>
        </w:tc>
        <w:tc>
          <w:tcPr>
            <w:tcW w:w="11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16</w:t>
            </w:r>
          </w:p>
        </w:tc>
      </w:tr>
      <w:tr w:rsidR="00EC2187" w:rsidTr="00425BFD">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3719" w:type="dxa"/>
            <w:gridSpan w:val="15"/>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textAlignment w:val="baseline"/>
              <w:rPr>
                <w:b/>
                <w:color w:val="000000"/>
                <w:sz w:val="21"/>
                <w:szCs w:val="21"/>
              </w:rPr>
            </w:pPr>
            <w:r>
              <w:rPr>
                <w:b/>
                <w:color w:val="000000"/>
                <w:sz w:val="21"/>
                <w:szCs w:val="21"/>
              </w:rPr>
              <w:t>«Развитие системы дошкольного образования, обеспечивающей равный доступ населения к услугам дошкольных образовательных организаций»</w:t>
            </w:r>
          </w:p>
        </w:tc>
      </w:tr>
      <w:tr w:rsidR="00EC2187" w:rsidTr="00425BFD">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2.1.</w:t>
            </w:r>
          </w:p>
        </w:tc>
        <w:tc>
          <w:tcPr>
            <w:tcW w:w="2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Доля граждан, воспользовавшихся правом на получение компенсации части родительской платы, в общей численности граждан, претендующих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на указанное право</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1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r>
    </w:tbl>
    <w:p w:rsidR="00EC2187" w:rsidRDefault="00EC2187" w:rsidP="00EC2187">
      <w:pPr>
        <w:pStyle w:val="4"/>
        <w:shd w:val="clear" w:color="auto" w:fill="FFFFFF"/>
        <w:suppressAutoHyphens/>
        <w:spacing w:before="0" w:after="0"/>
        <w:ind w:left="720"/>
        <w:jc w:val="center"/>
        <w:textAlignment w:val="baseline"/>
        <w:rPr>
          <w:rFonts w:ascii="Times New Roman" w:hAnsi="Times New Roman"/>
          <w:color w:val="000000"/>
          <w:sz w:val="8"/>
          <w:szCs w:val="8"/>
        </w:rPr>
      </w:pPr>
    </w:p>
    <w:p w:rsidR="00EC2187" w:rsidRDefault="00EC2187" w:rsidP="00EC2187">
      <w:pPr>
        <w:pStyle w:val="4"/>
        <w:shd w:val="clear" w:color="auto" w:fill="FFFFFF"/>
        <w:suppressAutoHyphens/>
        <w:spacing w:before="0" w:after="0"/>
        <w:ind w:left="720"/>
        <w:jc w:val="center"/>
        <w:textAlignment w:val="baseline"/>
        <w:rPr>
          <w:rFonts w:ascii="Times New Roman" w:hAnsi="Times New Roman"/>
          <w:color w:val="000000"/>
          <w:sz w:val="21"/>
          <w:szCs w:val="21"/>
        </w:rPr>
      </w:pPr>
      <w:r>
        <w:rPr>
          <w:rFonts w:ascii="Times New Roman" w:hAnsi="Times New Roman"/>
          <w:color w:val="000000"/>
          <w:sz w:val="21"/>
          <w:szCs w:val="21"/>
        </w:rPr>
        <w:t>4. Перечень мероприятий (результатов) комплекса процессных мероприятий 1</w:t>
      </w:r>
    </w:p>
    <w:tbl>
      <w:tblPr>
        <w:tblpPr w:leftFromText="180" w:rightFromText="180" w:vertAnchor="text" w:horzAnchor="margin" w:tblpX="-128" w:tblpY="33"/>
        <w:tblW w:w="14891" w:type="dxa"/>
        <w:tblLayout w:type="fixed"/>
        <w:tblCellMar>
          <w:left w:w="0" w:type="dxa"/>
          <w:right w:w="0" w:type="dxa"/>
        </w:tblCellMar>
        <w:tblLook w:val="04A0" w:firstRow="1" w:lastRow="0" w:firstColumn="1" w:lastColumn="0" w:noHBand="0" w:noVBand="1"/>
      </w:tblPr>
      <w:tblGrid>
        <w:gridCol w:w="737"/>
        <w:gridCol w:w="3367"/>
        <w:gridCol w:w="992"/>
        <w:gridCol w:w="142"/>
        <w:gridCol w:w="709"/>
        <w:gridCol w:w="992"/>
        <w:gridCol w:w="851"/>
        <w:gridCol w:w="830"/>
        <w:gridCol w:w="20"/>
        <w:gridCol w:w="842"/>
        <w:gridCol w:w="9"/>
        <w:gridCol w:w="849"/>
        <w:gridCol w:w="851"/>
        <w:gridCol w:w="850"/>
        <w:gridCol w:w="851"/>
        <w:gridCol w:w="1999"/>
      </w:tblGrid>
      <w:tr w:rsidR="00EC2187" w:rsidTr="00425BFD">
        <w:trPr>
          <w:trHeight w:val="418"/>
        </w:trPr>
        <w:tc>
          <w:tcPr>
            <w:tcW w:w="737" w:type="dxa"/>
            <w:vMerge w:val="restart"/>
            <w:tcBorders>
              <w:top w:val="single" w:sz="4" w:space="0" w:color="auto"/>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336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Наименование мероприятия (результата)</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Тип мероприятия (результата)</w:t>
            </w:r>
          </w:p>
        </w:tc>
        <w:tc>
          <w:tcPr>
            <w:tcW w:w="85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0"/>
              <w:jc w:val="center"/>
              <w:textAlignment w:val="baseline"/>
              <w:rPr>
                <w:color w:val="000000"/>
                <w:sz w:val="21"/>
                <w:szCs w:val="21"/>
              </w:rPr>
            </w:pPr>
            <w:r>
              <w:rPr>
                <w:color w:val="000000"/>
                <w:sz w:val="21"/>
                <w:szCs w:val="21"/>
              </w:rPr>
              <w:t>Единица измерения</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5102"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Значения мероприятия (результата) по годам </w:t>
            </w:r>
          </w:p>
        </w:tc>
        <w:tc>
          <w:tcPr>
            <w:tcW w:w="199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Связь с показателями комплекса процессных мероприятий</w:t>
            </w:r>
          </w:p>
        </w:tc>
      </w:tr>
      <w:tr w:rsidR="00EC2187" w:rsidTr="00425BFD">
        <w:trPr>
          <w:trHeight w:val="130"/>
        </w:trPr>
        <w:tc>
          <w:tcPr>
            <w:tcW w:w="73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336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gridSpan w:val="2"/>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2030</w:t>
            </w:r>
          </w:p>
        </w:tc>
        <w:tc>
          <w:tcPr>
            <w:tcW w:w="1999"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3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r>
      <w:tr w:rsidR="00EC2187" w:rsidTr="00425BFD">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15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b/>
                <w:color w:val="000000"/>
                <w:sz w:val="21"/>
                <w:szCs w:val="21"/>
              </w:rPr>
            </w:pPr>
            <w:r>
              <w:rPr>
                <w:b/>
                <w:color w:val="000000"/>
                <w:sz w:val="21"/>
                <w:szCs w:val="21"/>
              </w:rPr>
              <w:t>Задача «Обеспечение государственных гарантий доступности качественного образования»</w:t>
            </w:r>
          </w:p>
        </w:tc>
      </w:tr>
      <w:tr w:rsidR="00EC2187" w:rsidTr="00425BFD">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3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2"/>
              <w:jc w:val="both"/>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2"/>
              <w:jc w:val="both"/>
              <w:textAlignment w:val="baseline"/>
              <w:rPr>
                <w:color w:val="000000"/>
                <w:sz w:val="21"/>
                <w:szCs w:val="21"/>
              </w:rPr>
            </w:pPr>
            <w:r>
              <w:rPr>
                <w:bCs/>
                <w:color w:val="000000"/>
                <w:sz w:val="21"/>
                <w:szCs w:val="21"/>
              </w:rPr>
              <w:t>Обеспечена деятельность (оказание услуг) муниципальных учреждений (закупка товаров, работ и услуг для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 xml:space="preserve">Оказание услуг </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Доступность дошкольного образования для детей в возрасте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от 1,5 до 3 лет</w:t>
            </w:r>
          </w:p>
        </w:tc>
      </w:tr>
      <w:tr w:rsidR="00EC2187" w:rsidTr="00425BFD">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14"/>
              <w:jc w:val="center"/>
              <w:textAlignment w:val="baseline"/>
              <w:rPr>
                <w:color w:val="000000"/>
                <w:sz w:val="21"/>
                <w:szCs w:val="21"/>
              </w:rPr>
            </w:pPr>
            <w:r>
              <w:rPr>
                <w:color w:val="000000"/>
                <w:sz w:val="21"/>
                <w:szCs w:val="21"/>
              </w:rPr>
              <w:t>1.1.1.</w:t>
            </w:r>
          </w:p>
        </w:tc>
        <w:tc>
          <w:tcPr>
            <w:tcW w:w="1415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В рамках Федерального закона от 29 декабря 2012 года №273-ФЗ «Об образовании в Российской Федерации» обеспечиваются государственные гарантии прав граждан на получение общедоступного и бесплатного дошкольного образования в муниципальных дошкольных образовательных в рамках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в соответствии с нормативными затратами на образовательную деятельность</w:t>
            </w:r>
          </w:p>
        </w:tc>
      </w:tr>
      <w:tr w:rsidR="00EC2187" w:rsidTr="00425BFD">
        <w:trPr>
          <w:trHeight w:val="263"/>
        </w:trPr>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3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Обеспечены государственные гарантии реализации прав граждан на получение общедоступного </w:t>
            </w:r>
          </w:p>
          <w:p w:rsidR="00EC2187" w:rsidRDefault="00EC2187" w:rsidP="00425BFD">
            <w:pPr>
              <w:pStyle w:val="formattext"/>
              <w:suppressAutoHyphens/>
              <w:spacing w:before="0" w:beforeAutospacing="0" w:after="0" w:afterAutospacing="0" w:line="216" w:lineRule="auto"/>
              <w:ind w:right="-149"/>
              <w:textAlignment w:val="baseline"/>
              <w:rPr>
                <w:sz w:val="21"/>
                <w:szCs w:val="21"/>
                <w:highlight w:val="yellow"/>
              </w:rPr>
            </w:pPr>
            <w:r>
              <w:rPr>
                <w:color w:val="000000"/>
                <w:sz w:val="21"/>
                <w:szCs w:val="21"/>
              </w:rPr>
              <w:t xml:space="preserve">и бесплатного дошкольного образования в муниципальных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Оказание услуг (выполнение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47</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47</w:t>
            </w:r>
          </w:p>
        </w:tc>
        <w:tc>
          <w:tcPr>
            <w:tcW w:w="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47</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47</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textAlignment w:val="baseline"/>
              <w:rPr>
                <w:color w:val="000000"/>
                <w:sz w:val="21"/>
                <w:szCs w:val="21"/>
              </w:rPr>
            </w:pPr>
            <w:r>
              <w:rPr>
                <w:color w:val="000000"/>
                <w:sz w:val="21"/>
                <w:szCs w:val="21"/>
              </w:rPr>
              <w:t xml:space="preserve">Доступность дошкольного образования для детей в возрасте </w:t>
            </w:r>
          </w:p>
          <w:p w:rsidR="00EC2187" w:rsidRDefault="00EC2187" w:rsidP="00425BFD">
            <w:pPr>
              <w:pStyle w:val="formattext"/>
              <w:suppressAutoHyphens/>
              <w:spacing w:before="0" w:beforeAutospacing="0" w:after="0" w:afterAutospacing="0" w:line="216" w:lineRule="auto"/>
              <w:ind w:left="-148"/>
              <w:textAlignment w:val="baseline"/>
              <w:rPr>
                <w:color w:val="000000"/>
                <w:sz w:val="21"/>
                <w:szCs w:val="21"/>
              </w:rPr>
            </w:pPr>
            <w:r>
              <w:rPr>
                <w:color w:val="000000"/>
                <w:sz w:val="21"/>
                <w:szCs w:val="21"/>
              </w:rPr>
              <w:t>от 1,5 до 3 лет</w:t>
            </w:r>
          </w:p>
          <w:p w:rsidR="00EC2187" w:rsidRDefault="00EC2187" w:rsidP="00425BFD">
            <w:pPr>
              <w:pStyle w:val="formattext"/>
              <w:suppressAutoHyphens/>
              <w:spacing w:before="0" w:beforeAutospacing="0" w:after="0" w:afterAutospacing="0" w:line="216" w:lineRule="auto"/>
              <w:ind w:left="-148" w:right="-149"/>
              <w:textAlignment w:val="baseline"/>
              <w:rPr>
                <w:color w:val="000000"/>
                <w:sz w:val="21"/>
                <w:szCs w:val="21"/>
              </w:rPr>
            </w:pPr>
            <w:r>
              <w:rPr>
                <w:color w:val="000000"/>
                <w:sz w:val="21"/>
                <w:szCs w:val="21"/>
              </w:rPr>
              <w:t xml:space="preserve">Доступность </w:t>
            </w:r>
          </w:p>
        </w:tc>
      </w:tr>
      <w:tr w:rsidR="00EC2187" w:rsidTr="00425BFD">
        <w:trPr>
          <w:trHeight w:val="98"/>
        </w:trPr>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3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3</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8"/>
              <w:jc w:val="center"/>
              <w:textAlignment w:val="baseline"/>
              <w:rPr>
                <w:color w:val="000000"/>
                <w:sz w:val="21"/>
                <w:szCs w:val="21"/>
              </w:rPr>
            </w:pPr>
            <w:r>
              <w:rPr>
                <w:color w:val="000000"/>
                <w:sz w:val="21"/>
                <w:szCs w:val="21"/>
              </w:rPr>
              <w:t>13</w:t>
            </w:r>
          </w:p>
        </w:tc>
      </w:tr>
      <w:tr w:rsidR="00EC2187" w:rsidTr="00425BFD">
        <w:trPr>
          <w:trHeight w:val="98"/>
        </w:trPr>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3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дошкольных образовательных учреждениях (организациях)</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8" w:right="-149"/>
              <w:textAlignment w:val="baseline"/>
              <w:rPr>
                <w:color w:val="000000"/>
                <w:sz w:val="21"/>
                <w:szCs w:val="21"/>
              </w:rPr>
            </w:pPr>
            <w:r>
              <w:rPr>
                <w:color w:val="000000"/>
                <w:sz w:val="21"/>
                <w:szCs w:val="21"/>
              </w:rPr>
              <w:t xml:space="preserve">дошкольного образования для детей в возрасте </w:t>
            </w:r>
          </w:p>
          <w:p w:rsidR="00EC2187" w:rsidRDefault="00EC2187" w:rsidP="00425BFD">
            <w:pPr>
              <w:pStyle w:val="formattext"/>
              <w:suppressAutoHyphens/>
              <w:spacing w:before="0" w:beforeAutospacing="0" w:after="0" w:afterAutospacing="0" w:line="216" w:lineRule="auto"/>
              <w:ind w:left="-148"/>
              <w:textAlignment w:val="baseline"/>
              <w:rPr>
                <w:color w:val="000000"/>
                <w:sz w:val="21"/>
                <w:szCs w:val="21"/>
              </w:rPr>
            </w:pPr>
            <w:r>
              <w:rPr>
                <w:color w:val="000000"/>
                <w:sz w:val="21"/>
                <w:szCs w:val="21"/>
              </w:rPr>
              <w:t>от 3 до 7 лет</w:t>
            </w:r>
          </w:p>
        </w:tc>
      </w:tr>
      <w:tr w:rsidR="00EC2187" w:rsidTr="00425BFD">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1.2.1</w:t>
            </w:r>
          </w:p>
        </w:tc>
        <w:tc>
          <w:tcPr>
            <w:tcW w:w="1415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Создание условий, обеспечивающих общедоступное, качественное и бесплатное дошкольное образование в муниципальных учреждениях </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Яковлевского муниципального округа</w:t>
            </w:r>
          </w:p>
        </w:tc>
      </w:tr>
      <w:tr w:rsidR="00EC2187" w:rsidTr="00425BFD">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415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b/>
                <w:color w:val="000000"/>
                <w:sz w:val="21"/>
                <w:szCs w:val="21"/>
              </w:rPr>
            </w:pPr>
            <w:r>
              <w:rPr>
                <w:b/>
                <w:color w:val="000000"/>
                <w:sz w:val="21"/>
                <w:szCs w:val="21"/>
              </w:rPr>
              <w:t xml:space="preserve">Задача «Развитие системы дошкольного образования, обеспечивающей равный доступ населения к услугам дошкольных образовательных организаций, в том числе развитие альтернативных форм предоставления дошкольного образования </w:t>
            </w:r>
          </w:p>
        </w:tc>
      </w:tr>
      <w:tr w:rsidR="00EC2187" w:rsidTr="00425BFD">
        <w:trPr>
          <w:trHeight w:val="555"/>
        </w:trPr>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2.1.</w:t>
            </w:r>
          </w:p>
        </w:tc>
        <w:tc>
          <w:tcPr>
            <w:tcW w:w="3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Организована выплата компенсации части родительской платы за присмотр и уход</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 за детьми в образовательных организациях, реализующих основную общеобразовательную </w:t>
            </w:r>
            <w:r>
              <w:rPr>
                <w:color w:val="000000"/>
                <w:sz w:val="21"/>
                <w:szCs w:val="21"/>
              </w:rPr>
              <w:lastRenderedPageBreak/>
              <w:t>программу дошкольного образования</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lastRenderedPageBreak/>
              <w:t>Оказание услуг (выполнение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right="-7"/>
              <w:textAlignment w:val="baseline"/>
              <w:rPr>
                <w:color w:val="000000"/>
                <w:sz w:val="21"/>
                <w:szCs w:val="21"/>
              </w:rPr>
            </w:pPr>
            <w:r>
              <w:rPr>
                <w:color w:val="000000"/>
                <w:sz w:val="21"/>
                <w:szCs w:val="21"/>
              </w:rPr>
              <w:t xml:space="preserve">Доля граждан, воспользовавшихся правом на получение компенсации части родительской платы, </w:t>
            </w:r>
          </w:p>
          <w:p w:rsidR="00EC2187" w:rsidRDefault="00EC2187" w:rsidP="00425BFD">
            <w:pPr>
              <w:pStyle w:val="formattext"/>
              <w:suppressAutoHyphens/>
              <w:spacing w:before="0" w:beforeAutospacing="0" w:after="0" w:afterAutospacing="0" w:line="216" w:lineRule="auto"/>
              <w:ind w:left="-148" w:right="-7"/>
              <w:textAlignment w:val="baseline"/>
              <w:rPr>
                <w:color w:val="000000"/>
                <w:sz w:val="21"/>
                <w:szCs w:val="21"/>
              </w:rPr>
            </w:pPr>
            <w:r>
              <w:rPr>
                <w:color w:val="000000"/>
                <w:sz w:val="21"/>
                <w:szCs w:val="21"/>
              </w:rPr>
              <w:lastRenderedPageBreak/>
              <w:t xml:space="preserve">в общей численности граждан, претендующих </w:t>
            </w:r>
          </w:p>
          <w:p w:rsidR="00EC2187" w:rsidRDefault="00EC2187" w:rsidP="00425BFD">
            <w:pPr>
              <w:pStyle w:val="formattext"/>
              <w:suppressAutoHyphens/>
              <w:spacing w:before="0" w:beforeAutospacing="0" w:after="0" w:afterAutospacing="0" w:line="216" w:lineRule="auto"/>
              <w:ind w:left="-148" w:right="-7"/>
              <w:textAlignment w:val="baseline"/>
              <w:rPr>
                <w:color w:val="000000"/>
                <w:sz w:val="21"/>
                <w:szCs w:val="21"/>
              </w:rPr>
            </w:pPr>
            <w:r>
              <w:rPr>
                <w:color w:val="000000"/>
                <w:sz w:val="21"/>
                <w:szCs w:val="21"/>
              </w:rPr>
              <w:t>на указанное право</w:t>
            </w:r>
          </w:p>
        </w:tc>
      </w:tr>
      <w:tr w:rsidR="00EC2187" w:rsidTr="00425BFD">
        <w:trPr>
          <w:trHeight w:val="682"/>
        </w:trPr>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2.1.1</w:t>
            </w:r>
          </w:p>
        </w:tc>
        <w:tc>
          <w:tcPr>
            <w:tcW w:w="1415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8" w:right="-7"/>
              <w:textAlignment w:val="baseline"/>
              <w:rPr>
                <w:color w:val="000000"/>
                <w:sz w:val="21"/>
                <w:szCs w:val="21"/>
              </w:rPr>
            </w:pPr>
            <w:r>
              <w:rPr>
                <w:color w:val="000000"/>
                <w:sz w:val="21"/>
                <w:szCs w:val="21"/>
              </w:rPr>
              <w:t>Реализация мероприятия направлена на материальную поддержку воспитания и обучения детей, посещающих образовательные организации, реализующие образовательную программу дошкольного образования, посредством выплаты компенсации части родительской платы за присмотр и уход за детьми в муниципальных образовательных организациях, реализующих основную программу дошкольного образования</w:t>
            </w:r>
          </w:p>
        </w:tc>
      </w:tr>
      <w:tr w:rsidR="00EC2187" w:rsidTr="00425BFD">
        <w:trPr>
          <w:trHeight w:val="379"/>
        </w:trPr>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highlight w:val="yellow"/>
              </w:rPr>
            </w:pPr>
            <w:r>
              <w:rPr>
                <w:color w:val="000000"/>
                <w:sz w:val="21"/>
                <w:szCs w:val="21"/>
              </w:rPr>
              <w:t>2.2</w:t>
            </w:r>
          </w:p>
        </w:tc>
        <w:tc>
          <w:tcPr>
            <w:tcW w:w="33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highlight w:val="yellow"/>
              </w:rPr>
            </w:pPr>
            <w:r>
              <w:rPr>
                <w:color w:val="000000"/>
                <w:sz w:val="21"/>
                <w:szCs w:val="21"/>
              </w:rPr>
              <w:t xml:space="preserve">Возмещены затраты на коммунальные услуги индивидуальным предпринимателям, оказывающим услуги по дошкольному образованию, присмотру, и уходу за детьми дошкольного возраста </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Оказание услуг (выполнение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right="-7"/>
              <w:textAlignment w:val="baseline"/>
              <w:rPr>
                <w:color w:val="000000"/>
                <w:sz w:val="21"/>
                <w:szCs w:val="21"/>
              </w:rPr>
            </w:pPr>
            <w:r>
              <w:rPr>
                <w:color w:val="000000"/>
                <w:sz w:val="21"/>
                <w:szCs w:val="21"/>
              </w:rPr>
              <w:t xml:space="preserve">Доступность дошкольного образования для детей в возрасте </w:t>
            </w:r>
          </w:p>
          <w:p w:rsidR="00EC2187" w:rsidRDefault="00EC2187" w:rsidP="00425BFD">
            <w:pPr>
              <w:pStyle w:val="formattext"/>
              <w:suppressAutoHyphens/>
              <w:spacing w:before="0" w:beforeAutospacing="0" w:after="0" w:afterAutospacing="0" w:line="216" w:lineRule="auto"/>
              <w:ind w:left="-148" w:right="-7"/>
              <w:textAlignment w:val="baseline"/>
              <w:rPr>
                <w:color w:val="000000"/>
                <w:sz w:val="21"/>
                <w:szCs w:val="21"/>
              </w:rPr>
            </w:pPr>
            <w:r>
              <w:rPr>
                <w:color w:val="000000"/>
                <w:sz w:val="21"/>
                <w:szCs w:val="21"/>
              </w:rPr>
              <w:t>от 3 до 7 лет</w:t>
            </w:r>
          </w:p>
        </w:tc>
      </w:tr>
      <w:tr w:rsidR="00EC2187" w:rsidTr="00425BFD">
        <w:trPr>
          <w:trHeight w:val="314"/>
        </w:trPr>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2.2.1</w:t>
            </w:r>
          </w:p>
        </w:tc>
        <w:tc>
          <w:tcPr>
            <w:tcW w:w="1415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Реализация мероприятия направлена на материальную поддержку индивидуальных предпринимателей, оказывающих услуги по дошкольному образованию, присмотру, и уходу за детьми дошкольного возраста</w:t>
            </w:r>
          </w:p>
        </w:tc>
      </w:tr>
    </w:tbl>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5. Финансовое обеспечение комплекса процессных мероприятий 1</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5260"/>
        <w:gridCol w:w="1433"/>
        <w:gridCol w:w="1080"/>
        <w:gridCol w:w="1080"/>
        <w:gridCol w:w="1080"/>
        <w:gridCol w:w="1113"/>
        <w:gridCol w:w="1120"/>
        <w:gridCol w:w="1080"/>
        <w:gridCol w:w="1200"/>
      </w:tblGrid>
      <w:tr w:rsidR="00EC2187" w:rsidTr="00425BFD">
        <w:trPr>
          <w:trHeight w:val="20"/>
        </w:trPr>
        <w:tc>
          <w:tcPr>
            <w:tcW w:w="580" w:type="dxa"/>
            <w:vMerge w:val="restart"/>
            <w:vAlign w:val="center"/>
            <w:hideMark/>
          </w:tcPr>
          <w:p w:rsidR="00EC2187" w:rsidRDefault="00EC2187" w:rsidP="00425BFD">
            <w:pPr>
              <w:jc w:val="center"/>
              <w:rPr>
                <w:b/>
                <w:bCs/>
                <w:color w:val="000000"/>
                <w:sz w:val="21"/>
                <w:szCs w:val="21"/>
              </w:rPr>
            </w:pPr>
            <w:r>
              <w:rPr>
                <w:b/>
                <w:bCs/>
                <w:color w:val="000000"/>
                <w:sz w:val="21"/>
                <w:szCs w:val="21"/>
              </w:rPr>
              <w:t xml:space="preserve">№ п/п </w:t>
            </w:r>
          </w:p>
        </w:tc>
        <w:tc>
          <w:tcPr>
            <w:tcW w:w="5260" w:type="dxa"/>
            <w:vMerge w:val="restart"/>
            <w:vAlign w:val="center"/>
            <w:hideMark/>
          </w:tcPr>
          <w:p w:rsidR="00EC2187" w:rsidRDefault="00EC2187" w:rsidP="00425BFD">
            <w:pPr>
              <w:jc w:val="center"/>
              <w:rPr>
                <w:b/>
                <w:bCs/>
                <w:color w:val="000000"/>
                <w:sz w:val="21"/>
                <w:szCs w:val="21"/>
              </w:rPr>
            </w:pPr>
            <w:r>
              <w:rPr>
                <w:b/>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433" w:type="dxa"/>
            <w:vMerge w:val="restart"/>
            <w:vAlign w:val="center"/>
            <w:hideMark/>
          </w:tcPr>
          <w:p w:rsidR="00EC2187" w:rsidRDefault="00EC2187" w:rsidP="00425BFD">
            <w:pPr>
              <w:jc w:val="center"/>
              <w:rPr>
                <w:b/>
                <w:bCs/>
                <w:color w:val="000000"/>
                <w:sz w:val="21"/>
                <w:szCs w:val="21"/>
              </w:rPr>
            </w:pPr>
            <w:r>
              <w:rPr>
                <w:b/>
                <w:bCs/>
                <w:color w:val="000000"/>
                <w:sz w:val="21"/>
                <w:szCs w:val="21"/>
              </w:rPr>
              <w:t>Код бюджетной классификации</w:t>
            </w:r>
          </w:p>
        </w:tc>
        <w:tc>
          <w:tcPr>
            <w:tcW w:w="7753" w:type="dxa"/>
            <w:gridSpan w:val="7"/>
            <w:vAlign w:val="center"/>
            <w:hideMark/>
          </w:tcPr>
          <w:p w:rsidR="00EC2187" w:rsidRDefault="00EC2187" w:rsidP="00425BFD">
            <w:pPr>
              <w:jc w:val="center"/>
              <w:rPr>
                <w:b/>
                <w:bCs/>
                <w:color w:val="000000"/>
                <w:sz w:val="21"/>
                <w:szCs w:val="21"/>
              </w:rPr>
            </w:pPr>
            <w:r>
              <w:rPr>
                <w:b/>
                <w:bCs/>
                <w:color w:val="000000"/>
                <w:sz w:val="21"/>
                <w:szCs w:val="21"/>
              </w:rPr>
              <w:t>Объем финансового обеспечения по годам реализации, тыс. рублей</w:t>
            </w:r>
          </w:p>
        </w:tc>
      </w:tr>
      <w:tr w:rsidR="00EC2187" w:rsidTr="00425BFD">
        <w:trPr>
          <w:trHeight w:val="20"/>
        </w:trPr>
        <w:tc>
          <w:tcPr>
            <w:tcW w:w="580" w:type="dxa"/>
            <w:vMerge/>
            <w:vAlign w:val="center"/>
            <w:hideMark/>
          </w:tcPr>
          <w:p w:rsidR="00EC2187" w:rsidRDefault="00EC2187" w:rsidP="00425BFD">
            <w:pPr>
              <w:rPr>
                <w:b/>
                <w:bCs/>
                <w:color w:val="000000"/>
                <w:sz w:val="21"/>
                <w:szCs w:val="21"/>
              </w:rPr>
            </w:pPr>
          </w:p>
        </w:tc>
        <w:tc>
          <w:tcPr>
            <w:tcW w:w="5260" w:type="dxa"/>
            <w:vMerge/>
            <w:vAlign w:val="center"/>
            <w:hideMark/>
          </w:tcPr>
          <w:p w:rsidR="00EC2187" w:rsidRDefault="00EC2187" w:rsidP="00425BFD">
            <w:pPr>
              <w:rPr>
                <w:b/>
                <w:bCs/>
                <w:color w:val="000000"/>
                <w:sz w:val="21"/>
                <w:szCs w:val="21"/>
              </w:rPr>
            </w:pPr>
          </w:p>
        </w:tc>
        <w:tc>
          <w:tcPr>
            <w:tcW w:w="1433" w:type="dxa"/>
            <w:vMerge/>
            <w:vAlign w:val="center"/>
            <w:hideMark/>
          </w:tcPr>
          <w:p w:rsidR="00EC2187" w:rsidRDefault="00EC2187" w:rsidP="00425BFD">
            <w:pPr>
              <w:rPr>
                <w:b/>
                <w:bCs/>
                <w:color w:val="000000"/>
                <w:sz w:val="21"/>
                <w:szCs w:val="21"/>
              </w:rPr>
            </w:pPr>
          </w:p>
        </w:tc>
        <w:tc>
          <w:tcPr>
            <w:tcW w:w="1080" w:type="dxa"/>
            <w:vAlign w:val="center"/>
            <w:hideMark/>
          </w:tcPr>
          <w:p w:rsidR="00EC2187" w:rsidRDefault="00EC2187" w:rsidP="00425BFD">
            <w:pPr>
              <w:jc w:val="center"/>
              <w:rPr>
                <w:b/>
                <w:bCs/>
                <w:color w:val="000000"/>
                <w:sz w:val="21"/>
                <w:szCs w:val="21"/>
              </w:rPr>
            </w:pPr>
            <w:r>
              <w:rPr>
                <w:b/>
                <w:bCs/>
                <w:color w:val="000000"/>
                <w:sz w:val="21"/>
                <w:szCs w:val="21"/>
              </w:rPr>
              <w:t>2025</w:t>
            </w:r>
          </w:p>
        </w:tc>
        <w:tc>
          <w:tcPr>
            <w:tcW w:w="1080" w:type="dxa"/>
            <w:vAlign w:val="center"/>
            <w:hideMark/>
          </w:tcPr>
          <w:p w:rsidR="00EC2187" w:rsidRDefault="00EC2187" w:rsidP="00425BFD">
            <w:pPr>
              <w:jc w:val="center"/>
              <w:rPr>
                <w:b/>
                <w:bCs/>
                <w:color w:val="000000"/>
                <w:sz w:val="21"/>
                <w:szCs w:val="21"/>
              </w:rPr>
            </w:pPr>
            <w:r>
              <w:rPr>
                <w:b/>
                <w:bCs/>
                <w:color w:val="000000"/>
                <w:sz w:val="21"/>
                <w:szCs w:val="21"/>
              </w:rPr>
              <w:t>2026</w:t>
            </w:r>
          </w:p>
        </w:tc>
        <w:tc>
          <w:tcPr>
            <w:tcW w:w="1080" w:type="dxa"/>
            <w:vAlign w:val="center"/>
            <w:hideMark/>
          </w:tcPr>
          <w:p w:rsidR="00EC2187" w:rsidRDefault="00EC2187" w:rsidP="00425BFD">
            <w:pPr>
              <w:jc w:val="center"/>
              <w:rPr>
                <w:b/>
                <w:bCs/>
                <w:color w:val="000000"/>
                <w:sz w:val="21"/>
                <w:szCs w:val="21"/>
              </w:rPr>
            </w:pPr>
            <w:r>
              <w:rPr>
                <w:b/>
                <w:bCs/>
                <w:color w:val="000000"/>
                <w:sz w:val="21"/>
                <w:szCs w:val="21"/>
              </w:rPr>
              <w:t>2027</w:t>
            </w:r>
          </w:p>
        </w:tc>
        <w:tc>
          <w:tcPr>
            <w:tcW w:w="1113" w:type="dxa"/>
            <w:vAlign w:val="center"/>
            <w:hideMark/>
          </w:tcPr>
          <w:p w:rsidR="00EC2187" w:rsidRDefault="00EC2187" w:rsidP="00425BFD">
            <w:pPr>
              <w:jc w:val="center"/>
              <w:rPr>
                <w:b/>
                <w:bCs/>
                <w:color w:val="000000"/>
                <w:sz w:val="21"/>
                <w:szCs w:val="21"/>
              </w:rPr>
            </w:pPr>
            <w:r>
              <w:rPr>
                <w:b/>
                <w:bCs/>
                <w:color w:val="000000"/>
                <w:sz w:val="21"/>
                <w:szCs w:val="21"/>
              </w:rPr>
              <w:t>2028</w:t>
            </w:r>
          </w:p>
        </w:tc>
        <w:tc>
          <w:tcPr>
            <w:tcW w:w="1120" w:type="dxa"/>
            <w:vAlign w:val="center"/>
            <w:hideMark/>
          </w:tcPr>
          <w:p w:rsidR="00EC2187" w:rsidRDefault="00EC2187" w:rsidP="00425BFD">
            <w:pPr>
              <w:jc w:val="center"/>
              <w:rPr>
                <w:b/>
                <w:bCs/>
                <w:color w:val="000000"/>
                <w:sz w:val="21"/>
                <w:szCs w:val="21"/>
              </w:rPr>
            </w:pPr>
            <w:r>
              <w:rPr>
                <w:b/>
                <w:bCs/>
                <w:color w:val="000000"/>
                <w:sz w:val="21"/>
                <w:szCs w:val="21"/>
              </w:rPr>
              <w:t>2029</w:t>
            </w:r>
          </w:p>
        </w:tc>
        <w:tc>
          <w:tcPr>
            <w:tcW w:w="1080" w:type="dxa"/>
            <w:vAlign w:val="center"/>
            <w:hideMark/>
          </w:tcPr>
          <w:p w:rsidR="00EC2187" w:rsidRDefault="00EC2187" w:rsidP="00425BFD">
            <w:pPr>
              <w:jc w:val="center"/>
              <w:rPr>
                <w:b/>
                <w:bCs/>
                <w:color w:val="000000"/>
                <w:sz w:val="21"/>
                <w:szCs w:val="21"/>
              </w:rPr>
            </w:pPr>
            <w:r>
              <w:rPr>
                <w:b/>
                <w:bCs/>
                <w:color w:val="000000"/>
                <w:sz w:val="21"/>
                <w:szCs w:val="21"/>
              </w:rPr>
              <w:t>2030</w:t>
            </w:r>
          </w:p>
        </w:tc>
        <w:tc>
          <w:tcPr>
            <w:tcW w:w="1200" w:type="dxa"/>
            <w:vAlign w:val="center"/>
            <w:hideMark/>
          </w:tcPr>
          <w:p w:rsidR="00EC2187" w:rsidRDefault="00EC2187" w:rsidP="00425BFD">
            <w:pPr>
              <w:jc w:val="center"/>
              <w:rPr>
                <w:b/>
                <w:bCs/>
                <w:color w:val="000000"/>
                <w:sz w:val="21"/>
                <w:szCs w:val="21"/>
              </w:rPr>
            </w:pPr>
            <w:r>
              <w:rPr>
                <w:b/>
                <w:bCs/>
                <w:color w:val="000000"/>
                <w:sz w:val="21"/>
                <w:szCs w:val="21"/>
              </w:rPr>
              <w:t>Всего</w:t>
            </w:r>
          </w:p>
        </w:tc>
      </w:tr>
      <w:tr w:rsidR="00EC2187" w:rsidTr="00425BFD">
        <w:trPr>
          <w:trHeight w:val="20"/>
        </w:trPr>
        <w:tc>
          <w:tcPr>
            <w:tcW w:w="580" w:type="dxa"/>
            <w:vAlign w:val="center"/>
            <w:hideMark/>
          </w:tcPr>
          <w:p w:rsidR="00EC2187" w:rsidRDefault="00EC2187" w:rsidP="00425BFD">
            <w:pPr>
              <w:jc w:val="center"/>
              <w:rPr>
                <w:bCs/>
                <w:color w:val="000000"/>
                <w:sz w:val="21"/>
                <w:szCs w:val="21"/>
              </w:rPr>
            </w:pPr>
            <w:r>
              <w:rPr>
                <w:bCs/>
                <w:color w:val="000000"/>
                <w:sz w:val="21"/>
                <w:szCs w:val="21"/>
              </w:rPr>
              <w:t>1</w:t>
            </w:r>
          </w:p>
        </w:tc>
        <w:tc>
          <w:tcPr>
            <w:tcW w:w="5260" w:type="dxa"/>
            <w:vAlign w:val="center"/>
            <w:hideMark/>
          </w:tcPr>
          <w:p w:rsidR="00EC2187" w:rsidRDefault="00EC2187" w:rsidP="00425BFD">
            <w:pPr>
              <w:jc w:val="center"/>
              <w:rPr>
                <w:bCs/>
                <w:color w:val="000000"/>
                <w:sz w:val="21"/>
                <w:szCs w:val="21"/>
              </w:rPr>
            </w:pPr>
            <w:r>
              <w:rPr>
                <w:bCs/>
                <w:color w:val="000000"/>
                <w:sz w:val="21"/>
                <w:szCs w:val="21"/>
              </w:rPr>
              <w:t>2</w:t>
            </w:r>
          </w:p>
        </w:tc>
        <w:tc>
          <w:tcPr>
            <w:tcW w:w="1433" w:type="dxa"/>
            <w:vAlign w:val="center"/>
            <w:hideMark/>
          </w:tcPr>
          <w:p w:rsidR="00EC2187" w:rsidRDefault="00EC2187" w:rsidP="00425BFD">
            <w:pPr>
              <w:jc w:val="center"/>
              <w:rPr>
                <w:bCs/>
                <w:color w:val="000000"/>
                <w:sz w:val="21"/>
                <w:szCs w:val="21"/>
              </w:rPr>
            </w:pPr>
            <w:r>
              <w:rPr>
                <w:bCs/>
                <w:color w:val="000000"/>
                <w:sz w:val="21"/>
                <w:szCs w:val="21"/>
              </w:rPr>
              <w:t>3</w:t>
            </w:r>
          </w:p>
        </w:tc>
        <w:tc>
          <w:tcPr>
            <w:tcW w:w="1080" w:type="dxa"/>
            <w:vAlign w:val="center"/>
            <w:hideMark/>
          </w:tcPr>
          <w:p w:rsidR="00EC2187" w:rsidRDefault="00EC2187" w:rsidP="00425BFD">
            <w:pPr>
              <w:jc w:val="center"/>
              <w:rPr>
                <w:bCs/>
                <w:color w:val="000000"/>
                <w:sz w:val="21"/>
                <w:szCs w:val="21"/>
              </w:rPr>
            </w:pPr>
            <w:r>
              <w:rPr>
                <w:bCs/>
                <w:color w:val="000000"/>
                <w:sz w:val="21"/>
                <w:szCs w:val="21"/>
              </w:rPr>
              <w:t>4</w:t>
            </w:r>
          </w:p>
        </w:tc>
        <w:tc>
          <w:tcPr>
            <w:tcW w:w="1080" w:type="dxa"/>
            <w:vAlign w:val="center"/>
            <w:hideMark/>
          </w:tcPr>
          <w:p w:rsidR="00EC2187" w:rsidRDefault="00EC2187" w:rsidP="00425BFD">
            <w:pPr>
              <w:jc w:val="center"/>
              <w:rPr>
                <w:bCs/>
                <w:color w:val="000000"/>
                <w:sz w:val="21"/>
                <w:szCs w:val="21"/>
              </w:rPr>
            </w:pPr>
            <w:r>
              <w:rPr>
                <w:bCs/>
                <w:color w:val="000000"/>
                <w:sz w:val="21"/>
                <w:szCs w:val="21"/>
              </w:rPr>
              <w:t>5</w:t>
            </w:r>
          </w:p>
        </w:tc>
        <w:tc>
          <w:tcPr>
            <w:tcW w:w="1080" w:type="dxa"/>
            <w:vAlign w:val="center"/>
            <w:hideMark/>
          </w:tcPr>
          <w:p w:rsidR="00EC2187" w:rsidRDefault="00EC2187" w:rsidP="00425BFD">
            <w:pPr>
              <w:jc w:val="center"/>
              <w:rPr>
                <w:bCs/>
                <w:color w:val="000000"/>
                <w:sz w:val="21"/>
                <w:szCs w:val="21"/>
              </w:rPr>
            </w:pPr>
            <w:r>
              <w:rPr>
                <w:bCs/>
                <w:color w:val="000000"/>
                <w:sz w:val="21"/>
                <w:szCs w:val="21"/>
              </w:rPr>
              <w:t>6</w:t>
            </w:r>
          </w:p>
        </w:tc>
        <w:tc>
          <w:tcPr>
            <w:tcW w:w="1113" w:type="dxa"/>
            <w:vAlign w:val="center"/>
            <w:hideMark/>
          </w:tcPr>
          <w:p w:rsidR="00EC2187" w:rsidRDefault="00EC2187" w:rsidP="00425BFD">
            <w:pPr>
              <w:jc w:val="center"/>
              <w:rPr>
                <w:bCs/>
                <w:color w:val="000000"/>
                <w:sz w:val="21"/>
                <w:szCs w:val="21"/>
              </w:rPr>
            </w:pPr>
            <w:r>
              <w:rPr>
                <w:bCs/>
                <w:color w:val="000000"/>
                <w:sz w:val="21"/>
                <w:szCs w:val="21"/>
              </w:rPr>
              <w:t>7</w:t>
            </w:r>
          </w:p>
        </w:tc>
        <w:tc>
          <w:tcPr>
            <w:tcW w:w="1120" w:type="dxa"/>
            <w:vAlign w:val="center"/>
            <w:hideMark/>
          </w:tcPr>
          <w:p w:rsidR="00EC2187" w:rsidRDefault="00EC2187" w:rsidP="00425BFD">
            <w:pPr>
              <w:jc w:val="center"/>
              <w:rPr>
                <w:bCs/>
                <w:color w:val="000000"/>
                <w:sz w:val="21"/>
                <w:szCs w:val="21"/>
              </w:rPr>
            </w:pPr>
            <w:r>
              <w:rPr>
                <w:bCs/>
                <w:color w:val="000000"/>
                <w:sz w:val="21"/>
                <w:szCs w:val="21"/>
              </w:rPr>
              <w:t>8</w:t>
            </w:r>
          </w:p>
        </w:tc>
        <w:tc>
          <w:tcPr>
            <w:tcW w:w="1080" w:type="dxa"/>
            <w:vAlign w:val="center"/>
            <w:hideMark/>
          </w:tcPr>
          <w:p w:rsidR="00EC2187" w:rsidRDefault="00EC2187" w:rsidP="00425BFD">
            <w:pPr>
              <w:jc w:val="center"/>
              <w:rPr>
                <w:bCs/>
                <w:color w:val="000000"/>
                <w:sz w:val="21"/>
                <w:szCs w:val="21"/>
              </w:rPr>
            </w:pPr>
            <w:r>
              <w:rPr>
                <w:bCs/>
                <w:color w:val="000000"/>
                <w:sz w:val="21"/>
                <w:szCs w:val="21"/>
              </w:rPr>
              <w:t>9</w:t>
            </w:r>
          </w:p>
        </w:tc>
        <w:tc>
          <w:tcPr>
            <w:tcW w:w="1200" w:type="dxa"/>
            <w:vAlign w:val="center"/>
            <w:hideMark/>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20"/>
        </w:trPr>
        <w:tc>
          <w:tcPr>
            <w:tcW w:w="580" w:type="dxa"/>
            <w:vMerge w:val="restart"/>
            <w:vAlign w:val="center"/>
            <w:hideMark/>
          </w:tcPr>
          <w:p w:rsidR="00EC2187" w:rsidRDefault="00EC2187" w:rsidP="00425BFD">
            <w:pPr>
              <w:jc w:val="center"/>
              <w:rPr>
                <w:b/>
                <w:bCs/>
                <w:color w:val="000000"/>
                <w:sz w:val="21"/>
                <w:szCs w:val="21"/>
              </w:rPr>
            </w:pPr>
            <w:r>
              <w:rPr>
                <w:b/>
                <w:bCs/>
                <w:color w:val="000000"/>
                <w:sz w:val="21"/>
                <w:szCs w:val="21"/>
              </w:rPr>
              <w:t>1.</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Комплекс процессных мероприятий «Реализация образовательных программ дошкольного образования», в том числе:</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02 4 01</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568751,8</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488320,6</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473219,5</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509 859,9</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509 859,9</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509859,9</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3059871,6</w:t>
            </w:r>
          </w:p>
        </w:tc>
      </w:tr>
      <w:tr w:rsidR="00EC2187" w:rsidTr="00425BFD">
        <w:trPr>
          <w:trHeight w:val="56"/>
        </w:trPr>
        <w:tc>
          <w:tcPr>
            <w:tcW w:w="580" w:type="dxa"/>
            <w:vMerge/>
            <w:vAlign w:val="center"/>
            <w:hideMark/>
          </w:tcPr>
          <w:p w:rsidR="00EC2187" w:rsidRDefault="00EC2187" w:rsidP="00425BFD">
            <w:pPr>
              <w:rPr>
                <w:b/>
                <w:bCs/>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hideMark/>
          </w:tcPr>
          <w:p w:rsidR="00EC2187" w:rsidRDefault="00EC2187" w:rsidP="00425BFD">
            <w:pPr>
              <w:jc w:val="center"/>
              <w:rPr>
                <w:color w:val="000000"/>
                <w:sz w:val="21"/>
                <w:szCs w:val="21"/>
              </w:rPr>
            </w:pPr>
            <w:r>
              <w:rPr>
                <w:bCs/>
                <w:color w:val="000000"/>
                <w:sz w:val="21"/>
                <w:szCs w:val="21"/>
              </w:rPr>
              <w:t>0,0</w:t>
            </w:r>
          </w:p>
        </w:tc>
        <w:tc>
          <w:tcPr>
            <w:tcW w:w="1080" w:type="dxa"/>
            <w:shd w:val="clear" w:color="000000" w:fill="FFFFFF"/>
            <w:hideMark/>
          </w:tcPr>
          <w:p w:rsidR="00EC2187" w:rsidRDefault="00EC2187" w:rsidP="00425BFD">
            <w:pPr>
              <w:jc w:val="center"/>
              <w:rPr>
                <w:color w:val="000000"/>
                <w:sz w:val="21"/>
                <w:szCs w:val="21"/>
              </w:rPr>
            </w:pPr>
            <w:r>
              <w:rPr>
                <w:bCs/>
                <w:color w:val="000000"/>
                <w:sz w:val="21"/>
                <w:szCs w:val="21"/>
              </w:rPr>
              <w:t>0,0</w:t>
            </w:r>
          </w:p>
        </w:tc>
        <w:tc>
          <w:tcPr>
            <w:tcW w:w="1080" w:type="dxa"/>
            <w:shd w:val="clear" w:color="000000" w:fill="FFFFFF"/>
            <w:hideMark/>
          </w:tcPr>
          <w:p w:rsidR="00EC2187" w:rsidRDefault="00EC2187" w:rsidP="00425BFD">
            <w:pPr>
              <w:jc w:val="center"/>
              <w:rPr>
                <w:color w:val="000000"/>
                <w:sz w:val="21"/>
                <w:szCs w:val="21"/>
              </w:rPr>
            </w:pPr>
            <w:r>
              <w:rPr>
                <w:bCs/>
                <w:color w:val="000000"/>
                <w:sz w:val="21"/>
                <w:szCs w:val="21"/>
              </w:rPr>
              <w:t>0,0</w:t>
            </w:r>
          </w:p>
        </w:tc>
        <w:tc>
          <w:tcPr>
            <w:tcW w:w="1113" w:type="dxa"/>
            <w:shd w:val="clear" w:color="000000" w:fill="FFFFFF"/>
            <w:hideMark/>
          </w:tcPr>
          <w:p w:rsidR="00EC2187" w:rsidRDefault="00EC2187" w:rsidP="00425BFD">
            <w:pPr>
              <w:jc w:val="center"/>
              <w:rPr>
                <w:color w:val="000000"/>
                <w:sz w:val="21"/>
                <w:szCs w:val="21"/>
              </w:rPr>
            </w:pPr>
            <w:r>
              <w:rPr>
                <w:bCs/>
                <w:color w:val="000000"/>
                <w:sz w:val="21"/>
                <w:szCs w:val="21"/>
              </w:rPr>
              <w:t>0,0</w:t>
            </w:r>
          </w:p>
        </w:tc>
        <w:tc>
          <w:tcPr>
            <w:tcW w:w="1120" w:type="dxa"/>
            <w:shd w:val="clear" w:color="000000" w:fill="FFFFFF"/>
            <w:hideMark/>
          </w:tcPr>
          <w:p w:rsidR="00EC2187" w:rsidRDefault="00EC2187" w:rsidP="00425BFD">
            <w:pPr>
              <w:jc w:val="center"/>
              <w:rPr>
                <w:color w:val="000000"/>
                <w:sz w:val="21"/>
                <w:szCs w:val="21"/>
              </w:rPr>
            </w:pPr>
            <w:r>
              <w:rPr>
                <w:bCs/>
                <w:color w:val="000000"/>
                <w:sz w:val="21"/>
                <w:szCs w:val="21"/>
              </w:rPr>
              <w:t>0,0</w:t>
            </w:r>
          </w:p>
        </w:tc>
        <w:tc>
          <w:tcPr>
            <w:tcW w:w="1080" w:type="dxa"/>
            <w:shd w:val="clear" w:color="000000" w:fill="FFFFFF"/>
            <w:hideMark/>
          </w:tcPr>
          <w:p w:rsidR="00EC2187" w:rsidRDefault="00EC2187" w:rsidP="00425BFD">
            <w:pPr>
              <w:jc w:val="center"/>
              <w:rPr>
                <w:color w:val="000000"/>
                <w:sz w:val="21"/>
                <w:szCs w:val="21"/>
              </w:rPr>
            </w:pPr>
            <w:r>
              <w:rPr>
                <w:bCs/>
                <w:color w:val="000000"/>
                <w:sz w:val="21"/>
                <w:szCs w:val="21"/>
              </w:rPr>
              <w:t>0,0</w:t>
            </w:r>
          </w:p>
        </w:tc>
        <w:tc>
          <w:tcPr>
            <w:tcW w:w="1200" w:type="dxa"/>
            <w:shd w:val="clear" w:color="000000" w:fill="FFFFFF"/>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b/>
                <w:bCs/>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467770,9</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423044,4</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407943,3</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444583,7</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444583,7</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444583,7</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2632509,7</w:t>
            </w:r>
          </w:p>
        </w:tc>
      </w:tr>
      <w:tr w:rsidR="00EC2187" w:rsidTr="00425BFD">
        <w:trPr>
          <w:trHeight w:val="20"/>
        </w:trPr>
        <w:tc>
          <w:tcPr>
            <w:tcW w:w="580" w:type="dxa"/>
            <w:vMerge w:val="restart"/>
            <w:vAlign w:val="center"/>
            <w:hideMark/>
          </w:tcPr>
          <w:p w:rsidR="00EC2187" w:rsidRDefault="00EC2187" w:rsidP="00425BFD">
            <w:pPr>
              <w:rPr>
                <w:b/>
                <w:bCs/>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restart"/>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100980,9</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65276,2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65276,2</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65276,2</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65276,2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65276,2</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427361,9</w:t>
            </w:r>
          </w:p>
        </w:tc>
      </w:tr>
      <w:tr w:rsidR="00EC2187" w:rsidTr="00425BFD">
        <w:trPr>
          <w:trHeight w:val="20"/>
        </w:trPr>
        <w:tc>
          <w:tcPr>
            <w:tcW w:w="580" w:type="dxa"/>
            <w:vMerge/>
            <w:vAlign w:val="center"/>
            <w:hideMark/>
          </w:tcPr>
          <w:p w:rsidR="00EC2187" w:rsidRDefault="00EC2187" w:rsidP="00425BFD">
            <w:pPr>
              <w:rPr>
                <w:b/>
                <w:bCs/>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b/>
                <w:bCs/>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1352"/>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lastRenderedPageBreak/>
              <w:t>1.2.</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Обеспечена деятельность (оказания услуг) государственных учреждений (организаций) (Предоставление субсидий бюджетным, автономным учреждениям и иным некоммерческим организациям), в том числе:</w:t>
            </w:r>
          </w:p>
        </w:tc>
        <w:tc>
          <w:tcPr>
            <w:tcW w:w="1433" w:type="dxa"/>
            <w:vMerge w:val="restart"/>
            <w:shd w:val="clear" w:color="000000" w:fill="FFFFFF"/>
            <w:hideMark/>
          </w:tcPr>
          <w:p w:rsidR="00EC2187" w:rsidRDefault="00EC2187" w:rsidP="00425BFD">
            <w:pPr>
              <w:jc w:val="center"/>
              <w:rPr>
                <w:bCs/>
                <w:color w:val="000000"/>
                <w:sz w:val="21"/>
                <w:szCs w:val="21"/>
                <w:lang w:val="en-US"/>
              </w:rPr>
            </w:pPr>
            <w:r>
              <w:rPr>
                <w:bCs/>
                <w:color w:val="000000"/>
                <w:sz w:val="21"/>
                <w:szCs w:val="21"/>
              </w:rPr>
              <w:t>871 0701 024 01 00590 600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99 462,5</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417 837,5</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99 462,5</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63 675,0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417 837,5</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t>1.3.</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Возмещены затраты на коммунальные услуги индивидуальным предпринимателям, оказывающим услуги по дошкольному образованию, присмотру, и уходу за детьми дошкольного возраста (Предоставление субсидий бюджетным, автономным учреждениям и иным некоммерческим организациям), в том числе:</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871 0701 024 01 00591 600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256,4</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1 256,4</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256,4</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200,0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1 256,4</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Align w:val="center"/>
          </w:tcPr>
          <w:p w:rsidR="00EC2187" w:rsidRDefault="00EC2187" w:rsidP="00425BFD">
            <w:pPr>
              <w:jc w:val="center"/>
              <w:rPr>
                <w:color w:val="000000"/>
                <w:sz w:val="21"/>
                <w:szCs w:val="21"/>
              </w:rPr>
            </w:pPr>
            <w:r>
              <w:rPr>
                <w:bCs/>
                <w:color w:val="000000"/>
                <w:sz w:val="21"/>
                <w:szCs w:val="21"/>
              </w:rPr>
              <w:t>1</w:t>
            </w:r>
          </w:p>
        </w:tc>
        <w:tc>
          <w:tcPr>
            <w:tcW w:w="5260"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2</w:t>
            </w:r>
          </w:p>
        </w:tc>
        <w:tc>
          <w:tcPr>
            <w:tcW w:w="1433" w:type="dxa"/>
            <w:vAlign w:val="center"/>
          </w:tcPr>
          <w:p w:rsidR="00EC2187" w:rsidRDefault="00EC2187" w:rsidP="00425BFD">
            <w:pPr>
              <w:jc w:val="center"/>
              <w:rPr>
                <w:b/>
                <w:bCs/>
                <w:color w:val="000000"/>
                <w:sz w:val="21"/>
                <w:szCs w:val="21"/>
              </w:rPr>
            </w:pPr>
            <w:r>
              <w:rPr>
                <w:bCs/>
                <w:color w:val="000000"/>
                <w:sz w:val="21"/>
                <w:szCs w:val="21"/>
              </w:rPr>
              <w:t>3</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4</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5</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6</w:t>
            </w:r>
          </w:p>
        </w:tc>
        <w:tc>
          <w:tcPr>
            <w:tcW w:w="1113" w:type="dxa"/>
            <w:shd w:val="clear" w:color="000000" w:fill="FFFFFF"/>
            <w:vAlign w:val="center"/>
          </w:tcPr>
          <w:p w:rsidR="00EC2187" w:rsidRDefault="00EC2187" w:rsidP="00425BFD">
            <w:pPr>
              <w:jc w:val="center"/>
              <w:rPr>
                <w:color w:val="000000"/>
                <w:sz w:val="21"/>
                <w:szCs w:val="21"/>
              </w:rPr>
            </w:pPr>
            <w:r>
              <w:rPr>
                <w:bCs/>
                <w:color w:val="000000"/>
                <w:sz w:val="21"/>
                <w:szCs w:val="21"/>
              </w:rPr>
              <w:t>7</w:t>
            </w:r>
          </w:p>
        </w:tc>
        <w:tc>
          <w:tcPr>
            <w:tcW w:w="1120" w:type="dxa"/>
            <w:shd w:val="clear" w:color="000000" w:fill="FFFFFF"/>
            <w:vAlign w:val="center"/>
          </w:tcPr>
          <w:p w:rsidR="00EC2187" w:rsidRDefault="00EC2187" w:rsidP="00425BFD">
            <w:pPr>
              <w:jc w:val="center"/>
              <w:rPr>
                <w:color w:val="000000"/>
                <w:sz w:val="21"/>
                <w:szCs w:val="21"/>
              </w:rPr>
            </w:pPr>
            <w:r>
              <w:rPr>
                <w:bCs/>
                <w:color w:val="000000"/>
                <w:sz w:val="21"/>
                <w:szCs w:val="21"/>
              </w:rPr>
              <w:t>8</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9</w:t>
            </w:r>
          </w:p>
        </w:tc>
        <w:tc>
          <w:tcPr>
            <w:tcW w:w="1200" w:type="dxa"/>
            <w:shd w:val="clear" w:color="000000" w:fill="FFFFFF"/>
            <w:vAlign w:val="center"/>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1147"/>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t>1.4.</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Оказана поддержка альтернативных форм предоставления дошкольного образования (Социальное обеспечение и иные выплаты населению), в том числе:</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871 0701 024 0173010 300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307,9</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272,0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245,0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2 324,9</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307,9</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272,0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245,0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2 324,9</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1673"/>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t>1.5.</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Оказана поддержка альтернативных форм предоставления дошкольного образования (Предоставление субсидий бюджетным, автономным учреждениям и иным некоммерческим организациям), в том числе:</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871 0701 024 0173010 600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660,8</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629,2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566,1</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761,7</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761,7</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761,7</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4 141,2</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660,8</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629,2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566,1</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761,7</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761,7</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761,7</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4 141,2</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251"/>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t>1.6.</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Обеспечены государственные гарантии реализации прав граждан на получение общедоступного и бесплатного дошкольного образования в муниципальных дошкольных образовательных учреждениях (организациях) (Предоставление субсидий бюджетным, автономным учреждениям и иным некоммерческим организациям), в том числе:</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871 0701 024 0173020 600</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455533,2</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411220,5</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397301,6</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430581,7</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430 581,7</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430581,7</w:t>
            </w:r>
          </w:p>
        </w:tc>
        <w:tc>
          <w:tcPr>
            <w:tcW w:w="1200" w:type="dxa"/>
            <w:shd w:val="clear" w:color="000000" w:fill="FFFFFF"/>
            <w:vAlign w:val="center"/>
            <w:hideMark/>
          </w:tcPr>
          <w:p w:rsidR="00EC2187" w:rsidRDefault="00EC2187" w:rsidP="00425BFD">
            <w:pPr>
              <w:rPr>
                <w:bCs/>
                <w:color w:val="000000"/>
                <w:sz w:val="21"/>
                <w:szCs w:val="21"/>
              </w:rPr>
            </w:pPr>
            <w:r>
              <w:rPr>
                <w:bCs/>
                <w:color w:val="000000"/>
                <w:sz w:val="21"/>
                <w:szCs w:val="21"/>
              </w:rPr>
              <w:t>2555800,4</w:t>
            </w:r>
          </w:p>
        </w:tc>
      </w:tr>
      <w:tr w:rsidR="00EC2187" w:rsidTr="00425BFD">
        <w:trPr>
          <w:trHeight w:val="425"/>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403"/>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455533,2</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411220,5</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397301,6</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430581,7</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430 581,7</w:t>
            </w:r>
          </w:p>
        </w:tc>
        <w:tc>
          <w:tcPr>
            <w:tcW w:w="1080" w:type="dxa"/>
            <w:shd w:val="clear" w:color="000000" w:fill="FFFFFF"/>
            <w:vAlign w:val="center"/>
            <w:hideMark/>
          </w:tcPr>
          <w:p w:rsidR="00EC2187" w:rsidRDefault="00EC2187" w:rsidP="00425BFD">
            <w:pPr>
              <w:rPr>
                <w:bCs/>
                <w:color w:val="000000"/>
                <w:sz w:val="21"/>
                <w:szCs w:val="21"/>
              </w:rPr>
            </w:pPr>
            <w:r>
              <w:rPr>
                <w:bCs/>
                <w:color w:val="000000"/>
                <w:sz w:val="21"/>
                <w:szCs w:val="21"/>
              </w:rPr>
              <w:t>430581,7</w:t>
            </w:r>
          </w:p>
        </w:tc>
        <w:tc>
          <w:tcPr>
            <w:tcW w:w="1200" w:type="dxa"/>
            <w:shd w:val="clear" w:color="000000" w:fill="FFFFFF"/>
            <w:vAlign w:val="center"/>
            <w:hideMark/>
          </w:tcPr>
          <w:p w:rsidR="00EC2187" w:rsidRDefault="00EC2187" w:rsidP="00425BFD">
            <w:pPr>
              <w:rPr>
                <w:bCs/>
                <w:color w:val="000000"/>
                <w:sz w:val="21"/>
                <w:szCs w:val="21"/>
              </w:rPr>
            </w:pPr>
            <w:r>
              <w:rPr>
                <w:bCs/>
                <w:color w:val="000000"/>
                <w:sz w:val="21"/>
                <w:szCs w:val="21"/>
              </w:rPr>
              <w:t>2555800,4</w:t>
            </w:r>
          </w:p>
        </w:tc>
      </w:tr>
      <w:tr w:rsidR="00EC2187" w:rsidTr="00425BFD">
        <w:trPr>
          <w:trHeight w:val="423"/>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Align w:val="center"/>
          </w:tcPr>
          <w:p w:rsidR="00EC2187" w:rsidRDefault="00EC2187" w:rsidP="00425BFD">
            <w:pPr>
              <w:jc w:val="center"/>
              <w:rPr>
                <w:color w:val="000000"/>
                <w:sz w:val="21"/>
                <w:szCs w:val="21"/>
              </w:rPr>
            </w:pPr>
            <w:r>
              <w:rPr>
                <w:bCs/>
                <w:color w:val="000000"/>
                <w:sz w:val="21"/>
                <w:szCs w:val="21"/>
              </w:rPr>
              <w:t>1</w:t>
            </w:r>
          </w:p>
        </w:tc>
        <w:tc>
          <w:tcPr>
            <w:tcW w:w="5260"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2</w:t>
            </w:r>
          </w:p>
        </w:tc>
        <w:tc>
          <w:tcPr>
            <w:tcW w:w="1433" w:type="dxa"/>
            <w:vAlign w:val="center"/>
          </w:tcPr>
          <w:p w:rsidR="00EC2187" w:rsidRDefault="00EC2187" w:rsidP="00425BFD">
            <w:pPr>
              <w:jc w:val="center"/>
              <w:rPr>
                <w:b/>
                <w:bCs/>
                <w:color w:val="000000"/>
                <w:sz w:val="21"/>
                <w:szCs w:val="21"/>
              </w:rPr>
            </w:pPr>
            <w:r>
              <w:rPr>
                <w:bCs/>
                <w:color w:val="000000"/>
                <w:sz w:val="21"/>
                <w:szCs w:val="21"/>
              </w:rPr>
              <w:t>3</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4</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5</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6</w:t>
            </w:r>
          </w:p>
        </w:tc>
        <w:tc>
          <w:tcPr>
            <w:tcW w:w="1113" w:type="dxa"/>
            <w:shd w:val="clear" w:color="000000" w:fill="FFFFFF"/>
            <w:vAlign w:val="center"/>
          </w:tcPr>
          <w:p w:rsidR="00EC2187" w:rsidRDefault="00EC2187" w:rsidP="00425BFD">
            <w:pPr>
              <w:jc w:val="center"/>
              <w:rPr>
                <w:color w:val="000000"/>
                <w:sz w:val="21"/>
                <w:szCs w:val="21"/>
              </w:rPr>
            </w:pPr>
            <w:r>
              <w:rPr>
                <w:bCs/>
                <w:color w:val="000000"/>
                <w:sz w:val="21"/>
                <w:szCs w:val="21"/>
              </w:rPr>
              <w:t>7</w:t>
            </w:r>
          </w:p>
        </w:tc>
        <w:tc>
          <w:tcPr>
            <w:tcW w:w="1120" w:type="dxa"/>
            <w:shd w:val="clear" w:color="000000" w:fill="FFFFFF"/>
            <w:vAlign w:val="center"/>
          </w:tcPr>
          <w:p w:rsidR="00EC2187" w:rsidRDefault="00EC2187" w:rsidP="00425BFD">
            <w:pPr>
              <w:jc w:val="center"/>
              <w:rPr>
                <w:color w:val="000000"/>
                <w:sz w:val="21"/>
                <w:szCs w:val="21"/>
              </w:rPr>
            </w:pPr>
            <w:r>
              <w:rPr>
                <w:bCs/>
                <w:color w:val="000000"/>
                <w:sz w:val="21"/>
                <w:szCs w:val="21"/>
              </w:rPr>
              <w:t>8</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9</w:t>
            </w:r>
          </w:p>
        </w:tc>
        <w:tc>
          <w:tcPr>
            <w:tcW w:w="1200" w:type="dxa"/>
            <w:shd w:val="clear" w:color="000000" w:fill="FFFFFF"/>
            <w:vAlign w:val="center"/>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20"/>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t>1.7.</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Организована 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 (Социальное обеспечение и иные выплаты населению)</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871 0701 024 0173030 300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11 269,0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10 922,7</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9 830,6</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12 740,3</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12 740,3</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12 740,3</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70243,2</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11 269,0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10 922,7</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9 830,6</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12 740,3</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12 740,3</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12 740,3</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70243,2</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Align w:val="center"/>
          </w:tcPr>
          <w:p w:rsidR="00EC2187" w:rsidRDefault="00EC2187" w:rsidP="00425BFD">
            <w:pPr>
              <w:jc w:val="center"/>
              <w:rPr>
                <w:bCs/>
                <w:color w:val="000000"/>
                <w:sz w:val="21"/>
                <w:szCs w:val="21"/>
              </w:rPr>
            </w:pPr>
            <w:r>
              <w:rPr>
                <w:bCs/>
                <w:color w:val="000000"/>
                <w:sz w:val="21"/>
                <w:szCs w:val="21"/>
              </w:rPr>
              <w:t>1</w:t>
            </w:r>
          </w:p>
        </w:tc>
        <w:tc>
          <w:tcPr>
            <w:tcW w:w="5260" w:type="dxa"/>
            <w:shd w:val="clear" w:color="000000" w:fill="FFFFFF"/>
            <w:vAlign w:val="center"/>
          </w:tcPr>
          <w:p w:rsidR="00EC2187" w:rsidRDefault="00EC2187" w:rsidP="00425BFD">
            <w:pPr>
              <w:jc w:val="center"/>
              <w:rPr>
                <w:bCs/>
                <w:color w:val="000000"/>
                <w:sz w:val="21"/>
                <w:szCs w:val="21"/>
              </w:rPr>
            </w:pPr>
            <w:r>
              <w:rPr>
                <w:bCs/>
                <w:color w:val="000000"/>
                <w:sz w:val="21"/>
                <w:szCs w:val="21"/>
              </w:rPr>
              <w:t>2</w:t>
            </w:r>
          </w:p>
        </w:tc>
        <w:tc>
          <w:tcPr>
            <w:tcW w:w="1433" w:type="dxa"/>
            <w:shd w:val="clear" w:color="000000" w:fill="FFFFFF"/>
            <w:vAlign w:val="center"/>
          </w:tcPr>
          <w:p w:rsidR="00EC2187" w:rsidRDefault="00EC2187" w:rsidP="00425BFD">
            <w:pPr>
              <w:jc w:val="center"/>
              <w:rPr>
                <w:bCs/>
                <w:color w:val="000000"/>
                <w:sz w:val="21"/>
                <w:szCs w:val="21"/>
              </w:rPr>
            </w:pPr>
            <w:r>
              <w:rPr>
                <w:bCs/>
                <w:color w:val="000000"/>
                <w:sz w:val="21"/>
                <w:szCs w:val="21"/>
              </w:rPr>
              <w:t>3</w:t>
            </w:r>
          </w:p>
        </w:tc>
        <w:tc>
          <w:tcPr>
            <w:tcW w:w="1080" w:type="dxa"/>
            <w:shd w:val="clear" w:color="000000" w:fill="FFFFFF"/>
            <w:vAlign w:val="center"/>
          </w:tcPr>
          <w:p w:rsidR="00EC2187" w:rsidRDefault="00EC2187" w:rsidP="00425BFD">
            <w:pPr>
              <w:jc w:val="center"/>
              <w:rPr>
                <w:bCs/>
                <w:color w:val="000000"/>
                <w:sz w:val="21"/>
                <w:szCs w:val="21"/>
              </w:rPr>
            </w:pPr>
            <w:r>
              <w:rPr>
                <w:bCs/>
                <w:color w:val="000000"/>
                <w:sz w:val="21"/>
                <w:szCs w:val="21"/>
              </w:rPr>
              <w:t>4</w:t>
            </w:r>
          </w:p>
        </w:tc>
        <w:tc>
          <w:tcPr>
            <w:tcW w:w="1080" w:type="dxa"/>
            <w:shd w:val="clear" w:color="000000" w:fill="FFFFFF"/>
            <w:vAlign w:val="center"/>
          </w:tcPr>
          <w:p w:rsidR="00EC2187" w:rsidRDefault="00EC2187" w:rsidP="00425BFD">
            <w:pPr>
              <w:jc w:val="center"/>
              <w:rPr>
                <w:bCs/>
                <w:color w:val="000000"/>
                <w:sz w:val="21"/>
                <w:szCs w:val="21"/>
              </w:rPr>
            </w:pPr>
            <w:r>
              <w:rPr>
                <w:bCs/>
                <w:color w:val="000000"/>
                <w:sz w:val="21"/>
                <w:szCs w:val="21"/>
              </w:rPr>
              <w:t>5</w:t>
            </w:r>
          </w:p>
        </w:tc>
        <w:tc>
          <w:tcPr>
            <w:tcW w:w="1080" w:type="dxa"/>
            <w:shd w:val="clear" w:color="000000" w:fill="FFFFFF"/>
            <w:vAlign w:val="center"/>
          </w:tcPr>
          <w:p w:rsidR="00EC2187" w:rsidRDefault="00EC2187" w:rsidP="00425BFD">
            <w:pPr>
              <w:jc w:val="center"/>
              <w:rPr>
                <w:bCs/>
                <w:color w:val="000000"/>
                <w:sz w:val="21"/>
                <w:szCs w:val="21"/>
              </w:rPr>
            </w:pPr>
            <w:r>
              <w:rPr>
                <w:bCs/>
                <w:color w:val="000000"/>
                <w:sz w:val="21"/>
                <w:szCs w:val="21"/>
              </w:rPr>
              <w:t>6</w:t>
            </w:r>
          </w:p>
        </w:tc>
        <w:tc>
          <w:tcPr>
            <w:tcW w:w="1113" w:type="dxa"/>
            <w:shd w:val="clear" w:color="000000" w:fill="FFFFFF"/>
            <w:vAlign w:val="center"/>
          </w:tcPr>
          <w:p w:rsidR="00EC2187" w:rsidRDefault="00EC2187" w:rsidP="00425BFD">
            <w:pPr>
              <w:jc w:val="center"/>
              <w:rPr>
                <w:bCs/>
                <w:color w:val="000000"/>
                <w:sz w:val="21"/>
                <w:szCs w:val="21"/>
              </w:rPr>
            </w:pPr>
            <w:r>
              <w:rPr>
                <w:bCs/>
                <w:color w:val="000000"/>
                <w:sz w:val="21"/>
                <w:szCs w:val="21"/>
              </w:rPr>
              <w:t>7</w:t>
            </w:r>
          </w:p>
        </w:tc>
        <w:tc>
          <w:tcPr>
            <w:tcW w:w="1120" w:type="dxa"/>
            <w:shd w:val="clear" w:color="000000" w:fill="FFFFFF"/>
            <w:vAlign w:val="center"/>
          </w:tcPr>
          <w:p w:rsidR="00EC2187" w:rsidRDefault="00EC2187" w:rsidP="00425BFD">
            <w:pPr>
              <w:jc w:val="center"/>
              <w:rPr>
                <w:bCs/>
                <w:color w:val="000000"/>
                <w:sz w:val="21"/>
                <w:szCs w:val="21"/>
              </w:rPr>
            </w:pPr>
            <w:r>
              <w:rPr>
                <w:bCs/>
                <w:color w:val="000000"/>
                <w:sz w:val="21"/>
                <w:szCs w:val="21"/>
              </w:rPr>
              <w:t>8</w:t>
            </w:r>
          </w:p>
        </w:tc>
        <w:tc>
          <w:tcPr>
            <w:tcW w:w="1080" w:type="dxa"/>
            <w:shd w:val="clear" w:color="000000" w:fill="FFFFFF"/>
            <w:vAlign w:val="center"/>
          </w:tcPr>
          <w:p w:rsidR="00EC2187" w:rsidRDefault="00EC2187" w:rsidP="00425BFD">
            <w:pPr>
              <w:jc w:val="center"/>
              <w:rPr>
                <w:bCs/>
                <w:color w:val="000000"/>
                <w:sz w:val="21"/>
                <w:szCs w:val="21"/>
              </w:rPr>
            </w:pPr>
            <w:r>
              <w:rPr>
                <w:bCs/>
                <w:color w:val="000000"/>
                <w:sz w:val="21"/>
                <w:szCs w:val="21"/>
              </w:rPr>
              <w:t>9</w:t>
            </w:r>
          </w:p>
        </w:tc>
        <w:tc>
          <w:tcPr>
            <w:tcW w:w="1200" w:type="dxa"/>
            <w:shd w:val="clear" w:color="000000" w:fill="FFFFFF"/>
            <w:vAlign w:val="center"/>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20"/>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t>1.8.</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Оказана поддержка альтернативных форм предоставления дошкольного образования (Социальное обеспечение и иные выплаты населению), в том числе:</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0701 024 01S3010 300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3 500,0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600,0</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3500,0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restart"/>
            <w:vAlign w:val="center"/>
            <w:hideMark/>
          </w:tcPr>
          <w:p w:rsidR="00EC2187" w:rsidRDefault="00EC2187" w:rsidP="00425BFD">
            <w:pPr>
              <w:jc w:val="center"/>
              <w:rPr>
                <w:color w:val="000000"/>
                <w:sz w:val="21"/>
                <w:szCs w:val="21"/>
              </w:rPr>
            </w:pPr>
            <w:r>
              <w:rPr>
                <w:color w:val="000000"/>
                <w:sz w:val="21"/>
                <w:szCs w:val="21"/>
              </w:rPr>
              <w:lastRenderedPageBreak/>
              <w:t>1.9.</w:t>
            </w:r>
          </w:p>
        </w:tc>
        <w:tc>
          <w:tcPr>
            <w:tcW w:w="526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Оказан поддержка альтернативных форм предоставления дошкольного образования (Предоставление субсидий бюджетным, автономным учреждениям и иным некоммерческим организациям), в том числе:</w:t>
            </w:r>
          </w:p>
        </w:tc>
        <w:tc>
          <w:tcPr>
            <w:tcW w:w="1433"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0701 024 01S3010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762,0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4768,0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rPr>
                <w:color w:val="000000"/>
                <w:sz w:val="21"/>
                <w:szCs w:val="21"/>
              </w:rPr>
            </w:pPr>
            <w:r>
              <w:rPr>
                <w:color w:val="000000"/>
                <w:sz w:val="21"/>
                <w:szCs w:val="21"/>
              </w:rPr>
              <w:t>- федеральный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rPr>
                <w:color w:val="000000"/>
                <w:sz w:val="21"/>
                <w:szCs w:val="21"/>
              </w:rPr>
            </w:pPr>
            <w:r>
              <w:rPr>
                <w:color w:val="000000"/>
                <w:sz w:val="21"/>
                <w:szCs w:val="21"/>
              </w:rPr>
              <w:t>-областной бюджет</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rPr>
                <w:color w:val="000000"/>
                <w:sz w:val="21"/>
                <w:szCs w:val="21"/>
              </w:rPr>
            </w:pPr>
            <w:r>
              <w:rPr>
                <w:color w:val="000000"/>
                <w:sz w:val="21"/>
                <w:szCs w:val="21"/>
              </w:rPr>
              <w:t>- бюджет муниципального округа</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762,0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113"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1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801,2</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4768,0</w:t>
            </w:r>
          </w:p>
        </w:tc>
      </w:tr>
      <w:tr w:rsidR="00EC2187" w:rsidTr="00425BFD">
        <w:trPr>
          <w:trHeight w:val="20"/>
        </w:trPr>
        <w:tc>
          <w:tcPr>
            <w:tcW w:w="580" w:type="dxa"/>
            <w:vMerge/>
            <w:vAlign w:val="center"/>
            <w:hideMark/>
          </w:tcPr>
          <w:p w:rsidR="00EC2187" w:rsidRDefault="00EC2187" w:rsidP="00425BFD">
            <w:pPr>
              <w:rPr>
                <w:color w:val="000000"/>
                <w:sz w:val="21"/>
                <w:szCs w:val="21"/>
              </w:rPr>
            </w:pPr>
          </w:p>
        </w:tc>
        <w:tc>
          <w:tcPr>
            <w:tcW w:w="5260" w:type="dxa"/>
            <w:shd w:val="clear" w:color="000000" w:fill="FFFFFF"/>
            <w:vAlign w:val="center"/>
            <w:hideMark/>
          </w:tcPr>
          <w:p w:rsidR="00EC2187" w:rsidRDefault="00EC2187" w:rsidP="00425BFD">
            <w:pPr>
              <w:rPr>
                <w:color w:val="000000"/>
                <w:sz w:val="21"/>
                <w:szCs w:val="21"/>
              </w:rPr>
            </w:pPr>
            <w:r>
              <w:rPr>
                <w:color w:val="000000"/>
                <w:sz w:val="21"/>
                <w:szCs w:val="21"/>
              </w:rPr>
              <w:t>- внебюджетные источники</w:t>
            </w:r>
          </w:p>
        </w:tc>
        <w:tc>
          <w:tcPr>
            <w:tcW w:w="1433"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13"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12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bCs/>
          <w:color w:val="000000"/>
          <w:sz w:val="21"/>
          <w:szCs w:val="21"/>
        </w:rPr>
      </w:pPr>
    </w:p>
    <w:p w:rsidR="00EC2187" w:rsidRDefault="00EC2187" w:rsidP="00EC2187">
      <w:pPr>
        <w:suppressAutoHyphens/>
        <w:jc w:val="center"/>
        <w:rPr>
          <w:b/>
          <w:bCs/>
          <w:color w:val="000000"/>
          <w:sz w:val="21"/>
          <w:szCs w:val="21"/>
        </w:rPr>
      </w:pPr>
      <w:r>
        <w:rPr>
          <w:b/>
          <w:bCs/>
          <w:color w:val="000000"/>
          <w:sz w:val="21"/>
          <w:szCs w:val="21"/>
        </w:rPr>
        <w:t xml:space="preserve">6. План реализации комплекса процессных мероприятий 1 </w:t>
      </w:r>
    </w:p>
    <w:tbl>
      <w:tblPr>
        <w:tblW w:w="15026" w:type="dxa"/>
        <w:tblInd w:w="-135" w:type="dxa"/>
        <w:shd w:val="clear" w:color="auto" w:fill="FFC000"/>
        <w:tblLayout w:type="fixed"/>
        <w:tblCellMar>
          <w:left w:w="0" w:type="dxa"/>
          <w:right w:w="0" w:type="dxa"/>
        </w:tblCellMar>
        <w:tblLook w:val="04A0" w:firstRow="1" w:lastRow="0" w:firstColumn="1" w:lastColumn="0" w:noHBand="0" w:noVBand="1"/>
      </w:tblPr>
      <w:tblGrid>
        <w:gridCol w:w="851"/>
        <w:gridCol w:w="6379"/>
        <w:gridCol w:w="1276"/>
        <w:gridCol w:w="5103"/>
        <w:gridCol w:w="1417"/>
      </w:tblGrid>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№п/п</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Задача, мероприятие (результат)/контрольная точка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Дата наступления контрольной точки</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Ответственный исполнитель</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Вид подтверждающего документа</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5</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1417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b/>
                <w:color w:val="000000"/>
                <w:sz w:val="21"/>
                <w:szCs w:val="21"/>
              </w:rPr>
            </w:pPr>
            <w:r>
              <w:rPr>
                <w:b/>
                <w:color w:val="000000"/>
                <w:sz w:val="21"/>
                <w:szCs w:val="21"/>
              </w:rPr>
              <w:t>Задача «Обеспечение государственных гарантий доступности качественного образования»</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1.1.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«Обеспечена деятельность (оказания услуг) государственных учреждений (организаций) (ежегодно)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1.1.1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«Предоставлен отчет о выполнении предоставления субсидии </w:t>
            </w:r>
            <w:r>
              <w:rPr>
                <w:color w:val="000000"/>
                <w:sz w:val="21"/>
                <w:szCs w:val="21"/>
              </w:rPr>
              <w:br/>
              <w:t>на выполнение муниципального задания на оказание муниципальных услуг (выполнение работ)» за 1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25.04</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1.1.2</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«Предоставлен отчет о выполнении предоставления субсидии </w:t>
            </w:r>
            <w:r>
              <w:rPr>
                <w:color w:val="000000"/>
                <w:sz w:val="21"/>
                <w:szCs w:val="21"/>
              </w:rPr>
              <w:br/>
              <w:t>на выполнение муниципального задания на оказание муниципальных услуг (выполнение работ)» за 2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25.07</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1.1.3.</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«Предоставлен отчет о выполнении предоставления субсидии </w:t>
            </w:r>
            <w:r>
              <w:rPr>
                <w:color w:val="000000"/>
                <w:sz w:val="21"/>
                <w:szCs w:val="21"/>
              </w:rPr>
              <w:br/>
              <w:t>на выполнение муниципального задания на оказание муниципальных услуг (выполнение работ)» за 3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25.10</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lastRenderedPageBreak/>
              <w:t>1.1.4</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«Предоставлен отчет о выполнении предоставления субсидии </w:t>
            </w:r>
            <w:r>
              <w:rPr>
                <w:color w:val="000000"/>
                <w:sz w:val="21"/>
                <w:szCs w:val="21"/>
              </w:rPr>
              <w:br/>
              <w:t>на выполнение муниципального задания на оказание муниципальных услуг (выполнение работ)» за 4 квартал</w:t>
            </w:r>
          </w:p>
          <w:p w:rsidR="00EC2187" w:rsidRDefault="00EC2187" w:rsidP="00425BFD">
            <w:pPr>
              <w:suppressAutoHyphens/>
              <w:spacing w:line="216" w:lineRule="auto"/>
              <w:jc w:val="both"/>
              <w:textAlignment w:val="baseline"/>
              <w:rPr>
                <w:color w:val="000000"/>
                <w:sz w:val="21"/>
                <w:szCs w:val="2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15.01</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1.2.</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«Обеспечено возмещение затрат на коммунальные услуги индивидуальным предпринимателям, оказывающим услуги </w:t>
            </w:r>
            <w:r>
              <w:rPr>
                <w:color w:val="000000"/>
                <w:sz w:val="21"/>
                <w:szCs w:val="21"/>
              </w:rPr>
              <w:br/>
              <w:t>по дошкольному образованию, присмотру, и уходу за детьми дошкольного возраста» (ежегодно)</w:t>
            </w:r>
          </w:p>
          <w:p w:rsidR="00EC2187" w:rsidRDefault="00EC2187" w:rsidP="00425BFD">
            <w:pPr>
              <w:suppressAutoHyphens/>
              <w:spacing w:line="216" w:lineRule="auto"/>
              <w:jc w:val="both"/>
              <w:textAlignment w:val="baseline"/>
              <w:rPr>
                <w:color w:val="000000"/>
                <w:sz w:val="21"/>
                <w:szCs w:val="21"/>
                <w:highlight w:val="yellow"/>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Х</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highlight w:val="yellow"/>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1.2.1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«Отчет о возмещении на коммунальные услуги индивидуальным предпринимателям, оказывающим услуги по дошкольному образованию, присмотру, и уходу за детьми дошкольного возраста»</w:t>
            </w:r>
          </w:p>
          <w:p w:rsidR="00EC2187" w:rsidRDefault="00EC2187" w:rsidP="00425BFD">
            <w:pPr>
              <w:suppressAutoHyphens/>
              <w:spacing w:line="216" w:lineRule="auto"/>
              <w:jc w:val="both"/>
              <w:textAlignment w:val="baseline"/>
              <w:rPr>
                <w:color w:val="000000"/>
                <w:sz w:val="21"/>
                <w:szCs w:val="21"/>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10.02</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highlight w:val="yellow"/>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5</w:t>
            </w:r>
          </w:p>
        </w:tc>
      </w:tr>
      <w:tr w:rsidR="00EC2187" w:rsidTr="00425BFD">
        <w:trPr>
          <w:trHeight w:val="1452"/>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1.3.</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highlight w:val="cyan"/>
              </w:rPr>
            </w:pPr>
            <w:r>
              <w:rPr>
                <w:color w:val="000000"/>
                <w:sz w:val="21"/>
                <w:szCs w:val="21"/>
              </w:rPr>
              <w:t>«Оказана поддержка альтернативным формам предоставления дошкольного образования (Социальное обеспечение и иные выплаты населению), (Предоставление субсидий бюджетным, автономным учреждениям и иным некоммерческим организациям)» (ежегодно)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Х</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highlight w:val="yellow"/>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Отчет</w:t>
            </w:r>
          </w:p>
        </w:tc>
      </w:tr>
      <w:tr w:rsidR="00EC2187" w:rsidTr="00425BFD">
        <w:trPr>
          <w:trHeight w:val="1117"/>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1.3.1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highlight w:val="cyan"/>
              </w:rPr>
            </w:pPr>
            <w:r>
              <w:rPr>
                <w:color w:val="000000"/>
                <w:sz w:val="21"/>
                <w:szCs w:val="21"/>
              </w:rPr>
              <w:t xml:space="preserve">«Заключено соглашение на предоставление субвенций </w:t>
            </w:r>
            <w:r>
              <w:rPr>
                <w:color w:val="000000"/>
                <w:sz w:val="21"/>
                <w:szCs w:val="21"/>
              </w:rPr>
              <w:br/>
              <w:t>на поддержку альтернативным формам предоставления дошкольного образования»</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31.12</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highlight w:val="yellow"/>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 xml:space="preserve">Соглашение </w:t>
            </w:r>
          </w:p>
        </w:tc>
      </w:tr>
      <w:tr w:rsidR="00EC2187" w:rsidTr="00425BFD">
        <w:trPr>
          <w:trHeight w:val="1553"/>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1.4.</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«Обеспечены государственные гарантии реализации прав граждан на получение общедоступного и бесплатного дошкольного образования в муниципальных дошкольных образовательных учреждениях (организациях) (Предоставление субсидий бюджетным, автономным учреждениям и иным некоммерческим организациям)» (ежегодно)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Х</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highlight w:val="yellow"/>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Х</w:t>
            </w:r>
          </w:p>
        </w:tc>
      </w:tr>
      <w:tr w:rsidR="00EC2187" w:rsidTr="00425BFD">
        <w:trPr>
          <w:trHeight w:val="838"/>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«Предоставлен отчет о выполнении предоставления субсидии </w:t>
            </w:r>
            <w:r>
              <w:rPr>
                <w:color w:val="000000"/>
                <w:sz w:val="21"/>
                <w:szCs w:val="21"/>
              </w:rPr>
              <w:br/>
              <w:t>на выполнение муниципального задания на оказание муниципальных услуг (выполнение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25.01</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rPr>
          <w:trHeight w:val="652"/>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1.5.2</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«Утверждено муниципальное задание на оказание муниципальных услуг (выполнение работ)» (ежегодно)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15.01</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Утвержденное муниц. задание</w:t>
            </w:r>
          </w:p>
        </w:tc>
      </w:tr>
      <w:tr w:rsidR="00EC2187" w:rsidTr="00425BFD">
        <w:trPr>
          <w:trHeight w:val="690"/>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lastRenderedPageBreak/>
              <w:t>1.5.3</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«Предоставлен отчет о выполнении муниципального задания</w:t>
            </w:r>
            <w:r>
              <w:rPr>
                <w:color w:val="000000"/>
                <w:sz w:val="21"/>
                <w:szCs w:val="21"/>
              </w:rPr>
              <w:br/>
              <w:t xml:space="preserve">на оказание муниципальных услуг (выполнение работ) </w:t>
            </w:r>
            <w:r>
              <w:rPr>
                <w:color w:val="000000"/>
                <w:sz w:val="21"/>
                <w:szCs w:val="21"/>
              </w:rPr>
              <w:br/>
              <w:t>за 1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25.03</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rPr>
          <w:trHeight w:val="1094"/>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1.5.4</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«Предоставлен отчет о выполнении муниципального задания </w:t>
            </w:r>
            <w:r>
              <w:rPr>
                <w:color w:val="000000"/>
                <w:sz w:val="21"/>
                <w:szCs w:val="21"/>
              </w:rPr>
              <w:br/>
              <w:t xml:space="preserve">на оказание муниципальных услуг (выполнение работ) </w:t>
            </w:r>
            <w:r>
              <w:rPr>
                <w:color w:val="000000"/>
                <w:sz w:val="21"/>
                <w:szCs w:val="21"/>
              </w:rPr>
              <w:br/>
              <w:t>за 2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25.07</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rPr>
          <w:trHeight w:val="914"/>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1.5.5</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«Предоставлен отчет о выполнении муниципального задания </w:t>
            </w:r>
            <w:r>
              <w:rPr>
                <w:color w:val="000000"/>
                <w:sz w:val="21"/>
                <w:szCs w:val="21"/>
              </w:rPr>
              <w:br/>
              <w:t>на оказание муниципальных услуг (выполнение работ)</w:t>
            </w:r>
            <w:r>
              <w:rPr>
                <w:color w:val="000000"/>
                <w:sz w:val="21"/>
                <w:szCs w:val="21"/>
              </w:rPr>
              <w:br/>
              <w:t>за 3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25.10</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rPr>
          <w:trHeight w:val="260"/>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5</w:t>
            </w:r>
          </w:p>
        </w:tc>
      </w:tr>
      <w:tr w:rsidR="00EC2187" w:rsidTr="00425BFD">
        <w:trPr>
          <w:trHeight w:val="544"/>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1.5.6</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«Представлен отчет о выполнении муниципального задания на оказание муниципальных услуг (выполнение работ) за 4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25.01</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417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textAlignment w:val="baseline"/>
              <w:rPr>
                <w:b/>
                <w:color w:val="000000"/>
                <w:sz w:val="21"/>
                <w:szCs w:val="21"/>
              </w:rPr>
            </w:pPr>
            <w:r>
              <w:rPr>
                <w:b/>
                <w:color w:val="000000"/>
                <w:sz w:val="21"/>
                <w:szCs w:val="21"/>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«Обеспечена выплата компенсации части родительской платы </w:t>
            </w:r>
            <w:r>
              <w:rPr>
                <w:color w:val="000000"/>
                <w:sz w:val="21"/>
                <w:szCs w:val="21"/>
              </w:rPr>
              <w:br/>
              <w:t>за присмотр и уход за детьми в образовательных организациях, реализующих образовательную программу дошкольного образования» (ежегодно)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t>2.1.1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«Представлен отчет о выполнении мероприятия «Выплата компенсации части родительской платы за присмотр и уход </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25.04</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5</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за детьми в образовательных организациях, реализующих образовательную программу дошкольного образования»</w:t>
            </w:r>
            <w:r>
              <w:rPr>
                <w:color w:val="000000"/>
                <w:sz w:val="21"/>
                <w:szCs w:val="21"/>
              </w:rPr>
              <w:br/>
              <w:t>за 1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2.1.2.</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«Представлен отчет о выполнении мероприятия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Pr>
                <w:color w:val="000000"/>
                <w:sz w:val="21"/>
                <w:szCs w:val="21"/>
              </w:rPr>
              <w:br/>
              <w:t>за 2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25.07</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2.1.3</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«Представлен отчет о выполнении мероприятия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Pr>
                <w:color w:val="000000"/>
                <w:sz w:val="21"/>
                <w:szCs w:val="21"/>
              </w:rPr>
              <w:br/>
              <w:t>за 3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25.10</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highlight w:val="yellow"/>
              </w:rPr>
            </w:pPr>
            <w:r>
              <w:rPr>
                <w:color w:val="000000"/>
                <w:sz w:val="21"/>
                <w:szCs w:val="21"/>
              </w:rPr>
              <w:lastRenderedPageBreak/>
              <w:t>2.1.4.</w:t>
            </w:r>
          </w:p>
        </w:tc>
        <w:tc>
          <w:tcPr>
            <w:tcW w:w="63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25.01</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bl>
    <w:p w:rsidR="00EC2187" w:rsidRDefault="00EC2187" w:rsidP="00EC2187">
      <w:pPr>
        <w:pStyle w:val="3"/>
        <w:shd w:val="clear" w:color="auto" w:fill="FFFFFF"/>
        <w:suppressAutoHyphens/>
        <w:spacing w:before="0" w:after="0"/>
        <w:textAlignment w:val="baseline"/>
        <w:rPr>
          <w:rFonts w:ascii="Times New Roman" w:hAnsi="Times New Roman"/>
          <w:b/>
          <w:color w:val="000000"/>
          <w:sz w:val="21"/>
          <w:szCs w:val="21"/>
        </w:rPr>
      </w:pPr>
    </w:p>
    <w:p w:rsidR="00EC2187" w:rsidRDefault="00EC2187" w:rsidP="00EC2187">
      <w:pPr>
        <w:rPr>
          <w:lang w:eastAsia="zh-CN"/>
        </w:rPr>
      </w:pPr>
    </w:p>
    <w:p w:rsidR="00EC2187" w:rsidRDefault="00EC2187" w:rsidP="00EC2187">
      <w:pPr>
        <w:rPr>
          <w:lang w:eastAsia="zh-CN"/>
        </w:rPr>
      </w:pPr>
    </w:p>
    <w:p w:rsidR="00EC2187" w:rsidRDefault="00EC2187" w:rsidP="00EC2187">
      <w:pPr>
        <w:pStyle w:val="3"/>
        <w:shd w:val="clear" w:color="auto" w:fill="FFFFFF"/>
        <w:tabs>
          <w:tab w:val="left" w:pos="3969"/>
        </w:tabs>
        <w:suppressAutoHyphens/>
        <w:spacing w:before="0" w:after="0"/>
        <w:jc w:val="center"/>
        <w:textAlignment w:val="baseline"/>
        <w:rPr>
          <w:rFonts w:ascii="Times New Roman" w:hAnsi="Times New Roman"/>
          <w:b/>
          <w:color w:val="000000"/>
          <w:sz w:val="21"/>
          <w:szCs w:val="21"/>
        </w:rPr>
      </w:pPr>
      <w:r>
        <w:rPr>
          <w:rFonts w:ascii="Times New Roman" w:hAnsi="Times New Roman"/>
          <w:b/>
          <w:color w:val="000000"/>
          <w:sz w:val="21"/>
          <w:szCs w:val="21"/>
          <w:lang w:val="en-US"/>
        </w:rPr>
        <w:t>V</w:t>
      </w:r>
      <w:r>
        <w:rPr>
          <w:rFonts w:ascii="Times New Roman" w:hAnsi="Times New Roman"/>
          <w:b/>
          <w:color w:val="000000"/>
          <w:sz w:val="21"/>
          <w:szCs w:val="21"/>
        </w:rPr>
        <w:t>. Паспорт комплекса процессных мероприятий 2 «Реализация образовательных программ общего образования»</w:t>
      </w:r>
    </w:p>
    <w:p w:rsidR="00EC2187" w:rsidRDefault="00EC2187" w:rsidP="00EC2187">
      <w:pPr>
        <w:rPr>
          <w:sz w:val="12"/>
          <w:lang w:eastAsia="zh-CN"/>
        </w:rPr>
      </w:pPr>
    </w:p>
    <w:p w:rsidR="00EC2187" w:rsidRDefault="00EC2187" w:rsidP="00425BFD">
      <w:pPr>
        <w:pStyle w:val="4"/>
        <w:numPr>
          <w:ilvl w:val="0"/>
          <w:numId w:val="8"/>
        </w:numPr>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Общие положения</w:t>
      </w:r>
    </w:p>
    <w:tbl>
      <w:tblPr>
        <w:tblW w:w="15026" w:type="dxa"/>
        <w:tblInd w:w="-135" w:type="dxa"/>
        <w:tblCellMar>
          <w:left w:w="0" w:type="dxa"/>
          <w:right w:w="0" w:type="dxa"/>
        </w:tblCellMar>
        <w:tblLook w:val="04A0" w:firstRow="1" w:lastRow="0" w:firstColumn="1" w:lastColumn="0" w:noHBand="0" w:noVBand="1"/>
      </w:tblPr>
      <w:tblGrid>
        <w:gridCol w:w="4111"/>
        <w:gridCol w:w="10915"/>
      </w:tblGrid>
      <w:tr w:rsidR="00EC2187" w:rsidTr="00425BFD">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widowControl w:val="0"/>
              <w:suppressAutoHyphens/>
              <w:autoSpaceDE w:val="0"/>
              <w:autoSpaceDN w:val="0"/>
              <w:adjustRightInd w:val="0"/>
              <w:spacing w:line="216" w:lineRule="auto"/>
              <w:rPr>
                <w:bCs/>
                <w:color w:val="000000"/>
                <w:sz w:val="21"/>
                <w:szCs w:val="21"/>
              </w:rPr>
            </w:pPr>
            <w:r>
              <w:rPr>
                <w:bCs/>
                <w:color w:val="000000"/>
                <w:sz w:val="21"/>
                <w:szCs w:val="21"/>
              </w:rPr>
              <w:t xml:space="preserve">Ответственное структурное подразделение администрации </w:t>
            </w:r>
            <w:r>
              <w:rPr>
                <w:color w:val="000000"/>
                <w:sz w:val="21"/>
                <w:szCs w:val="21"/>
              </w:rPr>
              <w:t xml:space="preserve">Яковлевского муниципального </w:t>
            </w:r>
            <w:r>
              <w:rPr>
                <w:bCs/>
                <w:color w:val="000000"/>
                <w:sz w:val="21"/>
                <w:szCs w:val="21"/>
              </w:rPr>
              <w:t>округа</w:t>
            </w:r>
          </w:p>
        </w:tc>
        <w:tc>
          <w:tcPr>
            <w:tcW w:w="109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 (Орехова Г.А., заместитель руководителя управления образования)</w:t>
            </w:r>
          </w:p>
        </w:tc>
      </w:tr>
      <w:tr w:rsidR="00EC2187" w:rsidTr="00425BFD">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tabs>
                <w:tab w:val="left" w:pos="1853"/>
              </w:tabs>
              <w:suppressAutoHyphens/>
              <w:spacing w:line="0" w:lineRule="atLeast"/>
              <w:rPr>
                <w:color w:val="000000"/>
                <w:sz w:val="21"/>
                <w:szCs w:val="21"/>
              </w:rPr>
            </w:pPr>
            <w:r>
              <w:rPr>
                <w:color w:val="000000"/>
                <w:sz w:val="21"/>
                <w:szCs w:val="21"/>
              </w:rPr>
              <w:t>Связь с муниципальной программой</w:t>
            </w:r>
          </w:p>
        </w:tc>
        <w:tc>
          <w:tcPr>
            <w:tcW w:w="109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jc w:val="both"/>
              <w:rPr>
                <w:color w:val="000000"/>
                <w:sz w:val="21"/>
                <w:szCs w:val="21"/>
              </w:rPr>
            </w:pPr>
            <w:r>
              <w:rPr>
                <w:color w:val="000000"/>
                <w:sz w:val="21"/>
                <w:szCs w:val="21"/>
              </w:rPr>
              <w:t>Развитие образования Яковлевского муниципального округа</w:t>
            </w:r>
          </w:p>
        </w:tc>
      </w:tr>
    </w:tbl>
    <w:p w:rsidR="00EC2187" w:rsidRDefault="00EC2187" w:rsidP="00425BFD">
      <w:pPr>
        <w:pStyle w:val="4"/>
        <w:numPr>
          <w:ilvl w:val="0"/>
          <w:numId w:val="8"/>
        </w:numPr>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 xml:space="preserve">Показатели комплекса процессных мероприятий 2 </w:t>
      </w:r>
    </w:p>
    <w:tbl>
      <w:tblPr>
        <w:tblW w:w="15930" w:type="dxa"/>
        <w:tblInd w:w="-284" w:type="dxa"/>
        <w:tblLayout w:type="fixed"/>
        <w:tblCellMar>
          <w:left w:w="0" w:type="dxa"/>
          <w:right w:w="0" w:type="dxa"/>
        </w:tblCellMar>
        <w:tblLook w:val="04A0" w:firstRow="1" w:lastRow="0" w:firstColumn="1" w:lastColumn="0" w:noHBand="0" w:noVBand="1"/>
      </w:tblPr>
      <w:tblGrid>
        <w:gridCol w:w="20"/>
        <w:gridCol w:w="596"/>
        <w:gridCol w:w="1792"/>
        <w:gridCol w:w="1132"/>
        <w:gridCol w:w="584"/>
        <w:gridCol w:w="267"/>
        <w:gridCol w:w="867"/>
        <w:gridCol w:w="125"/>
        <w:gridCol w:w="709"/>
        <w:gridCol w:w="17"/>
        <w:gridCol w:w="129"/>
        <w:gridCol w:w="770"/>
        <w:gridCol w:w="93"/>
        <w:gridCol w:w="419"/>
        <w:gridCol w:w="330"/>
        <w:gridCol w:w="668"/>
        <w:gridCol w:w="81"/>
        <w:gridCol w:w="223"/>
        <w:gridCol w:w="620"/>
        <w:gridCol w:w="50"/>
        <w:gridCol w:w="628"/>
        <w:gridCol w:w="164"/>
        <w:gridCol w:w="506"/>
        <w:gridCol w:w="337"/>
        <w:gridCol w:w="295"/>
        <w:gridCol w:w="445"/>
        <w:gridCol w:w="225"/>
        <w:gridCol w:w="632"/>
        <w:gridCol w:w="20"/>
        <w:gridCol w:w="2282"/>
        <w:gridCol w:w="904"/>
      </w:tblGrid>
      <w:tr w:rsidR="00EC2187" w:rsidTr="00425BFD">
        <w:trPr>
          <w:trHeight w:val="15"/>
        </w:trPr>
        <w:tc>
          <w:tcPr>
            <w:tcW w:w="20" w:type="dxa"/>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4104" w:type="dxa"/>
            <w:gridSpan w:val="4"/>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1134"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851" w:type="dxa"/>
            <w:gridSpan w:val="3"/>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992" w:type="dxa"/>
            <w:gridSpan w:val="3"/>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419" w:type="dxa"/>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998"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304"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670"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628" w:type="dxa"/>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670"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632"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670"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632" w:type="dxa"/>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20" w:type="dxa"/>
            <w:tcBorders>
              <w:top w:val="nil"/>
              <w:left w:val="nil"/>
              <w:bottom w:val="nil"/>
              <w:right w:val="nil"/>
            </w:tcBorders>
            <w:hideMark/>
          </w:tcPr>
          <w:p w:rsidR="00EC2187" w:rsidRDefault="00EC2187" w:rsidP="00425BFD">
            <w:pPr>
              <w:suppressAutoHyphens/>
              <w:spacing w:line="216" w:lineRule="auto"/>
              <w:rPr>
                <w:color w:val="000000"/>
                <w:sz w:val="21"/>
                <w:szCs w:val="21"/>
              </w:rPr>
            </w:pPr>
          </w:p>
        </w:tc>
        <w:tc>
          <w:tcPr>
            <w:tcW w:w="3186" w:type="dxa"/>
            <w:gridSpan w:val="2"/>
            <w:tcBorders>
              <w:top w:val="nil"/>
              <w:left w:val="nil"/>
              <w:bottom w:val="nil"/>
              <w:right w:val="nil"/>
            </w:tcBorders>
            <w:hideMark/>
          </w:tcPr>
          <w:p w:rsidR="00EC2187" w:rsidRDefault="00EC2187" w:rsidP="00425BFD">
            <w:pPr>
              <w:suppressAutoHyphens/>
              <w:spacing w:line="216" w:lineRule="auto"/>
              <w:rPr>
                <w:color w:val="000000"/>
                <w:sz w:val="21"/>
                <w:szCs w:val="21"/>
              </w:rPr>
            </w:pPr>
          </w:p>
        </w:tc>
      </w:tr>
      <w:tr w:rsidR="00EC2187" w:rsidTr="00425BFD">
        <w:trPr>
          <w:gridAfter w:val="1"/>
          <w:wAfter w:w="904" w:type="dxa"/>
          <w:trHeight w:val="360"/>
        </w:trPr>
        <w:tc>
          <w:tcPr>
            <w:tcW w:w="616"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17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задачи/показателя</w:t>
            </w:r>
          </w:p>
        </w:tc>
        <w:tc>
          <w:tcPr>
            <w:tcW w:w="113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Признак возрастания/убывания</w:t>
            </w:r>
          </w:p>
        </w:tc>
        <w:tc>
          <w:tcPr>
            <w:tcW w:w="85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Уровень показателя</w:t>
            </w:r>
          </w:p>
        </w:tc>
        <w:tc>
          <w:tcPr>
            <w:tcW w:w="992"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Единица измерения</w:t>
            </w:r>
          </w:p>
        </w:tc>
        <w:tc>
          <w:tcPr>
            <w:tcW w:w="162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4859"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годам</w:t>
            </w:r>
          </w:p>
        </w:tc>
        <w:tc>
          <w:tcPr>
            <w:tcW w:w="3159" w:type="dxa"/>
            <w:gridSpan w:val="4"/>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Ответственный за достижение показателя</w:t>
            </w:r>
          </w:p>
        </w:tc>
      </w:tr>
      <w:tr w:rsidR="00EC2187" w:rsidTr="00425BFD">
        <w:trPr>
          <w:gridAfter w:val="1"/>
          <w:wAfter w:w="904" w:type="dxa"/>
          <w:trHeight w:val="429"/>
        </w:trPr>
        <w:tc>
          <w:tcPr>
            <w:tcW w:w="616"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7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gridSpan w:val="2"/>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gridSpan w:val="2"/>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2028</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2029</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2030</w:t>
            </w:r>
          </w:p>
        </w:tc>
        <w:tc>
          <w:tcPr>
            <w:tcW w:w="3159" w:type="dxa"/>
            <w:gridSpan w:val="4"/>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gridAfter w:val="1"/>
          <w:wAfter w:w="904" w:type="dxa"/>
          <w:trHeight w:val="352"/>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r>
      <w:tr w:rsidR="00EC2187" w:rsidTr="00425BFD">
        <w:trPr>
          <w:gridAfter w:val="1"/>
          <w:wAfter w:w="904" w:type="dxa"/>
          <w:trHeight w:val="468"/>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410" w:type="dxa"/>
            <w:gridSpan w:val="2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b/>
                <w:bCs/>
                <w:color w:val="000000"/>
                <w:sz w:val="21"/>
                <w:szCs w:val="21"/>
              </w:rPr>
            </w:pPr>
            <w:r>
              <w:rPr>
                <w:b/>
                <w:bCs/>
                <w:color w:val="000000"/>
                <w:sz w:val="21"/>
                <w:szCs w:val="21"/>
              </w:rPr>
              <w:t>Задача «Создание условий, способствующих полноценному воспитанию и развитию каждого обучающегося, общеобразовательных учреждений округа»</w:t>
            </w:r>
          </w:p>
        </w:tc>
      </w:tr>
      <w:tr w:rsidR="00EC2187" w:rsidTr="00425BFD">
        <w:trPr>
          <w:gridAfter w:val="1"/>
          <w:wAfter w:w="904" w:type="dxa"/>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291"/>
              <w:jc w:val="center"/>
              <w:textAlignment w:val="baseline"/>
              <w:rPr>
                <w:color w:val="000000"/>
                <w:sz w:val="21"/>
                <w:szCs w:val="21"/>
              </w:rPr>
            </w:pPr>
            <w:r>
              <w:rPr>
                <w:color w:val="000000"/>
                <w:sz w:val="21"/>
                <w:szCs w:val="21"/>
              </w:rPr>
              <w:t>1.1.</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Доля обучающихся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1-4 классов общеобразовательных учреждений, обеспеченных бесплатным горячим питанием,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в общей численности обучающихся, получающих начальное общее образование</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Прогрессирующий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3" w:right="-149"/>
              <w:jc w:val="both"/>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gridAfter w:val="1"/>
          <w:wAfter w:w="904" w:type="dxa"/>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1.2</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Доля учащихся, обеспеченных качественным горячим питанием в </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Прогрессирующий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3" w:right="-149"/>
              <w:jc w:val="both"/>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gridAfter w:val="1"/>
          <w:wAfter w:w="904" w:type="dxa"/>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7"/>
              <w:jc w:val="center"/>
              <w:textAlignment w:val="baseline"/>
              <w:rPr>
                <w:color w:val="000000"/>
                <w:sz w:val="21"/>
                <w:szCs w:val="21"/>
              </w:rPr>
            </w:pPr>
            <w:r>
              <w:rPr>
                <w:color w:val="000000"/>
                <w:sz w:val="21"/>
                <w:szCs w:val="21"/>
              </w:rPr>
              <w:t>2</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3</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5</w:t>
            </w: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3" w:right="-149"/>
              <w:jc w:val="center"/>
              <w:textAlignment w:val="baseline"/>
              <w:rPr>
                <w:color w:val="000000"/>
                <w:sz w:val="21"/>
                <w:szCs w:val="21"/>
              </w:rPr>
            </w:pPr>
            <w:r>
              <w:rPr>
                <w:color w:val="000000"/>
                <w:sz w:val="21"/>
                <w:szCs w:val="21"/>
              </w:rPr>
              <w:t>14</w:t>
            </w:r>
          </w:p>
        </w:tc>
      </w:tr>
      <w:tr w:rsidR="00EC2187" w:rsidTr="00425BFD">
        <w:trPr>
          <w:gridAfter w:val="1"/>
          <w:wAfter w:w="904" w:type="dxa"/>
          <w:trHeight w:val="1453"/>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7"/>
              <w:textAlignment w:val="baseline"/>
              <w:rPr>
                <w:color w:val="000000"/>
                <w:sz w:val="21"/>
                <w:szCs w:val="21"/>
              </w:rPr>
            </w:pPr>
            <w:r>
              <w:rPr>
                <w:color w:val="000000"/>
                <w:sz w:val="21"/>
                <w:szCs w:val="21"/>
              </w:rPr>
              <w:t>общеобразовательных учреждениях Яковлевского муниципального округа</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3" w:right="-149"/>
              <w:jc w:val="center"/>
              <w:textAlignment w:val="baseline"/>
              <w:rPr>
                <w:color w:val="000000"/>
                <w:sz w:val="21"/>
                <w:szCs w:val="21"/>
              </w:rPr>
            </w:pPr>
          </w:p>
        </w:tc>
      </w:tr>
      <w:tr w:rsidR="00EC2187" w:rsidTr="00425BFD">
        <w:trPr>
          <w:gridAfter w:val="1"/>
          <w:wAfter w:w="904" w:type="dxa"/>
          <w:trHeight w:val="3799"/>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Доля обучающихся по программам общего образования, участвующих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в олимпиадах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и конкурсах различного уровня,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в общей численности обучающихся по программам общего образования</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Прогрессирующий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64,1</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65</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66</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67</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68</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69</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70</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3" w:right="-149"/>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gridAfter w:val="1"/>
          <w:wAfter w:w="904" w:type="dxa"/>
          <w:trHeight w:val="3399"/>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1.4</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Доля обучающихся, систематически занимающихся физической культурой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и спортом,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в общей численности обучающихся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по программам общего образования</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Прогрессирующий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84</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85</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85</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85,5</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85,5</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86</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86</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3" w:right="-149"/>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gridAfter w:val="1"/>
          <w:wAfter w:w="904" w:type="dxa"/>
          <w:trHeight w:val="288"/>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r>
      <w:tr w:rsidR="00EC2187" w:rsidTr="00425BFD">
        <w:trPr>
          <w:gridAfter w:val="1"/>
          <w:wAfter w:w="904" w:type="dxa"/>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4410" w:type="dxa"/>
            <w:gridSpan w:val="2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b/>
                <w:bCs/>
                <w:color w:val="000000"/>
                <w:sz w:val="21"/>
                <w:szCs w:val="21"/>
              </w:rPr>
              <w:t>Задача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EC2187" w:rsidTr="00425BFD">
        <w:trPr>
          <w:gridAfter w:val="1"/>
          <w:wAfter w:w="904" w:type="dxa"/>
          <w:trHeight w:val="1163"/>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2.1</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 xml:space="preserve">Доля общеобразовательных организаций, оснащенных </w:t>
            </w:r>
          </w:p>
          <w:p w:rsidR="00EC2187" w:rsidRDefault="00EC2187" w:rsidP="00425BFD">
            <w:pPr>
              <w:pStyle w:val="formattext"/>
              <w:suppressAutoHyphens/>
              <w:spacing w:before="0" w:beforeAutospacing="0" w:after="0" w:afterAutospacing="0" w:line="216" w:lineRule="auto"/>
              <w:ind w:right="-152"/>
              <w:textAlignment w:val="baseline"/>
              <w:rPr>
                <w:color w:val="000000"/>
                <w:sz w:val="21"/>
                <w:szCs w:val="21"/>
              </w:rPr>
            </w:pPr>
            <w:r>
              <w:rPr>
                <w:color w:val="000000"/>
                <w:sz w:val="21"/>
                <w:szCs w:val="21"/>
              </w:rPr>
              <w:t>в целях внедрения цифровой образовательной среды</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Прогрессирующий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1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gridAfter w:val="1"/>
          <w:wAfter w:w="904" w:type="dxa"/>
          <w:trHeight w:val="164"/>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14410" w:type="dxa"/>
            <w:gridSpan w:val="2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left="86"/>
              <w:jc w:val="center"/>
              <w:textAlignment w:val="baseline"/>
              <w:rPr>
                <w:b/>
                <w:bCs/>
                <w:color w:val="000000"/>
                <w:sz w:val="21"/>
                <w:szCs w:val="21"/>
              </w:rPr>
            </w:pPr>
            <w:r>
              <w:rPr>
                <w:b/>
                <w:bCs/>
                <w:color w:val="000000"/>
                <w:sz w:val="21"/>
                <w:szCs w:val="21"/>
              </w:rPr>
              <w:t>Задача «Создание механизмов, направленных на социальную поддержку педагогических работников и повышение статуса профессии учителя»</w:t>
            </w:r>
          </w:p>
        </w:tc>
      </w:tr>
      <w:tr w:rsidR="00EC2187" w:rsidTr="00425BFD">
        <w:trPr>
          <w:gridAfter w:val="1"/>
          <w:wAfter w:w="904" w:type="dxa"/>
        </w:trPr>
        <w:tc>
          <w:tcPr>
            <w:tcW w:w="61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3.1</w:t>
            </w:r>
          </w:p>
        </w:tc>
        <w:tc>
          <w:tcPr>
            <w:tcW w:w="17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Доля педагогических работников, получающих ежемесячное денежное вознаграждение за классное руководство</w:t>
            </w:r>
          </w:p>
        </w:tc>
        <w:tc>
          <w:tcPr>
            <w:tcW w:w="11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Прогрессирующий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1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315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61"/>
              <w:jc w:val="both"/>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bl>
    <w:p w:rsidR="00EC2187" w:rsidRDefault="00EC2187" w:rsidP="00EC2187">
      <w:pPr>
        <w:suppressAutoHyphens/>
        <w:rPr>
          <w:b/>
          <w:bCs/>
          <w:color w:val="000000"/>
          <w:sz w:val="10"/>
          <w:szCs w:val="21"/>
          <w:lang w:eastAsia="zh-CN"/>
        </w:rPr>
      </w:pPr>
    </w:p>
    <w:p w:rsidR="00EC2187" w:rsidRDefault="00EC2187" w:rsidP="00EC2187">
      <w:pPr>
        <w:pStyle w:val="4"/>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3. Помесячный план достижения показателей комплекса процессных мероприятий 2</w:t>
      </w:r>
    </w:p>
    <w:tbl>
      <w:tblPr>
        <w:tblW w:w="14885" w:type="dxa"/>
        <w:tblInd w:w="-135" w:type="dxa"/>
        <w:tblLayout w:type="fixed"/>
        <w:tblCellMar>
          <w:left w:w="0" w:type="dxa"/>
          <w:right w:w="0" w:type="dxa"/>
        </w:tblCellMar>
        <w:tblLook w:val="04A0" w:firstRow="1" w:lastRow="0" w:firstColumn="1" w:lastColumn="0" w:noHBand="0" w:noVBand="1"/>
      </w:tblPr>
      <w:tblGrid>
        <w:gridCol w:w="721"/>
        <w:gridCol w:w="2782"/>
        <w:gridCol w:w="1131"/>
        <w:gridCol w:w="854"/>
        <w:gridCol w:w="713"/>
        <w:gridCol w:w="713"/>
        <w:gridCol w:w="716"/>
        <w:gridCol w:w="58"/>
        <w:gridCol w:w="655"/>
        <w:gridCol w:w="712"/>
        <w:gridCol w:w="27"/>
        <w:gridCol w:w="685"/>
        <w:gridCol w:w="68"/>
        <w:gridCol w:w="782"/>
        <w:gridCol w:w="854"/>
        <w:gridCol w:w="853"/>
        <w:gridCol w:w="854"/>
        <w:gridCol w:w="800"/>
        <w:gridCol w:w="53"/>
        <w:gridCol w:w="854"/>
      </w:tblGrid>
      <w:tr w:rsidR="00EC2187" w:rsidTr="00425BFD">
        <w:tc>
          <w:tcPr>
            <w:tcW w:w="72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278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w:t>
            </w:r>
          </w:p>
        </w:tc>
        <w:tc>
          <w:tcPr>
            <w:tcW w:w="1131" w:type="dxa"/>
            <w:tcBorders>
              <w:top w:val="single" w:sz="6" w:space="0" w:color="000000"/>
              <w:left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Уровень показателя</w:t>
            </w:r>
          </w:p>
        </w:tc>
        <w:tc>
          <w:tcPr>
            <w:tcW w:w="85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Единица измерения</w:t>
            </w:r>
          </w:p>
        </w:tc>
        <w:tc>
          <w:tcPr>
            <w:tcW w:w="8490"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highlight w:val="yellow"/>
              </w:rPr>
            </w:pPr>
            <w:r>
              <w:rPr>
                <w:color w:val="000000"/>
                <w:sz w:val="21"/>
                <w:szCs w:val="21"/>
              </w:rPr>
              <w:t>Плановые значения на конец месяца</w:t>
            </w:r>
          </w:p>
        </w:tc>
        <w:tc>
          <w:tcPr>
            <w:tcW w:w="907"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 конец 2026 года</w:t>
            </w:r>
          </w:p>
        </w:tc>
      </w:tr>
      <w:tr w:rsidR="00EC2187" w:rsidTr="00425BFD">
        <w:tc>
          <w:tcPr>
            <w:tcW w:w="721"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78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1" w:type="dxa"/>
            <w:tcBorders>
              <w:left w:val="single" w:sz="6" w:space="0" w:color="000000"/>
              <w:bottom w:val="nil"/>
              <w:right w:val="single" w:sz="6" w:space="0" w:color="000000"/>
            </w:tcBorders>
          </w:tcPr>
          <w:p w:rsidR="00EC2187" w:rsidRDefault="00EC2187" w:rsidP="00425BFD">
            <w:pPr>
              <w:suppressAutoHyphens/>
              <w:spacing w:line="216" w:lineRule="auto"/>
              <w:rPr>
                <w:color w:val="000000"/>
                <w:sz w:val="21"/>
                <w:szCs w:val="21"/>
              </w:rPr>
            </w:pPr>
          </w:p>
        </w:tc>
        <w:tc>
          <w:tcPr>
            <w:tcW w:w="85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янв.</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фев.</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март</w:t>
            </w:r>
          </w:p>
        </w:tc>
        <w:tc>
          <w:tcPr>
            <w:tcW w:w="6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апр.</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май</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214"/>
              <w:jc w:val="center"/>
              <w:textAlignment w:val="baseline"/>
              <w:rPr>
                <w:color w:val="000000"/>
                <w:sz w:val="21"/>
                <w:szCs w:val="21"/>
              </w:rPr>
            </w:pPr>
            <w:r>
              <w:rPr>
                <w:color w:val="000000"/>
                <w:sz w:val="21"/>
                <w:szCs w:val="21"/>
              </w:rPr>
              <w:t>июнь</w:t>
            </w:r>
          </w:p>
        </w:tc>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июль</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авг.</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сент.</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окт.</w:t>
            </w:r>
          </w:p>
        </w:tc>
        <w:tc>
          <w:tcPr>
            <w:tcW w:w="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ноябрь</w:t>
            </w:r>
          </w:p>
        </w:tc>
        <w:tc>
          <w:tcPr>
            <w:tcW w:w="907" w:type="dxa"/>
            <w:gridSpan w:val="2"/>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1</w:t>
            </w:r>
          </w:p>
        </w:tc>
        <w:tc>
          <w:tcPr>
            <w:tcW w:w="2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131"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6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c>
          <w:tcPr>
            <w:tcW w:w="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w:t>
            </w:r>
          </w:p>
        </w:tc>
        <w:tc>
          <w:tcPr>
            <w:tcW w:w="9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16</w:t>
            </w:r>
          </w:p>
        </w:tc>
      </w:tr>
      <w:tr w:rsidR="00EC2187" w:rsidTr="00425BFD">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w:t>
            </w:r>
          </w:p>
        </w:tc>
        <w:tc>
          <w:tcPr>
            <w:tcW w:w="14164" w:type="dxa"/>
            <w:gridSpan w:val="19"/>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b/>
                <w:bCs/>
                <w:color w:val="000000"/>
                <w:sz w:val="21"/>
                <w:szCs w:val="21"/>
              </w:rPr>
              <w:t xml:space="preserve">Задача </w:t>
            </w:r>
            <w:r>
              <w:rPr>
                <w:color w:val="000000"/>
                <w:sz w:val="21"/>
                <w:szCs w:val="21"/>
              </w:rPr>
              <w:t>«</w:t>
            </w:r>
            <w:r>
              <w:rPr>
                <w:b/>
                <w:bCs/>
                <w:color w:val="000000"/>
                <w:sz w:val="21"/>
                <w:szCs w:val="21"/>
              </w:rPr>
              <w:t>Создание условий, способствующих полноценному воспитанию и развитию каждого обучающегося, общеобразовательных учреждений округа»</w:t>
            </w:r>
          </w:p>
        </w:tc>
      </w:tr>
      <w:tr w:rsidR="00EC2187" w:rsidTr="00425BFD">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1.1.</w:t>
            </w:r>
          </w:p>
        </w:tc>
        <w:tc>
          <w:tcPr>
            <w:tcW w:w="2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Доля обучающихся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1-4 классов общеобразовательных учреждений, обеспеченных бесплатным горячим питанием, в общей численности обучающихся, получающих начальное общее образование </w:t>
            </w:r>
          </w:p>
        </w:tc>
        <w:tc>
          <w:tcPr>
            <w:tcW w:w="1131"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r>
      <w:tr w:rsidR="00EC2187" w:rsidTr="00425BFD">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w:t>
            </w:r>
          </w:p>
        </w:tc>
        <w:tc>
          <w:tcPr>
            <w:tcW w:w="2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131"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c>
          <w:tcPr>
            <w:tcW w:w="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w:t>
            </w:r>
          </w:p>
        </w:tc>
        <w:tc>
          <w:tcPr>
            <w:tcW w:w="9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16</w:t>
            </w:r>
          </w:p>
        </w:tc>
      </w:tr>
      <w:tr w:rsidR="00EC2187" w:rsidTr="00425BFD">
        <w:trPr>
          <w:trHeight w:val="187"/>
        </w:trPr>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1.2.</w:t>
            </w:r>
          </w:p>
        </w:tc>
        <w:tc>
          <w:tcPr>
            <w:tcW w:w="2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Доля учащихся, обеспеченных качественным горячим питанием </w:t>
            </w:r>
            <w:r>
              <w:rPr>
                <w:color w:val="000000"/>
                <w:sz w:val="21"/>
                <w:szCs w:val="21"/>
              </w:rPr>
              <w:br/>
              <w:t>в общеобразовательных учреждениях Яковлевского муниципального округа</w:t>
            </w:r>
          </w:p>
        </w:tc>
        <w:tc>
          <w:tcPr>
            <w:tcW w:w="1131"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9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r>
      <w:tr w:rsidR="00EC2187" w:rsidTr="00425BFD">
        <w:trPr>
          <w:trHeight w:val="542"/>
        </w:trPr>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1.3.</w:t>
            </w:r>
          </w:p>
        </w:tc>
        <w:tc>
          <w:tcPr>
            <w:tcW w:w="2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Доля обучающихся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по программам общего образования, участвующих в олимпиадах и конкурсах различного уровня,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в общей численности обучающихся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по программам общего образования</w:t>
            </w:r>
          </w:p>
        </w:tc>
        <w:tc>
          <w:tcPr>
            <w:tcW w:w="1131"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25</w:t>
            </w:r>
          </w:p>
        </w:tc>
        <w:tc>
          <w:tcPr>
            <w:tcW w:w="7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45</w:t>
            </w:r>
          </w:p>
        </w:tc>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55</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65</w:t>
            </w:r>
          </w:p>
        </w:tc>
      </w:tr>
      <w:tr w:rsidR="00EC2187" w:rsidTr="00425BFD">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1.4</w:t>
            </w:r>
          </w:p>
        </w:tc>
        <w:tc>
          <w:tcPr>
            <w:tcW w:w="2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 xml:space="preserve">Доля обучающихся, систематически занимающихся физической культурой и спортом, </w:t>
            </w:r>
          </w:p>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 xml:space="preserve">в общей численности обучающихся </w:t>
            </w:r>
          </w:p>
          <w:p w:rsidR="00EC2187" w:rsidRDefault="00EC2187" w:rsidP="00425BFD">
            <w:pPr>
              <w:pStyle w:val="formattext"/>
              <w:suppressAutoHyphens/>
              <w:spacing w:before="0" w:beforeAutospacing="0" w:after="0" w:afterAutospacing="0" w:line="216" w:lineRule="auto"/>
              <w:ind w:right="-156"/>
              <w:textAlignment w:val="baseline"/>
              <w:rPr>
                <w:color w:val="000000"/>
                <w:sz w:val="21"/>
                <w:szCs w:val="21"/>
              </w:rPr>
            </w:pPr>
            <w:r>
              <w:rPr>
                <w:color w:val="000000"/>
                <w:sz w:val="21"/>
                <w:szCs w:val="21"/>
              </w:rPr>
              <w:t>по программам общего образования</w:t>
            </w:r>
          </w:p>
        </w:tc>
        <w:tc>
          <w:tcPr>
            <w:tcW w:w="1131"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82</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0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85</w:t>
            </w:r>
          </w:p>
        </w:tc>
      </w:tr>
      <w:tr w:rsidR="00EC2187" w:rsidTr="00425BFD">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2.</w:t>
            </w:r>
          </w:p>
        </w:tc>
        <w:tc>
          <w:tcPr>
            <w:tcW w:w="14164" w:type="dxa"/>
            <w:gridSpan w:val="19"/>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b/>
                <w:bCs/>
                <w:color w:val="000000"/>
                <w:sz w:val="21"/>
                <w:szCs w:val="21"/>
              </w:rPr>
              <w:t>Задача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EC2187" w:rsidTr="00425BFD">
        <w:trPr>
          <w:trHeight w:val="470"/>
        </w:trPr>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2.1.</w:t>
            </w:r>
          </w:p>
        </w:tc>
        <w:tc>
          <w:tcPr>
            <w:tcW w:w="278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 xml:space="preserve">Доля общеобразовательных организаций, оснащенных </w:t>
            </w:r>
          </w:p>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в целях внедрения цифровой образовательной среды</w:t>
            </w:r>
          </w:p>
        </w:tc>
        <w:tc>
          <w:tcPr>
            <w:tcW w:w="1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МП</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100</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r>
      <w:tr w:rsidR="00EC2187" w:rsidTr="00425BFD">
        <w:trPr>
          <w:trHeight w:val="298"/>
        </w:trPr>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lastRenderedPageBreak/>
              <w:t>3</w:t>
            </w:r>
          </w:p>
        </w:tc>
        <w:tc>
          <w:tcPr>
            <w:tcW w:w="14164" w:type="dxa"/>
            <w:gridSpan w:val="19"/>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b/>
                <w:bCs/>
                <w:color w:val="000000"/>
                <w:sz w:val="21"/>
                <w:szCs w:val="21"/>
              </w:rPr>
              <w:t>Задача «Создание механизмов, направленных на социальную поддержку педагогических работников и повышение статуса профессии учителя»</w:t>
            </w:r>
          </w:p>
        </w:tc>
      </w:tr>
      <w:tr w:rsidR="00EC2187" w:rsidTr="00425BFD">
        <w:trPr>
          <w:trHeight w:val="416"/>
        </w:trPr>
        <w:tc>
          <w:tcPr>
            <w:tcW w:w="7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3.1</w:t>
            </w:r>
          </w:p>
        </w:tc>
        <w:tc>
          <w:tcPr>
            <w:tcW w:w="278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Доля педагогических работников, получающих ежемесячное денежное вознаграждение за классное руководство</w:t>
            </w:r>
          </w:p>
        </w:tc>
        <w:tc>
          <w:tcPr>
            <w:tcW w:w="1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highlight w:val="yellow"/>
              </w:rPr>
            </w:pPr>
            <w:r>
              <w:rPr>
                <w:color w:val="000000"/>
                <w:sz w:val="21"/>
                <w:szCs w:val="21"/>
              </w:rPr>
              <w:t>МП</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1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w:t>
            </w:r>
          </w:p>
        </w:tc>
        <w:tc>
          <w:tcPr>
            <w:tcW w:w="8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100</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100</w:t>
            </w:r>
          </w:p>
        </w:tc>
        <w:tc>
          <w:tcPr>
            <w:tcW w:w="8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100</w:t>
            </w:r>
          </w:p>
        </w:tc>
      </w:tr>
    </w:tbl>
    <w:p w:rsidR="00EC2187" w:rsidRDefault="00EC2187" w:rsidP="00EC2187">
      <w:pPr>
        <w:rPr>
          <w:b/>
          <w:bCs/>
          <w:color w:val="000000"/>
          <w:sz w:val="21"/>
          <w:szCs w:val="21"/>
          <w:lang w:eastAsia="zh-CN"/>
        </w:rPr>
      </w:pPr>
      <w:r>
        <w:rPr>
          <w:color w:val="000000"/>
          <w:sz w:val="21"/>
          <w:szCs w:val="21"/>
        </w:rPr>
        <w:br w:type="page"/>
      </w: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lastRenderedPageBreak/>
        <w:t>4. Перечень мероприятий (результатов) комплекса процессных мероприятий 2</w:t>
      </w:r>
    </w:p>
    <w:tbl>
      <w:tblPr>
        <w:tblW w:w="14884" w:type="dxa"/>
        <w:tblInd w:w="7" w:type="dxa"/>
        <w:tblLayout w:type="fixed"/>
        <w:tblCellMar>
          <w:left w:w="0" w:type="dxa"/>
          <w:right w:w="0" w:type="dxa"/>
        </w:tblCellMar>
        <w:tblLook w:val="04A0" w:firstRow="1" w:lastRow="0" w:firstColumn="1" w:lastColumn="0" w:noHBand="0" w:noVBand="1"/>
      </w:tblPr>
      <w:tblGrid>
        <w:gridCol w:w="694"/>
        <w:gridCol w:w="2109"/>
        <w:gridCol w:w="992"/>
        <w:gridCol w:w="851"/>
        <w:gridCol w:w="992"/>
        <w:gridCol w:w="851"/>
        <w:gridCol w:w="850"/>
        <w:gridCol w:w="851"/>
        <w:gridCol w:w="741"/>
        <w:gridCol w:w="818"/>
        <w:gridCol w:w="741"/>
        <w:gridCol w:w="817"/>
        <w:gridCol w:w="3577"/>
      </w:tblGrid>
      <w:tr w:rsidR="00EC2187" w:rsidTr="00425BFD">
        <w:trPr>
          <w:trHeight w:val="521"/>
        </w:trPr>
        <w:tc>
          <w:tcPr>
            <w:tcW w:w="6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N п/п</w:t>
            </w:r>
          </w:p>
        </w:tc>
        <w:tc>
          <w:tcPr>
            <w:tcW w:w="21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Наименование мероприятия (результата)</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16"/>
              <w:jc w:val="center"/>
              <w:textAlignment w:val="baseline"/>
              <w:rPr>
                <w:color w:val="000000"/>
                <w:sz w:val="21"/>
                <w:szCs w:val="21"/>
              </w:rPr>
            </w:pPr>
            <w:r>
              <w:rPr>
                <w:color w:val="000000"/>
                <w:sz w:val="21"/>
                <w:szCs w:val="21"/>
              </w:rPr>
              <w:t>Тип мероприятия (результата)</w:t>
            </w:r>
          </w:p>
        </w:tc>
        <w:tc>
          <w:tcPr>
            <w:tcW w:w="85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0"/>
              <w:jc w:val="center"/>
              <w:textAlignment w:val="baseline"/>
              <w:rPr>
                <w:color w:val="000000"/>
                <w:sz w:val="21"/>
                <w:szCs w:val="21"/>
              </w:rPr>
            </w:pPr>
            <w:r>
              <w:rPr>
                <w:color w:val="000000"/>
                <w:sz w:val="21"/>
                <w:szCs w:val="21"/>
              </w:rPr>
              <w:t>Единица измерения</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48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Значения мероприятия (результата) по годам (накопительным итогом/дискретно в отчетном периоде)</w:t>
            </w:r>
          </w:p>
        </w:tc>
        <w:tc>
          <w:tcPr>
            <w:tcW w:w="357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Связь с показателями комплекса процессных мероприятий</w:t>
            </w:r>
          </w:p>
        </w:tc>
      </w:tr>
      <w:tr w:rsidR="00EC2187" w:rsidTr="00425BFD">
        <w:tc>
          <w:tcPr>
            <w:tcW w:w="694" w:type="dxa"/>
            <w:tcBorders>
              <w:top w:val="nil"/>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109"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2028</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2029</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2030</w:t>
            </w:r>
          </w:p>
        </w:tc>
        <w:tc>
          <w:tcPr>
            <w:tcW w:w="357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150"/>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r>
      <w:tr w:rsidR="00EC2187" w:rsidTr="00425BFD">
        <w:trPr>
          <w:trHeight w:val="466"/>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2" w:right="-7" w:firstLine="42"/>
              <w:jc w:val="both"/>
              <w:textAlignment w:val="baseline"/>
              <w:rPr>
                <w:color w:val="000000"/>
                <w:sz w:val="21"/>
                <w:szCs w:val="21"/>
              </w:rPr>
            </w:pPr>
            <w:r>
              <w:rPr>
                <w:b/>
                <w:bCs/>
                <w:color w:val="000000"/>
                <w:sz w:val="21"/>
                <w:szCs w:val="21"/>
              </w:rPr>
              <w:t xml:space="preserve">Задача </w:t>
            </w:r>
            <w:r>
              <w:rPr>
                <w:color w:val="000000"/>
                <w:sz w:val="21"/>
                <w:szCs w:val="21"/>
              </w:rPr>
              <w:t>«</w:t>
            </w:r>
            <w:r>
              <w:rPr>
                <w:b/>
                <w:bCs/>
                <w:color w:val="000000"/>
                <w:sz w:val="21"/>
                <w:szCs w:val="21"/>
              </w:rPr>
              <w:t>Создание условий, способствующих полноценному воспитанию и развитию каждого обучающегося, общеобразовательных учреждений округа»</w:t>
            </w:r>
          </w:p>
        </w:tc>
      </w:tr>
      <w:tr w:rsidR="00EC2187" w:rsidTr="00425BFD">
        <w:trPr>
          <w:trHeight w:val="1252"/>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7"/>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7"/>
              <w:textAlignment w:val="baseline"/>
              <w:rPr>
                <w:color w:val="000000"/>
                <w:sz w:val="21"/>
                <w:szCs w:val="21"/>
              </w:rPr>
            </w:pPr>
            <w:r>
              <w:rPr>
                <w:bCs/>
                <w:color w:val="000000"/>
                <w:sz w:val="21"/>
                <w:szCs w:val="21"/>
              </w:rPr>
              <w:t>«Обеспечена деятельность (оказание услуг) государственных учреждений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Осуществление текущей деятельности</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right="-7"/>
              <w:jc w:val="both"/>
              <w:textAlignment w:val="baseline"/>
              <w:rPr>
                <w:color w:val="000000"/>
                <w:sz w:val="21"/>
                <w:szCs w:val="21"/>
              </w:rPr>
            </w:pPr>
            <w:r>
              <w:rPr>
                <w:color w:val="000000"/>
                <w:sz w:val="21"/>
                <w:szCs w:val="21"/>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r>
      <w:tr w:rsidR="00EC2187" w:rsidTr="00425BFD">
        <w:trPr>
          <w:trHeight w:val="564"/>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178"/>
              <w:textAlignment w:val="baseline"/>
              <w:rPr>
                <w:color w:val="000000"/>
                <w:sz w:val="21"/>
                <w:szCs w:val="21"/>
              </w:rPr>
            </w:pPr>
            <w:r>
              <w:rPr>
                <w:color w:val="000000"/>
                <w:sz w:val="21"/>
                <w:szCs w:val="21"/>
              </w:rPr>
              <w:t>1.1.1</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2" w:right="-7"/>
              <w:textAlignment w:val="baseline"/>
              <w:rPr>
                <w:color w:val="000000"/>
                <w:sz w:val="21"/>
                <w:szCs w:val="21"/>
              </w:rPr>
            </w:pPr>
            <w:r>
              <w:rPr>
                <w:color w:val="000000"/>
                <w:sz w:val="21"/>
                <w:szCs w:val="21"/>
                <w:shd w:val="clear" w:color="auto" w:fill="FFFFFF"/>
              </w:rPr>
              <w:t>Обеспечение возможностей для получения обучающимися общеобразовательных учреждений общедоступного и бесплатного начального общего, основного общего, среднего общего образования, включает в себя оказание муниципальными общеобразовательными организациями услуг и выполнение работ в рамках муниципального задания</w:t>
            </w:r>
          </w:p>
        </w:tc>
      </w:tr>
      <w:tr w:rsidR="00EC2187" w:rsidTr="00425BFD">
        <w:trPr>
          <w:trHeight w:val="1852"/>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178"/>
              <w:textAlignment w:val="baseline"/>
              <w:rPr>
                <w:color w:val="000000"/>
                <w:sz w:val="21"/>
                <w:szCs w:val="21"/>
              </w:rPr>
            </w:pPr>
            <w:r>
              <w:rPr>
                <w:color w:val="000000"/>
                <w:sz w:val="21"/>
                <w:szCs w:val="21"/>
              </w:rPr>
              <w:t>1.2</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7"/>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7"/>
              <w:textAlignment w:val="baseline"/>
              <w:rPr>
                <w:bCs/>
                <w:color w:val="000000"/>
                <w:sz w:val="21"/>
                <w:szCs w:val="21"/>
              </w:rPr>
            </w:pPr>
            <w:r>
              <w:rPr>
                <w:bCs/>
                <w:color w:val="000000"/>
                <w:sz w:val="21"/>
                <w:szCs w:val="21"/>
              </w:rPr>
              <w:t>«Обеспечена деятельность (оказание услуг) государственных учреждений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Осуществление текущей деятельности</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19</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right="-7"/>
              <w:jc w:val="both"/>
              <w:textAlignment w:val="baseline"/>
              <w:rPr>
                <w:color w:val="000000"/>
                <w:sz w:val="21"/>
                <w:szCs w:val="21"/>
              </w:rPr>
            </w:pPr>
            <w:r>
              <w:rPr>
                <w:color w:val="000000"/>
                <w:sz w:val="21"/>
                <w:szCs w:val="21"/>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r>
      <w:tr w:rsidR="00EC2187" w:rsidTr="00425BFD">
        <w:trPr>
          <w:trHeight w:val="232"/>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178"/>
              <w:textAlignment w:val="baseline"/>
              <w:rPr>
                <w:color w:val="000000"/>
                <w:sz w:val="21"/>
                <w:szCs w:val="21"/>
              </w:rPr>
            </w:pPr>
            <w:r>
              <w:rPr>
                <w:color w:val="000000"/>
                <w:sz w:val="21"/>
                <w:szCs w:val="21"/>
              </w:rPr>
              <w:t>1.2.1</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7"/>
              <w:textAlignment w:val="baseline"/>
              <w:rPr>
                <w:color w:val="000000"/>
                <w:sz w:val="21"/>
                <w:szCs w:val="21"/>
              </w:rPr>
            </w:pPr>
            <w:r>
              <w:rPr>
                <w:color w:val="000000"/>
                <w:sz w:val="21"/>
                <w:szCs w:val="21"/>
              </w:rPr>
              <w:t>Создание условий, обеспечивающих общедоступное, качественное и бесплатное начальное общее, основное общее и среднее общее образование в муниципальных учреждениях Яковлевского муниципального округа</w:t>
            </w:r>
          </w:p>
        </w:tc>
      </w:tr>
      <w:tr w:rsidR="00EC2187" w:rsidTr="00425BFD">
        <w:trPr>
          <w:trHeight w:val="699"/>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178"/>
              <w:textAlignment w:val="baseline"/>
              <w:rPr>
                <w:color w:val="000000"/>
                <w:sz w:val="21"/>
                <w:szCs w:val="21"/>
              </w:rPr>
            </w:pPr>
            <w:r>
              <w:rPr>
                <w:color w:val="000000"/>
                <w:sz w:val="21"/>
                <w:szCs w:val="21"/>
              </w:rPr>
              <w:t>1.3</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9"/>
              <w:textAlignment w:val="baseline"/>
              <w:rPr>
                <w:bCs/>
                <w:color w:val="000000"/>
                <w:sz w:val="21"/>
                <w:szCs w:val="21"/>
              </w:rPr>
            </w:pPr>
            <w:r>
              <w:rPr>
                <w:bCs/>
                <w:color w:val="000000"/>
                <w:sz w:val="21"/>
                <w:szCs w:val="21"/>
              </w:rPr>
              <w:t xml:space="preserve">«Обеспечены бесплатным горячим питанием обучающиеся, получающих начальное общее образование в государственных </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Осуществление текущей деятельности</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jc w:val="both"/>
              <w:textAlignment w:val="baseline"/>
              <w:rPr>
                <w:color w:val="000000"/>
                <w:sz w:val="21"/>
                <w:szCs w:val="21"/>
              </w:rPr>
            </w:pPr>
            <w:r>
              <w:rPr>
                <w:color w:val="000000"/>
                <w:sz w:val="21"/>
                <w:szCs w:val="21"/>
              </w:rPr>
              <w:t>Доля обучающихся 1-4 классов общеобразовательных учреждений, обеспеченных бесплатным горячим питанием, в общей численности обучающихся, получающих начальное общее образование</w:t>
            </w:r>
          </w:p>
        </w:tc>
      </w:tr>
      <w:tr w:rsidR="00EC2187" w:rsidTr="00425BFD">
        <w:trPr>
          <w:trHeight w:val="114"/>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8" w:right="-178"/>
              <w:jc w:val="center"/>
              <w:textAlignment w:val="baseline"/>
              <w:rPr>
                <w:color w:val="000000"/>
                <w:sz w:val="21"/>
                <w:szCs w:val="21"/>
              </w:rPr>
            </w:pPr>
            <w:r>
              <w:rPr>
                <w:color w:val="000000"/>
                <w:sz w:val="21"/>
                <w:szCs w:val="21"/>
              </w:rPr>
              <w:t>1</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bCs/>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8"/>
              <w:jc w:val="center"/>
              <w:textAlignment w:val="baseline"/>
              <w:rPr>
                <w:color w:val="000000"/>
                <w:sz w:val="21"/>
                <w:szCs w:val="21"/>
              </w:rPr>
            </w:pPr>
            <w:r>
              <w:rPr>
                <w:color w:val="000000"/>
                <w:sz w:val="21"/>
                <w:szCs w:val="21"/>
              </w:rPr>
              <w:t>13</w:t>
            </w:r>
          </w:p>
        </w:tc>
      </w:tr>
      <w:tr w:rsidR="00EC2187" w:rsidTr="00425BFD">
        <w:trPr>
          <w:trHeight w:val="114"/>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8" w:right="-178"/>
              <w:jc w:val="center"/>
              <w:textAlignment w:val="baseline"/>
              <w:rPr>
                <w:color w:val="000000"/>
                <w:sz w:val="21"/>
                <w:szCs w:val="21"/>
              </w:rPr>
            </w:pP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bCs/>
                <w:color w:val="000000"/>
                <w:sz w:val="21"/>
                <w:szCs w:val="21"/>
              </w:rPr>
              <w:t>и муниципальных образовательных организациях»</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8"/>
              <w:jc w:val="center"/>
              <w:textAlignment w:val="baseline"/>
              <w:rPr>
                <w:color w:val="000000"/>
                <w:sz w:val="21"/>
                <w:szCs w:val="21"/>
              </w:rPr>
            </w:pPr>
          </w:p>
        </w:tc>
      </w:tr>
      <w:tr w:rsidR="00EC2187" w:rsidTr="00425BFD">
        <w:trPr>
          <w:trHeight w:val="692"/>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178"/>
              <w:textAlignment w:val="baseline"/>
              <w:rPr>
                <w:color w:val="000000"/>
                <w:sz w:val="21"/>
                <w:szCs w:val="21"/>
              </w:rPr>
            </w:pPr>
            <w:r>
              <w:rPr>
                <w:color w:val="000000"/>
                <w:sz w:val="21"/>
                <w:szCs w:val="21"/>
              </w:rPr>
              <w:t>1.3.1</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2"/>
              <w:jc w:val="both"/>
              <w:textAlignment w:val="baseline"/>
              <w:rPr>
                <w:color w:val="000000"/>
                <w:sz w:val="21"/>
                <w:szCs w:val="21"/>
              </w:rPr>
            </w:pPr>
            <w:r>
              <w:rPr>
                <w:color w:val="000000"/>
                <w:sz w:val="21"/>
                <w:szCs w:val="21"/>
                <w:shd w:val="clear" w:color="auto" w:fill="FFFFFF"/>
              </w:rPr>
              <w:t>Обеспечение обучающихся начальной школы (1–4 классов) не менее одного раза в день бесплатным горячим питанием, предусматривающим наличие горячего блюда (не считая горячего напитка) за счет бюджетов федерального, регионального и местного уровней, а также за счет иных источников финансирования, установленных законом</w:t>
            </w:r>
          </w:p>
        </w:tc>
      </w:tr>
      <w:tr w:rsidR="00EC2187" w:rsidTr="00425BFD">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1.4</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 Мероприятие (результат)</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«Созданы условия для сохранения и укрепления здоровья детей и подростков, </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а также формирования у них культуры питания»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Оказание услуг (выполнение работ)</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30</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30</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30</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8" w:right="-149"/>
              <w:jc w:val="both"/>
              <w:textAlignment w:val="baseline"/>
              <w:rPr>
                <w:color w:val="000000"/>
                <w:sz w:val="21"/>
                <w:szCs w:val="21"/>
              </w:rPr>
            </w:pPr>
            <w:r>
              <w:rPr>
                <w:color w:val="000000"/>
                <w:sz w:val="21"/>
                <w:szCs w:val="21"/>
              </w:rP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r>
      <w:tr w:rsidR="00EC2187" w:rsidTr="00425BFD">
        <w:trPr>
          <w:trHeight w:val="484"/>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36"/>
              <w:jc w:val="center"/>
              <w:textAlignment w:val="baseline"/>
              <w:rPr>
                <w:color w:val="000000"/>
                <w:sz w:val="21"/>
                <w:szCs w:val="21"/>
              </w:rPr>
            </w:pPr>
            <w:r>
              <w:rPr>
                <w:color w:val="000000"/>
                <w:sz w:val="21"/>
                <w:szCs w:val="21"/>
              </w:rPr>
              <w:t>1.4.1</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Проведение организационно-методических мероприятий, направленных на развитие общего образования, создание условий для сохранения и укрепления здоровья детей и подростков, а также формирования у них культуры питания</w:t>
            </w:r>
          </w:p>
        </w:tc>
      </w:tr>
      <w:tr w:rsidR="00EC2187" w:rsidTr="00425BFD">
        <w:trPr>
          <w:trHeight w:val="407"/>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36"/>
              <w:jc w:val="center"/>
              <w:textAlignment w:val="baseline"/>
              <w:rPr>
                <w:color w:val="000000"/>
                <w:sz w:val="21"/>
                <w:szCs w:val="21"/>
              </w:rPr>
            </w:pPr>
            <w:r>
              <w:rPr>
                <w:color w:val="000000"/>
                <w:sz w:val="21"/>
                <w:szCs w:val="21"/>
              </w:rPr>
              <w:t>2.</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b/>
                <w:bCs/>
                <w:color w:val="000000"/>
                <w:sz w:val="21"/>
                <w:szCs w:val="21"/>
              </w:rPr>
              <w:t>Задача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EC2187" w:rsidTr="00425BFD">
        <w:trPr>
          <w:trHeight w:val="632"/>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36"/>
              <w:jc w:val="center"/>
              <w:textAlignment w:val="baseline"/>
              <w:rPr>
                <w:color w:val="000000"/>
                <w:sz w:val="21"/>
                <w:szCs w:val="21"/>
              </w:rPr>
            </w:pPr>
            <w:r>
              <w:rPr>
                <w:color w:val="000000"/>
                <w:sz w:val="21"/>
                <w:szCs w:val="21"/>
              </w:rPr>
              <w:t>2.1</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7"/>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7"/>
              <w:textAlignment w:val="baseline"/>
              <w:rPr>
                <w:color w:val="000000"/>
                <w:sz w:val="21"/>
                <w:szCs w:val="21"/>
              </w:rPr>
            </w:pPr>
            <w:r>
              <w:rPr>
                <w:bCs/>
                <w:color w:val="000000"/>
                <w:sz w:val="21"/>
                <w:szCs w:val="21"/>
              </w:rPr>
              <w:t>«Реализован государственный стандарт общего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Оказание услуг (выполнение работ)</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0" w:right="-149"/>
              <w:jc w:val="both"/>
              <w:textAlignment w:val="baseline"/>
              <w:rPr>
                <w:color w:val="000000"/>
                <w:sz w:val="21"/>
                <w:szCs w:val="21"/>
              </w:rPr>
            </w:pPr>
            <w:r>
              <w:rPr>
                <w:color w:val="000000"/>
                <w:sz w:val="21"/>
                <w:szCs w:val="21"/>
              </w:rPr>
              <w:t>Доля общеобразовательных организаций, оснащенных в целях внедрения цифровой образовательной среды</w:t>
            </w:r>
          </w:p>
        </w:tc>
      </w:tr>
      <w:tr w:rsidR="00EC2187" w:rsidTr="00425BFD">
        <w:trPr>
          <w:trHeight w:val="632"/>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36"/>
              <w:jc w:val="center"/>
              <w:textAlignment w:val="baseline"/>
              <w:rPr>
                <w:color w:val="000000"/>
                <w:sz w:val="21"/>
                <w:szCs w:val="21"/>
              </w:rPr>
            </w:pPr>
            <w:r>
              <w:rPr>
                <w:color w:val="000000"/>
                <w:sz w:val="21"/>
                <w:szCs w:val="21"/>
              </w:rPr>
              <w:t>2.1.1</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2" w:right="-7"/>
              <w:jc w:val="both"/>
              <w:textAlignment w:val="baseline"/>
              <w:rPr>
                <w:color w:val="000000"/>
                <w:sz w:val="21"/>
                <w:szCs w:val="21"/>
              </w:rPr>
            </w:pPr>
            <w:r>
              <w:rPr>
                <w:color w:val="000000"/>
                <w:sz w:val="21"/>
                <w:szCs w:val="21"/>
                <w:shd w:val="clear" w:color="auto" w:fill="FFFFFF"/>
              </w:rPr>
              <w:t>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 основного общего, среднего общего образования (выделение субвенций в размере, необходимом для реализации общеобразовательных программ в части финансового обеспечения расходов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w:t>
            </w:r>
          </w:p>
        </w:tc>
      </w:tr>
      <w:tr w:rsidR="00EC2187" w:rsidTr="00425BFD">
        <w:trPr>
          <w:trHeight w:val="248"/>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36"/>
              <w:jc w:val="center"/>
              <w:textAlignment w:val="baseline"/>
              <w:rPr>
                <w:color w:val="000000"/>
                <w:sz w:val="21"/>
                <w:szCs w:val="21"/>
              </w:rPr>
            </w:pPr>
            <w:r>
              <w:rPr>
                <w:color w:val="000000"/>
                <w:sz w:val="21"/>
                <w:szCs w:val="21"/>
              </w:rPr>
              <w:t>3.</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42" w:right="-7"/>
              <w:textAlignment w:val="baseline"/>
              <w:rPr>
                <w:color w:val="000000"/>
                <w:sz w:val="21"/>
                <w:szCs w:val="21"/>
              </w:rPr>
            </w:pPr>
            <w:r>
              <w:rPr>
                <w:b/>
                <w:bCs/>
                <w:color w:val="000000"/>
                <w:sz w:val="21"/>
                <w:szCs w:val="21"/>
              </w:rPr>
              <w:t>Задача «Создание механизмов, направленных на социальную поддержку педагогических работников и повышение статуса профессии учителя»</w:t>
            </w:r>
          </w:p>
        </w:tc>
      </w:tr>
      <w:tr w:rsidR="00EC2187" w:rsidTr="00425BFD">
        <w:trPr>
          <w:trHeight w:val="418"/>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jc w:val="center"/>
              <w:textAlignment w:val="baseline"/>
              <w:rPr>
                <w:color w:val="000000"/>
                <w:sz w:val="21"/>
                <w:szCs w:val="21"/>
              </w:rPr>
            </w:pPr>
            <w:r>
              <w:rPr>
                <w:color w:val="000000"/>
                <w:sz w:val="21"/>
                <w:szCs w:val="21"/>
              </w:rPr>
              <w:t>3.1.</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both"/>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9"/>
              <w:jc w:val="both"/>
              <w:textAlignment w:val="baseline"/>
              <w:rPr>
                <w:bCs/>
                <w:color w:val="000000"/>
                <w:sz w:val="21"/>
                <w:szCs w:val="21"/>
              </w:rPr>
            </w:pPr>
            <w:r>
              <w:rPr>
                <w:bCs/>
                <w:color w:val="000000"/>
                <w:sz w:val="21"/>
                <w:szCs w:val="21"/>
              </w:rPr>
              <w:t xml:space="preserve">«Выплачено денежное вознаграждения </w:t>
            </w:r>
          </w:p>
          <w:p w:rsidR="00EC2187" w:rsidRDefault="00EC2187" w:rsidP="00425BFD">
            <w:pPr>
              <w:pStyle w:val="formattext"/>
              <w:suppressAutoHyphens/>
              <w:spacing w:before="0" w:beforeAutospacing="0" w:after="0" w:afterAutospacing="0" w:line="216" w:lineRule="auto"/>
              <w:ind w:right="-149"/>
              <w:jc w:val="both"/>
              <w:textAlignment w:val="baseline"/>
              <w:rPr>
                <w:bCs/>
                <w:color w:val="000000"/>
                <w:sz w:val="21"/>
                <w:szCs w:val="21"/>
              </w:rPr>
            </w:pPr>
            <w:r>
              <w:rPr>
                <w:bCs/>
                <w:color w:val="000000"/>
                <w:sz w:val="21"/>
                <w:szCs w:val="21"/>
              </w:rPr>
              <w:t xml:space="preserve">за выполнение </w:t>
            </w:r>
          </w:p>
          <w:p w:rsidR="00EC2187" w:rsidRDefault="00EC2187" w:rsidP="00425BFD">
            <w:pPr>
              <w:pStyle w:val="formattext"/>
              <w:suppressAutoHyphens/>
              <w:spacing w:before="0" w:beforeAutospacing="0" w:after="0" w:afterAutospacing="0" w:line="216" w:lineRule="auto"/>
              <w:ind w:right="-149"/>
              <w:jc w:val="both"/>
              <w:textAlignment w:val="baseline"/>
              <w:rPr>
                <w:bCs/>
                <w:color w:val="000000"/>
                <w:sz w:val="21"/>
                <w:szCs w:val="21"/>
              </w:rPr>
            </w:pPr>
            <w:r>
              <w:rPr>
                <w:bCs/>
                <w:color w:val="000000"/>
                <w:sz w:val="21"/>
                <w:szCs w:val="21"/>
              </w:rPr>
              <w:t>функций классного руководителя</w:t>
            </w:r>
          </w:p>
          <w:p w:rsidR="00EC2187" w:rsidRDefault="00EC2187" w:rsidP="00425BFD">
            <w:pPr>
              <w:pStyle w:val="formattext"/>
              <w:suppressAutoHyphens/>
              <w:spacing w:before="0" w:beforeAutospacing="0" w:after="0" w:afterAutospacing="0" w:line="216" w:lineRule="auto"/>
              <w:ind w:right="-149"/>
              <w:jc w:val="both"/>
              <w:textAlignment w:val="baseline"/>
              <w:rPr>
                <w:bCs/>
                <w:color w:val="000000"/>
                <w:sz w:val="21"/>
                <w:szCs w:val="21"/>
              </w:rPr>
            </w:pPr>
          </w:p>
          <w:p w:rsidR="00EC2187" w:rsidRDefault="00EC2187" w:rsidP="00425BFD">
            <w:pPr>
              <w:pStyle w:val="formattext"/>
              <w:suppressAutoHyphens/>
              <w:spacing w:before="0" w:beforeAutospacing="0" w:after="0" w:afterAutospacing="0" w:line="216" w:lineRule="auto"/>
              <w:ind w:right="-149"/>
              <w:jc w:val="both"/>
              <w:textAlignment w:val="baseline"/>
              <w:rPr>
                <w:snapToGrid w:val="0"/>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Выплаты физическим лицам</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Человек</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right="-7"/>
              <w:textAlignment w:val="baseline"/>
              <w:rPr>
                <w:color w:val="000000"/>
                <w:sz w:val="21"/>
                <w:szCs w:val="21"/>
              </w:rPr>
            </w:pPr>
            <w:r>
              <w:rPr>
                <w:color w:val="000000"/>
                <w:sz w:val="21"/>
                <w:szCs w:val="21"/>
              </w:rPr>
              <w:t>Доля педагогических работников, получающих ежемесячное денежное вознаграждение за классное руководство</w:t>
            </w:r>
          </w:p>
        </w:tc>
      </w:tr>
      <w:tr w:rsidR="00EC2187" w:rsidTr="00425BFD">
        <w:trPr>
          <w:trHeight w:val="154"/>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8"/>
              <w:jc w:val="center"/>
              <w:textAlignment w:val="baseline"/>
              <w:rPr>
                <w:color w:val="000000"/>
                <w:sz w:val="21"/>
                <w:szCs w:val="21"/>
              </w:rPr>
            </w:pPr>
            <w:r>
              <w:rPr>
                <w:color w:val="000000"/>
                <w:sz w:val="21"/>
                <w:szCs w:val="21"/>
              </w:rPr>
              <w:t>1</w:t>
            </w: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bCs/>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8" w:right="-7"/>
              <w:jc w:val="center"/>
              <w:textAlignment w:val="baseline"/>
              <w:rPr>
                <w:color w:val="000000"/>
                <w:sz w:val="21"/>
                <w:szCs w:val="21"/>
              </w:rPr>
            </w:pPr>
            <w:r>
              <w:rPr>
                <w:color w:val="000000"/>
                <w:sz w:val="21"/>
                <w:szCs w:val="21"/>
              </w:rPr>
              <w:t>13</w:t>
            </w:r>
          </w:p>
        </w:tc>
      </w:tr>
      <w:tr w:rsidR="00EC2187" w:rsidTr="00425BFD">
        <w:trPr>
          <w:trHeight w:val="154"/>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8"/>
              <w:jc w:val="center"/>
              <w:textAlignment w:val="baseline"/>
              <w:rPr>
                <w:color w:val="000000"/>
                <w:sz w:val="21"/>
                <w:szCs w:val="21"/>
              </w:rPr>
            </w:pPr>
          </w:p>
        </w:tc>
        <w:tc>
          <w:tcPr>
            <w:tcW w:w="2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bCs/>
                <w:color w:val="000000"/>
                <w:sz w:val="21"/>
                <w:szCs w:val="21"/>
              </w:rPr>
              <w:t>педагогическим работникам муниципальных образовательных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3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8" w:right="-7"/>
              <w:jc w:val="center"/>
              <w:textAlignment w:val="baseline"/>
              <w:rPr>
                <w:color w:val="000000"/>
                <w:sz w:val="21"/>
                <w:szCs w:val="21"/>
              </w:rPr>
            </w:pPr>
          </w:p>
        </w:tc>
      </w:tr>
      <w:tr w:rsidR="00EC2187" w:rsidTr="00425BFD">
        <w:trPr>
          <w:trHeight w:val="418"/>
        </w:trPr>
        <w:tc>
          <w:tcPr>
            <w:tcW w:w="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36"/>
              <w:jc w:val="center"/>
              <w:textAlignment w:val="baseline"/>
              <w:rPr>
                <w:color w:val="000000"/>
                <w:sz w:val="21"/>
                <w:szCs w:val="21"/>
              </w:rPr>
            </w:pPr>
            <w:r>
              <w:rPr>
                <w:color w:val="000000"/>
                <w:sz w:val="21"/>
                <w:szCs w:val="21"/>
              </w:rPr>
              <w:t>3.2.1</w:t>
            </w:r>
          </w:p>
        </w:tc>
        <w:tc>
          <w:tcPr>
            <w:tcW w:w="1419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right="-7"/>
              <w:textAlignment w:val="baseline"/>
              <w:rPr>
                <w:color w:val="000000"/>
                <w:sz w:val="21"/>
                <w:szCs w:val="21"/>
              </w:rPr>
            </w:pPr>
            <w:r>
              <w:rPr>
                <w:color w:val="000000"/>
                <w:sz w:val="21"/>
                <w:szCs w:val="21"/>
                <w:shd w:val="clear" w:color="auto" w:fill="FFFFFF"/>
              </w:rPr>
              <w:t>Ежемесячная выплата денежного вознаграждения за выполнение функций классного руководителя педагогическим работникам муниципальных общеобразовательных организаций общеобразовательных организаций, выполняющих функции классного руководителя</w:t>
            </w:r>
          </w:p>
        </w:tc>
      </w:tr>
    </w:tbl>
    <w:p w:rsidR="00EC2187" w:rsidRDefault="00EC2187" w:rsidP="00EC2187">
      <w:pPr>
        <w:suppressAutoHyphens/>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5. Финансовое обеспечение комплекса процессных мероприятий 2</w:t>
      </w: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904"/>
        <w:gridCol w:w="1844"/>
        <w:gridCol w:w="902"/>
        <w:gridCol w:w="902"/>
        <w:gridCol w:w="1004"/>
        <w:gridCol w:w="1060"/>
        <w:gridCol w:w="1027"/>
        <w:gridCol w:w="992"/>
        <w:gridCol w:w="1361"/>
      </w:tblGrid>
      <w:tr w:rsidR="00EC2187" w:rsidTr="00425BFD">
        <w:trPr>
          <w:trHeight w:val="20"/>
        </w:trPr>
        <w:tc>
          <w:tcPr>
            <w:tcW w:w="564" w:type="dxa"/>
            <w:vMerge w:val="restart"/>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 xml:space="preserve">№ п/п </w:t>
            </w:r>
          </w:p>
        </w:tc>
        <w:tc>
          <w:tcPr>
            <w:tcW w:w="5017" w:type="dxa"/>
            <w:vMerge w:val="restart"/>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849" w:type="dxa"/>
            <w:vMerge w:val="restart"/>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Код бюджетной классификации</w:t>
            </w:r>
          </w:p>
        </w:tc>
        <w:tc>
          <w:tcPr>
            <w:tcW w:w="7356" w:type="dxa"/>
            <w:gridSpan w:val="7"/>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Объем финансового обеспечения по годам реализации, тыс. рублей</w:t>
            </w:r>
          </w:p>
        </w:tc>
      </w:tr>
      <w:tr w:rsidR="00EC2187" w:rsidTr="00425BFD">
        <w:trPr>
          <w:trHeight w:val="196"/>
        </w:trPr>
        <w:tc>
          <w:tcPr>
            <w:tcW w:w="564" w:type="dxa"/>
            <w:vMerge/>
            <w:shd w:val="clear" w:color="auto" w:fill="auto"/>
            <w:hideMark/>
          </w:tcPr>
          <w:p w:rsidR="00EC2187" w:rsidRPr="00425BFD" w:rsidRDefault="00EC2187" w:rsidP="00425BFD">
            <w:pPr>
              <w:suppressAutoHyphens/>
              <w:jc w:val="center"/>
              <w:rPr>
                <w:b/>
                <w:bCs/>
                <w:color w:val="000000"/>
                <w:sz w:val="21"/>
                <w:szCs w:val="21"/>
              </w:rPr>
            </w:pPr>
          </w:p>
        </w:tc>
        <w:tc>
          <w:tcPr>
            <w:tcW w:w="5017" w:type="dxa"/>
            <w:vMerge/>
            <w:shd w:val="clear" w:color="auto" w:fill="auto"/>
            <w:hideMark/>
          </w:tcPr>
          <w:p w:rsidR="00EC2187" w:rsidRPr="00425BFD" w:rsidRDefault="00EC2187" w:rsidP="00425BFD">
            <w:pPr>
              <w:suppressAutoHyphens/>
              <w:jc w:val="center"/>
              <w:rPr>
                <w:b/>
                <w:bCs/>
                <w:color w:val="000000"/>
                <w:sz w:val="21"/>
                <w:szCs w:val="21"/>
              </w:rPr>
            </w:pPr>
          </w:p>
        </w:tc>
        <w:tc>
          <w:tcPr>
            <w:tcW w:w="1849" w:type="dxa"/>
            <w:vMerge/>
            <w:shd w:val="clear" w:color="auto" w:fill="auto"/>
            <w:hideMark/>
          </w:tcPr>
          <w:p w:rsidR="00EC2187" w:rsidRPr="00425BFD" w:rsidRDefault="00EC2187" w:rsidP="00425BFD">
            <w:pPr>
              <w:suppressAutoHyphens/>
              <w:jc w:val="center"/>
              <w:rPr>
                <w:b/>
                <w:bCs/>
                <w:color w:val="000000"/>
                <w:sz w:val="21"/>
                <w:szCs w:val="21"/>
              </w:rPr>
            </w:pPr>
          </w:p>
        </w:tc>
        <w:tc>
          <w:tcPr>
            <w:tcW w:w="912" w:type="dxa"/>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2025</w:t>
            </w:r>
          </w:p>
        </w:tc>
        <w:tc>
          <w:tcPr>
            <w:tcW w:w="912" w:type="dxa"/>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2026</w:t>
            </w:r>
          </w:p>
        </w:tc>
        <w:tc>
          <w:tcPr>
            <w:tcW w:w="1018" w:type="dxa"/>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2027</w:t>
            </w:r>
          </w:p>
        </w:tc>
        <w:tc>
          <w:tcPr>
            <w:tcW w:w="1077" w:type="dxa"/>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2028</w:t>
            </w:r>
          </w:p>
        </w:tc>
        <w:tc>
          <w:tcPr>
            <w:tcW w:w="1042" w:type="dxa"/>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2029</w:t>
            </w:r>
          </w:p>
        </w:tc>
        <w:tc>
          <w:tcPr>
            <w:tcW w:w="1006" w:type="dxa"/>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2030</w:t>
            </w:r>
          </w:p>
        </w:tc>
        <w:tc>
          <w:tcPr>
            <w:tcW w:w="1389" w:type="dxa"/>
            <w:shd w:val="clear" w:color="auto" w:fill="auto"/>
            <w:hideMark/>
          </w:tcPr>
          <w:p w:rsidR="00EC2187" w:rsidRPr="00425BFD" w:rsidRDefault="00EC2187" w:rsidP="00425BFD">
            <w:pPr>
              <w:suppressAutoHyphens/>
              <w:jc w:val="center"/>
              <w:rPr>
                <w:b/>
                <w:bCs/>
                <w:color w:val="000000"/>
                <w:sz w:val="21"/>
                <w:szCs w:val="21"/>
              </w:rPr>
            </w:pPr>
            <w:r w:rsidRPr="00425BFD">
              <w:rPr>
                <w:b/>
                <w:bCs/>
                <w:color w:val="000000"/>
                <w:sz w:val="21"/>
                <w:szCs w:val="21"/>
              </w:rPr>
              <w:t>Всего</w:t>
            </w:r>
          </w:p>
        </w:tc>
      </w:tr>
      <w:tr w:rsidR="00EC2187" w:rsidTr="00425BFD">
        <w:trPr>
          <w:trHeight w:val="20"/>
        </w:trPr>
        <w:tc>
          <w:tcPr>
            <w:tcW w:w="564" w:type="dxa"/>
            <w:shd w:val="clear" w:color="auto" w:fill="auto"/>
            <w:hideMark/>
          </w:tcPr>
          <w:p w:rsidR="00EC2187" w:rsidRPr="00425BFD" w:rsidRDefault="00EC2187" w:rsidP="00425BFD">
            <w:pPr>
              <w:suppressAutoHyphens/>
              <w:jc w:val="center"/>
              <w:rPr>
                <w:bCs/>
                <w:color w:val="000000"/>
                <w:sz w:val="21"/>
                <w:szCs w:val="21"/>
              </w:rPr>
            </w:pPr>
            <w:r w:rsidRPr="00425BFD">
              <w:rPr>
                <w:bCs/>
                <w:color w:val="000000"/>
                <w:sz w:val="21"/>
                <w:szCs w:val="21"/>
              </w:rPr>
              <w:t>1</w:t>
            </w:r>
          </w:p>
        </w:tc>
        <w:tc>
          <w:tcPr>
            <w:tcW w:w="5017"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2</w:t>
            </w:r>
          </w:p>
        </w:tc>
        <w:tc>
          <w:tcPr>
            <w:tcW w:w="1849"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3</w:t>
            </w:r>
          </w:p>
        </w:tc>
        <w:tc>
          <w:tcPr>
            <w:tcW w:w="912"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4</w:t>
            </w:r>
          </w:p>
        </w:tc>
        <w:tc>
          <w:tcPr>
            <w:tcW w:w="912"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5</w:t>
            </w:r>
          </w:p>
        </w:tc>
        <w:tc>
          <w:tcPr>
            <w:tcW w:w="1018"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6</w:t>
            </w:r>
          </w:p>
        </w:tc>
        <w:tc>
          <w:tcPr>
            <w:tcW w:w="1077"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7</w:t>
            </w:r>
          </w:p>
        </w:tc>
        <w:tc>
          <w:tcPr>
            <w:tcW w:w="1042"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8</w:t>
            </w:r>
          </w:p>
        </w:tc>
        <w:tc>
          <w:tcPr>
            <w:tcW w:w="1006"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9</w:t>
            </w:r>
          </w:p>
        </w:tc>
        <w:tc>
          <w:tcPr>
            <w:tcW w:w="1389" w:type="dxa"/>
            <w:shd w:val="clear" w:color="auto" w:fill="auto"/>
            <w:hideMark/>
          </w:tcPr>
          <w:p w:rsidR="00EC2187" w:rsidRPr="00425BFD" w:rsidRDefault="00EC2187" w:rsidP="00425BFD">
            <w:pPr>
              <w:suppressAutoHyphens/>
              <w:jc w:val="center"/>
              <w:textAlignment w:val="baseline"/>
              <w:rPr>
                <w:color w:val="000000"/>
                <w:sz w:val="21"/>
                <w:szCs w:val="21"/>
              </w:rPr>
            </w:pPr>
            <w:r w:rsidRPr="00425BFD">
              <w:rPr>
                <w:color w:val="000000"/>
                <w:sz w:val="21"/>
                <w:szCs w:val="21"/>
              </w:rPr>
              <w:t>10</w:t>
            </w:r>
          </w:p>
        </w:tc>
      </w:tr>
      <w:tr w:rsidR="00EC2187" w:rsidTr="00425BFD">
        <w:trPr>
          <w:trHeight w:val="20"/>
        </w:trPr>
        <w:tc>
          <w:tcPr>
            <w:tcW w:w="564" w:type="dxa"/>
            <w:vMerge w:val="restart"/>
            <w:shd w:val="clear" w:color="auto" w:fill="auto"/>
            <w:hideMark/>
          </w:tcPr>
          <w:p w:rsidR="00EC2187" w:rsidRPr="00425BFD" w:rsidRDefault="00EC2187" w:rsidP="00425BFD">
            <w:pPr>
              <w:suppressAutoHyphens/>
              <w:jc w:val="center"/>
              <w:rPr>
                <w:bCs/>
                <w:color w:val="000000"/>
                <w:sz w:val="21"/>
                <w:szCs w:val="21"/>
              </w:rPr>
            </w:pPr>
            <w:r w:rsidRPr="00425BFD">
              <w:rPr>
                <w:bCs/>
                <w:color w:val="000000"/>
                <w:sz w:val="21"/>
                <w:szCs w:val="21"/>
              </w:rPr>
              <w:t>1.</w:t>
            </w:r>
          </w:p>
        </w:tc>
        <w:tc>
          <w:tcPr>
            <w:tcW w:w="5017" w:type="dxa"/>
            <w:shd w:val="clear" w:color="auto" w:fill="auto"/>
            <w:hideMark/>
          </w:tcPr>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 xml:space="preserve">Комплекс процессных мероприятий "Реализация образовательных программ общего образования", </w:t>
            </w:r>
          </w:p>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в том числе:</w:t>
            </w:r>
          </w:p>
        </w:tc>
        <w:tc>
          <w:tcPr>
            <w:tcW w:w="1849" w:type="dxa"/>
            <w:vMerge w:val="restart"/>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02 4 02</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951 375,1</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994 957,2</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1 049 209,6</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1 049 209,6</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1 049 209,6</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1 049 209,6</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6 143 170,7</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Cs/>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федеральный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18 836,5</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14 354,7</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83 265,2</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Cs/>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-областной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731 015,8</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845 277,5</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900 449,1</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900 449,1</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900 449,1</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900 449,1</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5 178 089,7</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Cs/>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бюджет муниципального округа</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201 522,8</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135 325,0</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136 242,0</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136 242,0</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136 242,0</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136 242,0</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881 815,8</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Cs/>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внебюджетные источники</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Cs/>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Объем налоговых расходов, предусмотренных в рамках муниципальной программы (справочно)</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val="restart"/>
            <w:shd w:val="clear" w:color="auto" w:fill="auto"/>
            <w:hideMark/>
          </w:tcPr>
          <w:p w:rsidR="00EC2187" w:rsidRPr="00425BFD" w:rsidRDefault="00EC2187" w:rsidP="00425BFD">
            <w:pPr>
              <w:suppressAutoHyphens/>
              <w:jc w:val="center"/>
              <w:rPr>
                <w:color w:val="000000"/>
                <w:sz w:val="21"/>
                <w:szCs w:val="21"/>
              </w:rPr>
            </w:pPr>
            <w:r w:rsidRPr="00425BFD">
              <w:rPr>
                <w:color w:val="000000"/>
                <w:sz w:val="21"/>
                <w:szCs w:val="21"/>
              </w:rPr>
              <w:t>1.1.</w:t>
            </w:r>
          </w:p>
        </w:tc>
        <w:tc>
          <w:tcPr>
            <w:tcW w:w="5017" w:type="dxa"/>
            <w:shd w:val="clear" w:color="auto" w:fill="auto"/>
            <w:hideMark/>
          </w:tcPr>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 xml:space="preserve">Обеспечена деятельность (оказание услуг) государственных учреждений (организаций) (Закупка товаров, работ и услуг для муниципальных нужд), </w:t>
            </w:r>
          </w:p>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в том числе:</w:t>
            </w:r>
          </w:p>
        </w:tc>
        <w:tc>
          <w:tcPr>
            <w:tcW w:w="1849" w:type="dxa"/>
            <w:vMerge w:val="restart"/>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871 0702 024 02 00590 200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800,0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800,0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федеральный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-областной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бюджет муниципального округа</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800,0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800,0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внебюджетные источники</w:t>
            </w:r>
          </w:p>
          <w:p w:rsidR="00EC2187" w:rsidRPr="00425BFD" w:rsidRDefault="00EC2187" w:rsidP="00425BFD">
            <w:pPr>
              <w:suppressAutoHyphens/>
              <w:spacing w:line="216" w:lineRule="auto"/>
              <w:textAlignment w:val="baseline"/>
              <w:rPr>
                <w:color w:val="000000"/>
                <w:sz w:val="21"/>
                <w:szCs w:val="21"/>
              </w:rPr>
            </w:pP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65"/>
        </w:trPr>
        <w:tc>
          <w:tcPr>
            <w:tcW w:w="564" w:type="dxa"/>
            <w:shd w:val="clear" w:color="auto" w:fill="auto"/>
          </w:tcPr>
          <w:p w:rsidR="00EC2187" w:rsidRPr="00425BFD" w:rsidRDefault="00EC2187" w:rsidP="00425BFD">
            <w:pPr>
              <w:suppressAutoHyphens/>
              <w:jc w:val="center"/>
              <w:rPr>
                <w:b/>
                <w:color w:val="000000"/>
                <w:sz w:val="21"/>
                <w:szCs w:val="21"/>
              </w:rPr>
            </w:pPr>
            <w:r w:rsidRPr="00425BFD">
              <w:rPr>
                <w:bCs/>
                <w:color w:val="000000"/>
                <w:sz w:val="21"/>
                <w:szCs w:val="21"/>
              </w:rPr>
              <w:t>1</w:t>
            </w:r>
          </w:p>
        </w:tc>
        <w:tc>
          <w:tcPr>
            <w:tcW w:w="5017"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w:t>
            </w:r>
          </w:p>
        </w:tc>
        <w:tc>
          <w:tcPr>
            <w:tcW w:w="1849"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3</w:t>
            </w: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w:t>
            </w: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5</w:t>
            </w:r>
          </w:p>
        </w:tc>
        <w:tc>
          <w:tcPr>
            <w:tcW w:w="1018"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6</w:t>
            </w:r>
          </w:p>
        </w:tc>
        <w:tc>
          <w:tcPr>
            <w:tcW w:w="1077"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w:t>
            </w:r>
          </w:p>
        </w:tc>
        <w:tc>
          <w:tcPr>
            <w:tcW w:w="104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w:t>
            </w:r>
          </w:p>
        </w:tc>
        <w:tc>
          <w:tcPr>
            <w:tcW w:w="1006"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w:t>
            </w:r>
          </w:p>
        </w:tc>
        <w:tc>
          <w:tcPr>
            <w:tcW w:w="1389"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10</w:t>
            </w:r>
          </w:p>
        </w:tc>
      </w:tr>
      <w:tr w:rsidR="00EC2187" w:rsidTr="00425BFD">
        <w:trPr>
          <w:trHeight w:val="20"/>
        </w:trPr>
        <w:tc>
          <w:tcPr>
            <w:tcW w:w="564" w:type="dxa"/>
            <w:vMerge w:val="restart"/>
            <w:shd w:val="clear" w:color="auto" w:fill="auto"/>
            <w:hideMark/>
          </w:tcPr>
          <w:p w:rsidR="00EC2187" w:rsidRPr="00425BFD" w:rsidRDefault="00EC2187" w:rsidP="00425BFD">
            <w:pPr>
              <w:suppressAutoHyphens/>
              <w:jc w:val="center"/>
              <w:rPr>
                <w:color w:val="000000"/>
                <w:sz w:val="21"/>
                <w:szCs w:val="21"/>
              </w:rPr>
            </w:pPr>
            <w:r w:rsidRPr="00425BFD">
              <w:rPr>
                <w:color w:val="000000"/>
                <w:sz w:val="21"/>
                <w:szCs w:val="21"/>
              </w:rPr>
              <w:t>1.2.</w:t>
            </w:r>
          </w:p>
        </w:tc>
        <w:tc>
          <w:tcPr>
            <w:tcW w:w="5017" w:type="dxa"/>
            <w:shd w:val="clear" w:color="auto" w:fill="auto"/>
            <w:hideMark/>
          </w:tcPr>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 xml:space="preserve">Обеспечена деятельность (оказание услуг) государственных учреждений (организаций) (Предоставление субсидий бюджетным, </w:t>
            </w:r>
            <w:r w:rsidRPr="00425BFD">
              <w:rPr>
                <w:b/>
                <w:color w:val="000000"/>
                <w:sz w:val="21"/>
                <w:szCs w:val="21"/>
              </w:rPr>
              <w:lastRenderedPageBreak/>
              <w:t>автономным учреждениям и иным некоммерческим организациям), в том числе:</w:t>
            </w:r>
          </w:p>
        </w:tc>
        <w:tc>
          <w:tcPr>
            <w:tcW w:w="1849" w:type="dxa"/>
            <w:vMerge w:val="restart"/>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lastRenderedPageBreak/>
              <w:t>871 0702 024 02 00590 600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194 103,8</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836 948,8</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федеральный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-областной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бюджет муниципального округа</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194 103,8</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128 569,0</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836 948,8</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внебюджетные источники</w:t>
            </w:r>
          </w:p>
          <w:p w:rsidR="00EC2187" w:rsidRPr="00425BFD" w:rsidRDefault="00EC2187" w:rsidP="00425BFD">
            <w:pPr>
              <w:suppressAutoHyphens/>
              <w:spacing w:line="216" w:lineRule="auto"/>
              <w:textAlignment w:val="baseline"/>
              <w:rPr>
                <w:color w:val="000000"/>
                <w:sz w:val="21"/>
                <w:szCs w:val="21"/>
              </w:rPr>
            </w:pP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val="restart"/>
            <w:shd w:val="clear" w:color="auto" w:fill="auto"/>
            <w:hideMark/>
          </w:tcPr>
          <w:p w:rsidR="00EC2187" w:rsidRPr="00425BFD" w:rsidRDefault="00EC2187" w:rsidP="00425BFD">
            <w:pPr>
              <w:suppressAutoHyphens/>
              <w:jc w:val="center"/>
              <w:rPr>
                <w:color w:val="000000"/>
                <w:sz w:val="21"/>
                <w:szCs w:val="21"/>
              </w:rPr>
            </w:pPr>
            <w:r w:rsidRPr="00425BFD">
              <w:rPr>
                <w:color w:val="000000"/>
                <w:sz w:val="21"/>
                <w:szCs w:val="21"/>
              </w:rPr>
              <w:t>1.3.</w:t>
            </w:r>
          </w:p>
        </w:tc>
        <w:tc>
          <w:tcPr>
            <w:tcW w:w="5017" w:type="dxa"/>
            <w:shd w:val="clear" w:color="auto" w:fill="auto"/>
            <w:hideMark/>
          </w:tcPr>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 xml:space="preserve">Реализован государственный стандарт общего образования (Предоставление субсидий бюджетным, автономным учреждениям и иным некоммерческим организациям), в том числе </w:t>
            </w:r>
          </w:p>
        </w:tc>
        <w:tc>
          <w:tcPr>
            <w:tcW w:w="1849" w:type="dxa"/>
            <w:vMerge w:val="restart"/>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871 0702 024 02 73040 600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726 561,8</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840 823,5</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5 151 365,7</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федеральный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-областной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726 561,8</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840 823,5</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895 995,1</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5 151 365,7</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бюджет муниципального округа</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внебюджетные источники</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1635"/>
        </w:trPr>
        <w:tc>
          <w:tcPr>
            <w:tcW w:w="564" w:type="dxa"/>
            <w:vMerge w:val="restart"/>
            <w:shd w:val="clear" w:color="auto" w:fill="auto"/>
            <w:hideMark/>
          </w:tcPr>
          <w:p w:rsidR="00EC2187" w:rsidRPr="00425BFD" w:rsidRDefault="00EC2187" w:rsidP="00425BFD">
            <w:pPr>
              <w:suppressAutoHyphens/>
              <w:jc w:val="center"/>
              <w:rPr>
                <w:color w:val="000000"/>
                <w:sz w:val="21"/>
                <w:szCs w:val="21"/>
              </w:rPr>
            </w:pPr>
            <w:r w:rsidRPr="00425BFD">
              <w:rPr>
                <w:color w:val="000000"/>
                <w:sz w:val="21"/>
                <w:szCs w:val="21"/>
              </w:rPr>
              <w:t>1.4.</w:t>
            </w:r>
          </w:p>
        </w:tc>
        <w:tc>
          <w:tcPr>
            <w:tcW w:w="5017" w:type="dxa"/>
            <w:shd w:val="clear" w:color="auto" w:fill="auto"/>
            <w:hideMark/>
          </w:tcPr>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Выплачено денежное вознаграждения за выполнение функций классного руководителя педагогическим работникам муниципальных образовательных учреждений (Предоставление субсидий бюджетным, автономным учреждениям и иным некоммерческим организациям), в том числе:</w:t>
            </w:r>
          </w:p>
        </w:tc>
        <w:tc>
          <w:tcPr>
            <w:tcW w:w="1849" w:type="dxa"/>
            <w:vMerge w:val="restart"/>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871 0702 024 02 73060 600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26 724,0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федеральный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областной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4 454,0</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26 724,0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бюджет муниципального округа</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внебюджетные источники</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r w:rsidR="00EC2187" w:rsidTr="00425BFD">
        <w:trPr>
          <w:trHeight w:val="20"/>
        </w:trPr>
        <w:tc>
          <w:tcPr>
            <w:tcW w:w="564" w:type="dxa"/>
            <w:shd w:val="clear" w:color="auto" w:fill="auto"/>
          </w:tcPr>
          <w:p w:rsidR="00EC2187" w:rsidRPr="00425BFD" w:rsidRDefault="00EC2187" w:rsidP="00425BFD">
            <w:pPr>
              <w:suppressAutoHyphens/>
              <w:jc w:val="center"/>
              <w:rPr>
                <w:color w:val="000000"/>
                <w:sz w:val="21"/>
                <w:szCs w:val="21"/>
              </w:rPr>
            </w:pPr>
            <w:r w:rsidRPr="00425BFD">
              <w:rPr>
                <w:color w:val="000000"/>
                <w:sz w:val="21"/>
                <w:szCs w:val="21"/>
              </w:rPr>
              <w:t>1.5.</w:t>
            </w:r>
          </w:p>
        </w:tc>
        <w:tc>
          <w:tcPr>
            <w:tcW w:w="5017" w:type="dxa"/>
            <w:shd w:val="clear" w:color="auto" w:fill="auto"/>
          </w:tcPr>
          <w:p w:rsidR="00EC2187" w:rsidRPr="00425BFD" w:rsidRDefault="00EC2187" w:rsidP="00425BFD">
            <w:pPr>
              <w:suppressAutoHyphens/>
              <w:spacing w:line="216" w:lineRule="auto"/>
              <w:textAlignment w:val="baseline"/>
              <w:rPr>
                <w:b/>
                <w:color w:val="000000"/>
                <w:sz w:val="21"/>
                <w:szCs w:val="21"/>
              </w:rPr>
            </w:pPr>
            <w:r w:rsidRPr="00425BFD">
              <w:rPr>
                <w:b/>
                <w:color w:val="000000"/>
                <w:sz w:val="21"/>
                <w:szCs w:val="21"/>
              </w:rPr>
              <w:t>Обеспечены бесплатным горячим питанием обучающиеся,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 в том числе:</w:t>
            </w:r>
          </w:p>
          <w:p w:rsidR="00EC2187" w:rsidRPr="00425BFD" w:rsidRDefault="00EC2187" w:rsidP="00425BFD">
            <w:pPr>
              <w:suppressAutoHyphens/>
              <w:spacing w:line="216" w:lineRule="auto"/>
              <w:textAlignment w:val="baseline"/>
              <w:rPr>
                <w:color w:val="000000"/>
                <w:sz w:val="21"/>
                <w:szCs w:val="21"/>
              </w:rPr>
            </w:pPr>
          </w:p>
        </w:tc>
        <w:tc>
          <w:tcPr>
            <w:tcW w:w="1849"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871 0702 024 02 L3010 600</w:t>
            </w: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25 455,5</w:t>
            </w: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21 110,7</w:t>
            </w:r>
          </w:p>
        </w:tc>
        <w:tc>
          <w:tcPr>
            <w:tcW w:w="1018"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20 191,5</w:t>
            </w:r>
          </w:p>
        </w:tc>
        <w:tc>
          <w:tcPr>
            <w:tcW w:w="1077"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20 191,5</w:t>
            </w:r>
          </w:p>
        </w:tc>
        <w:tc>
          <w:tcPr>
            <w:tcW w:w="104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20 191,5</w:t>
            </w:r>
          </w:p>
        </w:tc>
        <w:tc>
          <w:tcPr>
            <w:tcW w:w="1006"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20 191,5</w:t>
            </w:r>
          </w:p>
        </w:tc>
        <w:tc>
          <w:tcPr>
            <w:tcW w:w="1389"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127 332,2</w:t>
            </w:r>
          </w:p>
        </w:tc>
      </w:tr>
      <w:tr w:rsidR="00EC2187" w:rsidTr="00425BFD">
        <w:trPr>
          <w:trHeight w:val="123"/>
        </w:trPr>
        <w:tc>
          <w:tcPr>
            <w:tcW w:w="564" w:type="dxa"/>
            <w:shd w:val="clear" w:color="auto" w:fill="auto"/>
          </w:tcPr>
          <w:p w:rsidR="00EC2187" w:rsidRPr="00425BFD" w:rsidRDefault="00EC2187" w:rsidP="00425BFD">
            <w:pPr>
              <w:suppressAutoHyphens/>
              <w:jc w:val="center"/>
              <w:rPr>
                <w:color w:val="000000"/>
                <w:sz w:val="21"/>
                <w:szCs w:val="21"/>
              </w:rPr>
            </w:pPr>
            <w:r w:rsidRPr="00425BFD">
              <w:rPr>
                <w:bCs/>
                <w:color w:val="000000"/>
                <w:sz w:val="21"/>
                <w:szCs w:val="21"/>
              </w:rPr>
              <w:t>1</w:t>
            </w:r>
          </w:p>
        </w:tc>
        <w:tc>
          <w:tcPr>
            <w:tcW w:w="5017"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2</w:t>
            </w:r>
          </w:p>
        </w:tc>
        <w:tc>
          <w:tcPr>
            <w:tcW w:w="1849"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3</w:t>
            </w: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w:t>
            </w: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5</w:t>
            </w:r>
          </w:p>
        </w:tc>
        <w:tc>
          <w:tcPr>
            <w:tcW w:w="1018"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6</w:t>
            </w:r>
          </w:p>
        </w:tc>
        <w:tc>
          <w:tcPr>
            <w:tcW w:w="1077"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w:t>
            </w:r>
          </w:p>
        </w:tc>
        <w:tc>
          <w:tcPr>
            <w:tcW w:w="104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w:t>
            </w:r>
          </w:p>
        </w:tc>
        <w:tc>
          <w:tcPr>
            <w:tcW w:w="1006"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9</w:t>
            </w:r>
          </w:p>
        </w:tc>
        <w:tc>
          <w:tcPr>
            <w:tcW w:w="1389"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10</w:t>
            </w:r>
          </w:p>
        </w:tc>
      </w:tr>
      <w:tr w:rsidR="00EC2187" w:rsidTr="00425BFD">
        <w:trPr>
          <w:trHeight w:val="20"/>
        </w:trPr>
        <w:tc>
          <w:tcPr>
            <w:tcW w:w="564" w:type="dxa"/>
            <w:vMerge w:val="restart"/>
            <w:shd w:val="clear" w:color="auto" w:fill="auto"/>
          </w:tcPr>
          <w:p w:rsidR="00EC2187" w:rsidRPr="00425BFD" w:rsidRDefault="00EC2187" w:rsidP="00425BFD">
            <w:pPr>
              <w:suppressAutoHyphens/>
              <w:jc w:val="center"/>
              <w:rPr>
                <w:color w:val="000000"/>
                <w:sz w:val="21"/>
                <w:szCs w:val="21"/>
              </w:rPr>
            </w:pPr>
          </w:p>
        </w:tc>
        <w:tc>
          <w:tcPr>
            <w:tcW w:w="5017" w:type="dxa"/>
            <w:shd w:val="clear" w:color="auto" w:fill="auto"/>
          </w:tcPr>
          <w:p w:rsidR="00EC2187" w:rsidRPr="00425BFD" w:rsidRDefault="00EC2187" w:rsidP="00425BFD">
            <w:pPr>
              <w:suppressAutoHyphens/>
              <w:spacing w:line="216" w:lineRule="auto"/>
              <w:textAlignment w:val="baseline"/>
              <w:rPr>
                <w:b/>
                <w:color w:val="000000"/>
                <w:sz w:val="21"/>
                <w:szCs w:val="21"/>
              </w:rPr>
            </w:pPr>
          </w:p>
        </w:tc>
        <w:tc>
          <w:tcPr>
            <w:tcW w:w="1849" w:type="dxa"/>
            <w:vMerge w:val="restart"/>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c>
          <w:tcPr>
            <w:tcW w:w="1018"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c>
          <w:tcPr>
            <w:tcW w:w="1077"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c>
          <w:tcPr>
            <w:tcW w:w="1042"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c>
          <w:tcPr>
            <w:tcW w:w="1006"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c>
          <w:tcPr>
            <w:tcW w:w="1389" w:type="dxa"/>
            <w:shd w:val="clear" w:color="auto" w:fill="auto"/>
          </w:tcPr>
          <w:p w:rsidR="00EC2187" w:rsidRPr="00425BFD" w:rsidRDefault="00EC2187" w:rsidP="00425BFD">
            <w:pPr>
              <w:suppressAutoHyphens/>
              <w:spacing w:line="216" w:lineRule="auto"/>
              <w:jc w:val="center"/>
              <w:textAlignment w:val="baseline"/>
              <w:rPr>
                <w:color w:val="000000"/>
                <w:sz w:val="21"/>
                <w:szCs w:val="21"/>
              </w:rPr>
            </w:pP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федеральный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18 836,5</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14 354,7</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12 518,5</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83 265,2</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областной бюджет</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бюджет муниципального округа</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6 619,0</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6 756,0</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7 673,0</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7 673,0</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7 673,0</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7 673,0</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44 067,0</w:t>
            </w:r>
          </w:p>
        </w:tc>
      </w:tr>
      <w:tr w:rsidR="00EC2187" w:rsidTr="00425BFD">
        <w:trPr>
          <w:trHeight w:val="20"/>
        </w:trPr>
        <w:tc>
          <w:tcPr>
            <w:tcW w:w="564" w:type="dxa"/>
            <w:vMerge/>
            <w:shd w:val="clear" w:color="auto" w:fill="auto"/>
            <w:hideMark/>
          </w:tcPr>
          <w:p w:rsidR="00EC2187" w:rsidRPr="00425BFD" w:rsidRDefault="00EC2187" w:rsidP="00425BFD">
            <w:pPr>
              <w:suppressAutoHyphens/>
              <w:jc w:val="center"/>
              <w:rPr>
                <w:b/>
                <w:color w:val="000000"/>
                <w:sz w:val="21"/>
                <w:szCs w:val="21"/>
              </w:rPr>
            </w:pPr>
          </w:p>
        </w:tc>
        <w:tc>
          <w:tcPr>
            <w:tcW w:w="5017" w:type="dxa"/>
            <w:shd w:val="clear" w:color="auto" w:fill="auto"/>
            <w:hideMark/>
          </w:tcPr>
          <w:p w:rsidR="00EC2187" w:rsidRPr="00425BFD" w:rsidRDefault="00EC2187" w:rsidP="00425BFD">
            <w:pPr>
              <w:suppressAutoHyphens/>
              <w:spacing w:line="216" w:lineRule="auto"/>
              <w:textAlignment w:val="baseline"/>
              <w:rPr>
                <w:color w:val="000000"/>
                <w:sz w:val="21"/>
                <w:szCs w:val="21"/>
              </w:rPr>
            </w:pPr>
            <w:r w:rsidRPr="00425BFD">
              <w:rPr>
                <w:color w:val="000000"/>
                <w:sz w:val="21"/>
                <w:szCs w:val="21"/>
              </w:rPr>
              <w:t>- внебюджетные источники</w:t>
            </w:r>
          </w:p>
        </w:tc>
        <w:tc>
          <w:tcPr>
            <w:tcW w:w="1849" w:type="dxa"/>
            <w:vMerge/>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91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18"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77"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42"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006"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 xml:space="preserve"> </w:t>
            </w:r>
          </w:p>
        </w:tc>
        <w:tc>
          <w:tcPr>
            <w:tcW w:w="1389" w:type="dxa"/>
            <w:shd w:val="clear" w:color="auto" w:fill="auto"/>
            <w:hideMark/>
          </w:tcPr>
          <w:p w:rsidR="00EC2187" w:rsidRPr="00425BFD" w:rsidRDefault="00EC2187" w:rsidP="00425BFD">
            <w:pPr>
              <w:suppressAutoHyphens/>
              <w:spacing w:line="216" w:lineRule="auto"/>
              <w:jc w:val="center"/>
              <w:textAlignment w:val="baseline"/>
              <w:rPr>
                <w:color w:val="000000"/>
                <w:sz w:val="21"/>
                <w:szCs w:val="21"/>
              </w:rPr>
            </w:pPr>
            <w:r w:rsidRPr="00425BFD">
              <w:rPr>
                <w:color w:val="000000"/>
                <w:sz w:val="21"/>
                <w:szCs w:val="21"/>
              </w:rPr>
              <w:t>0,0</w:t>
            </w:r>
          </w:p>
        </w:tc>
      </w:tr>
    </w:tbl>
    <w:p w:rsidR="00EC2187" w:rsidRDefault="00EC2187" w:rsidP="00EC2187">
      <w:pPr>
        <w:shd w:val="clear" w:color="auto" w:fill="FFFFFF"/>
        <w:suppressAutoHyphens/>
        <w:textAlignment w:val="baseline"/>
        <w:rPr>
          <w:b/>
          <w:bCs/>
          <w:color w:val="000000"/>
          <w:sz w:val="21"/>
          <w:szCs w:val="21"/>
        </w:rPr>
      </w:pPr>
    </w:p>
    <w:p w:rsidR="00EC2187" w:rsidRDefault="00EC2187" w:rsidP="00EC2187">
      <w:pPr>
        <w:shd w:val="clear" w:color="auto" w:fill="FFFFFF"/>
        <w:suppressAutoHyphens/>
        <w:jc w:val="center"/>
        <w:textAlignment w:val="baseline"/>
        <w:rPr>
          <w:b/>
          <w:bCs/>
          <w:color w:val="000000"/>
          <w:sz w:val="21"/>
          <w:szCs w:val="21"/>
        </w:rPr>
      </w:pPr>
      <w:r>
        <w:rPr>
          <w:b/>
          <w:bCs/>
          <w:color w:val="000000"/>
          <w:sz w:val="21"/>
          <w:szCs w:val="21"/>
        </w:rPr>
        <w:t>6. План реализации комплекса процессных мероприятий 2</w:t>
      </w:r>
    </w:p>
    <w:p w:rsidR="00EC2187" w:rsidRDefault="00EC2187" w:rsidP="00EC2187">
      <w:pPr>
        <w:shd w:val="clear" w:color="auto" w:fill="FFFFFF"/>
        <w:suppressAutoHyphens/>
        <w:jc w:val="center"/>
        <w:textAlignment w:val="baseline"/>
        <w:rPr>
          <w:b/>
          <w:bCs/>
          <w:color w:val="000000"/>
          <w:sz w:val="21"/>
          <w:szCs w:val="21"/>
        </w:rPr>
      </w:pPr>
    </w:p>
    <w:tbl>
      <w:tblPr>
        <w:tblW w:w="14884" w:type="dxa"/>
        <w:tblInd w:w="7" w:type="dxa"/>
        <w:shd w:val="clear" w:color="auto" w:fill="FFC000"/>
        <w:tblLayout w:type="fixed"/>
        <w:tblCellMar>
          <w:left w:w="0" w:type="dxa"/>
          <w:right w:w="0" w:type="dxa"/>
        </w:tblCellMar>
        <w:tblLook w:val="04A0" w:firstRow="1" w:lastRow="0" w:firstColumn="1" w:lastColumn="0" w:noHBand="0" w:noVBand="1"/>
      </w:tblPr>
      <w:tblGrid>
        <w:gridCol w:w="851"/>
        <w:gridCol w:w="5670"/>
        <w:gridCol w:w="1276"/>
        <w:gridCol w:w="5670"/>
        <w:gridCol w:w="1417"/>
      </w:tblGrid>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w:t>
            </w:r>
          </w:p>
          <w:p w:rsidR="00EC2187" w:rsidRDefault="00EC2187" w:rsidP="00425BFD">
            <w:pPr>
              <w:suppressAutoHyphens/>
              <w:spacing w:line="216" w:lineRule="auto"/>
              <w:jc w:val="center"/>
              <w:textAlignment w:val="baseline"/>
              <w:rPr>
                <w:color w:val="000000"/>
                <w:sz w:val="21"/>
                <w:szCs w:val="21"/>
              </w:rPr>
            </w:pPr>
            <w:r>
              <w:rPr>
                <w:color w:val="000000"/>
                <w:sz w:val="21"/>
                <w:szCs w:val="21"/>
              </w:rPr>
              <w:t>п/п</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Задача, мероприятие (результат)/контрольная точка</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Дата контрольной точки</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Ответственный исполнитель</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Вид подтверждающего документа</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5</w:t>
            </w:r>
          </w:p>
        </w:tc>
      </w:tr>
      <w:tr w:rsidR="00EC2187" w:rsidTr="00425BFD">
        <w:trPr>
          <w:trHeight w:val="504"/>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14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textAlignment w:val="baseline"/>
              <w:rPr>
                <w:color w:val="000000"/>
              </w:rPr>
            </w:pPr>
            <w:r>
              <w:rPr>
                <w:b/>
                <w:bCs/>
                <w:color w:val="000000"/>
              </w:rPr>
              <w:t xml:space="preserve">Задача </w:t>
            </w:r>
            <w:r>
              <w:rPr>
                <w:color w:val="000000"/>
              </w:rPr>
              <w:t>«</w:t>
            </w:r>
            <w:r>
              <w:rPr>
                <w:b/>
                <w:bCs/>
                <w:color w:val="000000"/>
              </w:rPr>
              <w:t>Создание условий, способствующих полноценному воспитанию и развитию каждого обучающегося, общеобразовательных учреждений округа»</w:t>
            </w:r>
          </w:p>
        </w:tc>
      </w:tr>
      <w:tr w:rsidR="00EC2187" w:rsidTr="00425BFD">
        <w:trPr>
          <w:trHeight w:val="696"/>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w:t>
            </w:r>
            <w:r>
              <w:rPr>
                <w:bCs/>
                <w:color w:val="000000"/>
                <w:sz w:val="21"/>
                <w:szCs w:val="21"/>
              </w:rPr>
              <w:t>Обеспечена деятельность (оказание услуг) государственных учреждений (организаций) (Закупка товаров, работ и услуг для муниципальных нужд в 2025 году», (Предоставление субсидий бюджетным, автономным учреждениям и иным некоммерческим организациям)</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r>
      <w:tr w:rsidR="00EC2187" w:rsidTr="00425BFD">
        <w:trPr>
          <w:trHeight w:val="536"/>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textAlignment w:val="baseline"/>
              <w:rPr>
                <w:color w:val="000000"/>
                <w:sz w:val="21"/>
                <w:szCs w:val="21"/>
              </w:rPr>
            </w:pPr>
            <w:r>
              <w:rPr>
                <w:color w:val="000000"/>
                <w:sz w:val="21"/>
                <w:szCs w:val="21"/>
              </w:rPr>
              <w:t>1.1.1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«Подготовлена проектно-сметная документация </w:t>
            </w:r>
          </w:p>
          <w:p w:rsidR="00EC2187" w:rsidRDefault="00EC2187" w:rsidP="00425BFD">
            <w:pPr>
              <w:suppressAutoHyphens/>
              <w:spacing w:line="216" w:lineRule="auto"/>
              <w:jc w:val="both"/>
              <w:textAlignment w:val="baseline"/>
              <w:rPr>
                <w:color w:val="000000"/>
                <w:sz w:val="21"/>
                <w:szCs w:val="21"/>
              </w:rPr>
            </w:pPr>
            <w:r>
              <w:rPr>
                <w:color w:val="000000"/>
                <w:sz w:val="21"/>
                <w:szCs w:val="21"/>
              </w:rPr>
              <w:t>на проведение капитального ремонта</w:t>
            </w:r>
            <w:r>
              <w:rPr>
                <w:bCs/>
                <w:color w:val="000000"/>
                <w:sz w:val="21"/>
                <w:szCs w:val="21"/>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30.12.</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Каралупов И.А.– заместитель главы администрации округа по строительству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Проектно-сметная документация</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1.2.</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w:t>
            </w:r>
            <w:r>
              <w:rPr>
                <w:bCs/>
                <w:color w:val="000000"/>
                <w:sz w:val="21"/>
                <w:szCs w:val="21"/>
              </w:rPr>
              <w:t>Обеспечены бесплатным горячим питанием обучающиеся, получающих начальное общее образование в государственных и муниципальных образовательных организациях»</w:t>
            </w:r>
            <w:r>
              <w:rPr>
                <w:b/>
                <w:color w:val="000000"/>
                <w:sz w:val="21"/>
                <w:szCs w:val="21"/>
              </w:rPr>
              <w:t xml:space="preserve"> </w:t>
            </w:r>
            <w:r>
              <w:rPr>
                <w:bCs/>
                <w:color w:val="000000"/>
                <w:sz w:val="21"/>
                <w:szCs w:val="21"/>
              </w:rPr>
              <w:t>(ежегодно)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1.3.1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«Мониторинг обеспеченности в 1-м полугодии бесплатным горячим питанием обучающихся, получающих начальное общее образование в муниципальных организациях»</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10.07.</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Карелина В.Н., специалист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Cs w:val="21"/>
              </w:rPr>
            </w:pPr>
            <w:r>
              <w:rPr>
                <w:color w:val="000000"/>
                <w:szCs w:val="21"/>
              </w:rPr>
              <w:t>Информационная справка по итогам ежеквартального мониторинга</w:t>
            </w:r>
          </w:p>
          <w:p w:rsidR="00EC2187" w:rsidRDefault="00EC2187" w:rsidP="00425BFD">
            <w:pPr>
              <w:suppressAutoHyphens/>
              <w:spacing w:line="216" w:lineRule="auto"/>
              <w:jc w:val="center"/>
              <w:textAlignment w:val="baseline"/>
              <w:rPr>
                <w:color w:val="000000"/>
                <w:szCs w:val="21"/>
              </w:rPr>
            </w:pP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Cs w:val="21"/>
              </w:rPr>
            </w:pPr>
            <w:r>
              <w:rPr>
                <w:color w:val="000000"/>
                <w:sz w:val="21"/>
                <w:szCs w:val="21"/>
              </w:rPr>
              <w:t>5</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1.3.2</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«Мониторинг обеспеченности во 2-м полугодии бесплатным горячим питанием обучающихся, получающих начальное общее образование в муниципальных организациях»</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15.01.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Карелина В.Н., специалист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Информационная справка по итогам мониторинга</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1.3.3</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lastRenderedPageBreak/>
              <w:t>«Подготовлены ежемесячные отчеты об организации горячего питания (Бланк освоения федеральных средств Горячее питание 1-4 классы)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lastRenderedPageBreak/>
              <w:t xml:space="preserve">до 10 числа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 xml:space="preserve">Отчет </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lastRenderedPageBreak/>
              <w:t>1.4.</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w:t>
            </w:r>
            <w:r>
              <w:rPr>
                <w:bCs/>
                <w:color w:val="000000"/>
                <w:sz w:val="21"/>
                <w:szCs w:val="21"/>
              </w:rPr>
              <w:t>Обеспечена деятельность (оказание услуг) государственных учреждений (организаций)</w:t>
            </w:r>
            <w:r>
              <w:rPr>
                <w:color w:val="000000"/>
                <w:sz w:val="21"/>
                <w:szCs w:val="21"/>
              </w:rPr>
              <w:t>» (ежегодно)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r>
      <w:tr w:rsidR="00EC2187" w:rsidTr="00425BFD">
        <w:trPr>
          <w:trHeight w:val="997"/>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1.4.1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«Подготовлен отчет об </w:t>
            </w:r>
            <w:r>
              <w:rPr>
                <w:bCs/>
                <w:color w:val="000000"/>
                <w:sz w:val="21"/>
                <w:szCs w:val="21"/>
              </w:rPr>
              <w:t xml:space="preserve">обеспечении деятельности (оказание услуг) муниципальных общеобразовательных организаций»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01.02</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Форма 737, 738</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1.4.2</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1-е полугодие»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10.07</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Борис И.В., начальник отдела общего образования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Информационная справка по итогам мониторинга</w:t>
            </w:r>
          </w:p>
        </w:tc>
      </w:tr>
      <w:tr w:rsidR="00EC2187" w:rsidTr="00425BFD">
        <w:trPr>
          <w:trHeight w:val="1484"/>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1.4.3</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«Мониторинг численности обучающихся по основным общеобразовательным программам, принявшим участие во Всероссийской олимпиаде школьников, по уровням общего образования и общеобразовательным предметам за 2-е полугодие»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15.01.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Борис И.В., начальник отдела общего образования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Информационная справка по итогам мониторинга</w:t>
            </w:r>
          </w:p>
        </w:tc>
      </w:tr>
      <w:tr w:rsidR="00EC2187" w:rsidTr="00425BFD">
        <w:trPr>
          <w:trHeight w:val="1021"/>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1.5</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Мероприятие (результат)</w:t>
            </w:r>
          </w:p>
          <w:p w:rsidR="00EC2187" w:rsidRDefault="00EC2187" w:rsidP="00425BFD">
            <w:pPr>
              <w:suppressAutoHyphens/>
              <w:spacing w:line="216" w:lineRule="auto"/>
              <w:jc w:val="both"/>
              <w:textAlignment w:val="baseline"/>
              <w:rPr>
                <w:color w:val="000000"/>
                <w:sz w:val="21"/>
                <w:szCs w:val="21"/>
              </w:rPr>
            </w:pPr>
            <w:r>
              <w:rPr>
                <w:color w:val="000000"/>
                <w:sz w:val="21"/>
                <w:szCs w:val="21"/>
              </w:rPr>
              <w:t>«Созданы условия для сохранения и укрепления здоровья детей и подростков, а также формирования у них культуры питания» (ежегодно)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X</w:t>
            </w:r>
          </w:p>
        </w:tc>
      </w:tr>
      <w:tr w:rsidR="00EC2187" w:rsidTr="00425BFD">
        <w:trPr>
          <w:trHeight w:val="991"/>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1.5.1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Контрольная точка</w:t>
            </w:r>
          </w:p>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«Мониторинг объектов для занятия физической культурой и спортом»</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25.12</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Пашетных Е.П., начальник отдела воспитания и дополнительного образования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Информационная справка по результатам мониторинга</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5</w:t>
            </w:r>
          </w:p>
        </w:tc>
      </w:tr>
      <w:tr w:rsidR="00EC2187" w:rsidTr="00425BFD">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4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b/>
                <w:bCs/>
                <w:color w:val="000000"/>
              </w:rPr>
              <w:t>Задача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EC2187" w:rsidTr="00425BFD">
        <w:trPr>
          <w:trHeight w:val="596"/>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2.1</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ind w:left="-25" w:right="-164"/>
              <w:jc w:val="both"/>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ind w:left="-25" w:right="-1"/>
              <w:jc w:val="both"/>
              <w:textAlignment w:val="baseline"/>
              <w:rPr>
                <w:color w:val="000000"/>
                <w:sz w:val="21"/>
                <w:szCs w:val="21"/>
              </w:rPr>
            </w:pPr>
            <w:r>
              <w:rPr>
                <w:bCs/>
                <w:color w:val="000000"/>
                <w:sz w:val="21"/>
                <w:szCs w:val="21"/>
              </w:rPr>
              <w:t>«Реализован государственный стандарт общего образования» (ежегодно)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Борис И.В., начальник отдела общего образования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X</w:t>
            </w:r>
          </w:p>
        </w:tc>
      </w:tr>
      <w:tr w:rsidR="00EC2187" w:rsidTr="00425BFD">
        <w:trPr>
          <w:trHeight w:val="596"/>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2.1.1</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ind w:left="-25" w:right="-164"/>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ind w:left="-25" w:right="-7"/>
              <w:jc w:val="both"/>
              <w:textAlignment w:val="baseline"/>
              <w:rPr>
                <w:color w:val="000000"/>
                <w:sz w:val="21"/>
                <w:szCs w:val="21"/>
              </w:rPr>
            </w:pPr>
            <w:r>
              <w:rPr>
                <w:color w:val="000000"/>
                <w:sz w:val="21"/>
                <w:szCs w:val="21"/>
              </w:rPr>
              <w:t xml:space="preserve">«Подготовлен отчет об освоении средств по реализации </w:t>
            </w:r>
            <w:r>
              <w:rPr>
                <w:bCs/>
                <w:color w:val="000000"/>
                <w:sz w:val="21"/>
                <w:szCs w:val="21"/>
              </w:rPr>
              <w:t>стандарт общего образования»</w:t>
            </w:r>
            <w:r>
              <w:rPr>
                <w:color w:val="000000"/>
                <w:sz w:val="21"/>
                <w:szCs w:val="21"/>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10.02</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 xml:space="preserve">Форма 737, </w:t>
            </w:r>
          </w:p>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738</w:t>
            </w:r>
          </w:p>
        </w:tc>
      </w:tr>
      <w:tr w:rsidR="00EC2187" w:rsidTr="00425BFD">
        <w:trPr>
          <w:trHeight w:val="232"/>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lastRenderedPageBreak/>
              <w:t>2.1.1</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ind w:left="-25"/>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ind w:left="-25"/>
              <w:jc w:val="both"/>
              <w:textAlignment w:val="baseline"/>
              <w:rPr>
                <w:color w:val="000000"/>
                <w:sz w:val="21"/>
                <w:szCs w:val="21"/>
              </w:rPr>
            </w:pPr>
            <w:r>
              <w:rPr>
                <w:color w:val="000000"/>
                <w:sz w:val="21"/>
                <w:szCs w:val="21"/>
              </w:rPr>
              <w:t xml:space="preserve">«Мониторинг прогнозных данных по охвату профильным обучением обучающихся общеобразовательных организаций Яковлевского муниципального округа </w:t>
            </w:r>
          </w:p>
          <w:p w:rsidR="00EC2187" w:rsidRDefault="00EC2187" w:rsidP="00425BFD">
            <w:pPr>
              <w:suppressAutoHyphens/>
              <w:spacing w:line="216" w:lineRule="auto"/>
              <w:ind w:left="-25"/>
              <w:jc w:val="both"/>
              <w:textAlignment w:val="baseline"/>
              <w:rPr>
                <w:color w:val="000000"/>
                <w:sz w:val="21"/>
                <w:szCs w:val="21"/>
              </w:rPr>
            </w:pPr>
            <w:r>
              <w:rPr>
                <w:color w:val="000000"/>
                <w:sz w:val="21"/>
                <w:szCs w:val="21"/>
              </w:rPr>
              <w:t>на уровне среднего общего образования на будущий учебный год»</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31.04.</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Борис И.В., начальник отдела общего образования управления образования администрации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Отчетная форма по итогам мониторинга</w:t>
            </w:r>
          </w:p>
        </w:tc>
      </w:tr>
      <w:tr w:rsidR="00EC2187" w:rsidTr="00425BFD">
        <w:trPr>
          <w:trHeight w:val="694"/>
        </w:trPr>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2.1.2</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 xml:space="preserve">Контрольная точка </w:t>
            </w:r>
          </w:p>
          <w:p w:rsidR="00EC2187" w:rsidRDefault="00EC2187" w:rsidP="00425BFD">
            <w:pPr>
              <w:pStyle w:val="formattext"/>
              <w:suppressAutoHyphens/>
              <w:spacing w:before="0" w:beforeAutospacing="0" w:after="0" w:afterAutospacing="0" w:line="216" w:lineRule="auto"/>
              <w:ind w:right="-1"/>
              <w:jc w:val="both"/>
              <w:textAlignment w:val="baseline"/>
              <w:rPr>
                <w:color w:val="000000"/>
                <w:sz w:val="21"/>
                <w:szCs w:val="21"/>
              </w:rPr>
            </w:pPr>
            <w:r>
              <w:rPr>
                <w:color w:val="000000"/>
                <w:sz w:val="21"/>
                <w:szCs w:val="21"/>
              </w:rPr>
              <w:t>«Осуществлена закупка компьютерной техники образовательными организациями» (ежегодно)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25.12</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Немыкина В.И., начальник отела оценки качества образования МБУ «Центр сопровождения развития образования»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 xml:space="preserve">Информационная справка </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ind w:left="-149"/>
              <w:jc w:val="center"/>
              <w:textAlignment w:val="baseline"/>
              <w:rPr>
                <w:color w:val="000000"/>
                <w:sz w:val="21"/>
                <w:szCs w:val="21"/>
              </w:rPr>
            </w:pPr>
            <w:r>
              <w:rPr>
                <w:color w:val="000000"/>
                <w:sz w:val="21"/>
                <w:szCs w:val="21"/>
              </w:rPr>
              <w:t>3.</w:t>
            </w:r>
          </w:p>
        </w:tc>
        <w:tc>
          <w:tcPr>
            <w:tcW w:w="1403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textAlignment w:val="baseline"/>
              <w:rPr>
                <w:color w:val="000000"/>
              </w:rPr>
            </w:pPr>
            <w:r>
              <w:rPr>
                <w:b/>
                <w:bCs/>
                <w:color w:val="000000"/>
              </w:rPr>
              <w:t>Задача «Создание механизмов, направленных на социальную поддержку педагогических работников и повышение статуса профессии учителя»</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ind w:left="-149"/>
              <w:jc w:val="center"/>
              <w:textAlignment w:val="baseline"/>
              <w:rPr>
                <w:color w:val="000000"/>
                <w:sz w:val="21"/>
                <w:szCs w:val="21"/>
              </w:rPr>
            </w:pPr>
            <w:r>
              <w:rPr>
                <w:color w:val="000000"/>
                <w:sz w:val="21"/>
                <w:szCs w:val="21"/>
              </w:rPr>
              <w:t>3.1.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textAlignment w:val="baseline"/>
              <w:rPr>
                <w:color w:val="000000"/>
                <w:sz w:val="21"/>
                <w:szCs w:val="21"/>
              </w:rPr>
            </w:pPr>
            <w:r>
              <w:rPr>
                <w:color w:val="000000"/>
                <w:sz w:val="21"/>
                <w:szCs w:val="21"/>
              </w:rPr>
              <w:t xml:space="preserve">Мероприятие (результат) </w:t>
            </w:r>
          </w:p>
          <w:p w:rsidR="00EC2187" w:rsidRDefault="00EC2187" w:rsidP="00425BFD">
            <w:pPr>
              <w:suppressAutoHyphens/>
              <w:spacing w:line="216" w:lineRule="auto"/>
              <w:textAlignment w:val="baseline"/>
              <w:rPr>
                <w:bCs/>
                <w:color w:val="000000"/>
                <w:sz w:val="21"/>
                <w:szCs w:val="21"/>
              </w:rPr>
            </w:pPr>
            <w:r>
              <w:rPr>
                <w:bCs/>
                <w:color w:val="000000"/>
                <w:sz w:val="21"/>
                <w:szCs w:val="21"/>
              </w:rPr>
              <w:t>«Выплачено денежное вознаграждения за выполнение функций классного руководителя педагогическим работникам муниципальных образовательных учреждений» (ежегодно)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X</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ind w:left="-149"/>
              <w:jc w:val="center"/>
              <w:textAlignment w:val="baseline"/>
              <w:rPr>
                <w:color w:val="000000"/>
                <w:sz w:val="21"/>
                <w:szCs w:val="21"/>
              </w:rPr>
            </w:pPr>
            <w:r>
              <w:rPr>
                <w:color w:val="000000"/>
                <w:sz w:val="21"/>
                <w:szCs w:val="21"/>
              </w:rPr>
              <w:t>3.1.1.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textAlignment w:val="baseline"/>
              <w:rPr>
                <w:bCs/>
                <w:color w:val="000000"/>
                <w:sz w:val="21"/>
                <w:szCs w:val="21"/>
              </w:rPr>
            </w:pPr>
            <w:r>
              <w:rPr>
                <w:bCs/>
                <w:color w:val="000000"/>
                <w:sz w:val="21"/>
                <w:szCs w:val="21"/>
              </w:rPr>
              <w:t xml:space="preserve">Контрольная точка </w:t>
            </w:r>
          </w:p>
          <w:p w:rsidR="00EC2187" w:rsidRDefault="00EC2187" w:rsidP="00425BFD">
            <w:pPr>
              <w:suppressAutoHyphens/>
              <w:spacing w:line="216" w:lineRule="auto"/>
              <w:textAlignment w:val="baseline"/>
              <w:rPr>
                <w:color w:val="000000"/>
                <w:sz w:val="21"/>
                <w:szCs w:val="21"/>
                <w:highlight w:val="cyan"/>
              </w:rPr>
            </w:pPr>
            <w:r>
              <w:rPr>
                <w:bCs/>
                <w:color w:val="000000"/>
                <w:sz w:val="21"/>
                <w:szCs w:val="21"/>
              </w:rPr>
              <w:t>«Произведены выплаты ежемесячного денежного вознаграждения педагогическим работникам общеобразовательных учреждений, осуществляющих классное руководство»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до 15 числа</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 xml:space="preserve">Форма </w:t>
            </w:r>
          </w:p>
          <w:p w:rsidR="00EC2187" w:rsidRDefault="00EC2187" w:rsidP="00425BFD">
            <w:pPr>
              <w:suppressAutoHyphens/>
              <w:spacing w:line="216" w:lineRule="auto"/>
              <w:ind w:left="-149" w:right="-149"/>
              <w:jc w:val="center"/>
              <w:textAlignment w:val="baseline"/>
              <w:rPr>
                <w:color w:val="000000"/>
                <w:sz w:val="21"/>
                <w:szCs w:val="21"/>
              </w:rPr>
            </w:pPr>
            <w:r>
              <w:rPr>
                <w:color w:val="000000"/>
                <w:sz w:val="21"/>
                <w:szCs w:val="21"/>
              </w:rPr>
              <w:t>737, 738</w:t>
            </w:r>
          </w:p>
        </w:tc>
      </w:tr>
    </w:tbl>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suppressAutoHyphens/>
        <w:spacing w:before="0" w:beforeAutospacing="0" w:after="0" w:afterAutospacing="0"/>
        <w:textAlignment w:val="baseline"/>
        <w:rPr>
          <w:b/>
          <w:color w:val="000000"/>
          <w:sz w:val="21"/>
          <w:szCs w:val="21"/>
        </w:rPr>
      </w:pPr>
    </w:p>
    <w:p w:rsidR="00EC2187" w:rsidRDefault="00EC2187" w:rsidP="00EC2187">
      <w:pPr>
        <w:pStyle w:val="headertext"/>
        <w:tabs>
          <w:tab w:val="left" w:pos="284"/>
          <w:tab w:val="left" w:pos="4678"/>
        </w:tabs>
        <w:suppressAutoHyphens/>
        <w:spacing w:before="0" w:beforeAutospacing="0" w:after="0" w:afterAutospacing="0"/>
        <w:ind w:left="1080"/>
        <w:jc w:val="center"/>
        <w:textAlignment w:val="baseline"/>
        <w:rPr>
          <w:b/>
          <w:color w:val="000000"/>
          <w:sz w:val="21"/>
          <w:szCs w:val="21"/>
        </w:rPr>
      </w:pPr>
      <w:r>
        <w:rPr>
          <w:b/>
          <w:color w:val="000000"/>
          <w:sz w:val="21"/>
          <w:szCs w:val="21"/>
          <w:lang w:val="en-US"/>
        </w:rPr>
        <w:t>VI</w:t>
      </w:r>
      <w:r>
        <w:rPr>
          <w:b/>
          <w:color w:val="000000"/>
          <w:sz w:val="21"/>
          <w:szCs w:val="21"/>
        </w:rPr>
        <w:t>.Паспорт комплекса процессных мероприятий 3 «Развитие дополнительного образования детей»</w:t>
      </w:r>
    </w:p>
    <w:p w:rsidR="00EC2187" w:rsidRDefault="00EC2187" w:rsidP="00425BFD">
      <w:pPr>
        <w:pStyle w:val="headertext"/>
        <w:numPr>
          <w:ilvl w:val="0"/>
          <w:numId w:val="9"/>
        </w:numPr>
        <w:tabs>
          <w:tab w:val="left" w:pos="284"/>
          <w:tab w:val="left" w:pos="4678"/>
        </w:tabs>
        <w:suppressAutoHyphens/>
        <w:spacing w:before="0" w:beforeAutospacing="0" w:after="0" w:afterAutospacing="0"/>
        <w:jc w:val="center"/>
        <w:textAlignment w:val="baseline"/>
        <w:rPr>
          <w:b/>
          <w:color w:val="000000"/>
          <w:sz w:val="21"/>
          <w:szCs w:val="21"/>
        </w:rPr>
      </w:pPr>
      <w:r>
        <w:rPr>
          <w:b/>
          <w:color w:val="000000"/>
          <w:sz w:val="21"/>
          <w:szCs w:val="21"/>
        </w:rPr>
        <w:t>Общие положения</w:t>
      </w:r>
    </w:p>
    <w:p w:rsidR="00EC2187" w:rsidRDefault="00EC2187" w:rsidP="00EC2187">
      <w:pPr>
        <w:pStyle w:val="headertext"/>
        <w:suppressAutoHyphens/>
        <w:spacing w:before="0" w:beforeAutospacing="0" w:after="0" w:afterAutospacing="0"/>
        <w:ind w:left="2269"/>
        <w:textAlignment w:val="baseline"/>
        <w:rPr>
          <w:b/>
          <w:color w:val="000000"/>
          <w:sz w:val="21"/>
          <w:szCs w:val="21"/>
        </w:rPr>
      </w:pPr>
    </w:p>
    <w:tbl>
      <w:tblPr>
        <w:tblW w:w="14884" w:type="dxa"/>
        <w:tblInd w:w="7" w:type="dxa"/>
        <w:tblCellMar>
          <w:left w:w="0" w:type="dxa"/>
          <w:right w:w="0" w:type="dxa"/>
        </w:tblCellMar>
        <w:tblLook w:val="04A0" w:firstRow="1" w:lastRow="0" w:firstColumn="1" w:lastColumn="0" w:noHBand="0" w:noVBand="1"/>
      </w:tblPr>
      <w:tblGrid>
        <w:gridCol w:w="4536"/>
        <w:gridCol w:w="10348"/>
      </w:tblGrid>
      <w:tr w:rsidR="00EC2187" w:rsidTr="00425BFD">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widowControl w:val="0"/>
              <w:suppressAutoHyphens/>
              <w:autoSpaceDE w:val="0"/>
              <w:autoSpaceDN w:val="0"/>
              <w:adjustRightInd w:val="0"/>
              <w:ind w:right="-149"/>
              <w:jc w:val="both"/>
              <w:rPr>
                <w:bCs/>
                <w:color w:val="000000"/>
                <w:sz w:val="21"/>
                <w:szCs w:val="21"/>
              </w:rPr>
            </w:pPr>
            <w:r>
              <w:rPr>
                <w:bCs/>
                <w:color w:val="000000"/>
                <w:sz w:val="21"/>
                <w:szCs w:val="21"/>
              </w:rPr>
              <w:t>Ответственное структурное подразделение администрации Яковлевского муниципального округа</w:t>
            </w:r>
          </w:p>
        </w:tc>
        <w:tc>
          <w:tcPr>
            <w:tcW w:w="10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both"/>
              <w:textAlignment w:val="baseline"/>
              <w:rPr>
                <w:color w:val="000000"/>
                <w:sz w:val="21"/>
                <w:szCs w:val="21"/>
              </w:rPr>
            </w:pPr>
            <w:r>
              <w:rPr>
                <w:color w:val="000000"/>
                <w:sz w:val="21"/>
                <w:szCs w:val="21"/>
              </w:rPr>
              <w:t xml:space="preserve">Управление образования администрации </w:t>
            </w:r>
            <w:r>
              <w:rPr>
                <w:bCs/>
                <w:color w:val="000000"/>
                <w:sz w:val="21"/>
                <w:szCs w:val="21"/>
              </w:rPr>
              <w:t xml:space="preserve">Яковлевского муниципального </w:t>
            </w:r>
            <w:r>
              <w:rPr>
                <w:color w:val="000000"/>
                <w:sz w:val="21"/>
                <w:szCs w:val="21"/>
              </w:rPr>
              <w:t>округа (Орехова Г.А., заместитель руководителя управления образования)</w:t>
            </w:r>
          </w:p>
        </w:tc>
      </w:tr>
      <w:tr w:rsidR="00EC2187" w:rsidTr="00425BFD">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tabs>
                <w:tab w:val="left" w:pos="1853"/>
              </w:tabs>
              <w:suppressAutoHyphens/>
              <w:spacing w:line="0" w:lineRule="atLeast"/>
              <w:jc w:val="both"/>
              <w:rPr>
                <w:bCs/>
                <w:color w:val="000000"/>
                <w:sz w:val="21"/>
                <w:szCs w:val="21"/>
              </w:rPr>
            </w:pPr>
            <w:r>
              <w:rPr>
                <w:bCs/>
                <w:color w:val="000000"/>
                <w:sz w:val="21"/>
                <w:szCs w:val="21"/>
              </w:rPr>
              <w:t>Связь с муниципальной программой</w:t>
            </w:r>
          </w:p>
        </w:tc>
        <w:tc>
          <w:tcPr>
            <w:tcW w:w="10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«Развитие образования </w:t>
            </w:r>
            <w:r>
              <w:rPr>
                <w:rFonts w:ascii="Times New Roman" w:hAnsi="Times New Roman" w:cs="Times New Roman"/>
                <w:bCs/>
                <w:color w:val="000000"/>
                <w:sz w:val="21"/>
                <w:szCs w:val="21"/>
              </w:rPr>
              <w:t xml:space="preserve">Яковлевского муниципального </w:t>
            </w:r>
            <w:r>
              <w:rPr>
                <w:rFonts w:ascii="Times New Roman" w:hAnsi="Times New Roman" w:cs="Times New Roman"/>
                <w:color w:val="000000"/>
                <w:sz w:val="21"/>
                <w:szCs w:val="21"/>
              </w:rPr>
              <w:t>округа»</w:t>
            </w:r>
          </w:p>
        </w:tc>
      </w:tr>
    </w:tbl>
    <w:p w:rsidR="00EC2187" w:rsidRDefault="00EC2187" w:rsidP="00EC2187">
      <w:pPr>
        <w:pStyle w:val="4"/>
        <w:suppressAutoHyphens/>
        <w:spacing w:before="0" w:after="0"/>
        <w:jc w:val="center"/>
        <w:textAlignment w:val="baseline"/>
        <w:rPr>
          <w:rFonts w:ascii="Times New Roman" w:hAnsi="Times New Roman"/>
          <w:color w:val="000000"/>
          <w:sz w:val="21"/>
          <w:szCs w:val="21"/>
        </w:rPr>
      </w:pPr>
    </w:p>
    <w:p w:rsidR="00EC2187" w:rsidRDefault="00EC2187" w:rsidP="00EC2187">
      <w:pPr>
        <w:pStyle w:val="4"/>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2. Показатели комплекса процессных мероприятий 3</w:t>
      </w:r>
    </w:p>
    <w:tbl>
      <w:tblPr>
        <w:tblW w:w="14891" w:type="dxa"/>
        <w:tblLayout w:type="fixed"/>
        <w:tblCellMar>
          <w:left w:w="0" w:type="dxa"/>
          <w:right w:w="0" w:type="dxa"/>
        </w:tblCellMar>
        <w:tblLook w:val="04A0" w:firstRow="1" w:lastRow="0" w:firstColumn="1" w:lastColumn="0" w:noHBand="0" w:noVBand="1"/>
      </w:tblPr>
      <w:tblGrid>
        <w:gridCol w:w="575"/>
        <w:gridCol w:w="2835"/>
        <w:gridCol w:w="1437"/>
        <w:gridCol w:w="831"/>
        <w:gridCol w:w="993"/>
        <w:gridCol w:w="850"/>
        <w:gridCol w:w="851"/>
        <w:gridCol w:w="850"/>
        <w:gridCol w:w="851"/>
        <w:gridCol w:w="850"/>
        <w:gridCol w:w="709"/>
        <w:gridCol w:w="837"/>
        <w:gridCol w:w="722"/>
        <w:gridCol w:w="1700"/>
      </w:tblGrid>
      <w:tr w:rsidR="00EC2187" w:rsidTr="00425BFD">
        <w:tc>
          <w:tcPr>
            <w:tcW w:w="575"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2"/>
              <w:jc w:val="center"/>
              <w:textAlignment w:val="baseline"/>
              <w:rPr>
                <w:color w:val="000000"/>
                <w:sz w:val="21"/>
                <w:szCs w:val="21"/>
              </w:rPr>
            </w:pPr>
            <w:r>
              <w:rPr>
                <w:color w:val="000000"/>
                <w:sz w:val="21"/>
                <w:szCs w:val="21"/>
              </w:rPr>
              <w:t>N п/п</w:t>
            </w:r>
          </w:p>
        </w:tc>
        <w:tc>
          <w:tcPr>
            <w:tcW w:w="2835"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показателя/задачи</w:t>
            </w:r>
          </w:p>
        </w:tc>
        <w:tc>
          <w:tcPr>
            <w:tcW w:w="143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29"/>
              <w:jc w:val="center"/>
              <w:textAlignment w:val="baseline"/>
              <w:rPr>
                <w:color w:val="000000"/>
                <w:sz w:val="21"/>
                <w:szCs w:val="21"/>
              </w:rPr>
            </w:pPr>
            <w:r>
              <w:rPr>
                <w:color w:val="000000"/>
                <w:sz w:val="21"/>
                <w:szCs w:val="21"/>
              </w:rPr>
              <w:t>Признак возрастания/убывания</w:t>
            </w:r>
          </w:p>
        </w:tc>
        <w:tc>
          <w:tcPr>
            <w:tcW w:w="83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69" w:right="-149"/>
              <w:jc w:val="center"/>
              <w:textAlignment w:val="baseline"/>
              <w:rPr>
                <w:color w:val="000000"/>
                <w:sz w:val="21"/>
                <w:szCs w:val="21"/>
              </w:rPr>
            </w:pPr>
            <w:r>
              <w:rPr>
                <w:color w:val="000000"/>
                <w:sz w:val="21"/>
                <w:szCs w:val="21"/>
              </w:rPr>
              <w:t>Уровень показателя</w:t>
            </w:r>
          </w:p>
        </w:tc>
        <w:tc>
          <w:tcPr>
            <w:tcW w:w="993"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 xml:space="preserve">Единица измерения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481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месяцам/кварталам</w:t>
            </w:r>
          </w:p>
        </w:tc>
        <w:tc>
          <w:tcPr>
            <w:tcW w:w="170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Ответственный за достижение показателя</w:t>
            </w:r>
          </w:p>
        </w:tc>
      </w:tr>
      <w:tr w:rsidR="00EC2187" w:rsidTr="00425BFD">
        <w:tc>
          <w:tcPr>
            <w:tcW w:w="575"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835"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43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31"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3"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2028</w:t>
            </w:r>
          </w:p>
        </w:tc>
        <w:tc>
          <w:tcPr>
            <w:tcW w:w="8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2029</w:t>
            </w:r>
          </w:p>
        </w:tc>
        <w:tc>
          <w:tcPr>
            <w:tcW w:w="7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2030</w:t>
            </w:r>
          </w:p>
        </w:tc>
        <w:tc>
          <w:tcPr>
            <w:tcW w:w="1700"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1</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4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r>
      <w:tr w:rsidR="00EC2187" w:rsidTr="00425BFD">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316"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Задача «Обеспечение государственных гарантий доступности дополнительного образования детей»</w:t>
            </w:r>
          </w:p>
        </w:tc>
      </w:tr>
      <w:tr w:rsidR="00EC2187" w:rsidTr="00425BFD">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88"/>
              <w:textAlignment w:val="baseline"/>
              <w:rPr>
                <w:color w:val="000000"/>
                <w:sz w:val="21"/>
                <w:szCs w:val="21"/>
              </w:rPr>
            </w:pPr>
            <w:r>
              <w:rPr>
                <w:color w:val="000000"/>
                <w:sz w:val="21"/>
                <w:szCs w:val="21"/>
              </w:rPr>
              <w:t>1.1</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9"/>
              <w:jc w:val="both"/>
              <w:textAlignment w:val="baseline"/>
              <w:rPr>
                <w:color w:val="000000"/>
                <w:sz w:val="21"/>
                <w:szCs w:val="21"/>
              </w:rPr>
            </w:pPr>
            <w:r>
              <w:rPr>
                <w:color w:val="000000"/>
                <w:sz w:val="21"/>
                <w:szCs w:val="21"/>
              </w:rPr>
              <w:t xml:space="preserve">Доля детей, в возрасте </w:t>
            </w:r>
            <w:r>
              <w:rPr>
                <w:color w:val="000000"/>
                <w:sz w:val="21"/>
                <w:szCs w:val="21"/>
              </w:rPr>
              <w:br/>
              <w:t>от 5 до 18 лет, охваченных дополнительным образованием</w:t>
            </w:r>
          </w:p>
        </w:tc>
        <w:tc>
          <w:tcPr>
            <w:tcW w:w="14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30"/>
              <w:jc w:val="center"/>
              <w:textAlignment w:val="baseline"/>
              <w:rPr>
                <w:color w:val="000000"/>
                <w:sz w:val="21"/>
                <w:szCs w:val="21"/>
              </w:rPr>
            </w:pPr>
            <w:r>
              <w:rPr>
                <w:color w:val="000000"/>
                <w:sz w:val="21"/>
                <w:szCs w:val="21"/>
              </w:rPr>
              <w:t>прогрессирующий</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82</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right"/>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82</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83</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83</w:t>
            </w:r>
          </w:p>
        </w:tc>
        <w:tc>
          <w:tcPr>
            <w:tcW w:w="8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84</w:t>
            </w:r>
          </w:p>
        </w:tc>
        <w:tc>
          <w:tcPr>
            <w:tcW w:w="7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84</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19" w:right="-83"/>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88"/>
              <w:textAlignment w:val="baseline"/>
              <w:rPr>
                <w:color w:val="000000"/>
                <w:sz w:val="21"/>
                <w:szCs w:val="21"/>
              </w:rPr>
            </w:pPr>
            <w:r>
              <w:rPr>
                <w:color w:val="000000"/>
                <w:sz w:val="21"/>
                <w:szCs w:val="21"/>
              </w:rPr>
              <w:t>1.2</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9"/>
              <w:jc w:val="both"/>
              <w:textAlignment w:val="baseline"/>
              <w:rPr>
                <w:color w:val="000000"/>
                <w:sz w:val="21"/>
                <w:szCs w:val="21"/>
              </w:rPr>
            </w:pPr>
            <w:r>
              <w:rPr>
                <w:color w:val="000000"/>
                <w:sz w:val="21"/>
                <w:szCs w:val="21"/>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4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прогрессирующий</w:t>
            </w:r>
          </w:p>
        </w:tc>
        <w:tc>
          <w:tcPr>
            <w:tcW w:w="8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63,3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right"/>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w:t>
            </w:r>
          </w:p>
        </w:tc>
        <w:tc>
          <w:tcPr>
            <w:tcW w:w="8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w:t>
            </w:r>
          </w:p>
        </w:tc>
        <w:tc>
          <w:tcPr>
            <w:tcW w:w="7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19" w:right="-83"/>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88"/>
              <w:textAlignment w:val="baseline"/>
              <w:rPr>
                <w:color w:val="000000"/>
                <w:sz w:val="21"/>
                <w:szCs w:val="21"/>
              </w:rPr>
            </w:pPr>
            <w:r>
              <w:rPr>
                <w:color w:val="000000"/>
                <w:sz w:val="21"/>
                <w:szCs w:val="21"/>
              </w:rPr>
              <w:t>2.</w:t>
            </w:r>
          </w:p>
        </w:tc>
        <w:tc>
          <w:tcPr>
            <w:tcW w:w="14316"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8" w:right="-83"/>
              <w:textAlignment w:val="baseline"/>
              <w:rPr>
                <w:b/>
                <w:bCs/>
                <w:color w:val="000000"/>
                <w:sz w:val="21"/>
                <w:szCs w:val="21"/>
              </w:rPr>
            </w:pPr>
            <w:r>
              <w:rPr>
                <w:b/>
                <w:bCs/>
                <w:color w:val="000000"/>
                <w:sz w:val="21"/>
                <w:szCs w:val="21"/>
              </w:rPr>
              <w:t>Задача «Реализация системы получения услуг дополнительного образования на основе персонифицированного финансирования»</w:t>
            </w:r>
          </w:p>
        </w:tc>
      </w:tr>
      <w:tr w:rsidR="00EC2187" w:rsidTr="00425BFD">
        <w:trPr>
          <w:trHeight w:val="118"/>
        </w:trPr>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88"/>
              <w:textAlignment w:val="baseline"/>
              <w:rPr>
                <w:color w:val="000000"/>
                <w:sz w:val="21"/>
                <w:szCs w:val="21"/>
              </w:rPr>
            </w:pPr>
            <w:r>
              <w:rPr>
                <w:color w:val="000000"/>
                <w:sz w:val="21"/>
                <w:szCs w:val="21"/>
              </w:rPr>
              <w:t>2.1.</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34"/>
              <w:textAlignment w:val="baseline"/>
              <w:rPr>
                <w:color w:val="000000"/>
                <w:sz w:val="21"/>
                <w:szCs w:val="21"/>
              </w:rPr>
            </w:pPr>
            <w:r>
              <w:rPr>
                <w:color w:val="000000"/>
                <w:sz w:val="21"/>
                <w:szCs w:val="21"/>
              </w:rPr>
              <w:t xml:space="preserve">Количество детей в возрасте </w:t>
            </w:r>
          </w:p>
          <w:p w:rsidR="00EC2187" w:rsidRDefault="00EC2187" w:rsidP="00425BFD">
            <w:pPr>
              <w:pStyle w:val="formattext"/>
              <w:suppressAutoHyphens/>
              <w:spacing w:before="0" w:beforeAutospacing="0" w:after="0" w:afterAutospacing="0" w:line="216" w:lineRule="auto"/>
              <w:ind w:left="-151" w:right="-134"/>
              <w:textAlignment w:val="baseline"/>
              <w:rPr>
                <w:color w:val="000000"/>
                <w:sz w:val="21"/>
                <w:szCs w:val="21"/>
              </w:rPr>
            </w:pPr>
            <w:r>
              <w:rPr>
                <w:color w:val="000000"/>
                <w:sz w:val="21"/>
                <w:szCs w:val="21"/>
              </w:rPr>
              <w:t>от 5 до 18 лет, использующих сертификаты дополнительного образования, количество</w:t>
            </w:r>
          </w:p>
        </w:tc>
        <w:tc>
          <w:tcPr>
            <w:tcW w:w="14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прогрессирующий</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Человек</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4679</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50"/>
              <w:textAlignment w:val="baseline"/>
              <w:rPr>
                <w:color w:val="000000"/>
                <w:sz w:val="21"/>
                <w:szCs w:val="21"/>
              </w:rPr>
            </w:pPr>
            <w:r>
              <w:rPr>
                <w:color w:val="000000"/>
                <w:sz w:val="21"/>
                <w:szCs w:val="21"/>
              </w:rPr>
              <w:t>4200</w:t>
            </w:r>
          </w:p>
        </w:tc>
        <w:tc>
          <w:tcPr>
            <w:tcW w:w="8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7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19" w:right="-83"/>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bl>
    <w:p w:rsidR="00EC2187" w:rsidRDefault="00EC2187" w:rsidP="00EC2187">
      <w:pPr>
        <w:pStyle w:val="4"/>
        <w:suppressAutoHyphens/>
        <w:spacing w:before="0" w:after="240"/>
        <w:jc w:val="center"/>
        <w:textAlignment w:val="baseline"/>
        <w:rPr>
          <w:rFonts w:ascii="Times New Roman" w:hAnsi="Times New Roman"/>
          <w:color w:val="000000"/>
          <w:sz w:val="21"/>
          <w:szCs w:val="21"/>
        </w:rPr>
      </w:pPr>
      <w:r>
        <w:rPr>
          <w:rFonts w:ascii="Times New Roman" w:hAnsi="Times New Roman"/>
          <w:color w:val="000000"/>
          <w:sz w:val="21"/>
          <w:szCs w:val="21"/>
        </w:rPr>
        <w:t>3. Помесячный план достижения показателей комплекса процессных мероприятий 3</w:t>
      </w:r>
    </w:p>
    <w:tbl>
      <w:tblPr>
        <w:tblW w:w="14603" w:type="dxa"/>
        <w:tblInd w:w="7" w:type="dxa"/>
        <w:tblLayout w:type="fixed"/>
        <w:tblCellMar>
          <w:left w:w="0" w:type="dxa"/>
          <w:right w:w="0" w:type="dxa"/>
        </w:tblCellMar>
        <w:tblLook w:val="04A0" w:firstRow="1" w:lastRow="0" w:firstColumn="1" w:lastColumn="0" w:noHBand="0" w:noVBand="1"/>
      </w:tblPr>
      <w:tblGrid>
        <w:gridCol w:w="709"/>
        <w:gridCol w:w="1134"/>
        <w:gridCol w:w="1134"/>
        <w:gridCol w:w="992"/>
        <w:gridCol w:w="1134"/>
        <w:gridCol w:w="28"/>
        <w:gridCol w:w="642"/>
        <w:gridCol w:w="889"/>
        <w:gridCol w:w="774"/>
        <w:gridCol w:w="647"/>
        <w:gridCol w:w="739"/>
        <w:gridCol w:w="753"/>
        <w:gridCol w:w="776"/>
        <w:gridCol w:w="762"/>
        <w:gridCol w:w="739"/>
        <w:gridCol w:w="58"/>
        <w:gridCol w:w="854"/>
        <w:gridCol w:w="942"/>
        <w:gridCol w:w="897"/>
      </w:tblGrid>
      <w:tr w:rsidR="00EC2187" w:rsidTr="00425BFD">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N п/п</w:t>
            </w:r>
          </w:p>
        </w:tc>
        <w:tc>
          <w:tcPr>
            <w:tcW w:w="2268"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w:t>
            </w:r>
          </w:p>
        </w:tc>
        <w:tc>
          <w:tcPr>
            <w:tcW w:w="992" w:type="dxa"/>
            <w:tcBorders>
              <w:top w:val="single" w:sz="6" w:space="0" w:color="000000"/>
              <w:left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113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Единица измерения</w:t>
            </w:r>
          </w:p>
        </w:tc>
        <w:tc>
          <w:tcPr>
            <w:tcW w:w="8603"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highlight w:val="yellow"/>
              </w:rPr>
            </w:pPr>
            <w:r>
              <w:rPr>
                <w:color w:val="000000"/>
                <w:sz w:val="21"/>
                <w:szCs w:val="21"/>
              </w:rPr>
              <w:t>Плановые значения на конец месяца</w:t>
            </w:r>
          </w:p>
        </w:tc>
        <w:tc>
          <w:tcPr>
            <w:tcW w:w="89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 конец 2026 года</w:t>
            </w:r>
          </w:p>
        </w:tc>
      </w:tr>
      <w:tr w:rsidR="00EC2187" w:rsidTr="00425BFD">
        <w:tc>
          <w:tcPr>
            <w:tcW w:w="709"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268" w:type="dxa"/>
            <w:gridSpan w:val="2"/>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tcBorders>
              <w:left w:val="single" w:sz="6" w:space="0" w:color="000000"/>
              <w:bottom w:val="nil"/>
              <w:right w:val="single" w:sz="6" w:space="0" w:color="000000"/>
            </w:tcBorders>
          </w:tcPr>
          <w:p w:rsidR="00EC2187" w:rsidRDefault="00EC2187" w:rsidP="00425BFD">
            <w:pPr>
              <w:suppressAutoHyphens/>
              <w:spacing w:line="216" w:lineRule="auto"/>
              <w:jc w:val="center"/>
              <w:rPr>
                <w:color w:val="000000"/>
                <w:sz w:val="21"/>
                <w:szCs w:val="21"/>
              </w:rPr>
            </w:pPr>
            <w:r>
              <w:rPr>
                <w:color w:val="000000"/>
                <w:sz w:val="21"/>
                <w:szCs w:val="21"/>
              </w:rPr>
              <w:t>Уровень показателя</w:t>
            </w:r>
          </w:p>
        </w:tc>
        <w:tc>
          <w:tcPr>
            <w:tcW w:w="113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6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янв.</w:t>
            </w:r>
          </w:p>
        </w:tc>
        <w:tc>
          <w:tcPr>
            <w:tcW w:w="8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фев.</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март</w:t>
            </w:r>
          </w:p>
        </w:tc>
        <w:tc>
          <w:tcPr>
            <w:tcW w:w="6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1"/>
              <w:jc w:val="center"/>
              <w:textAlignment w:val="baseline"/>
              <w:rPr>
                <w:color w:val="000000"/>
                <w:sz w:val="21"/>
                <w:szCs w:val="21"/>
              </w:rPr>
            </w:pPr>
            <w:r>
              <w:rPr>
                <w:color w:val="000000"/>
                <w:sz w:val="21"/>
                <w:szCs w:val="21"/>
              </w:rPr>
              <w:t>апр.</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май</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tabs>
                <w:tab w:val="left" w:pos="810"/>
              </w:tabs>
              <w:suppressAutoHyphens/>
              <w:spacing w:before="0" w:beforeAutospacing="0" w:after="0" w:afterAutospacing="0" w:line="216" w:lineRule="auto"/>
              <w:ind w:left="-182"/>
              <w:jc w:val="center"/>
              <w:textAlignment w:val="baseline"/>
              <w:rPr>
                <w:color w:val="000000"/>
                <w:sz w:val="21"/>
                <w:szCs w:val="21"/>
              </w:rPr>
            </w:pPr>
            <w:r>
              <w:rPr>
                <w:color w:val="000000"/>
                <w:sz w:val="21"/>
                <w:szCs w:val="21"/>
              </w:rPr>
              <w:t>июнь</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июль</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авг.</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05"/>
              <w:jc w:val="center"/>
              <w:textAlignment w:val="baseline"/>
              <w:rPr>
                <w:color w:val="000000"/>
                <w:sz w:val="21"/>
                <w:szCs w:val="21"/>
              </w:rPr>
            </w:pPr>
            <w:r>
              <w:rPr>
                <w:color w:val="000000"/>
                <w:sz w:val="21"/>
                <w:szCs w:val="21"/>
              </w:rPr>
              <w:t>сент.</w:t>
            </w:r>
          </w:p>
        </w:tc>
        <w:tc>
          <w:tcPr>
            <w:tcW w:w="91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окт.</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ноябрь</w:t>
            </w:r>
          </w:p>
        </w:tc>
        <w:tc>
          <w:tcPr>
            <w:tcW w:w="89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26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6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6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91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w:t>
            </w:r>
          </w:p>
        </w:tc>
        <w:tc>
          <w:tcPr>
            <w:tcW w:w="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16</w:t>
            </w: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134"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p>
        </w:tc>
        <w:tc>
          <w:tcPr>
            <w:tcW w:w="12760" w:type="dxa"/>
            <w:gridSpan w:val="1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b/>
                <w:bCs/>
                <w:color w:val="000000"/>
                <w:sz w:val="21"/>
                <w:szCs w:val="21"/>
              </w:rPr>
              <w:t>Задача «Обеспечение государственных гарантий доступности дополнительного образования детей»</w:t>
            </w: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1.1.</w:t>
            </w:r>
          </w:p>
        </w:tc>
        <w:tc>
          <w:tcPr>
            <w:tcW w:w="226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0"/>
              <w:jc w:val="both"/>
              <w:textAlignment w:val="baseline"/>
              <w:rPr>
                <w:color w:val="000000"/>
                <w:sz w:val="21"/>
                <w:szCs w:val="21"/>
              </w:rPr>
            </w:pPr>
            <w:r>
              <w:rPr>
                <w:color w:val="000000"/>
                <w:sz w:val="21"/>
                <w:szCs w:val="21"/>
              </w:rPr>
              <w:t xml:space="preserve">Доля детей, </w:t>
            </w:r>
          </w:p>
          <w:p w:rsidR="00EC2187" w:rsidRDefault="00EC2187" w:rsidP="00425BFD">
            <w:pPr>
              <w:pStyle w:val="formattext"/>
              <w:suppressAutoHyphens/>
              <w:spacing w:before="0" w:beforeAutospacing="0" w:after="0" w:afterAutospacing="0" w:line="216" w:lineRule="auto"/>
              <w:ind w:right="-10"/>
              <w:jc w:val="both"/>
              <w:textAlignment w:val="baseline"/>
              <w:rPr>
                <w:color w:val="000000"/>
                <w:sz w:val="21"/>
                <w:szCs w:val="21"/>
              </w:rPr>
            </w:pPr>
            <w:r>
              <w:rPr>
                <w:color w:val="000000"/>
                <w:sz w:val="21"/>
                <w:szCs w:val="21"/>
              </w:rPr>
              <w:t>в возрасте от 5 до 18 лет, охваченных дополнительным образованием</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11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8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6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81</w:t>
            </w:r>
          </w:p>
        </w:tc>
        <w:tc>
          <w:tcPr>
            <w:tcW w:w="7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82</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83</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83</w:t>
            </w:r>
          </w:p>
        </w:tc>
        <w:tc>
          <w:tcPr>
            <w:tcW w:w="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83</w:t>
            </w:r>
          </w:p>
        </w:tc>
      </w:tr>
      <w:tr w:rsidR="00EC2187" w:rsidTr="00425BFD">
        <w:trPr>
          <w:trHeight w:val="187"/>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lastRenderedPageBreak/>
              <w:t>1.2.</w:t>
            </w:r>
          </w:p>
        </w:tc>
        <w:tc>
          <w:tcPr>
            <w:tcW w:w="226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0"/>
              <w:jc w:val="both"/>
              <w:textAlignment w:val="baseline"/>
              <w:rPr>
                <w:color w:val="000000"/>
                <w:sz w:val="21"/>
                <w:szCs w:val="21"/>
              </w:rPr>
            </w:pPr>
            <w:r>
              <w:rPr>
                <w:color w:val="000000"/>
                <w:sz w:val="21"/>
                <w:szCs w:val="21"/>
              </w:rPr>
              <w:t xml:space="preserve">Удельный вес численности обучающихся </w:t>
            </w:r>
          </w:p>
          <w:p w:rsidR="00EC2187" w:rsidRDefault="00EC2187" w:rsidP="00425BFD">
            <w:pPr>
              <w:pStyle w:val="formattext"/>
              <w:suppressAutoHyphens/>
              <w:spacing w:before="0" w:beforeAutospacing="0" w:after="0" w:afterAutospacing="0" w:line="216" w:lineRule="auto"/>
              <w:ind w:right="-10"/>
              <w:jc w:val="both"/>
              <w:textAlignment w:val="baseline"/>
              <w:rPr>
                <w:color w:val="000000"/>
                <w:sz w:val="21"/>
                <w:szCs w:val="21"/>
              </w:rPr>
            </w:pPr>
            <w:r>
              <w:rPr>
                <w:color w:val="000000"/>
                <w:sz w:val="21"/>
                <w:szCs w:val="21"/>
              </w:rPr>
              <w:t xml:space="preserve">по дополнительным образовательным программам, участвующих </w:t>
            </w:r>
          </w:p>
          <w:p w:rsidR="00EC2187" w:rsidRDefault="00EC2187" w:rsidP="00425BFD">
            <w:pPr>
              <w:pStyle w:val="formattext"/>
              <w:suppressAutoHyphens/>
              <w:spacing w:before="0" w:beforeAutospacing="0" w:after="0" w:afterAutospacing="0" w:line="216" w:lineRule="auto"/>
              <w:ind w:right="-10"/>
              <w:jc w:val="both"/>
              <w:textAlignment w:val="baseline"/>
              <w:rPr>
                <w:color w:val="000000"/>
                <w:sz w:val="21"/>
                <w:szCs w:val="21"/>
              </w:rPr>
            </w:pPr>
            <w:r>
              <w:rPr>
                <w:color w:val="000000"/>
                <w:sz w:val="21"/>
                <w:szCs w:val="21"/>
              </w:rPr>
              <w:t xml:space="preserve">в олимпиадах </w:t>
            </w:r>
          </w:p>
          <w:p w:rsidR="00EC2187" w:rsidRDefault="00EC2187" w:rsidP="00425BFD">
            <w:pPr>
              <w:pStyle w:val="formattext"/>
              <w:suppressAutoHyphens/>
              <w:spacing w:before="0" w:beforeAutospacing="0" w:after="0" w:afterAutospacing="0" w:line="216" w:lineRule="auto"/>
              <w:ind w:right="-10"/>
              <w:textAlignment w:val="baseline"/>
              <w:rPr>
                <w:color w:val="000000"/>
                <w:sz w:val="21"/>
                <w:szCs w:val="21"/>
              </w:rPr>
            </w:pPr>
            <w:r>
              <w:rPr>
                <w:color w:val="000000"/>
                <w:sz w:val="21"/>
                <w:szCs w:val="21"/>
              </w:rPr>
              <w:t xml:space="preserve">и конкурсах различного уровня, </w:t>
            </w:r>
          </w:p>
          <w:p w:rsidR="00EC2187" w:rsidRDefault="00EC2187" w:rsidP="00425BFD">
            <w:pPr>
              <w:pStyle w:val="formattext"/>
              <w:suppressAutoHyphens/>
              <w:spacing w:before="0" w:beforeAutospacing="0" w:after="0" w:afterAutospacing="0" w:line="216" w:lineRule="auto"/>
              <w:ind w:right="-10"/>
              <w:jc w:val="both"/>
              <w:textAlignment w:val="baseline"/>
              <w:rPr>
                <w:color w:val="000000"/>
                <w:sz w:val="21"/>
                <w:szCs w:val="21"/>
              </w:rPr>
            </w:pPr>
            <w:r>
              <w:rPr>
                <w:color w:val="000000"/>
                <w:sz w:val="21"/>
                <w:szCs w:val="21"/>
              </w:rPr>
              <w:t xml:space="preserve">в общей численности обучающихся </w:t>
            </w:r>
          </w:p>
          <w:p w:rsidR="00EC2187" w:rsidRDefault="00EC2187" w:rsidP="00425BFD">
            <w:pPr>
              <w:pStyle w:val="formattext"/>
              <w:suppressAutoHyphens/>
              <w:spacing w:before="0" w:beforeAutospacing="0" w:after="0" w:afterAutospacing="0" w:line="216" w:lineRule="auto"/>
              <w:ind w:right="-10"/>
              <w:jc w:val="both"/>
              <w:textAlignment w:val="baseline"/>
              <w:rPr>
                <w:color w:val="000000"/>
                <w:sz w:val="21"/>
                <w:szCs w:val="21"/>
              </w:rPr>
            </w:pPr>
            <w:r>
              <w:rPr>
                <w:color w:val="000000"/>
                <w:sz w:val="21"/>
                <w:szCs w:val="21"/>
              </w:rPr>
              <w:t>по дополнительным образовательным программам</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11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Процент</w:t>
            </w: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36</w:t>
            </w:r>
          </w:p>
        </w:tc>
        <w:tc>
          <w:tcPr>
            <w:tcW w:w="6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48</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54</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64</w:t>
            </w: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b/>
                <w:bCs/>
                <w:color w:val="000000"/>
                <w:sz w:val="21"/>
                <w:szCs w:val="21"/>
              </w:rPr>
            </w:pPr>
            <w:r>
              <w:rPr>
                <w:b/>
                <w:bCs/>
                <w:color w:val="000000"/>
                <w:sz w:val="21"/>
                <w:szCs w:val="21"/>
              </w:rPr>
              <w:t>2.</w:t>
            </w:r>
          </w:p>
        </w:tc>
        <w:tc>
          <w:tcPr>
            <w:tcW w:w="13894" w:type="dxa"/>
            <w:gridSpan w:val="18"/>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Задача «Реализация системы получения услуг дополнительного образования на основе персонифицированного финансирования»</w:t>
            </w:r>
          </w:p>
        </w:tc>
      </w:tr>
      <w:tr w:rsidR="00EC2187" w:rsidTr="00425BFD">
        <w:trPr>
          <w:trHeight w:val="470"/>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2.1.</w:t>
            </w:r>
          </w:p>
        </w:tc>
        <w:tc>
          <w:tcPr>
            <w:tcW w:w="226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Количество детей в возрасте от 5 до 18 лет, использующих сертификаты дополнительного образования</w:t>
            </w:r>
          </w:p>
        </w:tc>
        <w:tc>
          <w:tcPr>
            <w:tcW w:w="992"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ind w:left="-567" w:firstLine="567"/>
              <w:jc w:val="center"/>
              <w:textAlignment w:val="baseline"/>
              <w:rPr>
                <w:color w:val="000000"/>
                <w:sz w:val="21"/>
                <w:szCs w:val="21"/>
              </w:rPr>
            </w:pPr>
            <w:r>
              <w:rPr>
                <w:color w:val="000000"/>
                <w:sz w:val="21"/>
                <w:szCs w:val="21"/>
              </w:rPr>
              <w:t>МП</w:t>
            </w:r>
          </w:p>
        </w:tc>
        <w:tc>
          <w:tcPr>
            <w:tcW w:w="11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Человек</w:t>
            </w:r>
          </w:p>
        </w:tc>
        <w:tc>
          <w:tcPr>
            <w:tcW w:w="6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3200</w:t>
            </w:r>
          </w:p>
        </w:tc>
        <w:tc>
          <w:tcPr>
            <w:tcW w:w="6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3200</w:t>
            </w:r>
          </w:p>
        </w:tc>
        <w:tc>
          <w:tcPr>
            <w:tcW w:w="7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4100</w:t>
            </w:r>
          </w:p>
        </w:tc>
        <w:tc>
          <w:tcPr>
            <w:tcW w:w="8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8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r>
    </w:tbl>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p>
    <w:p w:rsidR="00EC2187" w:rsidRDefault="00EC2187" w:rsidP="00EC2187">
      <w:pPr>
        <w:rPr>
          <w:lang w:eastAsia="zh-CN"/>
        </w:rPr>
      </w:pP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4. Перечень мероприятий (результатов) комплекса процессных мероприятий 3</w:t>
      </w:r>
    </w:p>
    <w:tbl>
      <w:tblPr>
        <w:tblW w:w="14902" w:type="dxa"/>
        <w:tblInd w:w="7" w:type="dxa"/>
        <w:tblLayout w:type="fixed"/>
        <w:tblCellMar>
          <w:left w:w="0" w:type="dxa"/>
          <w:right w:w="0" w:type="dxa"/>
        </w:tblCellMar>
        <w:tblLook w:val="04A0" w:firstRow="1" w:lastRow="0" w:firstColumn="1" w:lastColumn="0" w:noHBand="0" w:noVBand="1"/>
      </w:tblPr>
      <w:tblGrid>
        <w:gridCol w:w="709"/>
        <w:gridCol w:w="2268"/>
        <w:gridCol w:w="851"/>
        <w:gridCol w:w="1134"/>
        <w:gridCol w:w="850"/>
        <w:gridCol w:w="709"/>
        <w:gridCol w:w="851"/>
        <w:gridCol w:w="850"/>
        <w:gridCol w:w="851"/>
        <w:gridCol w:w="850"/>
        <w:gridCol w:w="851"/>
        <w:gridCol w:w="850"/>
        <w:gridCol w:w="3260"/>
        <w:gridCol w:w="18"/>
      </w:tblGrid>
      <w:tr w:rsidR="00EC2187" w:rsidTr="00425BFD">
        <w:trPr>
          <w:trHeight w:val="521"/>
        </w:trPr>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226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Наименование мероприятия (результата)</w:t>
            </w:r>
          </w:p>
          <w:p w:rsidR="00EC2187" w:rsidRDefault="00EC2187" w:rsidP="00425BFD">
            <w:pPr>
              <w:rPr>
                <w:color w:val="000000"/>
                <w:sz w:val="21"/>
                <w:szCs w:val="21"/>
              </w:rPr>
            </w:pPr>
          </w:p>
        </w:tc>
        <w:tc>
          <w:tcPr>
            <w:tcW w:w="85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Тип мероприятия (результата)</w:t>
            </w:r>
          </w:p>
        </w:tc>
        <w:tc>
          <w:tcPr>
            <w:tcW w:w="113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Единица измерения</w:t>
            </w:r>
          </w:p>
        </w:tc>
        <w:tc>
          <w:tcPr>
            <w:tcW w:w="155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510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Значения мероприятия (результата) по годам </w:t>
            </w:r>
          </w:p>
        </w:tc>
        <w:tc>
          <w:tcPr>
            <w:tcW w:w="3278"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Связь с показателями комплекса процессных мероприятий</w:t>
            </w:r>
          </w:p>
        </w:tc>
      </w:tr>
      <w:tr w:rsidR="00EC2187" w:rsidTr="00425BFD">
        <w:tc>
          <w:tcPr>
            <w:tcW w:w="709"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268"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68"/>
              <w:jc w:val="center"/>
              <w:textAlignment w:val="baseline"/>
              <w:rPr>
                <w:color w:val="000000"/>
                <w:sz w:val="21"/>
                <w:szCs w:val="21"/>
              </w:rPr>
            </w:pPr>
            <w:r>
              <w:rPr>
                <w:color w:val="000000"/>
                <w:sz w:val="21"/>
                <w:szCs w:val="21"/>
              </w:rPr>
              <w:t>2025</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68"/>
              <w:jc w:val="center"/>
              <w:textAlignment w:val="baseline"/>
              <w:rPr>
                <w:color w:val="000000"/>
                <w:sz w:val="21"/>
                <w:szCs w:val="21"/>
              </w:rPr>
            </w:pPr>
            <w:r>
              <w:rPr>
                <w:color w:val="000000"/>
                <w:sz w:val="21"/>
                <w:szCs w:val="21"/>
              </w:rPr>
              <w:t>2026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68"/>
              <w:jc w:val="center"/>
              <w:textAlignment w:val="baseline"/>
              <w:rPr>
                <w:color w:val="000000"/>
                <w:sz w:val="21"/>
                <w:szCs w:val="21"/>
              </w:rPr>
            </w:pPr>
            <w:r>
              <w:rPr>
                <w:color w:val="000000"/>
                <w:sz w:val="21"/>
                <w:szCs w:val="21"/>
              </w:rPr>
              <w:t>2027</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68"/>
              <w:jc w:val="center"/>
              <w:textAlignment w:val="baseline"/>
              <w:rPr>
                <w:color w:val="000000"/>
                <w:sz w:val="21"/>
                <w:szCs w:val="21"/>
              </w:rPr>
            </w:pPr>
            <w:r>
              <w:rPr>
                <w:color w:val="000000"/>
                <w:sz w:val="21"/>
                <w:szCs w:val="21"/>
              </w:rPr>
              <w:t>2028</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68"/>
              <w:jc w:val="center"/>
              <w:textAlignment w:val="baseline"/>
              <w:rPr>
                <w:color w:val="000000"/>
                <w:sz w:val="21"/>
                <w:szCs w:val="21"/>
              </w:rPr>
            </w:pPr>
            <w:r>
              <w:rPr>
                <w:color w:val="000000"/>
                <w:sz w:val="21"/>
                <w:szCs w:val="21"/>
              </w:rPr>
              <w:t>2029</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68"/>
              <w:jc w:val="center"/>
              <w:textAlignment w:val="baseline"/>
              <w:rPr>
                <w:color w:val="000000"/>
                <w:sz w:val="21"/>
                <w:szCs w:val="21"/>
              </w:rPr>
            </w:pPr>
            <w:r>
              <w:rPr>
                <w:color w:val="000000"/>
                <w:sz w:val="21"/>
                <w:szCs w:val="21"/>
              </w:rPr>
              <w:t>2030</w:t>
            </w:r>
          </w:p>
        </w:tc>
        <w:tc>
          <w:tcPr>
            <w:tcW w:w="3278" w:type="dxa"/>
            <w:gridSpan w:val="2"/>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32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r>
      <w:tr w:rsidR="00EC2187" w:rsidTr="00425BFD">
        <w:trPr>
          <w:gridAfter w:val="1"/>
          <w:wAfter w:w="18"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1.</w:t>
            </w:r>
          </w:p>
        </w:tc>
        <w:tc>
          <w:tcPr>
            <w:tcW w:w="1417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b/>
                <w:bCs/>
                <w:color w:val="000000"/>
                <w:sz w:val="21"/>
                <w:szCs w:val="21"/>
              </w:rPr>
            </w:pPr>
            <w:r>
              <w:rPr>
                <w:b/>
                <w:bCs/>
                <w:color w:val="000000"/>
                <w:sz w:val="21"/>
                <w:szCs w:val="21"/>
              </w:rPr>
              <w:t>Задача «Обеспечение государственных гарантий доступности дополнительного образования детей»</w:t>
            </w:r>
          </w:p>
        </w:tc>
      </w:tr>
      <w:tr w:rsidR="00EC2187" w:rsidTr="00425BFD">
        <w:trPr>
          <w:gridAfter w:val="1"/>
          <w:wAfter w:w="18"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tabs>
                <w:tab w:val="left" w:pos="277"/>
              </w:tabs>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textAlignment w:val="baseline"/>
              <w:rPr>
                <w:color w:val="000000"/>
                <w:sz w:val="21"/>
                <w:szCs w:val="21"/>
                <w:highlight w:val="yellow"/>
              </w:rPr>
            </w:pPr>
            <w:r>
              <w:rPr>
                <w:color w:val="000000"/>
                <w:sz w:val="21"/>
                <w:szCs w:val="21"/>
              </w:rPr>
              <w:t>«Обеспечена деятельность (оказания услуг) муниципальных учреждений (организаций)»</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Осуществление текущей деятельности</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2023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3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9" w:right="-149"/>
              <w:textAlignment w:val="baseline"/>
              <w:rPr>
                <w:color w:val="000000"/>
                <w:sz w:val="21"/>
                <w:szCs w:val="21"/>
              </w:rPr>
            </w:pPr>
            <w:r>
              <w:rPr>
                <w:color w:val="000000"/>
                <w:sz w:val="21"/>
                <w:szCs w:val="21"/>
              </w:rPr>
              <w:t>Доля детей, в возрасте от 5 до 18 лет, охваченных дополнительным образованием</w:t>
            </w:r>
          </w:p>
        </w:tc>
      </w:tr>
      <w:tr w:rsidR="00EC2187" w:rsidTr="00425BFD">
        <w:trPr>
          <w:gridAfter w:val="1"/>
          <w:wAfter w:w="18" w:type="dxa"/>
          <w:trHeight w:val="436"/>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14"/>
              <w:jc w:val="center"/>
              <w:textAlignment w:val="baseline"/>
              <w:rPr>
                <w:color w:val="000000"/>
                <w:sz w:val="21"/>
                <w:szCs w:val="21"/>
              </w:rPr>
            </w:pPr>
            <w:r>
              <w:rPr>
                <w:color w:val="000000"/>
                <w:sz w:val="21"/>
                <w:szCs w:val="21"/>
              </w:rPr>
              <w:t>1.1.1.</w:t>
            </w:r>
          </w:p>
        </w:tc>
        <w:tc>
          <w:tcPr>
            <w:tcW w:w="1417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Обеспечение деятельности организаций дополнительного образования детей, подведомственных управлению образования администрации</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Яковлевского муниципального округа</w:t>
            </w:r>
          </w:p>
        </w:tc>
      </w:tr>
      <w:tr w:rsidR="00EC2187" w:rsidTr="00425BFD">
        <w:trPr>
          <w:gridAfter w:val="1"/>
          <w:wAfter w:w="18"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2.</w:t>
            </w:r>
          </w:p>
        </w:tc>
        <w:tc>
          <w:tcPr>
            <w:tcW w:w="1417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9"/>
              <w:textAlignment w:val="baseline"/>
              <w:rPr>
                <w:b/>
                <w:bCs/>
                <w:color w:val="000000"/>
                <w:sz w:val="21"/>
                <w:szCs w:val="21"/>
              </w:rPr>
            </w:pPr>
            <w:r>
              <w:rPr>
                <w:b/>
                <w:bCs/>
                <w:color w:val="000000"/>
                <w:sz w:val="21"/>
                <w:szCs w:val="21"/>
              </w:rPr>
              <w:t>Задача «Реализация системы получения услуг дополнительного образования на основе персонифицированного финансирования»</w:t>
            </w:r>
          </w:p>
        </w:tc>
      </w:tr>
      <w:tr w:rsidR="00EC2187" w:rsidTr="00425BFD">
        <w:trPr>
          <w:gridAfter w:val="1"/>
          <w:wAfter w:w="18" w:type="dxa"/>
          <w:trHeight w:val="3596"/>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2.1.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7"/>
              <w:textAlignment w:val="baseline"/>
              <w:rPr>
                <w:color w:val="000000"/>
                <w:sz w:val="21"/>
                <w:szCs w:val="21"/>
              </w:rPr>
            </w:pPr>
            <w:r>
              <w:rPr>
                <w:color w:val="000000"/>
                <w:sz w:val="21"/>
                <w:szCs w:val="21"/>
              </w:rPr>
              <w:t>Мероприятие (результат)</w:t>
            </w:r>
          </w:p>
          <w:p w:rsidR="00EC2187" w:rsidRDefault="00EC2187" w:rsidP="00425BFD">
            <w:pPr>
              <w:suppressAutoHyphens/>
              <w:rPr>
                <w:color w:val="000000"/>
                <w:sz w:val="21"/>
                <w:szCs w:val="21"/>
              </w:rPr>
            </w:pPr>
            <w:r>
              <w:rPr>
                <w:color w:val="000000"/>
                <w:sz w:val="21"/>
                <w:szCs w:val="21"/>
              </w:rPr>
              <w:t>«Обеспечено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Оказание услуг (выполнение работ)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4679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2023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4200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4200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9" w:right="-149"/>
              <w:textAlignment w:val="baseline"/>
              <w:rPr>
                <w:color w:val="000000"/>
                <w:sz w:val="21"/>
                <w:szCs w:val="21"/>
              </w:rPr>
            </w:pPr>
            <w:r>
              <w:rPr>
                <w:color w:val="000000"/>
                <w:sz w:val="21"/>
                <w:szCs w:val="21"/>
              </w:rPr>
              <w:t xml:space="preserve">Количество детей в возрасте </w:t>
            </w:r>
          </w:p>
          <w:p w:rsidR="00EC2187" w:rsidRDefault="00EC2187" w:rsidP="00425BFD">
            <w:pPr>
              <w:pStyle w:val="formattext"/>
              <w:suppressAutoHyphens/>
              <w:spacing w:before="0" w:beforeAutospacing="0" w:after="0" w:afterAutospacing="0" w:line="216" w:lineRule="auto"/>
              <w:ind w:left="-29" w:right="-149"/>
              <w:textAlignment w:val="baseline"/>
              <w:rPr>
                <w:color w:val="000000"/>
                <w:sz w:val="21"/>
                <w:szCs w:val="21"/>
              </w:rPr>
            </w:pPr>
            <w:r>
              <w:rPr>
                <w:color w:val="000000"/>
                <w:sz w:val="21"/>
                <w:szCs w:val="21"/>
              </w:rPr>
              <w:t>от 5 до 18 лет, использующих сертификаты дополнительного образования, количество</w:t>
            </w:r>
          </w:p>
        </w:tc>
      </w:tr>
      <w:tr w:rsidR="00EC2187" w:rsidTr="00425BFD">
        <w:trPr>
          <w:gridAfter w:val="1"/>
          <w:wAfter w:w="18" w:type="dxa"/>
          <w:trHeight w:val="841"/>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7"/>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7"/>
              <w:textAlignment w:val="baseline"/>
              <w:rPr>
                <w:color w:val="000000"/>
                <w:sz w:val="21"/>
                <w:szCs w:val="21"/>
              </w:rPr>
            </w:pPr>
            <w:r>
              <w:rPr>
                <w:color w:val="000000"/>
                <w:sz w:val="21"/>
                <w:szCs w:val="21"/>
              </w:rPr>
              <w:t xml:space="preserve">«Обеспечено функционирование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 xml:space="preserve">Оказание услуг (выполнение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Единица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4679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2023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4200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4200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29" w:right="-149"/>
              <w:textAlignment w:val="baseline"/>
              <w:rPr>
                <w:color w:val="000000"/>
                <w:sz w:val="21"/>
                <w:szCs w:val="21"/>
              </w:rPr>
            </w:pPr>
            <w:r>
              <w:rPr>
                <w:color w:val="000000"/>
                <w:sz w:val="21"/>
                <w:szCs w:val="21"/>
              </w:rPr>
              <w:t xml:space="preserve">Количество детей в возрасте </w:t>
            </w:r>
          </w:p>
          <w:p w:rsidR="00EC2187" w:rsidRDefault="00EC2187" w:rsidP="00425BFD">
            <w:pPr>
              <w:pStyle w:val="formattext"/>
              <w:suppressAutoHyphens/>
              <w:spacing w:before="0" w:beforeAutospacing="0" w:after="0" w:afterAutospacing="0" w:line="216" w:lineRule="auto"/>
              <w:ind w:left="-29" w:right="-149"/>
              <w:textAlignment w:val="baseline"/>
              <w:rPr>
                <w:color w:val="000000"/>
                <w:sz w:val="21"/>
                <w:szCs w:val="21"/>
              </w:rPr>
            </w:pPr>
            <w:r>
              <w:rPr>
                <w:color w:val="000000"/>
                <w:sz w:val="21"/>
                <w:szCs w:val="21"/>
              </w:rPr>
              <w:t>от 5 до 18 лет, использующих сертификаты дополнительного образования, количество</w:t>
            </w:r>
          </w:p>
        </w:tc>
      </w:tr>
      <w:tr w:rsidR="00EC2187" w:rsidTr="00425BFD">
        <w:trPr>
          <w:gridAfter w:val="1"/>
          <w:wAfter w:w="18" w:type="dxa"/>
          <w:trHeight w:val="51"/>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7"/>
              <w:jc w:val="center"/>
              <w:textAlignment w:val="baseline"/>
              <w:rPr>
                <w:color w:val="000000"/>
                <w:sz w:val="21"/>
                <w:szCs w:val="21"/>
              </w:rPr>
            </w:pPr>
            <w:r>
              <w:rPr>
                <w:color w:val="000000"/>
                <w:sz w:val="21"/>
                <w:szCs w:val="21"/>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6</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12</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29" w:right="-149"/>
              <w:jc w:val="center"/>
              <w:textAlignment w:val="baseline"/>
              <w:rPr>
                <w:color w:val="000000"/>
                <w:sz w:val="21"/>
                <w:szCs w:val="21"/>
              </w:rPr>
            </w:pPr>
            <w:r>
              <w:rPr>
                <w:color w:val="000000"/>
                <w:sz w:val="21"/>
                <w:szCs w:val="21"/>
              </w:rPr>
              <w:t>13</w:t>
            </w:r>
          </w:p>
        </w:tc>
      </w:tr>
      <w:tr w:rsidR="00EC2187" w:rsidTr="00425BFD">
        <w:trPr>
          <w:gridAfter w:val="1"/>
          <w:wAfter w:w="18" w:type="dxa"/>
          <w:trHeight w:val="51"/>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7"/>
              <w:textAlignment w:val="baseline"/>
              <w:rPr>
                <w:color w:val="000000"/>
                <w:sz w:val="21"/>
                <w:szCs w:val="21"/>
              </w:rPr>
            </w:pPr>
            <w:r>
              <w:rPr>
                <w:color w:val="000000"/>
                <w:sz w:val="21"/>
                <w:szCs w:val="21"/>
              </w:rPr>
              <w:t>модели персонифицированного финансирования дополнительного образования детей» (Иные бюджетные ассигнования)»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работ)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29" w:right="-149"/>
              <w:jc w:val="center"/>
              <w:textAlignment w:val="baseline"/>
              <w:rPr>
                <w:color w:val="000000"/>
                <w:sz w:val="21"/>
                <w:szCs w:val="21"/>
              </w:rPr>
            </w:pPr>
          </w:p>
        </w:tc>
      </w:tr>
      <w:tr w:rsidR="00EC2187" w:rsidTr="00425BFD">
        <w:trPr>
          <w:gridAfter w:val="1"/>
          <w:wAfter w:w="18" w:type="dxa"/>
          <w:trHeight w:val="350"/>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2.2.1</w:t>
            </w:r>
          </w:p>
        </w:tc>
        <w:tc>
          <w:tcPr>
            <w:tcW w:w="14175"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Обеспечение возможности для учащихся Яковлевского муниципального округа получения услуг дополнительного образования на основе системы персонифицированного финансирования </w:t>
            </w:r>
          </w:p>
        </w:tc>
      </w:tr>
    </w:tbl>
    <w:p w:rsidR="00EC2187" w:rsidRDefault="00EC2187" w:rsidP="00EC2187">
      <w:pPr>
        <w:suppressAutoHyphens/>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5. Финансовое обеспечение комплекса процессных мероприятий 3</w:t>
      </w:r>
    </w:p>
    <w:tbl>
      <w:tblPr>
        <w:tblW w:w="14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880"/>
        <w:gridCol w:w="1900"/>
        <w:gridCol w:w="1080"/>
        <w:gridCol w:w="1080"/>
        <w:gridCol w:w="1260"/>
        <w:gridCol w:w="1360"/>
        <w:gridCol w:w="1300"/>
        <w:gridCol w:w="1240"/>
        <w:gridCol w:w="1082"/>
      </w:tblGrid>
      <w:tr w:rsidR="00EC2187" w:rsidTr="00425BFD">
        <w:trPr>
          <w:trHeight w:val="660"/>
        </w:trPr>
        <w:tc>
          <w:tcPr>
            <w:tcW w:w="580"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 xml:space="preserve">№ п/п </w:t>
            </w:r>
          </w:p>
        </w:tc>
        <w:tc>
          <w:tcPr>
            <w:tcW w:w="3880"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900"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Код бюджетной классификации</w:t>
            </w:r>
          </w:p>
        </w:tc>
        <w:tc>
          <w:tcPr>
            <w:tcW w:w="8402" w:type="dxa"/>
            <w:gridSpan w:val="7"/>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Объем финансового обеспечения по годам реализации, тыс. рублей</w:t>
            </w:r>
          </w:p>
        </w:tc>
      </w:tr>
      <w:tr w:rsidR="00EC2187" w:rsidTr="00425BFD">
        <w:trPr>
          <w:trHeight w:val="536"/>
        </w:trPr>
        <w:tc>
          <w:tcPr>
            <w:tcW w:w="580" w:type="dxa"/>
            <w:vMerge/>
            <w:vAlign w:val="center"/>
            <w:hideMark/>
          </w:tcPr>
          <w:p w:rsidR="00EC2187" w:rsidRDefault="00EC2187" w:rsidP="00425BFD">
            <w:pPr>
              <w:rPr>
                <w:b/>
                <w:bCs/>
                <w:color w:val="000000"/>
                <w:sz w:val="21"/>
                <w:szCs w:val="21"/>
              </w:rPr>
            </w:pPr>
          </w:p>
        </w:tc>
        <w:tc>
          <w:tcPr>
            <w:tcW w:w="3880" w:type="dxa"/>
            <w:vMerge/>
            <w:vAlign w:val="center"/>
            <w:hideMark/>
          </w:tcPr>
          <w:p w:rsidR="00EC2187" w:rsidRDefault="00EC2187" w:rsidP="00425BFD">
            <w:pPr>
              <w:rPr>
                <w:b/>
                <w:bCs/>
                <w:color w:val="000000"/>
                <w:sz w:val="21"/>
                <w:szCs w:val="21"/>
              </w:rPr>
            </w:pPr>
          </w:p>
        </w:tc>
        <w:tc>
          <w:tcPr>
            <w:tcW w:w="1900"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2025</w:t>
            </w:r>
          </w:p>
        </w:tc>
        <w:tc>
          <w:tcPr>
            <w:tcW w:w="108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2026</w:t>
            </w:r>
          </w:p>
        </w:tc>
        <w:tc>
          <w:tcPr>
            <w:tcW w:w="126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2027</w:t>
            </w:r>
          </w:p>
        </w:tc>
        <w:tc>
          <w:tcPr>
            <w:tcW w:w="136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2028</w:t>
            </w:r>
          </w:p>
        </w:tc>
        <w:tc>
          <w:tcPr>
            <w:tcW w:w="130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2029</w:t>
            </w:r>
          </w:p>
        </w:tc>
        <w:tc>
          <w:tcPr>
            <w:tcW w:w="124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2030</w:t>
            </w:r>
          </w:p>
        </w:tc>
        <w:tc>
          <w:tcPr>
            <w:tcW w:w="1082"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Всего</w:t>
            </w:r>
          </w:p>
        </w:tc>
      </w:tr>
      <w:tr w:rsidR="00EC2187" w:rsidTr="00425BFD">
        <w:trPr>
          <w:trHeight w:val="315"/>
        </w:trPr>
        <w:tc>
          <w:tcPr>
            <w:tcW w:w="5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w:t>
            </w:r>
          </w:p>
        </w:tc>
        <w:tc>
          <w:tcPr>
            <w:tcW w:w="38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w:t>
            </w:r>
          </w:p>
        </w:tc>
        <w:tc>
          <w:tcPr>
            <w:tcW w:w="19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975"/>
        </w:trPr>
        <w:tc>
          <w:tcPr>
            <w:tcW w:w="580"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lastRenderedPageBreak/>
              <w:t>1.</w:t>
            </w:r>
          </w:p>
        </w:tc>
        <w:tc>
          <w:tcPr>
            <w:tcW w:w="388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Комплекс процессных мероприятий «Развитие дополнительного образования детей», в том числе:</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02 4 02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39 588,2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45 416,0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46 057,0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48 037,0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48 037,0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48 037,0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275 172,2</w:t>
            </w:r>
          </w:p>
        </w:tc>
      </w:tr>
      <w:tr w:rsidR="00EC2187" w:rsidTr="00425BFD">
        <w:trPr>
          <w:trHeight w:val="799"/>
        </w:trPr>
        <w:tc>
          <w:tcPr>
            <w:tcW w:w="580" w:type="dxa"/>
            <w:vMerge/>
            <w:vAlign w:val="center"/>
            <w:hideMark/>
          </w:tcPr>
          <w:p w:rsidR="00EC2187" w:rsidRDefault="00EC2187" w:rsidP="00425BFD">
            <w:pPr>
              <w:rPr>
                <w:b/>
                <w:bCs/>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535"/>
        </w:trPr>
        <w:tc>
          <w:tcPr>
            <w:tcW w:w="580" w:type="dxa"/>
            <w:vMerge/>
            <w:vAlign w:val="center"/>
            <w:hideMark/>
          </w:tcPr>
          <w:p w:rsidR="00EC2187" w:rsidRDefault="00EC2187" w:rsidP="00425BFD">
            <w:pPr>
              <w:rPr>
                <w:b/>
                <w:bCs/>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543"/>
        </w:trPr>
        <w:tc>
          <w:tcPr>
            <w:tcW w:w="580" w:type="dxa"/>
            <w:vMerge/>
            <w:vAlign w:val="center"/>
            <w:hideMark/>
          </w:tcPr>
          <w:p w:rsidR="00EC2187" w:rsidRDefault="00EC2187" w:rsidP="00425BFD">
            <w:pPr>
              <w:rPr>
                <w:b/>
                <w:bCs/>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39 588,2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45 416,0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46 057,0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48 037,0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48 037,0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48 037,0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275 172,2</w:t>
            </w:r>
          </w:p>
        </w:tc>
      </w:tr>
      <w:tr w:rsidR="00EC2187" w:rsidTr="00425BFD">
        <w:trPr>
          <w:trHeight w:val="345"/>
        </w:trPr>
        <w:tc>
          <w:tcPr>
            <w:tcW w:w="580" w:type="dxa"/>
            <w:vMerge/>
            <w:vAlign w:val="center"/>
            <w:hideMark/>
          </w:tcPr>
          <w:p w:rsidR="00EC2187" w:rsidRDefault="00EC2187" w:rsidP="00425BFD">
            <w:pPr>
              <w:rPr>
                <w:b/>
                <w:bCs/>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964"/>
        </w:trPr>
        <w:tc>
          <w:tcPr>
            <w:tcW w:w="580" w:type="dxa"/>
            <w:vMerge/>
            <w:vAlign w:val="center"/>
            <w:hideMark/>
          </w:tcPr>
          <w:p w:rsidR="00EC2187" w:rsidRDefault="00EC2187" w:rsidP="00425BFD">
            <w:pPr>
              <w:rPr>
                <w:b/>
                <w:bCs/>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56"/>
        </w:trPr>
        <w:tc>
          <w:tcPr>
            <w:tcW w:w="580" w:type="dxa"/>
            <w:shd w:val="clear" w:color="000000" w:fill="FFFFFF"/>
            <w:vAlign w:val="center"/>
          </w:tcPr>
          <w:p w:rsidR="00EC2187" w:rsidRDefault="00EC2187" w:rsidP="00425BFD">
            <w:pPr>
              <w:jc w:val="center"/>
              <w:rPr>
                <w:color w:val="000000"/>
                <w:sz w:val="21"/>
                <w:szCs w:val="21"/>
              </w:rPr>
            </w:pPr>
            <w:r>
              <w:rPr>
                <w:bCs/>
                <w:color w:val="000000"/>
                <w:sz w:val="21"/>
                <w:szCs w:val="21"/>
              </w:rPr>
              <w:t>1</w:t>
            </w:r>
          </w:p>
        </w:tc>
        <w:tc>
          <w:tcPr>
            <w:tcW w:w="3880" w:type="dxa"/>
            <w:shd w:val="clear" w:color="000000" w:fill="FFFFFF"/>
            <w:vAlign w:val="center"/>
          </w:tcPr>
          <w:p w:rsidR="00EC2187" w:rsidRDefault="00EC2187" w:rsidP="00425BFD">
            <w:pPr>
              <w:suppressAutoHyphens/>
              <w:jc w:val="center"/>
              <w:rPr>
                <w:b/>
                <w:bCs/>
                <w:color w:val="000000"/>
                <w:sz w:val="21"/>
                <w:szCs w:val="21"/>
              </w:rPr>
            </w:pPr>
            <w:r>
              <w:rPr>
                <w:bCs/>
                <w:color w:val="000000"/>
                <w:sz w:val="21"/>
                <w:szCs w:val="21"/>
              </w:rPr>
              <w:t>2</w:t>
            </w:r>
          </w:p>
        </w:tc>
        <w:tc>
          <w:tcPr>
            <w:tcW w:w="1900" w:type="dxa"/>
            <w:shd w:val="clear" w:color="000000" w:fill="FFFFFF"/>
            <w:vAlign w:val="center"/>
          </w:tcPr>
          <w:p w:rsidR="00EC2187" w:rsidRDefault="00EC2187" w:rsidP="00425BFD">
            <w:pPr>
              <w:jc w:val="center"/>
              <w:rPr>
                <w:bCs/>
                <w:color w:val="000000"/>
                <w:sz w:val="21"/>
                <w:szCs w:val="21"/>
              </w:rPr>
            </w:pPr>
            <w:r>
              <w:rPr>
                <w:bCs/>
                <w:color w:val="000000"/>
                <w:sz w:val="21"/>
                <w:szCs w:val="21"/>
              </w:rPr>
              <w:t>3</w:t>
            </w:r>
          </w:p>
        </w:tc>
        <w:tc>
          <w:tcPr>
            <w:tcW w:w="1080" w:type="dxa"/>
            <w:shd w:val="clear" w:color="000000" w:fill="FFFFFF"/>
            <w:vAlign w:val="center"/>
          </w:tcPr>
          <w:p w:rsidR="00EC2187" w:rsidRDefault="00EC2187" w:rsidP="00425BFD">
            <w:pPr>
              <w:jc w:val="center"/>
              <w:rPr>
                <w:bCs/>
                <w:color w:val="000000"/>
                <w:sz w:val="21"/>
                <w:szCs w:val="21"/>
              </w:rPr>
            </w:pPr>
            <w:r>
              <w:rPr>
                <w:bCs/>
                <w:color w:val="000000"/>
                <w:sz w:val="21"/>
                <w:szCs w:val="21"/>
              </w:rPr>
              <w:t>4</w:t>
            </w:r>
          </w:p>
        </w:tc>
        <w:tc>
          <w:tcPr>
            <w:tcW w:w="1080" w:type="dxa"/>
            <w:shd w:val="clear" w:color="000000" w:fill="FFFFFF"/>
            <w:vAlign w:val="center"/>
          </w:tcPr>
          <w:p w:rsidR="00EC2187" w:rsidRDefault="00EC2187" w:rsidP="00425BFD">
            <w:pPr>
              <w:jc w:val="center"/>
              <w:rPr>
                <w:bCs/>
                <w:color w:val="000000"/>
                <w:sz w:val="21"/>
                <w:szCs w:val="21"/>
              </w:rPr>
            </w:pPr>
            <w:r>
              <w:rPr>
                <w:bCs/>
                <w:color w:val="000000"/>
                <w:sz w:val="21"/>
                <w:szCs w:val="21"/>
              </w:rPr>
              <w:t>5</w:t>
            </w:r>
          </w:p>
        </w:tc>
        <w:tc>
          <w:tcPr>
            <w:tcW w:w="1260" w:type="dxa"/>
            <w:shd w:val="clear" w:color="000000" w:fill="FFFFFF"/>
            <w:vAlign w:val="center"/>
          </w:tcPr>
          <w:p w:rsidR="00EC2187" w:rsidRDefault="00EC2187" w:rsidP="00425BFD">
            <w:pPr>
              <w:jc w:val="center"/>
              <w:rPr>
                <w:bCs/>
                <w:color w:val="000000"/>
                <w:sz w:val="21"/>
                <w:szCs w:val="21"/>
              </w:rPr>
            </w:pPr>
            <w:r>
              <w:rPr>
                <w:bCs/>
                <w:color w:val="000000"/>
                <w:sz w:val="21"/>
                <w:szCs w:val="21"/>
              </w:rPr>
              <w:t>6</w:t>
            </w:r>
          </w:p>
        </w:tc>
        <w:tc>
          <w:tcPr>
            <w:tcW w:w="1360" w:type="dxa"/>
            <w:shd w:val="clear" w:color="000000" w:fill="FFFFFF"/>
            <w:vAlign w:val="center"/>
          </w:tcPr>
          <w:p w:rsidR="00EC2187" w:rsidRDefault="00EC2187" w:rsidP="00425BFD">
            <w:pPr>
              <w:jc w:val="center"/>
              <w:rPr>
                <w:bCs/>
                <w:color w:val="000000"/>
                <w:sz w:val="21"/>
                <w:szCs w:val="21"/>
              </w:rPr>
            </w:pPr>
            <w:r>
              <w:rPr>
                <w:bCs/>
                <w:color w:val="000000"/>
                <w:sz w:val="21"/>
                <w:szCs w:val="21"/>
              </w:rPr>
              <w:t>7</w:t>
            </w:r>
          </w:p>
        </w:tc>
        <w:tc>
          <w:tcPr>
            <w:tcW w:w="1300" w:type="dxa"/>
            <w:shd w:val="clear" w:color="000000" w:fill="FFFFFF"/>
            <w:vAlign w:val="center"/>
          </w:tcPr>
          <w:p w:rsidR="00EC2187" w:rsidRDefault="00EC2187" w:rsidP="00425BFD">
            <w:pPr>
              <w:jc w:val="center"/>
              <w:rPr>
                <w:bCs/>
                <w:color w:val="000000"/>
                <w:sz w:val="21"/>
                <w:szCs w:val="21"/>
              </w:rPr>
            </w:pPr>
            <w:r>
              <w:rPr>
                <w:bCs/>
                <w:color w:val="000000"/>
                <w:sz w:val="21"/>
                <w:szCs w:val="21"/>
              </w:rPr>
              <w:t>8</w:t>
            </w:r>
          </w:p>
        </w:tc>
        <w:tc>
          <w:tcPr>
            <w:tcW w:w="1240" w:type="dxa"/>
            <w:shd w:val="clear" w:color="000000" w:fill="FFFFFF"/>
            <w:vAlign w:val="center"/>
          </w:tcPr>
          <w:p w:rsidR="00EC2187" w:rsidRDefault="00EC2187" w:rsidP="00425BFD">
            <w:pPr>
              <w:jc w:val="center"/>
              <w:rPr>
                <w:bCs/>
                <w:color w:val="000000"/>
                <w:sz w:val="21"/>
                <w:szCs w:val="21"/>
              </w:rPr>
            </w:pPr>
            <w:r>
              <w:rPr>
                <w:bCs/>
                <w:color w:val="000000"/>
                <w:sz w:val="21"/>
                <w:szCs w:val="21"/>
              </w:rPr>
              <w:t>9</w:t>
            </w:r>
          </w:p>
        </w:tc>
        <w:tc>
          <w:tcPr>
            <w:tcW w:w="1082" w:type="dxa"/>
            <w:shd w:val="clear" w:color="000000" w:fill="FFFFFF"/>
            <w:vAlign w:val="center"/>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1147"/>
        </w:trPr>
        <w:tc>
          <w:tcPr>
            <w:tcW w:w="580"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1.1.</w:t>
            </w:r>
          </w:p>
        </w:tc>
        <w:tc>
          <w:tcPr>
            <w:tcW w:w="388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 xml:space="preserve">Обеспечена деятельность (оказания услуг) муниципальных учреждений (организаций) (Предоставление субсидий бюджетным, автономным учреждениям и иным некоммерческим организациям), </w:t>
            </w:r>
          </w:p>
          <w:p w:rsidR="00EC2187" w:rsidRDefault="00EC2187" w:rsidP="00425BFD">
            <w:pPr>
              <w:suppressAutoHyphens/>
              <w:rPr>
                <w:b/>
                <w:bCs/>
                <w:color w:val="000000"/>
                <w:sz w:val="21"/>
                <w:szCs w:val="21"/>
              </w:rPr>
            </w:pPr>
            <w:r>
              <w:rPr>
                <w:b/>
                <w:bCs/>
                <w:color w:val="000000"/>
                <w:sz w:val="21"/>
                <w:szCs w:val="21"/>
              </w:rPr>
              <w:t>в том числе:</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871 0703 024 03 00590 600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9 218,2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8 816,0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8 007,0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8 487,0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8 487,0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8 487,0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51 502,2</w:t>
            </w:r>
          </w:p>
        </w:tc>
      </w:tr>
      <w:tr w:rsidR="00EC2187" w:rsidTr="00425BFD">
        <w:trPr>
          <w:trHeight w:val="56"/>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56"/>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9 218,2</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8 816,0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8 007,0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8 487,0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8 487,0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8 487,0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51 502,2</w:t>
            </w:r>
          </w:p>
        </w:tc>
      </w:tr>
      <w:tr w:rsidR="00EC2187" w:rsidTr="00425BFD">
        <w:trPr>
          <w:trHeight w:val="56"/>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1260"/>
        </w:trPr>
        <w:tc>
          <w:tcPr>
            <w:tcW w:w="580"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1.2.</w:t>
            </w:r>
          </w:p>
        </w:tc>
        <w:tc>
          <w:tcPr>
            <w:tcW w:w="388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 xml:space="preserve">Обеспечено 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 </w:t>
            </w:r>
          </w:p>
          <w:p w:rsidR="00EC2187" w:rsidRDefault="00EC2187" w:rsidP="00425BFD">
            <w:pPr>
              <w:suppressAutoHyphens/>
              <w:rPr>
                <w:b/>
                <w:bCs/>
                <w:color w:val="000000"/>
                <w:sz w:val="21"/>
                <w:szCs w:val="21"/>
              </w:rPr>
            </w:pPr>
            <w:r>
              <w:rPr>
                <w:b/>
                <w:bCs/>
                <w:color w:val="000000"/>
                <w:sz w:val="21"/>
                <w:szCs w:val="21"/>
              </w:rPr>
              <w:t>в том числе:</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871 0703 024 03 00591 600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30 320,0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36 550,0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38 000,0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39 500,0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39 500,0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39 500,0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223 370,0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30 320,0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36 550,0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38 000,0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39 500,0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39 500,0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39 500,0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223 370,0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1140"/>
        </w:trPr>
        <w:tc>
          <w:tcPr>
            <w:tcW w:w="580"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1.3.</w:t>
            </w:r>
          </w:p>
        </w:tc>
        <w:tc>
          <w:tcPr>
            <w:tcW w:w="388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 xml:space="preserve">Обеспечено функционирование модели персонифицированного финансирования дополнительного образования детей (Иные бюджетные ассигнования), </w:t>
            </w:r>
          </w:p>
          <w:p w:rsidR="00EC2187" w:rsidRDefault="00EC2187" w:rsidP="00425BFD">
            <w:pPr>
              <w:suppressAutoHyphens/>
              <w:rPr>
                <w:b/>
                <w:bCs/>
                <w:color w:val="000000"/>
                <w:sz w:val="21"/>
                <w:szCs w:val="21"/>
              </w:rPr>
            </w:pPr>
            <w:r>
              <w:rPr>
                <w:b/>
                <w:bCs/>
                <w:color w:val="000000"/>
                <w:sz w:val="21"/>
                <w:szCs w:val="21"/>
              </w:rPr>
              <w:t xml:space="preserve">в том числе: </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871 0703 024 03 00591 800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300,0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50,0</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300,0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88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2"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bl>
    <w:p w:rsidR="00EC2187" w:rsidRDefault="00EC2187" w:rsidP="00EC2187">
      <w:pPr>
        <w:shd w:val="clear" w:color="auto" w:fill="FFFFFF"/>
        <w:suppressAutoHyphens/>
        <w:spacing w:line="216" w:lineRule="auto"/>
        <w:ind w:left="708"/>
        <w:jc w:val="center"/>
        <w:textAlignment w:val="baseline"/>
        <w:rPr>
          <w:b/>
          <w:bCs/>
          <w:color w:val="000000"/>
          <w:sz w:val="21"/>
          <w:szCs w:val="21"/>
        </w:rPr>
      </w:pPr>
      <w:r>
        <w:rPr>
          <w:b/>
          <w:bCs/>
          <w:color w:val="000000"/>
          <w:sz w:val="21"/>
          <w:szCs w:val="21"/>
        </w:rPr>
        <w:t>6. План реализации комплекса процессных мероприятий 3 в 2026 году</w:t>
      </w:r>
    </w:p>
    <w:tbl>
      <w:tblPr>
        <w:tblW w:w="14873" w:type="dxa"/>
        <w:tblInd w:w="7" w:type="dxa"/>
        <w:shd w:val="clear" w:color="auto" w:fill="FFC000"/>
        <w:tblLayout w:type="fixed"/>
        <w:tblCellMar>
          <w:left w:w="0" w:type="dxa"/>
          <w:right w:w="0" w:type="dxa"/>
        </w:tblCellMar>
        <w:tblLook w:val="04A0" w:firstRow="1" w:lastRow="0" w:firstColumn="1" w:lastColumn="0" w:noHBand="0" w:noVBand="1"/>
      </w:tblPr>
      <w:tblGrid>
        <w:gridCol w:w="851"/>
        <w:gridCol w:w="6562"/>
        <w:gridCol w:w="1418"/>
        <w:gridCol w:w="4368"/>
        <w:gridCol w:w="1674"/>
      </w:tblGrid>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№п/п</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Задача, мероприятие (результат)/контрольная точка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ind w:left="-139" w:right="-149"/>
              <w:jc w:val="center"/>
              <w:textAlignment w:val="baseline"/>
              <w:rPr>
                <w:color w:val="000000"/>
                <w:sz w:val="21"/>
                <w:szCs w:val="21"/>
              </w:rPr>
            </w:pPr>
            <w:r>
              <w:rPr>
                <w:color w:val="000000"/>
                <w:sz w:val="21"/>
                <w:szCs w:val="21"/>
              </w:rPr>
              <w:t>Дата контрольной точки</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Ответственный исполнитель</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Вид подтверждающего документа</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r>
              <w:rPr>
                <w:color w:val="000000"/>
                <w:sz w:val="21"/>
                <w:szCs w:val="21"/>
              </w:rPr>
              <w:t>1</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3</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4</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5</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b/>
                <w:bCs/>
                <w:color w:val="000000"/>
                <w:sz w:val="21"/>
                <w:szCs w:val="21"/>
              </w:rPr>
            </w:pPr>
            <w:r>
              <w:rPr>
                <w:b/>
                <w:bCs/>
                <w:color w:val="000000"/>
                <w:sz w:val="21"/>
                <w:szCs w:val="21"/>
              </w:rPr>
              <w:t>1.</w:t>
            </w:r>
          </w:p>
        </w:tc>
        <w:tc>
          <w:tcPr>
            <w:tcW w:w="1402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textAlignment w:val="baseline"/>
              <w:rPr>
                <w:b/>
                <w:bCs/>
                <w:color w:val="000000"/>
                <w:sz w:val="21"/>
                <w:szCs w:val="21"/>
              </w:rPr>
            </w:pPr>
            <w:r>
              <w:rPr>
                <w:b/>
                <w:bCs/>
                <w:color w:val="000000"/>
                <w:sz w:val="21"/>
                <w:szCs w:val="21"/>
              </w:rPr>
              <w:t>Задача «Обеспечение государственных гарантий доступности дополнительного образования детей»</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1.1.</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Мероприятие (результат)</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«Обеспечена деятельность (оказания услуг) муниципальных учреждений (организаций)» (ежегодно)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1.1.1</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Контрольная точка </w:t>
            </w:r>
          </w:p>
          <w:p w:rsidR="00EC2187" w:rsidRDefault="00EC2187" w:rsidP="00425BFD">
            <w:pPr>
              <w:suppressAutoHyphens/>
              <w:spacing w:line="216" w:lineRule="auto"/>
              <w:jc w:val="both"/>
              <w:textAlignment w:val="baseline"/>
              <w:rPr>
                <w:color w:val="000000"/>
                <w:sz w:val="21"/>
                <w:szCs w:val="21"/>
              </w:rPr>
            </w:pPr>
            <w:r>
              <w:rPr>
                <w:color w:val="000000"/>
                <w:sz w:val="21"/>
                <w:szCs w:val="21"/>
              </w:rPr>
              <w:t>«</w:t>
            </w:r>
            <w:r>
              <w:rPr>
                <w:color w:val="000000"/>
                <w:spacing w:val="-4"/>
                <w:sz w:val="21"/>
                <w:szCs w:val="21"/>
              </w:rPr>
              <w:t>Заключены дополнительные соглашения к соглашению о предоставлении субсидии на финансовое обеспечение выполнения муниципального задания в рамках исполнения муниципального социального заказа на оказание муниципальных услуг в социальной сфере</w:t>
            </w:r>
            <w:r>
              <w:rPr>
                <w:color w:val="000000"/>
                <w:sz w:val="21"/>
                <w:szCs w:val="21"/>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31.12</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Саенко Л.М., директор МКУ «Центр бухгалтерского учета отрасли «Образование» Яковлевского муниципального округа»</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Дополнительное соглашение</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1.2.</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Мероприятия (результат) </w:t>
            </w:r>
          </w:p>
          <w:p w:rsidR="00EC2187" w:rsidRDefault="00EC2187" w:rsidP="00425BFD">
            <w:pPr>
              <w:suppressAutoHyphens/>
              <w:spacing w:line="216" w:lineRule="auto"/>
              <w:jc w:val="both"/>
              <w:textAlignment w:val="baseline"/>
              <w:rPr>
                <w:color w:val="000000"/>
                <w:sz w:val="21"/>
                <w:szCs w:val="21"/>
              </w:rPr>
            </w:pPr>
            <w:r>
              <w:rPr>
                <w:color w:val="000000"/>
                <w:sz w:val="21"/>
                <w:szCs w:val="21"/>
              </w:rPr>
              <w:t>«Проведены мероприятия по выявлению, развитию и поддержке одаренных детей» (ежегодно)</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rPr>
                <w:color w:val="000000"/>
                <w:sz w:val="21"/>
                <w:szCs w:val="21"/>
              </w:rPr>
            </w:pPr>
            <w:r>
              <w:rPr>
                <w:color w:val="000000"/>
                <w:sz w:val="21"/>
                <w:szCs w:val="21"/>
              </w:rPr>
              <w:t>1.2.1</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Контрольные точки </w:t>
            </w:r>
          </w:p>
          <w:p w:rsidR="00EC2187" w:rsidRDefault="00EC2187" w:rsidP="00425BFD">
            <w:pPr>
              <w:suppressAutoHyphens/>
              <w:spacing w:line="216" w:lineRule="auto"/>
              <w:jc w:val="both"/>
              <w:textAlignment w:val="baseline"/>
              <w:rPr>
                <w:color w:val="000000"/>
                <w:sz w:val="21"/>
                <w:szCs w:val="21"/>
              </w:rPr>
            </w:pPr>
            <w:r>
              <w:rPr>
                <w:color w:val="000000"/>
                <w:sz w:val="21"/>
                <w:szCs w:val="21"/>
              </w:rPr>
              <w:t>«Проведен мониторинг одаренных и талантливых детей в округе»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25.12</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Борис И.В., начальник отдела общего образования управления образования администрации Яковлевского муниципального округа</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Отчет</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b/>
                <w:bCs/>
                <w:color w:val="000000"/>
                <w:sz w:val="21"/>
                <w:szCs w:val="21"/>
              </w:rPr>
            </w:pPr>
            <w:r>
              <w:rPr>
                <w:b/>
                <w:bCs/>
                <w:color w:val="000000"/>
                <w:sz w:val="21"/>
                <w:szCs w:val="21"/>
              </w:rPr>
              <w:t>2.</w:t>
            </w:r>
          </w:p>
        </w:tc>
        <w:tc>
          <w:tcPr>
            <w:tcW w:w="1402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rPr>
            </w:pPr>
            <w:r>
              <w:rPr>
                <w:b/>
                <w:bCs/>
                <w:color w:val="000000"/>
              </w:rPr>
              <w:t>Задача «Реализация системы получения услуг дополнительного образования на основе персонифицированного финансирования»</w:t>
            </w:r>
          </w:p>
        </w:tc>
      </w:tr>
      <w:tr w:rsidR="00EC2187" w:rsidTr="00425BFD">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lastRenderedPageBreak/>
              <w:t>2.1</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Мероприятие (результат)</w:t>
            </w:r>
          </w:p>
          <w:p w:rsidR="00EC2187" w:rsidRDefault="00EC2187" w:rsidP="00425BFD">
            <w:pPr>
              <w:suppressAutoHyphens/>
              <w:jc w:val="both"/>
              <w:rPr>
                <w:color w:val="000000"/>
                <w:sz w:val="21"/>
                <w:szCs w:val="21"/>
              </w:rPr>
            </w:pPr>
            <w:r>
              <w:rPr>
                <w:color w:val="000000"/>
                <w:sz w:val="21"/>
                <w:szCs w:val="21"/>
              </w:rPr>
              <w:t xml:space="preserve">«Обеспечено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w:t>
            </w:r>
            <w:r>
              <w:rPr>
                <w:color w:val="000000"/>
                <w:sz w:val="21"/>
                <w:szCs w:val="21"/>
              </w:rPr>
              <w:br/>
              <w:t>и иным некоммерческим организациям) (ежегодно)</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Орехова Г.А., заместитель руководителя управления образования администрации Яковлевского муниципального округа</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Х</w:t>
            </w:r>
          </w:p>
        </w:tc>
      </w:tr>
      <w:tr w:rsidR="00EC2187" w:rsidTr="00425BFD">
        <w:trPr>
          <w:trHeight w:val="105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spacing w:line="216" w:lineRule="auto"/>
              <w:jc w:val="center"/>
              <w:textAlignment w:val="baseline"/>
              <w:rPr>
                <w:color w:val="000000"/>
                <w:sz w:val="21"/>
                <w:szCs w:val="21"/>
              </w:rPr>
            </w:pPr>
            <w:r>
              <w:rPr>
                <w:color w:val="000000"/>
                <w:sz w:val="21"/>
                <w:szCs w:val="21"/>
              </w:rPr>
              <w:t>2.1.1</w:t>
            </w:r>
          </w:p>
        </w:tc>
        <w:tc>
          <w:tcPr>
            <w:tcW w:w="6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Контрольная точка</w:t>
            </w:r>
          </w:p>
          <w:p w:rsidR="00EC2187" w:rsidRDefault="00EC2187" w:rsidP="00425BFD">
            <w:pPr>
              <w:suppressAutoHyphens/>
              <w:spacing w:line="216" w:lineRule="auto"/>
              <w:jc w:val="both"/>
              <w:textAlignment w:val="baseline"/>
              <w:rPr>
                <w:color w:val="000000"/>
                <w:sz w:val="21"/>
                <w:szCs w:val="21"/>
              </w:rPr>
            </w:pPr>
            <w:r>
              <w:rPr>
                <w:color w:val="000000"/>
                <w:sz w:val="21"/>
                <w:szCs w:val="21"/>
              </w:rPr>
              <w:t xml:space="preserve"> «</w:t>
            </w:r>
            <w:r>
              <w:rPr>
                <w:color w:val="000000"/>
                <w:spacing w:val="-4"/>
                <w:sz w:val="21"/>
                <w:szCs w:val="21"/>
              </w:rPr>
              <w:t xml:space="preserve">Заключены дополнительные соглашения к соглашению о предоставлении субсидии на финансовое обеспечение выполнения муниципального задания в рамках исполнения муниципального социального заказа на оказание муниципальных услуг в социальной сфере»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31.12</w:t>
            </w:r>
          </w:p>
        </w:tc>
        <w:tc>
          <w:tcPr>
            <w:tcW w:w="43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both"/>
              <w:textAlignment w:val="baseline"/>
              <w:rPr>
                <w:color w:val="000000"/>
                <w:sz w:val="21"/>
                <w:szCs w:val="21"/>
              </w:rPr>
            </w:pPr>
            <w:r>
              <w:rPr>
                <w:color w:val="000000"/>
                <w:sz w:val="21"/>
                <w:szCs w:val="21"/>
              </w:rPr>
              <w:t>Пашетных Е.П., начальник отдела воспитания и дополнительного образования управления образования администрации Яковлевского муниципального округа</w:t>
            </w:r>
          </w:p>
        </w:tc>
        <w:tc>
          <w:tcPr>
            <w:tcW w:w="1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suppressAutoHyphens/>
              <w:spacing w:line="216" w:lineRule="auto"/>
              <w:jc w:val="center"/>
              <w:textAlignment w:val="baseline"/>
              <w:rPr>
                <w:color w:val="000000"/>
                <w:sz w:val="21"/>
                <w:szCs w:val="21"/>
              </w:rPr>
            </w:pPr>
            <w:r>
              <w:rPr>
                <w:color w:val="000000"/>
                <w:sz w:val="21"/>
                <w:szCs w:val="21"/>
              </w:rPr>
              <w:t>Дополнительное соглашение</w:t>
            </w:r>
          </w:p>
        </w:tc>
      </w:tr>
    </w:tbl>
    <w:p w:rsidR="00EC2187" w:rsidRDefault="00EC2187" w:rsidP="00EC2187">
      <w:pPr>
        <w:rPr>
          <w:b/>
          <w:color w:val="000000"/>
          <w:sz w:val="21"/>
          <w:szCs w:val="21"/>
          <w:lang w:eastAsia="zh-CN"/>
        </w:rPr>
      </w:pPr>
      <w:r>
        <w:rPr>
          <w:b/>
          <w:color w:val="000000"/>
          <w:sz w:val="21"/>
          <w:szCs w:val="21"/>
        </w:rPr>
        <w:br w:type="page"/>
      </w:r>
    </w:p>
    <w:p w:rsidR="00EC2187" w:rsidRDefault="00EC2187" w:rsidP="00EC2187">
      <w:pPr>
        <w:pStyle w:val="3"/>
        <w:shd w:val="clear" w:color="auto" w:fill="FFFFFF"/>
        <w:suppressAutoHyphens/>
        <w:spacing w:before="0" w:after="0"/>
        <w:jc w:val="center"/>
        <w:textAlignment w:val="baseline"/>
        <w:rPr>
          <w:rFonts w:ascii="Times New Roman" w:hAnsi="Times New Roman"/>
          <w:b/>
          <w:color w:val="000000"/>
          <w:sz w:val="21"/>
          <w:szCs w:val="21"/>
        </w:rPr>
      </w:pPr>
      <w:r>
        <w:rPr>
          <w:rFonts w:ascii="Times New Roman" w:hAnsi="Times New Roman"/>
          <w:b/>
          <w:color w:val="000000"/>
          <w:sz w:val="21"/>
          <w:szCs w:val="21"/>
          <w:lang w:val="en-US"/>
        </w:rPr>
        <w:lastRenderedPageBreak/>
        <w:t>VII</w:t>
      </w:r>
      <w:r>
        <w:rPr>
          <w:rFonts w:ascii="Times New Roman" w:hAnsi="Times New Roman"/>
          <w:b/>
          <w:color w:val="000000"/>
          <w:sz w:val="21"/>
          <w:szCs w:val="21"/>
        </w:rPr>
        <w:t>.Паспорт комплекса процессных мероприятий 4 «Организация отдыха и оздоровление детей и подростков Белгородской области»</w:t>
      </w: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1. Общие положения</w:t>
      </w:r>
    </w:p>
    <w:tbl>
      <w:tblPr>
        <w:tblW w:w="14601" w:type="dxa"/>
        <w:tblInd w:w="149" w:type="dxa"/>
        <w:tblCellMar>
          <w:left w:w="0" w:type="dxa"/>
          <w:right w:w="0" w:type="dxa"/>
        </w:tblCellMar>
        <w:tblLook w:val="04A0" w:firstRow="1" w:lastRow="0" w:firstColumn="1" w:lastColumn="0" w:noHBand="0" w:noVBand="1"/>
      </w:tblPr>
      <w:tblGrid>
        <w:gridCol w:w="6096"/>
        <w:gridCol w:w="8505"/>
      </w:tblGrid>
      <w:tr w:rsidR="00EC2187" w:rsidTr="00425BFD">
        <w:tc>
          <w:tcPr>
            <w:tcW w:w="6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widowControl w:val="0"/>
              <w:suppressAutoHyphens/>
              <w:autoSpaceDE w:val="0"/>
              <w:autoSpaceDN w:val="0"/>
              <w:adjustRightInd w:val="0"/>
              <w:rPr>
                <w:bCs/>
                <w:color w:val="000000"/>
                <w:sz w:val="21"/>
                <w:szCs w:val="21"/>
              </w:rPr>
            </w:pPr>
            <w:r>
              <w:rPr>
                <w:bCs/>
                <w:color w:val="000000"/>
                <w:sz w:val="21"/>
                <w:szCs w:val="21"/>
              </w:rPr>
              <w:t xml:space="preserve">Ответственное структурное подразделение администрации </w:t>
            </w:r>
          </w:p>
          <w:p w:rsidR="00EC2187" w:rsidRDefault="00EC2187" w:rsidP="00425BFD">
            <w:pPr>
              <w:widowControl w:val="0"/>
              <w:suppressAutoHyphens/>
              <w:autoSpaceDE w:val="0"/>
              <w:autoSpaceDN w:val="0"/>
              <w:adjustRightInd w:val="0"/>
              <w:rPr>
                <w:bCs/>
                <w:color w:val="000000"/>
                <w:sz w:val="21"/>
                <w:szCs w:val="21"/>
              </w:rPr>
            </w:pPr>
            <w:r>
              <w:rPr>
                <w:bCs/>
                <w:color w:val="000000"/>
                <w:sz w:val="21"/>
                <w:szCs w:val="21"/>
              </w:rPr>
              <w:t>Яковлевского муниципального округа</w:t>
            </w:r>
          </w:p>
        </w:tc>
        <w:tc>
          <w:tcPr>
            <w:tcW w:w="8505"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 xml:space="preserve">Управление образования администрации </w:t>
            </w:r>
            <w:r>
              <w:rPr>
                <w:bCs/>
                <w:color w:val="000000"/>
                <w:sz w:val="21"/>
                <w:szCs w:val="21"/>
              </w:rPr>
              <w:t xml:space="preserve">Яковлевского муниципального </w:t>
            </w:r>
            <w:r>
              <w:rPr>
                <w:color w:val="000000"/>
                <w:sz w:val="21"/>
                <w:szCs w:val="21"/>
              </w:rPr>
              <w:t>округа (Орехова Г.А., заместитель руководителя управления образования)</w:t>
            </w:r>
          </w:p>
        </w:tc>
      </w:tr>
      <w:tr w:rsidR="00EC2187" w:rsidTr="00425BFD">
        <w:tc>
          <w:tcPr>
            <w:tcW w:w="6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tabs>
                <w:tab w:val="left" w:pos="1853"/>
              </w:tabs>
              <w:suppressAutoHyphens/>
              <w:spacing w:line="0" w:lineRule="atLeast"/>
              <w:jc w:val="both"/>
              <w:rPr>
                <w:bCs/>
                <w:color w:val="000000"/>
                <w:sz w:val="21"/>
                <w:szCs w:val="21"/>
                <w:highlight w:val="yellow"/>
              </w:rPr>
            </w:pPr>
            <w:r>
              <w:rPr>
                <w:bCs/>
                <w:color w:val="000000"/>
                <w:sz w:val="21"/>
                <w:szCs w:val="21"/>
              </w:rPr>
              <w:t>Связь с муниципальной программой</w:t>
            </w:r>
          </w:p>
        </w:tc>
        <w:tc>
          <w:tcPr>
            <w:tcW w:w="8505"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«Развитие образования </w:t>
            </w:r>
            <w:r>
              <w:rPr>
                <w:rFonts w:ascii="Times New Roman" w:hAnsi="Times New Roman" w:cs="Times New Roman"/>
                <w:bCs/>
                <w:color w:val="000000"/>
                <w:sz w:val="21"/>
                <w:szCs w:val="21"/>
              </w:rPr>
              <w:t xml:space="preserve">Яковлевского муниципального </w:t>
            </w:r>
            <w:r>
              <w:rPr>
                <w:rFonts w:ascii="Times New Roman" w:hAnsi="Times New Roman" w:cs="Times New Roman"/>
                <w:color w:val="000000"/>
                <w:sz w:val="21"/>
                <w:szCs w:val="21"/>
              </w:rPr>
              <w:t>округа»</w:t>
            </w:r>
          </w:p>
        </w:tc>
      </w:tr>
    </w:tbl>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2. Показатели комплекса процессных мероприятий 4</w:t>
      </w:r>
    </w:p>
    <w:p w:rsidR="00EC2187" w:rsidRDefault="00EC2187" w:rsidP="00EC2187">
      <w:pPr>
        <w:suppressAutoHyphens/>
        <w:jc w:val="center"/>
        <w:rPr>
          <w:color w:val="000000"/>
          <w:sz w:val="12"/>
          <w:szCs w:val="21"/>
          <w:lang w:eastAsia="zh-CN"/>
        </w:rPr>
      </w:pPr>
    </w:p>
    <w:tbl>
      <w:tblPr>
        <w:tblW w:w="14601" w:type="dxa"/>
        <w:tblInd w:w="149" w:type="dxa"/>
        <w:tblLayout w:type="fixed"/>
        <w:tblCellMar>
          <w:left w:w="0" w:type="dxa"/>
          <w:right w:w="0" w:type="dxa"/>
        </w:tblCellMar>
        <w:tblLook w:val="04A0" w:firstRow="1" w:lastRow="0" w:firstColumn="1" w:lastColumn="0" w:noHBand="0" w:noVBand="1"/>
      </w:tblPr>
      <w:tblGrid>
        <w:gridCol w:w="567"/>
        <w:gridCol w:w="3985"/>
        <w:gridCol w:w="1134"/>
        <w:gridCol w:w="835"/>
        <w:gridCol w:w="709"/>
        <w:gridCol w:w="993"/>
        <w:gridCol w:w="991"/>
        <w:gridCol w:w="709"/>
        <w:gridCol w:w="567"/>
        <w:gridCol w:w="567"/>
        <w:gridCol w:w="709"/>
        <w:gridCol w:w="708"/>
        <w:gridCol w:w="710"/>
        <w:gridCol w:w="1417"/>
      </w:tblGrid>
      <w:tr w:rsidR="00EC2187" w:rsidTr="00425BFD">
        <w:tc>
          <w:tcPr>
            <w:tcW w:w="56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w:t>
            </w:r>
          </w:p>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п/п</w:t>
            </w:r>
          </w:p>
        </w:tc>
        <w:tc>
          <w:tcPr>
            <w:tcW w:w="3985"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показателя/задачи</w:t>
            </w:r>
          </w:p>
        </w:tc>
        <w:tc>
          <w:tcPr>
            <w:tcW w:w="113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Признак возрастания/убывания</w:t>
            </w:r>
          </w:p>
        </w:tc>
        <w:tc>
          <w:tcPr>
            <w:tcW w:w="835"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Уровень показателя</w:t>
            </w:r>
          </w:p>
        </w:tc>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right="-149"/>
              <w:jc w:val="center"/>
              <w:textAlignment w:val="baseline"/>
              <w:rPr>
                <w:color w:val="000000"/>
                <w:sz w:val="21"/>
                <w:szCs w:val="21"/>
              </w:rPr>
            </w:pPr>
            <w:r>
              <w:rPr>
                <w:color w:val="000000"/>
                <w:sz w:val="21"/>
                <w:szCs w:val="21"/>
              </w:rPr>
              <w:t xml:space="preserve">Единица измерения </w:t>
            </w:r>
          </w:p>
        </w:tc>
        <w:tc>
          <w:tcPr>
            <w:tcW w:w="198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397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годам</w:t>
            </w:r>
          </w:p>
        </w:tc>
        <w:tc>
          <w:tcPr>
            <w:tcW w:w="141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right="-148"/>
              <w:jc w:val="center"/>
              <w:textAlignment w:val="baseline"/>
              <w:rPr>
                <w:color w:val="000000"/>
                <w:sz w:val="21"/>
                <w:szCs w:val="21"/>
              </w:rPr>
            </w:pPr>
            <w:r>
              <w:rPr>
                <w:color w:val="000000"/>
                <w:sz w:val="21"/>
                <w:szCs w:val="21"/>
              </w:rPr>
              <w:t>Ответствен ный за достижение показателя</w:t>
            </w:r>
          </w:p>
        </w:tc>
      </w:tr>
      <w:tr w:rsidR="00EC2187" w:rsidTr="00425BFD">
        <w:trPr>
          <w:trHeight w:val="556"/>
        </w:trPr>
        <w:tc>
          <w:tcPr>
            <w:tcW w:w="56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3985"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35"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709"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2025</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91" w:right="-149"/>
              <w:jc w:val="center"/>
              <w:textAlignment w:val="baseline"/>
              <w:rPr>
                <w:color w:val="000000"/>
                <w:sz w:val="21"/>
                <w:szCs w:val="21"/>
              </w:rPr>
            </w:pPr>
            <w:r>
              <w:rPr>
                <w:color w:val="000000"/>
                <w:sz w:val="21"/>
                <w:szCs w:val="21"/>
              </w:rPr>
              <w:t>2026</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2027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2028</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2029</w:t>
            </w:r>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2030</w:t>
            </w:r>
          </w:p>
        </w:tc>
        <w:tc>
          <w:tcPr>
            <w:tcW w:w="1417"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034"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Задача «Организация отдыха и оздоровления детей в возрасте от 7 до 18 лет, в том числе детей, находящихся в трудной жизненной ситуации»</w:t>
            </w:r>
          </w:p>
        </w:tc>
      </w:tr>
      <w:tr w:rsidR="00EC2187" w:rsidTr="00425BFD">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1.1.</w:t>
            </w:r>
          </w:p>
        </w:tc>
        <w:tc>
          <w:tcPr>
            <w:tcW w:w="3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Доля детей, охваченных организованным </w:t>
            </w:r>
          </w:p>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 xml:space="preserve">отдыхом и оздоровлением, в общем количестве детей, обучающихся в общеобразовательных организациях, </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highlight w:val="yellow"/>
              </w:rPr>
            </w:pPr>
            <w:r>
              <w:rPr>
                <w:color w:val="000000"/>
                <w:sz w:val="21"/>
                <w:szCs w:val="21"/>
              </w:rPr>
              <w:t>в возрасте до 18 лет</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Прогрессирующий</w:t>
            </w:r>
          </w:p>
        </w:tc>
        <w:tc>
          <w:tcPr>
            <w:tcW w:w="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79,9</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right="-149"/>
              <w:textAlignment w:val="baseline"/>
              <w:rPr>
                <w:color w:val="000000"/>
                <w:sz w:val="21"/>
                <w:szCs w:val="21"/>
              </w:rPr>
            </w:pPr>
            <w:r>
              <w:rPr>
                <w:color w:val="000000"/>
                <w:sz w:val="21"/>
                <w:szCs w:val="21"/>
              </w:rPr>
              <w:t xml:space="preserve">Управление образования администрации </w:t>
            </w:r>
            <w:r>
              <w:rPr>
                <w:bCs/>
                <w:color w:val="000000"/>
                <w:sz w:val="21"/>
                <w:szCs w:val="21"/>
              </w:rPr>
              <w:t xml:space="preserve">Яковлевского муниципального </w:t>
            </w:r>
            <w:r>
              <w:rPr>
                <w:color w:val="000000"/>
                <w:sz w:val="21"/>
                <w:szCs w:val="21"/>
              </w:rPr>
              <w:t>округа</w:t>
            </w:r>
          </w:p>
        </w:tc>
      </w:tr>
    </w:tbl>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3. Помесячный план достижения показателей комплекса процессных мероприятий 4 в 2025 году</w:t>
      </w:r>
    </w:p>
    <w:tbl>
      <w:tblPr>
        <w:tblW w:w="14884" w:type="dxa"/>
        <w:tblInd w:w="7" w:type="dxa"/>
        <w:tblLayout w:type="fixed"/>
        <w:tblCellMar>
          <w:left w:w="0" w:type="dxa"/>
          <w:right w:w="0" w:type="dxa"/>
        </w:tblCellMar>
        <w:tblLook w:val="04A0" w:firstRow="1" w:lastRow="0" w:firstColumn="1" w:lastColumn="0" w:noHBand="0" w:noVBand="1"/>
      </w:tblPr>
      <w:tblGrid>
        <w:gridCol w:w="568"/>
        <w:gridCol w:w="3543"/>
        <w:gridCol w:w="993"/>
        <w:gridCol w:w="708"/>
        <w:gridCol w:w="823"/>
        <w:gridCol w:w="28"/>
        <w:gridCol w:w="680"/>
        <w:gridCol w:w="28"/>
        <w:gridCol w:w="746"/>
        <w:gridCol w:w="28"/>
        <w:gridCol w:w="616"/>
        <w:gridCol w:w="28"/>
        <w:gridCol w:w="711"/>
        <w:gridCol w:w="28"/>
        <w:gridCol w:w="725"/>
        <w:gridCol w:w="28"/>
        <w:gridCol w:w="748"/>
        <w:gridCol w:w="28"/>
        <w:gridCol w:w="734"/>
        <w:gridCol w:w="28"/>
        <w:gridCol w:w="627"/>
        <w:gridCol w:w="28"/>
        <w:gridCol w:w="681"/>
        <w:gridCol w:w="28"/>
        <w:gridCol w:w="964"/>
        <w:gridCol w:w="28"/>
        <w:gridCol w:w="709"/>
      </w:tblGrid>
      <w:tr w:rsidR="00EC2187" w:rsidTr="00425BFD">
        <w:tc>
          <w:tcPr>
            <w:tcW w:w="56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3543"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w:t>
            </w:r>
          </w:p>
        </w:tc>
        <w:tc>
          <w:tcPr>
            <w:tcW w:w="993" w:type="dxa"/>
            <w:vMerge w:val="restart"/>
            <w:tcBorders>
              <w:top w:val="single" w:sz="6" w:space="0" w:color="000000"/>
              <w:left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Уровень показателя</w:t>
            </w:r>
          </w:p>
        </w:tc>
        <w:tc>
          <w:tcPr>
            <w:tcW w:w="70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1"/>
              </w:rPr>
            </w:pPr>
            <w:r>
              <w:rPr>
                <w:color w:val="000000"/>
                <w:sz w:val="20"/>
                <w:szCs w:val="21"/>
              </w:rPr>
              <w:t xml:space="preserve">Единица измерения </w:t>
            </w:r>
          </w:p>
        </w:tc>
        <w:tc>
          <w:tcPr>
            <w:tcW w:w="8363" w:type="dxa"/>
            <w:gridSpan w:val="2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Плановые значения на конец месяца</w:t>
            </w:r>
          </w:p>
        </w:tc>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0"/>
                <w:szCs w:val="21"/>
              </w:rPr>
            </w:pPr>
            <w:r>
              <w:rPr>
                <w:color w:val="000000"/>
                <w:sz w:val="20"/>
                <w:szCs w:val="21"/>
              </w:rPr>
              <w:t>На конец 2025 года</w:t>
            </w:r>
          </w:p>
        </w:tc>
      </w:tr>
      <w:tr w:rsidR="00EC2187" w:rsidTr="00425BFD">
        <w:tc>
          <w:tcPr>
            <w:tcW w:w="568"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3543"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3" w:type="dxa"/>
            <w:vMerge/>
            <w:tcBorders>
              <w:left w:val="single" w:sz="6" w:space="0" w:color="000000"/>
              <w:bottom w:val="nil"/>
              <w:right w:val="single" w:sz="6" w:space="0" w:color="000000"/>
            </w:tcBorders>
          </w:tcPr>
          <w:p w:rsidR="00EC2187" w:rsidRDefault="00EC2187" w:rsidP="00425BFD">
            <w:pPr>
              <w:suppressAutoHyphens/>
              <w:spacing w:line="216" w:lineRule="auto"/>
              <w:rPr>
                <w:color w:val="000000"/>
                <w:sz w:val="21"/>
                <w:szCs w:val="21"/>
              </w:rPr>
            </w:pPr>
          </w:p>
        </w:tc>
        <w:tc>
          <w:tcPr>
            <w:tcW w:w="708"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янв.</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фев.</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март</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73"/>
              <w:jc w:val="center"/>
              <w:textAlignment w:val="baseline"/>
              <w:rPr>
                <w:color w:val="000000"/>
                <w:sz w:val="21"/>
                <w:szCs w:val="21"/>
              </w:rPr>
            </w:pPr>
            <w:r>
              <w:rPr>
                <w:color w:val="000000"/>
                <w:sz w:val="21"/>
                <w:szCs w:val="21"/>
              </w:rPr>
              <w:t>апр.</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май</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80"/>
              <w:jc w:val="center"/>
              <w:textAlignment w:val="baseline"/>
              <w:rPr>
                <w:color w:val="000000"/>
                <w:sz w:val="21"/>
                <w:szCs w:val="21"/>
              </w:rPr>
            </w:pPr>
            <w:r>
              <w:rPr>
                <w:color w:val="000000"/>
                <w:sz w:val="21"/>
                <w:szCs w:val="21"/>
              </w:rPr>
              <w:t>июнь</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июль</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авг.</w:t>
            </w:r>
          </w:p>
        </w:tc>
        <w:tc>
          <w:tcPr>
            <w:tcW w:w="6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03"/>
              <w:jc w:val="right"/>
              <w:textAlignment w:val="baseline"/>
              <w:rPr>
                <w:color w:val="000000"/>
                <w:sz w:val="21"/>
                <w:szCs w:val="21"/>
              </w:rPr>
            </w:pPr>
            <w:r>
              <w:rPr>
                <w:color w:val="000000"/>
                <w:sz w:val="21"/>
                <w:szCs w:val="21"/>
              </w:rPr>
              <w:t>сент.</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окт.</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0"/>
                <w:szCs w:val="21"/>
              </w:rPr>
            </w:pPr>
            <w:r>
              <w:rPr>
                <w:color w:val="000000"/>
                <w:sz w:val="20"/>
                <w:szCs w:val="21"/>
              </w:rPr>
              <w:t>ноябрь</w:t>
            </w:r>
          </w:p>
        </w:tc>
        <w:tc>
          <w:tcPr>
            <w:tcW w:w="709"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1.</w:t>
            </w:r>
          </w:p>
        </w:tc>
        <w:tc>
          <w:tcPr>
            <w:tcW w:w="14316" w:type="dxa"/>
            <w:gridSpan w:val="26"/>
            <w:tcBorders>
              <w:top w:val="single" w:sz="6" w:space="0" w:color="000000"/>
              <w:left w:val="single" w:sz="6" w:space="0" w:color="000000"/>
              <w:bottom w:val="single" w:sz="6" w:space="0" w:color="000000"/>
              <w:right w:val="single" w:sz="6" w:space="0" w:color="000000"/>
            </w:tcBorders>
            <w:shd w:val="clear" w:color="auto" w:fill="FFFFFF"/>
          </w:tcPr>
          <w:p w:rsidR="00EC2187" w:rsidRDefault="00EC2187" w:rsidP="00425BFD">
            <w:pPr>
              <w:pStyle w:val="formattext"/>
              <w:suppressAutoHyphens/>
              <w:spacing w:before="0" w:beforeAutospacing="0" w:after="0" w:afterAutospacing="0" w:line="216" w:lineRule="auto"/>
              <w:jc w:val="both"/>
              <w:textAlignment w:val="baseline"/>
              <w:rPr>
                <w:b/>
                <w:bCs/>
                <w:color w:val="000000"/>
                <w:sz w:val="21"/>
                <w:szCs w:val="21"/>
              </w:rPr>
            </w:pPr>
            <w:r>
              <w:rPr>
                <w:b/>
                <w:bCs/>
                <w:color w:val="000000"/>
                <w:sz w:val="21"/>
                <w:szCs w:val="21"/>
              </w:rPr>
              <w:t>Задача «Организация отдыха и оздоровления детей в возрасте от 7 до 18 лет, в том числе детей, находящихся в трудной жизненной ситуации»</w:t>
            </w:r>
          </w:p>
        </w:tc>
      </w:tr>
      <w:tr w:rsidR="00EC2187" w:rsidTr="00425BFD">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35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both"/>
              <w:textAlignment w:val="baseline"/>
              <w:rPr>
                <w:color w:val="000000"/>
                <w:sz w:val="21"/>
                <w:szCs w:val="21"/>
              </w:rPr>
            </w:pPr>
            <w:r>
              <w:rPr>
                <w:color w:val="000000"/>
                <w:sz w:val="21"/>
                <w:szCs w:val="21"/>
              </w:rPr>
              <w:t>Доля детей, охваченных организованным отдыхом</w:t>
            </w:r>
            <w:r>
              <w:rPr>
                <w:color w:val="000000"/>
                <w:sz w:val="21"/>
                <w:szCs w:val="21"/>
              </w:rPr>
              <w:br/>
              <w:t>и оздоровлением, в общем количестве детей, обучающихся</w:t>
            </w:r>
            <w:r>
              <w:rPr>
                <w:color w:val="000000"/>
                <w:sz w:val="21"/>
                <w:szCs w:val="21"/>
              </w:rPr>
              <w:br/>
              <w:t>в общеобразовательных организациях, в возрасте до 18 лет</w:t>
            </w:r>
          </w:p>
        </w:tc>
        <w:tc>
          <w:tcPr>
            <w:tcW w:w="993"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МП</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40</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6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72</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w:t>
            </w:r>
          </w:p>
        </w:tc>
        <w:tc>
          <w:tcPr>
            <w:tcW w:w="73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r>
    </w:tbl>
    <w:p w:rsidR="00EC2187" w:rsidRDefault="00EC2187" w:rsidP="00EC2187">
      <w:pPr>
        <w:pStyle w:val="4"/>
        <w:shd w:val="clear" w:color="auto" w:fill="FFFFFF"/>
        <w:suppressAutoHyphens/>
        <w:spacing w:before="0" w:after="0"/>
        <w:textAlignment w:val="baseline"/>
        <w:rPr>
          <w:rFonts w:ascii="Times New Roman" w:hAnsi="Times New Roman"/>
          <w:color w:val="000000"/>
          <w:sz w:val="14"/>
          <w:szCs w:val="21"/>
        </w:rPr>
      </w:pPr>
    </w:p>
    <w:p w:rsidR="00EC2187" w:rsidRDefault="00EC2187" w:rsidP="00EC2187">
      <w:pPr>
        <w:rPr>
          <w:b/>
          <w:bCs/>
          <w:color w:val="000000"/>
          <w:sz w:val="21"/>
          <w:szCs w:val="21"/>
          <w:lang w:eastAsia="zh-CN"/>
        </w:rPr>
      </w:pPr>
      <w:r>
        <w:rPr>
          <w:color w:val="000000"/>
          <w:sz w:val="21"/>
          <w:szCs w:val="21"/>
        </w:rPr>
        <w:br w:type="page"/>
      </w: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lastRenderedPageBreak/>
        <w:t>4. Перечень мероприятий (результатов) комплекса процессных мероприятий 4</w:t>
      </w:r>
    </w:p>
    <w:tbl>
      <w:tblPr>
        <w:tblW w:w="148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3363"/>
        <w:gridCol w:w="990"/>
        <w:gridCol w:w="1005"/>
        <w:gridCol w:w="837"/>
        <w:gridCol w:w="722"/>
        <w:gridCol w:w="709"/>
        <w:gridCol w:w="708"/>
        <w:gridCol w:w="709"/>
        <w:gridCol w:w="851"/>
        <w:gridCol w:w="708"/>
        <w:gridCol w:w="720"/>
        <w:gridCol w:w="2853"/>
      </w:tblGrid>
      <w:tr w:rsidR="00EC2187" w:rsidTr="00425BFD">
        <w:trPr>
          <w:trHeight w:val="521"/>
        </w:trPr>
        <w:tc>
          <w:tcPr>
            <w:tcW w:w="709"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п/п</w:t>
            </w:r>
          </w:p>
        </w:tc>
        <w:tc>
          <w:tcPr>
            <w:tcW w:w="3363"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 xml:space="preserve">Наименование мероприятия </w:t>
            </w:r>
          </w:p>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r>
              <w:rPr>
                <w:color w:val="000000"/>
                <w:sz w:val="21"/>
                <w:szCs w:val="21"/>
              </w:rPr>
              <w:t>(результата)</w:t>
            </w:r>
          </w:p>
        </w:tc>
        <w:tc>
          <w:tcPr>
            <w:tcW w:w="990" w:type="dxa"/>
            <w:vMerge w:val="restart"/>
            <w:shd w:val="clear" w:color="auto" w:fill="FFFFFF"/>
            <w:tcMar>
              <w:top w:w="0" w:type="dxa"/>
              <w:left w:w="149" w:type="dxa"/>
              <w:bottom w:w="0" w:type="dxa"/>
              <w:right w:w="149" w:type="dxa"/>
            </w:tcMar>
            <w:hideMark/>
          </w:tcPr>
          <w:p w:rsidR="00EC2187" w:rsidRDefault="00EC2187" w:rsidP="00425BFD">
            <w:pPr>
              <w:pStyle w:val="formattext"/>
              <w:tabs>
                <w:tab w:val="left" w:pos="853"/>
              </w:tabs>
              <w:suppressAutoHyphens/>
              <w:spacing w:before="0" w:beforeAutospacing="0" w:after="0" w:afterAutospacing="0" w:line="216" w:lineRule="auto"/>
              <w:ind w:left="-149" w:right="-161"/>
              <w:jc w:val="center"/>
              <w:textAlignment w:val="baseline"/>
              <w:rPr>
                <w:color w:val="000000"/>
                <w:sz w:val="21"/>
                <w:szCs w:val="21"/>
              </w:rPr>
            </w:pPr>
            <w:r>
              <w:rPr>
                <w:color w:val="000000"/>
                <w:sz w:val="21"/>
                <w:szCs w:val="21"/>
              </w:rPr>
              <w:t>Тип мероприятия (результата)</w:t>
            </w:r>
          </w:p>
        </w:tc>
        <w:tc>
          <w:tcPr>
            <w:tcW w:w="1005"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0"/>
              <w:jc w:val="center"/>
              <w:textAlignment w:val="baseline"/>
              <w:rPr>
                <w:color w:val="000000"/>
                <w:sz w:val="21"/>
                <w:szCs w:val="21"/>
              </w:rPr>
            </w:pPr>
            <w:r>
              <w:rPr>
                <w:color w:val="000000"/>
                <w:sz w:val="21"/>
                <w:szCs w:val="21"/>
              </w:rPr>
              <w:t xml:space="preserve">Единица измерения </w:t>
            </w:r>
          </w:p>
        </w:tc>
        <w:tc>
          <w:tcPr>
            <w:tcW w:w="1559" w:type="dxa"/>
            <w:gridSpan w:val="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62"/>
              <w:jc w:val="center"/>
              <w:textAlignment w:val="baseline"/>
              <w:rPr>
                <w:color w:val="000000"/>
                <w:sz w:val="21"/>
                <w:szCs w:val="21"/>
              </w:rPr>
            </w:pPr>
            <w:r>
              <w:rPr>
                <w:color w:val="000000"/>
                <w:sz w:val="21"/>
                <w:szCs w:val="21"/>
              </w:rPr>
              <w:t>Базовое значение</w:t>
            </w:r>
          </w:p>
        </w:tc>
        <w:tc>
          <w:tcPr>
            <w:tcW w:w="4405" w:type="dxa"/>
            <w:gridSpan w:val="6"/>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6" w:right="-149"/>
              <w:jc w:val="center"/>
              <w:textAlignment w:val="baseline"/>
              <w:rPr>
                <w:color w:val="000000"/>
                <w:sz w:val="21"/>
                <w:szCs w:val="21"/>
              </w:rPr>
            </w:pPr>
            <w:r>
              <w:rPr>
                <w:color w:val="000000"/>
                <w:sz w:val="21"/>
                <w:szCs w:val="21"/>
              </w:rPr>
              <w:t>Значения мероприятия (результата) по годам (накопительным итогом/дискретно в отчетном периоде)</w:t>
            </w:r>
          </w:p>
        </w:tc>
        <w:tc>
          <w:tcPr>
            <w:tcW w:w="2853" w:type="dxa"/>
            <w:vMerge w:val="restart"/>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Связь с показателями комплекса процессных мероприятий</w:t>
            </w:r>
          </w:p>
        </w:tc>
      </w:tr>
      <w:tr w:rsidR="00EC2187" w:rsidTr="00425BFD">
        <w:tc>
          <w:tcPr>
            <w:tcW w:w="709"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3363"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0"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05"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3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722"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1"/>
              <w:jc w:val="center"/>
              <w:textAlignment w:val="baseline"/>
              <w:rPr>
                <w:color w:val="000000"/>
                <w:sz w:val="21"/>
                <w:szCs w:val="21"/>
              </w:rPr>
            </w:pPr>
            <w:r>
              <w:rPr>
                <w:color w:val="000000"/>
                <w:sz w:val="21"/>
                <w:szCs w:val="21"/>
              </w:rPr>
              <w:t>2025</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1"/>
              <w:jc w:val="center"/>
              <w:textAlignment w:val="baseline"/>
              <w:rPr>
                <w:color w:val="000000"/>
                <w:sz w:val="21"/>
                <w:szCs w:val="21"/>
              </w:rPr>
            </w:pPr>
            <w:r>
              <w:rPr>
                <w:color w:val="000000"/>
                <w:sz w:val="21"/>
                <w:szCs w:val="21"/>
              </w:rPr>
              <w:t>2026</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1"/>
              <w:jc w:val="center"/>
              <w:textAlignment w:val="baseline"/>
              <w:rPr>
                <w:color w:val="000000"/>
                <w:sz w:val="21"/>
                <w:szCs w:val="21"/>
              </w:rPr>
            </w:pPr>
            <w:r>
              <w:rPr>
                <w:color w:val="000000"/>
                <w:sz w:val="21"/>
                <w:szCs w:val="21"/>
              </w:rPr>
              <w:t>2027</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1"/>
              <w:jc w:val="center"/>
              <w:textAlignment w:val="baseline"/>
              <w:rPr>
                <w:color w:val="000000"/>
                <w:sz w:val="21"/>
                <w:szCs w:val="21"/>
              </w:rPr>
            </w:pPr>
            <w:r>
              <w:rPr>
                <w:color w:val="000000"/>
                <w:sz w:val="21"/>
                <w:szCs w:val="21"/>
              </w:rPr>
              <w:t>2028</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1"/>
              <w:jc w:val="center"/>
              <w:textAlignment w:val="baseline"/>
              <w:rPr>
                <w:color w:val="000000"/>
                <w:sz w:val="21"/>
                <w:szCs w:val="21"/>
              </w:rPr>
            </w:pPr>
            <w:r>
              <w:rPr>
                <w:color w:val="000000"/>
                <w:sz w:val="21"/>
                <w:szCs w:val="21"/>
              </w:rPr>
              <w:t>2029</w:t>
            </w:r>
          </w:p>
        </w:tc>
        <w:tc>
          <w:tcPr>
            <w:tcW w:w="72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1"/>
              <w:jc w:val="center"/>
              <w:textAlignment w:val="baseline"/>
              <w:rPr>
                <w:color w:val="000000"/>
                <w:sz w:val="21"/>
                <w:szCs w:val="21"/>
              </w:rPr>
            </w:pPr>
            <w:r>
              <w:rPr>
                <w:color w:val="000000"/>
                <w:sz w:val="21"/>
                <w:szCs w:val="21"/>
              </w:rPr>
              <w:t>2030</w:t>
            </w:r>
          </w:p>
        </w:tc>
        <w:tc>
          <w:tcPr>
            <w:tcW w:w="2853" w:type="dxa"/>
            <w:vMerge/>
            <w:shd w:val="clear" w:color="auto" w:fill="FFFFFF"/>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195"/>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4175" w:type="dxa"/>
            <w:gridSpan w:val="1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Задача «Организация отдыха и оздоровления детей в возрасте от 7 до 18 лет, в том числе детей, находящихся в трудной жизненной ситуации»</w:t>
            </w:r>
          </w:p>
        </w:tc>
      </w:tr>
      <w:tr w:rsidR="00EC2187" w:rsidTr="00425BFD">
        <w:trPr>
          <w:trHeight w:val="384"/>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20"/>
              <w:jc w:val="center"/>
              <w:textAlignment w:val="baseline"/>
              <w:rPr>
                <w:color w:val="000000"/>
                <w:sz w:val="21"/>
                <w:szCs w:val="21"/>
              </w:rPr>
            </w:pPr>
            <w:r>
              <w:rPr>
                <w:color w:val="000000"/>
                <w:sz w:val="21"/>
                <w:szCs w:val="21"/>
              </w:rPr>
              <w:t>1.1.</w:t>
            </w:r>
          </w:p>
        </w:tc>
        <w:tc>
          <w:tcPr>
            <w:tcW w:w="336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«Обеспечена деятельность (оказания услуг) муниципальных учреждений (организаций)»</w:t>
            </w:r>
          </w:p>
        </w:tc>
        <w:tc>
          <w:tcPr>
            <w:tcW w:w="99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r>
              <w:rPr>
                <w:color w:val="000000"/>
                <w:sz w:val="21"/>
                <w:szCs w:val="21"/>
              </w:rPr>
              <w:t>Оказание услуг</w:t>
            </w:r>
          </w:p>
        </w:tc>
        <w:tc>
          <w:tcPr>
            <w:tcW w:w="1005"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r>
              <w:rPr>
                <w:color w:val="000000"/>
                <w:sz w:val="21"/>
                <w:szCs w:val="21"/>
              </w:rPr>
              <w:t>Процент</w:t>
            </w:r>
          </w:p>
        </w:tc>
        <w:tc>
          <w:tcPr>
            <w:tcW w:w="83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79,9</w:t>
            </w:r>
          </w:p>
        </w:tc>
        <w:tc>
          <w:tcPr>
            <w:tcW w:w="722"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72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80</w:t>
            </w:r>
          </w:p>
        </w:tc>
        <w:tc>
          <w:tcPr>
            <w:tcW w:w="285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Доля детей, охваченных организованным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отдыхом и оздоровлением, в общем количестве детей, обучающихся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в общеобразовательных организациях, в возрасте до 18 лет</w:t>
            </w:r>
          </w:p>
        </w:tc>
      </w:tr>
      <w:tr w:rsidR="00EC2187" w:rsidTr="00425BFD">
        <w:trPr>
          <w:trHeight w:val="295"/>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20"/>
              <w:jc w:val="center"/>
              <w:textAlignment w:val="baseline"/>
              <w:rPr>
                <w:color w:val="000000"/>
                <w:sz w:val="21"/>
                <w:szCs w:val="21"/>
              </w:rPr>
            </w:pPr>
            <w:r>
              <w:rPr>
                <w:color w:val="000000"/>
                <w:sz w:val="21"/>
                <w:szCs w:val="21"/>
              </w:rPr>
              <w:t>1.1.1.</w:t>
            </w:r>
          </w:p>
        </w:tc>
        <w:tc>
          <w:tcPr>
            <w:tcW w:w="14175" w:type="dxa"/>
            <w:gridSpan w:val="1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Обеспечение условий полноценного и безопасного отдыха и оздоровления детей, обучающихся в образовательных организациях </w:t>
            </w:r>
            <w:r>
              <w:rPr>
                <w:bCs/>
                <w:color w:val="000000"/>
                <w:sz w:val="21"/>
                <w:szCs w:val="21"/>
              </w:rPr>
              <w:t xml:space="preserve">Яковлевского муниципального </w:t>
            </w:r>
            <w:r>
              <w:rPr>
                <w:color w:val="000000"/>
                <w:sz w:val="21"/>
                <w:szCs w:val="21"/>
              </w:rPr>
              <w:t>округа в возрасте до 18 лет</w:t>
            </w:r>
          </w:p>
        </w:tc>
      </w:tr>
      <w:tr w:rsidR="00EC2187" w:rsidTr="00425BFD">
        <w:trPr>
          <w:trHeight w:val="1000"/>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1.2.</w:t>
            </w:r>
          </w:p>
        </w:tc>
        <w:tc>
          <w:tcPr>
            <w:tcW w:w="336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«Проведена оздоровительная компания детей»</w:t>
            </w:r>
          </w:p>
        </w:tc>
        <w:tc>
          <w:tcPr>
            <w:tcW w:w="99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r>
              <w:rPr>
                <w:color w:val="000000"/>
                <w:sz w:val="21"/>
                <w:szCs w:val="21"/>
              </w:rPr>
              <w:t>Оказание услуг</w:t>
            </w:r>
          </w:p>
        </w:tc>
        <w:tc>
          <w:tcPr>
            <w:tcW w:w="1005"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r>
              <w:rPr>
                <w:color w:val="000000"/>
                <w:sz w:val="21"/>
                <w:szCs w:val="21"/>
              </w:rPr>
              <w:t>Процент</w:t>
            </w:r>
          </w:p>
        </w:tc>
        <w:tc>
          <w:tcPr>
            <w:tcW w:w="83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90</w:t>
            </w:r>
          </w:p>
        </w:tc>
        <w:tc>
          <w:tcPr>
            <w:tcW w:w="722"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90</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92</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92</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93</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94</w:t>
            </w:r>
          </w:p>
        </w:tc>
        <w:tc>
          <w:tcPr>
            <w:tcW w:w="72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95</w:t>
            </w:r>
          </w:p>
        </w:tc>
        <w:tc>
          <w:tcPr>
            <w:tcW w:w="285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Доля детей, охваченных организованным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отдыхом и оздоровлением, в общем количестве детей, обучающихся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 xml:space="preserve">в общеобразовательных организациях, в возрасте </w:t>
            </w:r>
          </w:p>
          <w:p w:rsidR="00EC2187" w:rsidRDefault="00EC2187" w:rsidP="00425BFD">
            <w:pPr>
              <w:pStyle w:val="formattext"/>
              <w:suppressAutoHyphens/>
              <w:spacing w:before="0" w:beforeAutospacing="0" w:after="0" w:afterAutospacing="0" w:line="216" w:lineRule="auto"/>
              <w:ind w:right="-7"/>
              <w:jc w:val="both"/>
              <w:textAlignment w:val="baseline"/>
              <w:rPr>
                <w:color w:val="000000"/>
                <w:sz w:val="21"/>
                <w:szCs w:val="21"/>
              </w:rPr>
            </w:pPr>
            <w:r>
              <w:rPr>
                <w:color w:val="000000"/>
                <w:sz w:val="21"/>
                <w:szCs w:val="21"/>
              </w:rPr>
              <w:t>до 18 лет</w:t>
            </w:r>
          </w:p>
        </w:tc>
      </w:tr>
      <w:tr w:rsidR="00EC2187" w:rsidTr="00425BFD">
        <w:trPr>
          <w:trHeight w:val="361"/>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1.2.1</w:t>
            </w:r>
          </w:p>
        </w:tc>
        <w:tc>
          <w:tcPr>
            <w:tcW w:w="14175" w:type="dxa"/>
            <w:gridSpan w:val="1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Обеспечение условий полноценного и безопасного отдыха и оздоровления детей, в том числе находящихся в трудной жизненной ситуации, обучающихся в образовательных организациях округа, в возрасте до 18 лет</w:t>
            </w:r>
          </w:p>
        </w:tc>
      </w:tr>
      <w:tr w:rsidR="00EC2187" w:rsidTr="00425BFD">
        <w:trPr>
          <w:trHeight w:val="1054"/>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1.3.</w:t>
            </w:r>
          </w:p>
        </w:tc>
        <w:tc>
          <w:tcPr>
            <w:tcW w:w="336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bCs/>
                <w:color w:val="000000"/>
                <w:sz w:val="21"/>
                <w:szCs w:val="21"/>
              </w:rPr>
            </w:pPr>
            <w:r>
              <w:rPr>
                <w:bCs/>
                <w:color w:val="000000"/>
                <w:sz w:val="21"/>
                <w:szCs w:val="21"/>
              </w:rPr>
              <w:t>Мероприятие (результат)</w:t>
            </w:r>
          </w:p>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bCs/>
                <w:color w:val="000000"/>
                <w:sz w:val="21"/>
                <w:szCs w:val="21"/>
              </w:rPr>
              <w:t>«Проведена оздоровительная кампания детей в лагерях с дневным пребыванием и лагерях труда и отдыха»</w:t>
            </w:r>
          </w:p>
        </w:tc>
        <w:tc>
          <w:tcPr>
            <w:tcW w:w="99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9" w:right="-161"/>
              <w:jc w:val="center"/>
              <w:textAlignment w:val="baseline"/>
              <w:rPr>
                <w:color w:val="000000"/>
                <w:sz w:val="21"/>
                <w:szCs w:val="21"/>
              </w:rPr>
            </w:pPr>
            <w:r>
              <w:rPr>
                <w:color w:val="000000"/>
                <w:sz w:val="21"/>
                <w:szCs w:val="21"/>
              </w:rPr>
              <w:t>Оказание услуг</w:t>
            </w:r>
          </w:p>
        </w:tc>
        <w:tc>
          <w:tcPr>
            <w:tcW w:w="1005"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37" w:right="-149"/>
              <w:jc w:val="center"/>
              <w:textAlignment w:val="baseline"/>
              <w:rPr>
                <w:color w:val="000000"/>
                <w:sz w:val="21"/>
                <w:szCs w:val="21"/>
              </w:rPr>
            </w:pPr>
            <w:r>
              <w:rPr>
                <w:color w:val="000000"/>
                <w:sz w:val="21"/>
                <w:szCs w:val="21"/>
              </w:rPr>
              <w:t>Процент</w:t>
            </w:r>
          </w:p>
        </w:tc>
        <w:tc>
          <w:tcPr>
            <w:tcW w:w="837"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29</w:t>
            </w:r>
          </w:p>
        </w:tc>
        <w:tc>
          <w:tcPr>
            <w:tcW w:w="722"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2023</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29</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29</w:t>
            </w:r>
          </w:p>
        </w:tc>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29</w:t>
            </w:r>
          </w:p>
        </w:tc>
        <w:tc>
          <w:tcPr>
            <w:tcW w:w="851"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29</w:t>
            </w:r>
          </w:p>
        </w:tc>
        <w:tc>
          <w:tcPr>
            <w:tcW w:w="708"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29</w:t>
            </w:r>
          </w:p>
        </w:tc>
        <w:tc>
          <w:tcPr>
            <w:tcW w:w="720"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29</w:t>
            </w:r>
          </w:p>
        </w:tc>
        <w:tc>
          <w:tcPr>
            <w:tcW w:w="2853"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textAlignment w:val="baseline"/>
              <w:rPr>
                <w:color w:val="000000"/>
                <w:sz w:val="21"/>
                <w:szCs w:val="21"/>
              </w:rPr>
            </w:pPr>
            <w:r>
              <w:rPr>
                <w:color w:val="000000"/>
                <w:sz w:val="21"/>
                <w:szCs w:val="21"/>
              </w:rPr>
              <w:t xml:space="preserve">Доля детей, охваченных организованным </w:t>
            </w:r>
          </w:p>
          <w:p w:rsidR="00EC2187" w:rsidRDefault="00EC2187" w:rsidP="00425BFD">
            <w:pPr>
              <w:pStyle w:val="formattext"/>
              <w:suppressAutoHyphens/>
              <w:spacing w:before="0" w:beforeAutospacing="0" w:after="0" w:afterAutospacing="0" w:line="216" w:lineRule="auto"/>
              <w:ind w:left="16"/>
              <w:jc w:val="both"/>
              <w:textAlignment w:val="baseline"/>
              <w:rPr>
                <w:color w:val="000000"/>
                <w:sz w:val="21"/>
                <w:szCs w:val="21"/>
              </w:rPr>
            </w:pPr>
            <w:r>
              <w:rPr>
                <w:color w:val="000000"/>
                <w:sz w:val="21"/>
                <w:szCs w:val="21"/>
              </w:rPr>
              <w:t xml:space="preserve">отдыхом и оздоровлением, в общем количестве детей, обучающихся </w:t>
            </w:r>
          </w:p>
          <w:p w:rsidR="00EC2187" w:rsidRDefault="00EC2187" w:rsidP="00425BFD">
            <w:pPr>
              <w:pStyle w:val="formattext"/>
              <w:suppressAutoHyphens/>
              <w:spacing w:before="0" w:beforeAutospacing="0" w:after="0" w:afterAutospacing="0" w:line="216" w:lineRule="auto"/>
              <w:ind w:left="16"/>
              <w:jc w:val="both"/>
              <w:textAlignment w:val="baseline"/>
              <w:rPr>
                <w:color w:val="000000"/>
                <w:sz w:val="21"/>
                <w:szCs w:val="21"/>
              </w:rPr>
            </w:pPr>
            <w:r>
              <w:rPr>
                <w:color w:val="000000"/>
                <w:sz w:val="21"/>
                <w:szCs w:val="21"/>
              </w:rPr>
              <w:t xml:space="preserve">в общеобразовательных организациях, в возрасте </w:t>
            </w:r>
          </w:p>
          <w:p w:rsidR="00EC2187" w:rsidRDefault="00EC2187" w:rsidP="00425BFD">
            <w:pPr>
              <w:pStyle w:val="formattext"/>
              <w:suppressAutoHyphens/>
              <w:spacing w:before="0" w:beforeAutospacing="0" w:after="0" w:afterAutospacing="0" w:line="216" w:lineRule="auto"/>
              <w:ind w:left="16"/>
              <w:jc w:val="both"/>
              <w:textAlignment w:val="baseline"/>
              <w:rPr>
                <w:color w:val="000000"/>
                <w:sz w:val="21"/>
                <w:szCs w:val="21"/>
              </w:rPr>
            </w:pPr>
            <w:r>
              <w:rPr>
                <w:color w:val="000000"/>
                <w:sz w:val="21"/>
                <w:szCs w:val="21"/>
              </w:rPr>
              <w:t>до 18 лет</w:t>
            </w:r>
          </w:p>
        </w:tc>
      </w:tr>
      <w:tr w:rsidR="00EC2187" w:rsidTr="00425BFD">
        <w:trPr>
          <w:trHeight w:val="188"/>
        </w:trPr>
        <w:tc>
          <w:tcPr>
            <w:tcW w:w="709" w:type="dxa"/>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1.3.1</w:t>
            </w:r>
          </w:p>
        </w:tc>
        <w:tc>
          <w:tcPr>
            <w:tcW w:w="14175" w:type="dxa"/>
            <w:gridSpan w:val="12"/>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Обеспечение условий полноценного и безопасного отдыха и оздоровления детей, обучающихся в образовательных организациях округа в возрасте до 18 лет</w:t>
            </w: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r>
        <w:rPr>
          <w:b/>
          <w:color w:val="000000"/>
          <w:sz w:val="21"/>
          <w:szCs w:val="21"/>
        </w:rPr>
        <w:t>5. Финансовое обеспечение комплекса процессных мероприятий 4</w:t>
      </w:r>
    </w:p>
    <w:tbl>
      <w:tblPr>
        <w:tblW w:w="14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220"/>
        <w:gridCol w:w="1900"/>
        <w:gridCol w:w="1080"/>
        <w:gridCol w:w="1080"/>
        <w:gridCol w:w="1260"/>
        <w:gridCol w:w="1360"/>
        <w:gridCol w:w="1300"/>
        <w:gridCol w:w="1240"/>
        <w:gridCol w:w="1300"/>
      </w:tblGrid>
      <w:tr w:rsidR="00EC2187" w:rsidTr="00425BFD">
        <w:trPr>
          <w:trHeight w:val="660"/>
        </w:trPr>
        <w:tc>
          <w:tcPr>
            <w:tcW w:w="580"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 xml:space="preserve">№ п/п </w:t>
            </w:r>
          </w:p>
        </w:tc>
        <w:tc>
          <w:tcPr>
            <w:tcW w:w="3220" w:type="dxa"/>
            <w:vMerge w:val="restart"/>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 xml:space="preserve">Наименование муниципальной программы, структурного </w:t>
            </w:r>
            <w:r>
              <w:rPr>
                <w:b/>
                <w:bCs/>
                <w:color w:val="000000"/>
                <w:sz w:val="21"/>
                <w:szCs w:val="21"/>
              </w:rPr>
              <w:lastRenderedPageBreak/>
              <w:t>элемента, мероприятия (результата)/источник финансового обеспечения</w:t>
            </w:r>
          </w:p>
        </w:tc>
        <w:tc>
          <w:tcPr>
            <w:tcW w:w="1900" w:type="dxa"/>
            <w:vMerge w:val="restart"/>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lastRenderedPageBreak/>
              <w:t>Код бюджетной классификации</w:t>
            </w:r>
          </w:p>
        </w:tc>
        <w:tc>
          <w:tcPr>
            <w:tcW w:w="8620" w:type="dxa"/>
            <w:gridSpan w:val="7"/>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Объем финансового обеспечения по годам реализации, тыс. рублей</w:t>
            </w:r>
          </w:p>
        </w:tc>
      </w:tr>
      <w:tr w:rsidR="00EC2187" w:rsidTr="00425BFD">
        <w:trPr>
          <w:trHeight w:val="390"/>
        </w:trPr>
        <w:tc>
          <w:tcPr>
            <w:tcW w:w="580" w:type="dxa"/>
            <w:vMerge/>
            <w:vAlign w:val="center"/>
            <w:hideMark/>
          </w:tcPr>
          <w:p w:rsidR="00EC2187" w:rsidRDefault="00EC2187" w:rsidP="00425BFD">
            <w:pPr>
              <w:rPr>
                <w:b/>
                <w:bCs/>
                <w:color w:val="000000"/>
                <w:sz w:val="21"/>
                <w:szCs w:val="21"/>
              </w:rPr>
            </w:pPr>
          </w:p>
        </w:tc>
        <w:tc>
          <w:tcPr>
            <w:tcW w:w="3220" w:type="dxa"/>
            <w:vMerge/>
            <w:vAlign w:val="center"/>
            <w:hideMark/>
          </w:tcPr>
          <w:p w:rsidR="00EC2187" w:rsidRDefault="00EC2187" w:rsidP="00425BFD">
            <w:pPr>
              <w:rPr>
                <w:b/>
                <w:bCs/>
                <w:color w:val="000000"/>
                <w:sz w:val="21"/>
                <w:szCs w:val="21"/>
              </w:rPr>
            </w:pPr>
          </w:p>
        </w:tc>
        <w:tc>
          <w:tcPr>
            <w:tcW w:w="1900" w:type="dxa"/>
            <w:vMerge/>
            <w:vAlign w:val="center"/>
            <w:hideMark/>
          </w:tcPr>
          <w:p w:rsidR="00EC2187" w:rsidRDefault="00EC2187" w:rsidP="00425BFD">
            <w:pPr>
              <w:rPr>
                <w:b/>
                <w:bCs/>
                <w:color w:val="000000"/>
                <w:sz w:val="21"/>
                <w:szCs w:val="21"/>
              </w:rPr>
            </w:pPr>
          </w:p>
        </w:tc>
        <w:tc>
          <w:tcPr>
            <w:tcW w:w="108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2025</w:t>
            </w:r>
          </w:p>
        </w:tc>
        <w:tc>
          <w:tcPr>
            <w:tcW w:w="108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2026</w:t>
            </w:r>
          </w:p>
        </w:tc>
        <w:tc>
          <w:tcPr>
            <w:tcW w:w="126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2027</w:t>
            </w:r>
          </w:p>
        </w:tc>
        <w:tc>
          <w:tcPr>
            <w:tcW w:w="136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2028</w:t>
            </w:r>
          </w:p>
        </w:tc>
        <w:tc>
          <w:tcPr>
            <w:tcW w:w="130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2029</w:t>
            </w:r>
          </w:p>
        </w:tc>
        <w:tc>
          <w:tcPr>
            <w:tcW w:w="124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2030</w:t>
            </w:r>
          </w:p>
        </w:tc>
        <w:tc>
          <w:tcPr>
            <w:tcW w:w="1300" w:type="dxa"/>
            <w:shd w:val="clear" w:color="000000" w:fill="FFFFFF"/>
            <w:vAlign w:val="center"/>
            <w:hideMark/>
          </w:tcPr>
          <w:p w:rsidR="00EC2187" w:rsidRDefault="00EC2187" w:rsidP="00425BFD">
            <w:pPr>
              <w:jc w:val="center"/>
              <w:rPr>
                <w:b/>
                <w:bCs/>
                <w:color w:val="000000"/>
                <w:sz w:val="21"/>
                <w:szCs w:val="21"/>
              </w:rPr>
            </w:pPr>
            <w:r>
              <w:rPr>
                <w:b/>
                <w:bCs/>
                <w:color w:val="000000"/>
                <w:sz w:val="21"/>
                <w:szCs w:val="21"/>
              </w:rPr>
              <w:t>Всего</w:t>
            </w:r>
          </w:p>
        </w:tc>
      </w:tr>
      <w:tr w:rsidR="00EC2187" w:rsidTr="00425BFD">
        <w:trPr>
          <w:trHeight w:val="60"/>
        </w:trPr>
        <w:tc>
          <w:tcPr>
            <w:tcW w:w="5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lastRenderedPageBreak/>
              <w:t>1</w:t>
            </w:r>
          </w:p>
        </w:tc>
        <w:tc>
          <w:tcPr>
            <w:tcW w:w="322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w:t>
            </w:r>
          </w:p>
        </w:tc>
        <w:tc>
          <w:tcPr>
            <w:tcW w:w="19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4</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5</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6</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7</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8</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9</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305"/>
        </w:trPr>
        <w:tc>
          <w:tcPr>
            <w:tcW w:w="580" w:type="dxa"/>
            <w:vMerge w:val="restart"/>
            <w:shd w:val="clear" w:color="000000" w:fill="FFFFFF"/>
            <w:vAlign w:val="center"/>
            <w:hideMark/>
          </w:tcPr>
          <w:p w:rsidR="00EC2187" w:rsidRDefault="00EC2187" w:rsidP="00425BFD">
            <w:pPr>
              <w:jc w:val="center"/>
              <w:rPr>
                <w:bCs/>
                <w:color w:val="000000"/>
                <w:sz w:val="21"/>
                <w:szCs w:val="21"/>
              </w:rPr>
            </w:pPr>
            <w:r>
              <w:rPr>
                <w:bCs/>
                <w:color w:val="000000"/>
                <w:sz w:val="21"/>
                <w:szCs w:val="21"/>
              </w:rPr>
              <w:t>1.</w:t>
            </w:r>
          </w:p>
        </w:tc>
        <w:tc>
          <w:tcPr>
            <w:tcW w:w="322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Комплекс процессных мероприятий «Организация отдыха и оздоровление детей и подростков Белгородской области», в том числе:</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02 4 04</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28 073,1</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23 984,5</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24 704,6</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25 030,2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25 030,2</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25 030,2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151 852,8</w:t>
            </w:r>
          </w:p>
        </w:tc>
      </w:tr>
      <w:tr w:rsidR="00EC2187" w:rsidTr="00425BFD">
        <w:trPr>
          <w:trHeight w:val="154"/>
        </w:trPr>
        <w:tc>
          <w:tcPr>
            <w:tcW w:w="580" w:type="dxa"/>
            <w:vMerge/>
            <w:vAlign w:val="center"/>
            <w:hideMark/>
          </w:tcPr>
          <w:p w:rsidR="00EC2187" w:rsidRDefault="00EC2187" w:rsidP="00425BFD">
            <w:pPr>
              <w:rPr>
                <w:b/>
                <w:bCs/>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60"/>
        </w:trPr>
        <w:tc>
          <w:tcPr>
            <w:tcW w:w="580" w:type="dxa"/>
            <w:vMerge/>
            <w:vAlign w:val="center"/>
            <w:hideMark/>
          </w:tcPr>
          <w:p w:rsidR="00EC2187" w:rsidRDefault="00EC2187" w:rsidP="00425BFD">
            <w:pPr>
              <w:rPr>
                <w:b/>
                <w:bCs/>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2 558,8</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3 008,5</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3 128,6</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18 458,5</w:t>
            </w:r>
          </w:p>
        </w:tc>
      </w:tr>
      <w:tr w:rsidR="00EC2187" w:rsidTr="00425BFD">
        <w:trPr>
          <w:trHeight w:val="76"/>
        </w:trPr>
        <w:tc>
          <w:tcPr>
            <w:tcW w:w="580" w:type="dxa"/>
            <w:vMerge/>
            <w:vAlign w:val="center"/>
            <w:hideMark/>
          </w:tcPr>
          <w:p w:rsidR="00EC2187" w:rsidRDefault="00EC2187" w:rsidP="00425BFD">
            <w:pPr>
              <w:rPr>
                <w:b/>
                <w:bCs/>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25 514,3</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20 976,0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21 576,0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21 776,0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21 776,0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21 776,0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133 394,3</w:t>
            </w:r>
          </w:p>
        </w:tc>
      </w:tr>
      <w:tr w:rsidR="00EC2187" w:rsidTr="00425BFD">
        <w:trPr>
          <w:trHeight w:val="60"/>
        </w:trPr>
        <w:tc>
          <w:tcPr>
            <w:tcW w:w="580" w:type="dxa"/>
            <w:vMerge/>
            <w:vAlign w:val="center"/>
            <w:hideMark/>
          </w:tcPr>
          <w:p w:rsidR="00EC2187" w:rsidRDefault="00EC2187" w:rsidP="00425BFD">
            <w:pPr>
              <w:rPr>
                <w:b/>
                <w:bCs/>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687"/>
        </w:trPr>
        <w:tc>
          <w:tcPr>
            <w:tcW w:w="580" w:type="dxa"/>
            <w:vMerge/>
            <w:vAlign w:val="center"/>
            <w:hideMark/>
          </w:tcPr>
          <w:p w:rsidR="00EC2187" w:rsidRDefault="00EC2187" w:rsidP="00425BFD">
            <w:pPr>
              <w:rPr>
                <w:b/>
                <w:bCs/>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279"/>
        </w:trPr>
        <w:tc>
          <w:tcPr>
            <w:tcW w:w="580"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1.1.</w:t>
            </w:r>
          </w:p>
        </w:tc>
        <w:tc>
          <w:tcPr>
            <w:tcW w:w="322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Обеспечена деятельность (оказания услуг) муниципальных учреждений (организаций) (Предоставление субсидий бюджетным, автономным учреждениям и иным некоммерческим организациям), в том числе:</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871 0709 024 04 00590 600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14 486,9</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17 968,0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18 568,0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18 768,0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18 768,0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18 768,0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107 326,9</w:t>
            </w:r>
          </w:p>
        </w:tc>
      </w:tr>
      <w:tr w:rsidR="00EC2187" w:rsidTr="00425BFD">
        <w:trPr>
          <w:trHeight w:val="60"/>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60"/>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60"/>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14 486,9</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17 968,0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18 568,0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18 768,0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18 768,0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18 768,0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107 326,9</w:t>
            </w:r>
          </w:p>
        </w:tc>
      </w:tr>
      <w:tr w:rsidR="00EC2187" w:rsidTr="00425BFD">
        <w:trPr>
          <w:trHeight w:val="420"/>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420"/>
        </w:trPr>
        <w:tc>
          <w:tcPr>
            <w:tcW w:w="580" w:type="dxa"/>
            <w:vAlign w:val="center"/>
          </w:tcPr>
          <w:p w:rsidR="00EC2187" w:rsidRDefault="00EC2187" w:rsidP="00425BFD">
            <w:pPr>
              <w:jc w:val="center"/>
              <w:rPr>
                <w:color w:val="000000"/>
                <w:sz w:val="21"/>
                <w:szCs w:val="21"/>
              </w:rPr>
            </w:pPr>
            <w:r>
              <w:rPr>
                <w:bCs/>
                <w:color w:val="000000"/>
                <w:sz w:val="21"/>
                <w:szCs w:val="21"/>
              </w:rPr>
              <w:t>1</w:t>
            </w:r>
          </w:p>
        </w:tc>
        <w:tc>
          <w:tcPr>
            <w:tcW w:w="3220"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2</w:t>
            </w:r>
          </w:p>
        </w:tc>
        <w:tc>
          <w:tcPr>
            <w:tcW w:w="1900" w:type="dxa"/>
            <w:vAlign w:val="center"/>
          </w:tcPr>
          <w:p w:rsidR="00EC2187" w:rsidRDefault="00EC2187" w:rsidP="00425BFD">
            <w:pPr>
              <w:jc w:val="center"/>
              <w:rPr>
                <w:bCs/>
                <w:color w:val="000000"/>
                <w:sz w:val="21"/>
                <w:szCs w:val="21"/>
              </w:rPr>
            </w:pPr>
            <w:r>
              <w:rPr>
                <w:bCs/>
                <w:color w:val="000000"/>
                <w:sz w:val="21"/>
                <w:szCs w:val="21"/>
              </w:rPr>
              <w:t>3</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4</w:t>
            </w:r>
          </w:p>
        </w:tc>
        <w:tc>
          <w:tcPr>
            <w:tcW w:w="1080" w:type="dxa"/>
            <w:shd w:val="clear" w:color="000000" w:fill="FFFFFF"/>
            <w:vAlign w:val="center"/>
          </w:tcPr>
          <w:p w:rsidR="00EC2187" w:rsidRDefault="00EC2187" w:rsidP="00425BFD">
            <w:pPr>
              <w:jc w:val="center"/>
              <w:rPr>
                <w:color w:val="000000"/>
                <w:sz w:val="21"/>
                <w:szCs w:val="21"/>
              </w:rPr>
            </w:pPr>
            <w:r>
              <w:rPr>
                <w:bCs/>
                <w:color w:val="000000"/>
                <w:sz w:val="21"/>
                <w:szCs w:val="21"/>
              </w:rPr>
              <w:t>5</w:t>
            </w:r>
          </w:p>
        </w:tc>
        <w:tc>
          <w:tcPr>
            <w:tcW w:w="1260" w:type="dxa"/>
            <w:shd w:val="clear" w:color="000000" w:fill="FFFFFF"/>
            <w:vAlign w:val="center"/>
          </w:tcPr>
          <w:p w:rsidR="00EC2187" w:rsidRDefault="00EC2187" w:rsidP="00425BFD">
            <w:pPr>
              <w:jc w:val="center"/>
              <w:rPr>
                <w:color w:val="000000"/>
                <w:sz w:val="21"/>
                <w:szCs w:val="21"/>
              </w:rPr>
            </w:pPr>
            <w:r>
              <w:rPr>
                <w:bCs/>
                <w:color w:val="000000"/>
                <w:sz w:val="21"/>
                <w:szCs w:val="21"/>
              </w:rPr>
              <w:t>6</w:t>
            </w:r>
          </w:p>
        </w:tc>
        <w:tc>
          <w:tcPr>
            <w:tcW w:w="1360" w:type="dxa"/>
            <w:shd w:val="clear" w:color="000000" w:fill="FFFFFF"/>
            <w:vAlign w:val="center"/>
          </w:tcPr>
          <w:p w:rsidR="00EC2187" w:rsidRDefault="00EC2187" w:rsidP="00425BFD">
            <w:pPr>
              <w:jc w:val="center"/>
              <w:rPr>
                <w:color w:val="000000"/>
                <w:sz w:val="21"/>
                <w:szCs w:val="21"/>
              </w:rPr>
            </w:pPr>
            <w:r>
              <w:rPr>
                <w:bCs/>
                <w:color w:val="000000"/>
                <w:sz w:val="21"/>
                <w:szCs w:val="21"/>
              </w:rPr>
              <w:t>7</w:t>
            </w:r>
          </w:p>
        </w:tc>
        <w:tc>
          <w:tcPr>
            <w:tcW w:w="1300" w:type="dxa"/>
            <w:shd w:val="clear" w:color="000000" w:fill="FFFFFF"/>
            <w:vAlign w:val="center"/>
          </w:tcPr>
          <w:p w:rsidR="00EC2187" w:rsidRDefault="00EC2187" w:rsidP="00425BFD">
            <w:pPr>
              <w:jc w:val="center"/>
              <w:rPr>
                <w:color w:val="000000"/>
                <w:sz w:val="21"/>
                <w:szCs w:val="21"/>
              </w:rPr>
            </w:pPr>
            <w:r>
              <w:rPr>
                <w:bCs/>
                <w:color w:val="000000"/>
                <w:sz w:val="21"/>
                <w:szCs w:val="21"/>
              </w:rPr>
              <w:t>8</w:t>
            </w:r>
          </w:p>
        </w:tc>
        <w:tc>
          <w:tcPr>
            <w:tcW w:w="1240" w:type="dxa"/>
            <w:shd w:val="clear" w:color="000000" w:fill="FFFFFF"/>
            <w:vAlign w:val="center"/>
          </w:tcPr>
          <w:p w:rsidR="00EC2187" w:rsidRDefault="00EC2187" w:rsidP="00425BFD">
            <w:pPr>
              <w:jc w:val="center"/>
              <w:rPr>
                <w:color w:val="000000"/>
                <w:sz w:val="21"/>
                <w:szCs w:val="21"/>
              </w:rPr>
            </w:pPr>
            <w:r>
              <w:rPr>
                <w:bCs/>
                <w:color w:val="000000"/>
                <w:sz w:val="21"/>
                <w:szCs w:val="21"/>
              </w:rPr>
              <w:t>9</w:t>
            </w:r>
          </w:p>
        </w:tc>
        <w:tc>
          <w:tcPr>
            <w:tcW w:w="1300" w:type="dxa"/>
            <w:shd w:val="clear" w:color="000000" w:fill="FFFFFF"/>
            <w:vAlign w:val="center"/>
          </w:tcPr>
          <w:p w:rsidR="00EC2187" w:rsidRDefault="00EC2187" w:rsidP="00425BFD">
            <w:pPr>
              <w:jc w:val="center"/>
              <w:rPr>
                <w:bCs/>
                <w:color w:val="000000"/>
                <w:sz w:val="21"/>
                <w:szCs w:val="21"/>
              </w:rPr>
            </w:pPr>
            <w:r>
              <w:rPr>
                <w:bCs/>
                <w:color w:val="000000"/>
                <w:sz w:val="21"/>
                <w:szCs w:val="21"/>
              </w:rPr>
              <w:t>10</w:t>
            </w:r>
          </w:p>
        </w:tc>
      </w:tr>
      <w:tr w:rsidR="00EC2187" w:rsidTr="00425BFD">
        <w:trPr>
          <w:trHeight w:val="1260"/>
        </w:trPr>
        <w:tc>
          <w:tcPr>
            <w:tcW w:w="580"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lastRenderedPageBreak/>
              <w:t>1.4.</w:t>
            </w:r>
          </w:p>
        </w:tc>
        <w:tc>
          <w:tcPr>
            <w:tcW w:w="322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Проведена оздоровительная компания детей (Предоставление субсидий бюджетным, автономным учреждениям и иным некоммерческим организациям), в том числе:</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871 0709 024 04 20650 600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11 027,4</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26 067,4</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11 027,4</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3 008,0</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26 067,4</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765"/>
        </w:trPr>
        <w:tc>
          <w:tcPr>
            <w:tcW w:w="580" w:type="dxa"/>
            <w:vMerge w:val="restart"/>
            <w:shd w:val="clear" w:color="000000" w:fill="FFFFFF"/>
            <w:vAlign w:val="center"/>
            <w:hideMark/>
          </w:tcPr>
          <w:p w:rsidR="00EC2187" w:rsidRDefault="00EC2187" w:rsidP="00425BFD">
            <w:pPr>
              <w:jc w:val="center"/>
              <w:rPr>
                <w:color w:val="000000"/>
                <w:sz w:val="21"/>
                <w:szCs w:val="21"/>
              </w:rPr>
            </w:pPr>
            <w:r>
              <w:rPr>
                <w:color w:val="000000"/>
                <w:sz w:val="21"/>
                <w:szCs w:val="21"/>
              </w:rPr>
              <w:t>1.5.</w:t>
            </w:r>
          </w:p>
        </w:tc>
        <w:tc>
          <w:tcPr>
            <w:tcW w:w="3220"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Проведена оздоровительная кампания детей (Предоставление субсидий бюджетным, автономным учреждениям и иным некоммерческим организациям), в том числе:</w:t>
            </w:r>
          </w:p>
        </w:tc>
        <w:tc>
          <w:tcPr>
            <w:tcW w:w="1900" w:type="dxa"/>
            <w:vMerge w:val="restart"/>
            <w:shd w:val="clear" w:color="000000" w:fill="FFFFFF"/>
            <w:hideMark/>
          </w:tcPr>
          <w:p w:rsidR="00EC2187" w:rsidRDefault="00EC2187" w:rsidP="00425BFD">
            <w:pPr>
              <w:jc w:val="center"/>
              <w:rPr>
                <w:bCs/>
                <w:color w:val="000000"/>
                <w:sz w:val="21"/>
                <w:szCs w:val="21"/>
              </w:rPr>
            </w:pPr>
            <w:r>
              <w:rPr>
                <w:bCs/>
                <w:color w:val="000000"/>
                <w:sz w:val="21"/>
                <w:szCs w:val="21"/>
              </w:rPr>
              <w:t>871 0709 024 0470650 600</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2 558,8</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3 008,5</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3 128,6</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18 458,5</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2 558,8</w:t>
            </w: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3 008,5</w:t>
            </w:r>
          </w:p>
        </w:tc>
        <w:tc>
          <w:tcPr>
            <w:tcW w:w="12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3 128,6</w:t>
            </w:r>
          </w:p>
        </w:tc>
        <w:tc>
          <w:tcPr>
            <w:tcW w:w="136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24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3 254,2</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18 458,5</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r w:rsidR="00EC2187" w:rsidTr="00425BFD">
        <w:trPr>
          <w:trHeight w:val="315"/>
        </w:trPr>
        <w:tc>
          <w:tcPr>
            <w:tcW w:w="580" w:type="dxa"/>
            <w:vMerge/>
            <w:vAlign w:val="center"/>
            <w:hideMark/>
          </w:tcPr>
          <w:p w:rsidR="00EC2187" w:rsidRDefault="00EC2187" w:rsidP="00425BFD">
            <w:pPr>
              <w:rPr>
                <w:color w:val="000000"/>
                <w:sz w:val="21"/>
                <w:szCs w:val="21"/>
              </w:rPr>
            </w:pPr>
          </w:p>
        </w:tc>
        <w:tc>
          <w:tcPr>
            <w:tcW w:w="3220"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900" w:type="dxa"/>
            <w:vMerge/>
            <w:vAlign w:val="center"/>
            <w:hideMark/>
          </w:tcPr>
          <w:p w:rsidR="00EC2187" w:rsidRDefault="00EC2187" w:rsidP="00425BFD">
            <w:pPr>
              <w:rPr>
                <w:bCs/>
                <w:color w:val="000000"/>
                <w:sz w:val="21"/>
                <w:szCs w:val="21"/>
              </w:rPr>
            </w:pP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08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6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240" w:type="dxa"/>
            <w:shd w:val="clear" w:color="000000" w:fill="FFFFFF"/>
            <w:vAlign w:val="center"/>
            <w:hideMark/>
          </w:tcPr>
          <w:p w:rsidR="00EC2187" w:rsidRDefault="00EC2187" w:rsidP="00425BFD">
            <w:pPr>
              <w:jc w:val="center"/>
              <w:rPr>
                <w:color w:val="000000"/>
                <w:sz w:val="21"/>
                <w:szCs w:val="21"/>
              </w:rPr>
            </w:pPr>
            <w:r>
              <w:rPr>
                <w:color w:val="000000"/>
                <w:sz w:val="21"/>
                <w:szCs w:val="21"/>
              </w:rPr>
              <w:t xml:space="preserve"> </w:t>
            </w:r>
          </w:p>
        </w:tc>
        <w:tc>
          <w:tcPr>
            <w:tcW w:w="1300" w:type="dxa"/>
            <w:shd w:val="clear" w:color="000000" w:fill="FFFFFF"/>
            <w:vAlign w:val="center"/>
            <w:hideMark/>
          </w:tcPr>
          <w:p w:rsidR="00EC2187" w:rsidRDefault="00EC2187" w:rsidP="00425BFD">
            <w:pPr>
              <w:jc w:val="center"/>
              <w:rPr>
                <w:bCs/>
                <w:color w:val="000000"/>
                <w:sz w:val="21"/>
                <w:szCs w:val="21"/>
              </w:rPr>
            </w:pPr>
            <w:r>
              <w:rPr>
                <w:bCs/>
                <w:color w:val="000000"/>
                <w:sz w:val="21"/>
                <w:szCs w:val="21"/>
              </w:rPr>
              <w:t>0,0</w:t>
            </w:r>
          </w:p>
        </w:tc>
      </w:tr>
    </w:tbl>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jc w:val="center"/>
        <w:rPr>
          <w:b/>
          <w:color w:val="000000"/>
          <w:sz w:val="21"/>
          <w:szCs w:val="21"/>
        </w:rPr>
      </w:pPr>
    </w:p>
    <w:p w:rsidR="00EC2187" w:rsidRDefault="00EC2187" w:rsidP="00EC2187">
      <w:pPr>
        <w:suppressAutoHyphens/>
        <w:rPr>
          <w:color w:val="000000"/>
          <w:sz w:val="21"/>
          <w:szCs w:val="21"/>
          <w:lang w:eastAsia="zh-CN"/>
        </w:rPr>
      </w:pPr>
    </w:p>
    <w:p w:rsidR="00EC2187" w:rsidRDefault="00EC2187" w:rsidP="00EC2187">
      <w:pPr>
        <w:pStyle w:val="1"/>
        <w:suppressAutoHyphens/>
        <w:spacing w:before="0" w:after="0"/>
        <w:ind w:left="360"/>
        <w:jc w:val="center"/>
        <w:rPr>
          <w:rFonts w:ascii="Times New Roman" w:hAnsi="Times New Roman"/>
          <w:b w:val="0"/>
          <w:color w:val="000000"/>
          <w:sz w:val="21"/>
          <w:szCs w:val="21"/>
        </w:rPr>
      </w:pPr>
      <w:r>
        <w:rPr>
          <w:rFonts w:ascii="Times New Roman" w:hAnsi="Times New Roman"/>
          <w:color w:val="000000"/>
          <w:sz w:val="21"/>
          <w:szCs w:val="21"/>
        </w:rPr>
        <w:t>6. План реализации комплекса процессных мероприятий 4</w:t>
      </w:r>
    </w:p>
    <w:p w:rsidR="00EC2187" w:rsidRDefault="00EC2187" w:rsidP="00EC2187">
      <w:pPr>
        <w:suppressAutoHyphens/>
        <w:jc w:val="center"/>
        <w:rPr>
          <w:color w:val="000000"/>
          <w:sz w:val="21"/>
          <w:szCs w:val="21"/>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954"/>
        <w:gridCol w:w="1701"/>
        <w:gridCol w:w="3969"/>
        <w:gridCol w:w="1984"/>
      </w:tblGrid>
      <w:tr w:rsidR="00EC2187" w:rsidTr="00425BFD">
        <w:trPr>
          <w:trHeight w:val="1111"/>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w:t>
            </w:r>
          </w:p>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п/п</w:t>
            </w:r>
          </w:p>
        </w:tc>
        <w:tc>
          <w:tcPr>
            <w:tcW w:w="5954"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Задача, мероприятие (результат)/ контрольная точка</w:t>
            </w:r>
          </w:p>
        </w:tc>
        <w:tc>
          <w:tcPr>
            <w:tcW w:w="170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Дата наступления контрольной точки</w:t>
            </w:r>
          </w:p>
        </w:tc>
        <w:tc>
          <w:tcPr>
            <w:tcW w:w="3969"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Ответственный исполнитель</w:t>
            </w:r>
          </w:p>
        </w:tc>
        <w:tc>
          <w:tcPr>
            <w:tcW w:w="1984"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Вид подтверждающего документа</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w:t>
            </w:r>
          </w:p>
        </w:tc>
        <w:tc>
          <w:tcPr>
            <w:tcW w:w="13608" w:type="dxa"/>
            <w:gridSpan w:val="4"/>
            <w:tcBorders>
              <w:top w:val="nil"/>
              <w:left w:val="nil"/>
              <w:bottom w:val="single" w:sz="4" w:space="0" w:color="auto"/>
            </w:tcBorders>
          </w:tcPr>
          <w:p w:rsidR="00EC2187" w:rsidRDefault="00EC2187" w:rsidP="00425BFD">
            <w:pPr>
              <w:pStyle w:val="ae"/>
              <w:suppressAutoHyphens/>
              <w:jc w:val="left"/>
              <w:rPr>
                <w:rFonts w:ascii="Times New Roman" w:hAnsi="Times New Roman" w:cs="Times New Roman"/>
                <w:color w:val="000000"/>
                <w:sz w:val="21"/>
                <w:szCs w:val="21"/>
              </w:rPr>
            </w:pPr>
            <w:r>
              <w:rPr>
                <w:rFonts w:ascii="Times New Roman" w:hAnsi="Times New Roman" w:cs="Times New Roman"/>
                <w:b/>
                <w:bCs/>
                <w:color w:val="000000"/>
                <w:sz w:val="21"/>
                <w:szCs w:val="21"/>
              </w:rPr>
              <w:t>Задача «Организация отдыха и оздоровления детей в возрасте от 7 до 18 лет, в том числе детей, находящихся в трудной жизненной ситуации»</w:t>
            </w:r>
          </w:p>
        </w:tc>
      </w:tr>
      <w:tr w:rsidR="00EC2187" w:rsidTr="00425BFD">
        <w:trPr>
          <w:trHeight w:val="907"/>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5954"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Мероприятие (результат) </w:t>
            </w:r>
          </w:p>
          <w:p w:rsidR="00EC2187" w:rsidRDefault="00EC2187" w:rsidP="00425BFD">
            <w:pPr>
              <w:pStyle w:val="af"/>
              <w:suppressAutoHyphens/>
              <w:jc w:val="both"/>
              <w:rPr>
                <w:rFonts w:ascii="Times New Roman" w:hAnsi="Times New Roman" w:cs="Times New Roman"/>
                <w:bCs/>
                <w:color w:val="000000"/>
                <w:sz w:val="21"/>
                <w:szCs w:val="21"/>
              </w:rPr>
            </w:pPr>
            <w:r>
              <w:rPr>
                <w:rFonts w:ascii="Times New Roman" w:hAnsi="Times New Roman"/>
                <w:bCs/>
                <w:color w:val="000000"/>
                <w:sz w:val="21"/>
                <w:szCs w:val="21"/>
              </w:rPr>
              <w:t>«Обеспечена деятельность (оказания услуг) муниципальных учреждений (организаций)» (ежегодно)</w:t>
            </w:r>
          </w:p>
          <w:p w:rsidR="00EC2187" w:rsidRDefault="00EC2187" w:rsidP="00425BFD">
            <w:pPr>
              <w:pStyle w:val="af"/>
              <w:suppressAutoHyphens/>
              <w:jc w:val="both"/>
              <w:rPr>
                <w:rFonts w:ascii="Times New Roman" w:hAnsi="Times New Roman" w:cs="Times New Roman"/>
                <w:b/>
                <w:color w:val="000000"/>
                <w:sz w:val="21"/>
                <w:szCs w:val="21"/>
                <w:highlight w:val="yellow"/>
              </w:rPr>
            </w:pPr>
          </w:p>
        </w:tc>
        <w:tc>
          <w:tcPr>
            <w:tcW w:w="170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31.12</w:t>
            </w:r>
          </w:p>
        </w:tc>
        <w:tc>
          <w:tcPr>
            <w:tcW w:w="3969"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Орехова Г.А. – заместитель руководителя управления образования администрации Яковлевского муниципального округа</w:t>
            </w:r>
          </w:p>
        </w:tc>
        <w:tc>
          <w:tcPr>
            <w:tcW w:w="1984"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1.1.1.</w:t>
            </w:r>
          </w:p>
        </w:tc>
        <w:tc>
          <w:tcPr>
            <w:tcW w:w="5954"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olor w:val="000000"/>
                <w:sz w:val="21"/>
                <w:szCs w:val="21"/>
              </w:rPr>
            </w:pPr>
            <w:r>
              <w:rPr>
                <w:rFonts w:ascii="Times New Roman" w:hAnsi="Times New Roman"/>
                <w:color w:val="000000"/>
                <w:sz w:val="21"/>
                <w:szCs w:val="21"/>
              </w:rPr>
              <w:t xml:space="preserve">Контрольная точка </w:t>
            </w:r>
          </w:p>
          <w:p w:rsidR="00EC2187" w:rsidRDefault="00EC2187" w:rsidP="00425BFD">
            <w:pPr>
              <w:pStyle w:val="af"/>
              <w:suppressAutoHyphens/>
              <w:jc w:val="both"/>
              <w:rPr>
                <w:rFonts w:ascii="Times New Roman" w:hAnsi="Times New Roman" w:cs="Times New Roman"/>
                <w:b/>
                <w:color w:val="000000"/>
                <w:sz w:val="21"/>
                <w:szCs w:val="21"/>
                <w:highlight w:val="yellow"/>
              </w:rPr>
            </w:pPr>
            <w:r>
              <w:rPr>
                <w:rFonts w:ascii="Times New Roman" w:hAnsi="Times New Roman"/>
                <w:color w:val="000000"/>
                <w:sz w:val="21"/>
                <w:szCs w:val="21"/>
              </w:rPr>
              <w:t>«Заключены соглашения о предоставлении из бюджета Яковлевского муниципального округа субсидии на финансовое обеспечение выполнения муниципального задания»</w:t>
            </w:r>
          </w:p>
        </w:tc>
        <w:tc>
          <w:tcPr>
            <w:tcW w:w="1701"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969"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984"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Заключены соглашения</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5954" w:type="dxa"/>
            <w:tcBorders>
              <w:top w:val="single" w:sz="4" w:space="0" w:color="auto"/>
              <w:left w:val="nil"/>
              <w:bottom w:val="single" w:sz="4" w:space="0" w:color="auto"/>
              <w:right w:val="single" w:sz="4" w:space="0" w:color="auto"/>
            </w:tcBorders>
          </w:tcPr>
          <w:p w:rsidR="00EC2187" w:rsidRDefault="00EC2187" w:rsidP="00425BFD">
            <w:pPr>
              <w:suppressAutoHyphens/>
              <w:jc w:val="both"/>
              <w:rPr>
                <w:color w:val="000000"/>
                <w:sz w:val="21"/>
                <w:szCs w:val="21"/>
              </w:rPr>
            </w:pPr>
            <w:r>
              <w:rPr>
                <w:color w:val="000000"/>
                <w:sz w:val="21"/>
                <w:szCs w:val="21"/>
              </w:rPr>
              <w:t>Мероприятие (результат)</w:t>
            </w:r>
          </w:p>
          <w:p w:rsidR="00EC2187" w:rsidRDefault="00EC2187" w:rsidP="00425BFD">
            <w:pPr>
              <w:suppressAutoHyphens/>
              <w:jc w:val="both"/>
              <w:rPr>
                <w:color w:val="000000"/>
                <w:sz w:val="21"/>
                <w:szCs w:val="21"/>
                <w:highlight w:val="yellow"/>
              </w:rPr>
            </w:pPr>
            <w:r>
              <w:rPr>
                <w:color w:val="000000"/>
                <w:sz w:val="21"/>
                <w:szCs w:val="21"/>
              </w:rPr>
              <w:t>«Проведена оздоровительная компания детей» (ежегодно)</w:t>
            </w:r>
          </w:p>
        </w:tc>
        <w:tc>
          <w:tcPr>
            <w:tcW w:w="1701"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969"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Орехова Г.А. – заместитель руководителя управления образования администрации Яковлевского муниципального округа</w:t>
            </w:r>
          </w:p>
        </w:tc>
        <w:tc>
          <w:tcPr>
            <w:tcW w:w="1984"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1.2.1</w:t>
            </w:r>
          </w:p>
        </w:tc>
        <w:tc>
          <w:tcPr>
            <w:tcW w:w="5954"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b/>
                <w:color w:val="000000"/>
                <w:sz w:val="21"/>
                <w:szCs w:val="21"/>
              </w:rPr>
            </w:pPr>
            <w:r>
              <w:rPr>
                <w:rFonts w:ascii="Times New Roman" w:hAnsi="Times New Roman"/>
                <w:color w:val="000000"/>
                <w:sz w:val="21"/>
                <w:szCs w:val="21"/>
              </w:rPr>
              <w:t>Контрольная точка «Заключены соглашения о предоставлении из бюджета Яковлевского муниципального округа субсидии на финансовое обеспечение выполнения муниципального задания»</w:t>
            </w:r>
          </w:p>
        </w:tc>
        <w:tc>
          <w:tcPr>
            <w:tcW w:w="1701"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969"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984"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Заключены соглашения</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c>
          <w:tcPr>
            <w:tcW w:w="5954" w:type="dxa"/>
            <w:tcBorders>
              <w:top w:val="single" w:sz="4" w:space="0" w:color="auto"/>
              <w:left w:val="nil"/>
              <w:bottom w:val="single" w:sz="4" w:space="0" w:color="auto"/>
              <w:right w:val="single" w:sz="4" w:space="0" w:color="auto"/>
            </w:tcBorders>
          </w:tcPr>
          <w:p w:rsidR="00EC2187" w:rsidRDefault="00EC2187" w:rsidP="00425BFD">
            <w:pPr>
              <w:suppressAutoHyphens/>
              <w:jc w:val="both"/>
              <w:rPr>
                <w:color w:val="000000"/>
                <w:sz w:val="21"/>
                <w:szCs w:val="21"/>
              </w:rPr>
            </w:pPr>
            <w:r>
              <w:rPr>
                <w:color w:val="000000"/>
                <w:sz w:val="21"/>
                <w:szCs w:val="21"/>
              </w:rPr>
              <w:t>Мероприятие (результат)</w:t>
            </w:r>
          </w:p>
          <w:p w:rsidR="00EC2187" w:rsidRDefault="00EC2187" w:rsidP="00425BFD">
            <w:pPr>
              <w:suppressAutoHyphens/>
              <w:jc w:val="both"/>
              <w:rPr>
                <w:bCs/>
                <w:color w:val="000000"/>
                <w:sz w:val="21"/>
                <w:szCs w:val="21"/>
              </w:rPr>
            </w:pPr>
            <w:r>
              <w:rPr>
                <w:color w:val="000000"/>
                <w:sz w:val="21"/>
                <w:szCs w:val="21"/>
              </w:rPr>
              <w:t>«Проведена оздоровительная кампания детей» (</w:t>
            </w:r>
            <w:r>
              <w:rPr>
                <w:bCs/>
                <w:color w:val="000000"/>
                <w:sz w:val="21"/>
                <w:szCs w:val="21"/>
              </w:rPr>
              <w:t xml:space="preserve">в лагерях </w:t>
            </w:r>
          </w:p>
          <w:p w:rsidR="00EC2187" w:rsidRDefault="00EC2187" w:rsidP="00425BFD">
            <w:pPr>
              <w:suppressAutoHyphens/>
              <w:jc w:val="both"/>
              <w:rPr>
                <w:color w:val="000000"/>
                <w:sz w:val="21"/>
                <w:szCs w:val="21"/>
              </w:rPr>
            </w:pPr>
            <w:r>
              <w:rPr>
                <w:bCs/>
                <w:color w:val="000000"/>
                <w:sz w:val="21"/>
                <w:szCs w:val="21"/>
              </w:rPr>
              <w:t>с дневным пребыванием и лагерях труда и отдыха») (ежегодно)</w:t>
            </w:r>
          </w:p>
        </w:tc>
        <w:tc>
          <w:tcPr>
            <w:tcW w:w="1701"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969"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Орехова Г.А. – заместитель руководителя управления образования администрации Яковлевского муниципального округа</w:t>
            </w:r>
          </w:p>
        </w:tc>
        <w:tc>
          <w:tcPr>
            <w:tcW w:w="1984"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rPr>
                <w:color w:val="000000"/>
                <w:sz w:val="21"/>
                <w:szCs w:val="21"/>
              </w:rPr>
            </w:pPr>
            <w:r>
              <w:rPr>
                <w:color w:val="000000"/>
                <w:sz w:val="21"/>
                <w:szCs w:val="21"/>
              </w:rPr>
              <w:t>1.3.1</w:t>
            </w:r>
          </w:p>
        </w:tc>
        <w:tc>
          <w:tcPr>
            <w:tcW w:w="5954" w:type="dxa"/>
            <w:tcBorders>
              <w:top w:val="single" w:sz="4" w:space="0" w:color="auto"/>
              <w:left w:val="nil"/>
              <w:bottom w:val="single" w:sz="4" w:space="0" w:color="auto"/>
              <w:right w:val="single" w:sz="4" w:space="0" w:color="auto"/>
            </w:tcBorders>
          </w:tcPr>
          <w:p w:rsidR="00EC2187" w:rsidRDefault="00EC2187" w:rsidP="00425BFD">
            <w:pPr>
              <w:rPr>
                <w:color w:val="000000"/>
                <w:sz w:val="21"/>
                <w:szCs w:val="21"/>
              </w:rPr>
            </w:pPr>
            <w:r>
              <w:rPr>
                <w:color w:val="000000"/>
                <w:sz w:val="21"/>
                <w:szCs w:val="21"/>
              </w:rPr>
              <w:t>Контрольная точка</w:t>
            </w:r>
          </w:p>
          <w:p w:rsidR="00EC2187" w:rsidRDefault="00EC2187" w:rsidP="00425BFD">
            <w:pPr>
              <w:rPr>
                <w:bCs/>
                <w:color w:val="000000"/>
                <w:sz w:val="21"/>
                <w:szCs w:val="21"/>
              </w:rPr>
            </w:pPr>
            <w:r>
              <w:rPr>
                <w:color w:val="000000"/>
                <w:sz w:val="21"/>
                <w:szCs w:val="21"/>
              </w:rPr>
              <w:t>«Подготовлен отчет о проведении оздоровительная кампании детей (</w:t>
            </w:r>
            <w:r>
              <w:rPr>
                <w:bCs/>
                <w:color w:val="000000"/>
                <w:sz w:val="21"/>
                <w:szCs w:val="21"/>
              </w:rPr>
              <w:t>в лагерях с дневным пребыванием и лагерях труда</w:t>
            </w:r>
          </w:p>
          <w:p w:rsidR="00EC2187" w:rsidRDefault="00EC2187" w:rsidP="00425BFD">
            <w:pPr>
              <w:rPr>
                <w:color w:val="000000"/>
                <w:sz w:val="21"/>
                <w:szCs w:val="21"/>
              </w:rPr>
            </w:pPr>
            <w:r>
              <w:rPr>
                <w:bCs/>
                <w:color w:val="000000"/>
                <w:sz w:val="21"/>
                <w:szCs w:val="21"/>
              </w:rPr>
              <w:t xml:space="preserve"> и отдыха»)»</w:t>
            </w:r>
          </w:p>
        </w:tc>
        <w:tc>
          <w:tcPr>
            <w:tcW w:w="1701"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969"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 xml:space="preserve">Пашетных Е.П., начальник отдела воспитания и дополнительного образования </w:t>
            </w:r>
          </w:p>
        </w:tc>
        <w:tc>
          <w:tcPr>
            <w:tcW w:w="1984"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Отчет </w:t>
            </w:r>
          </w:p>
        </w:tc>
      </w:tr>
    </w:tbl>
    <w:p w:rsidR="00EC2187" w:rsidRDefault="00EC2187" w:rsidP="00EC2187">
      <w:pPr>
        <w:suppressAutoHyphens/>
        <w:rPr>
          <w:color w:val="000000"/>
          <w:sz w:val="21"/>
          <w:szCs w:val="21"/>
          <w:lang w:eastAsia="zh-CN"/>
        </w:rPr>
      </w:pPr>
    </w:p>
    <w:p w:rsidR="00EC2187" w:rsidRDefault="00EC2187" w:rsidP="00EC2187">
      <w:pPr>
        <w:pStyle w:val="3"/>
        <w:shd w:val="clear" w:color="auto" w:fill="FFFFFF"/>
        <w:suppressAutoHyphens/>
        <w:spacing w:before="0" w:after="0"/>
        <w:jc w:val="center"/>
        <w:textAlignment w:val="baseline"/>
        <w:rPr>
          <w:rFonts w:ascii="Times New Roman" w:hAnsi="Times New Roman"/>
          <w:b/>
          <w:color w:val="000000"/>
          <w:sz w:val="21"/>
          <w:szCs w:val="21"/>
        </w:rPr>
      </w:pPr>
      <w:r>
        <w:rPr>
          <w:rFonts w:ascii="Times New Roman" w:hAnsi="Times New Roman"/>
          <w:b/>
          <w:color w:val="000000"/>
          <w:sz w:val="21"/>
          <w:szCs w:val="21"/>
          <w:lang w:val="en-US"/>
        </w:rPr>
        <w:t>VIII</w:t>
      </w:r>
      <w:r>
        <w:rPr>
          <w:rFonts w:ascii="Times New Roman" w:hAnsi="Times New Roman"/>
          <w:b/>
          <w:color w:val="000000"/>
          <w:sz w:val="21"/>
          <w:szCs w:val="21"/>
        </w:rPr>
        <w:t>.Паспорт комплекса процессных мероприятий 5 «Государственная политика в сфере образования»</w:t>
      </w: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1. Общие положения</w:t>
      </w:r>
    </w:p>
    <w:tbl>
      <w:tblPr>
        <w:tblW w:w="14601" w:type="dxa"/>
        <w:tblInd w:w="149" w:type="dxa"/>
        <w:tblCellMar>
          <w:left w:w="0" w:type="dxa"/>
          <w:right w:w="0" w:type="dxa"/>
        </w:tblCellMar>
        <w:tblLook w:val="04A0" w:firstRow="1" w:lastRow="0" w:firstColumn="1" w:lastColumn="0" w:noHBand="0" w:noVBand="1"/>
      </w:tblPr>
      <w:tblGrid>
        <w:gridCol w:w="5245"/>
        <w:gridCol w:w="9356"/>
      </w:tblGrid>
      <w:tr w:rsidR="00EC2187" w:rsidTr="00425BFD">
        <w:tc>
          <w:tcPr>
            <w:tcW w:w="5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EC2187" w:rsidRDefault="00EC2187" w:rsidP="00425BFD">
            <w:pPr>
              <w:widowControl w:val="0"/>
              <w:suppressAutoHyphens/>
              <w:autoSpaceDE w:val="0"/>
              <w:autoSpaceDN w:val="0"/>
              <w:adjustRightInd w:val="0"/>
              <w:ind w:right="-149"/>
              <w:rPr>
                <w:bCs/>
                <w:color w:val="000000"/>
                <w:sz w:val="21"/>
                <w:szCs w:val="21"/>
              </w:rPr>
            </w:pPr>
            <w:r>
              <w:rPr>
                <w:bCs/>
                <w:color w:val="000000"/>
                <w:sz w:val="21"/>
                <w:szCs w:val="21"/>
              </w:rPr>
              <w:t xml:space="preserve">Ответственное структурное подразделение администрации </w:t>
            </w:r>
            <w:r>
              <w:rPr>
                <w:color w:val="000000"/>
                <w:sz w:val="21"/>
                <w:szCs w:val="21"/>
              </w:rPr>
              <w:t xml:space="preserve">Яковлевского муниципального </w:t>
            </w:r>
            <w:r>
              <w:rPr>
                <w:bCs/>
                <w:color w:val="000000"/>
                <w:sz w:val="21"/>
                <w:szCs w:val="21"/>
              </w:rPr>
              <w:t>округа</w:t>
            </w:r>
          </w:p>
        </w:tc>
        <w:tc>
          <w:tcPr>
            <w:tcW w:w="93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 (Орехова Г.А., заместитель руководителя управления образования)</w:t>
            </w:r>
          </w:p>
        </w:tc>
      </w:tr>
      <w:tr w:rsidR="00EC2187" w:rsidTr="00425BFD">
        <w:tc>
          <w:tcPr>
            <w:tcW w:w="5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tabs>
                <w:tab w:val="left" w:pos="1853"/>
              </w:tabs>
              <w:suppressAutoHyphens/>
              <w:spacing w:line="0" w:lineRule="atLeast"/>
              <w:rPr>
                <w:b/>
                <w:color w:val="000000"/>
                <w:sz w:val="21"/>
                <w:szCs w:val="21"/>
              </w:rPr>
            </w:pPr>
            <w:r>
              <w:rPr>
                <w:bCs/>
                <w:color w:val="000000"/>
                <w:sz w:val="21"/>
                <w:szCs w:val="21"/>
              </w:rPr>
              <w:t>Связь с муниципальной программой</w:t>
            </w:r>
          </w:p>
        </w:tc>
        <w:tc>
          <w:tcPr>
            <w:tcW w:w="93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«Развитие образования </w:t>
            </w:r>
            <w:r>
              <w:rPr>
                <w:rFonts w:ascii="Times New Roman" w:hAnsi="Times New Roman" w:cs="Times New Roman"/>
                <w:bCs/>
                <w:color w:val="000000"/>
                <w:sz w:val="21"/>
                <w:szCs w:val="21"/>
              </w:rPr>
              <w:t xml:space="preserve">Яковлевского муниципального </w:t>
            </w:r>
            <w:r>
              <w:rPr>
                <w:rFonts w:ascii="Times New Roman" w:hAnsi="Times New Roman" w:cs="Times New Roman"/>
                <w:color w:val="000000"/>
                <w:sz w:val="21"/>
                <w:szCs w:val="21"/>
              </w:rPr>
              <w:t>округа»</w:t>
            </w:r>
          </w:p>
        </w:tc>
      </w:tr>
    </w:tbl>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p>
    <w:p w:rsidR="00EC2187" w:rsidRDefault="00EC2187" w:rsidP="00EC2187">
      <w:pPr>
        <w:pStyle w:val="4"/>
        <w:shd w:val="clear" w:color="auto" w:fill="FFFFFF"/>
        <w:suppressAutoHyphens/>
        <w:spacing w:before="0" w:after="0"/>
        <w:jc w:val="center"/>
        <w:textAlignment w:val="baseline"/>
        <w:rPr>
          <w:rFonts w:ascii="Times New Roman" w:hAnsi="Times New Roman"/>
          <w:b w:val="0"/>
          <w:bCs w:val="0"/>
          <w:color w:val="000000"/>
          <w:sz w:val="21"/>
          <w:szCs w:val="21"/>
        </w:rPr>
      </w:pPr>
      <w:r>
        <w:rPr>
          <w:rFonts w:ascii="Times New Roman" w:hAnsi="Times New Roman"/>
          <w:b w:val="0"/>
          <w:bCs w:val="0"/>
          <w:color w:val="000000"/>
          <w:sz w:val="21"/>
          <w:szCs w:val="21"/>
        </w:rPr>
        <w:t>2. Показатели комплекса процессных мероприятий 5</w:t>
      </w:r>
    </w:p>
    <w:tbl>
      <w:tblPr>
        <w:tblW w:w="14601" w:type="dxa"/>
        <w:jc w:val="center"/>
        <w:tblLayout w:type="fixed"/>
        <w:tblCellMar>
          <w:left w:w="0" w:type="dxa"/>
          <w:right w:w="0" w:type="dxa"/>
        </w:tblCellMar>
        <w:tblLook w:val="04A0" w:firstRow="1" w:lastRow="0" w:firstColumn="1" w:lastColumn="0" w:noHBand="0" w:noVBand="1"/>
      </w:tblPr>
      <w:tblGrid>
        <w:gridCol w:w="567"/>
        <w:gridCol w:w="3544"/>
        <w:gridCol w:w="992"/>
        <w:gridCol w:w="993"/>
        <w:gridCol w:w="851"/>
        <w:gridCol w:w="851"/>
        <w:gridCol w:w="709"/>
        <w:gridCol w:w="709"/>
        <w:gridCol w:w="709"/>
        <w:gridCol w:w="708"/>
        <w:gridCol w:w="709"/>
        <w:gridCol w:w="708"/>
        <w:gridCol w:w="763"/>
        <w:gridCol w:w="1788"/>
      </w:tblGrid>
      <w:tr w:rsidR="00EC2187" w:rsidTr="00425BFD">
        <w:trPr>
          <w:jc w:val="center"/>
        </w:trPr>
        <w:tc>
          <w:tcPr>
            <w:tcW w:w="56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№пп</w:t>
            </w:r>
          </w:p>
        </w:tc>
        <w:tc>
          <w:tcPr>
            <w:tcW w:w="354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показателя/задачи</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Признак возрастания/убывания</w:t>
            </w:r>
          </w:p>
        </w:tc>
        <w:tc>
          <w:tcPr>
            <w:tcW w:w="99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right="-148"/>
              <w:jc w:val="center"/>
              <w:textAlignment w:val="baseline"/>
              <w:rPr>
                <w:color w:val="000000"/>
                <w:sz w:val="21"/>
                <w:szCs w:val="21"/>
              </w:rPr>
            </w:pPr>
            <w:r>
              <w:rPr>
                <w:color w:val="000000"/>
                <w:sz w:val="21"/>
                <w:szCs w:val="21"/>
              </w:rPr>
              <w:t>Уровень показателя</w:t>
            </w:r>
          </w:p>
        </w:tc>
        <w:tc>
          <w:tcPr>
            <w:tcW w:w="85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61"/>
              <w:jc w:val="center"/>
              <w:textAlignment w:val="baseline"/>
              <w:rPr>
                <w:color w:val="000000"/>
                <w:sz w:val="21"/>
                <w:szCs w:val="21"/>
              </w:rPr>
            </w:pPr>
            <w:r>
              <w:rPr>
                <w:color w:val="000000"/>
                <w:sz w:val="21"/>
                <w:szCs w:val="21"/>
              </w:rPr>
              <w:t>Единица измерения</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Базовое значение</w:t>
            </w:r>
          </w:p>
        </w:tc>
        <w:tc>
          <w:tcPr>
            <w:tcW w:w="430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 показателей по годам</w:t>
            </w:r>
          </w:p>
        </w:tc>
        <w:tc>
          <w:tcPr>
            <w:tcW w:w="178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Ответственный за достижение показателя</w:t>
            </w:r>
          </w:p>
        </w:tc>
      </w:tr>
      <w:tr w:rsidR="00EC2187" w:rsidTr="00425BFD">
        <w:trPr>
          <w:jc w:val="center"/>
        </w:trPr>
        <w:tc>
          <w:tcPr>
            <w:tcW w:w="567" w:type="dxa"/>
            <w:tcBorders>
              <w:top w:val="nil"/>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354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3" w:type="dxa"/>
            <w:tcBorders>
              <w:top w:val="nil"/>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значение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год</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7"/>
              <w:jc w:val="center"/>
              <w:textAlignment w:val="baseline"/>
              <w:rPr>
                <w:color w:val="000000"/>
                <w:sz w:val="21"/>
                <w:szCs w:val="21"/>
              </w:rPr>
            </w:pPr>
            <w:r>
              <w:rPr>
                <w:color w:val="000000"/>
                <w:sz w:val="21"/>
                <w:szCs w:val="21"/>
              </w:rPr>
              <w:t>2025</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7"/>
              <w:jc w:val="center"/>
              <w:textAlignment w:val="baseline"/>
              <w:rPr>
                <w:color w:val="000000"/>
                <w:sz w:val="21"/>
                <w:szCs w:val="21"/>
              </w:rPr>
            </w:pPr>
            <w:r>
              <w:rPr>
                <w:color w:val="000000"/>
                <w:sz w:val="21"/>
                <w:szCs w:val="21"/>
              </w:rPr>
              <w:t>2026</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7"/>
              <w:jc w:val="center"/>
              <w:textAlignment w:val="baseline"/>
              <w:rPr>
                <w:color w:val="000000"/>
                <w:sz w:val="21"/>
                <w:szCs w:val="21"/>
              </w:rPr>
            </w:pPr>
            <w:r>
              <w:rPr>
                <w:color w:val="000000"/>
                <w:sz w:val="21"/>
                <w:szCs w:val="21"/>
              </w:rPr>
              <w:t>2027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7"/>
              <w:jc w:val="center"/>
              <w:textAlignment w:val="baseline"/>
              <w:rPr>
                <w:color w:val="000000"/>
                <w:sz w:val="21"/>
                <w:szCs w:val="21"/>
              </w:rPr>
            </w:pPr>
            <w:r>
              <w:rPr>
                <w:color w:val="000000"/>
                <w:sz w:val="21"/>
                <w:szCs w:val="21"/>
              </w:rPr>
              <w:t>2028</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7"/>
              <w:jc w:val="center"/>
              <w:textAlignment w:val="baseline"/>
              <w:rPr>
                <w:color w:val="000000"/>
                <w:sz w:val="21"/>
                <w:szCs w:val="21"/>
              </w:rPr>
            </w:pPr>
            <w:r>
              <w:rPr>
                <w:color w:val="000000"/>
                <w:sz w:val="21"/>
                <w:szCs w:val="21"/>
              </w:rPr>
              <w:t>2029</w:t>
            </w:r>
          </w:p>
        </w:tc>
        <w:tc>
          <w:tcPr>
            <w:tcW w:w="7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1" w:right="-147"/>
              <w:jc w:val="center"/>
              <w:textAlignment w:val="baseline"/>
              <w:rPr>
                <w:color w:val="000000"/>
                <w:sz w:val="21"/>
                <w:szCs w:val="21"/>
              </w:rPr>
            </w:pPr>
            <w:r>
              <w:rPr>
                <w:color w:val="000000"/>
                <w:sz w:val="21"/>
                <w:szCs w:val="21"/>
              </w:rPr>
              <w:t>2030</w:t>
            </w:r>
          </w:p>
        </w:tc>
        <w:tc>
          <w:tcPr>
            <w:tcW w:w="1788"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364"/>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3</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14</w:t>
            </w:r>
          </w:p>
        </w:tc>
      </w:tr>
      <w:tr w:rsidR="00EC2187" w:rsidTr="00425BFD">
        <w:trPr>
          <w:trHeight w:val="397"/>
          <w:jc w:val="center"/>
        </w:trPr>
        <w:tc>
          <w:tcPr>
            <w:tcW w:w="14601"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lastRenderedPageBreak/>
              <w:t>1.Задача «Обеспечение реализации муниципальной программы в соответствии с установленными сроками и этапами»</w:t>
            </w:r>
          </w:p>
        </w:tc>
      </w:tr>
      <w:tr w:rsidR="00EC2187" w:rsidTr="00425BFD">
        <w:trPr>
          <w:trHeight w:val="1898"/>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1.1.</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7" w:right="-25"/>
              <w:jc w:val="both"/>
              <w:textAlignment w:val="baseline"/>
              <w:rPr>
                <w:color w:val="000000"/>
                <w:sz w:val="21"/>
                <w:szCs w:val="21"/>
              </w:rPr>
            </w:pPr>
            <w:r>
              <w:rPr>
                <w:color w:val="000000"/>
                <w:sz w:val="21"/>
                <w:szCs w:val="21"/>
              </w:rPr>
              <w:t>Доля обслуживаемых подведомственных организаций в рамках организации, ведения бухгалтерского учета в общем количестве подведомственных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textAlignment w:val="baseline"/>
              <w:rPr>
                <w:color w:val="000000"/>
                <w:sz w:val="21"/>
                <w:szCs w:val="21"/>
              </w:rPr>
            </w:pPr>
            <w:r>
              <w:rPr>
                <w:color w:val="000000"/>
                <w:sz w:val="21"/>
                <w:szCs w:val="21"/>
              </w:rPr>
              <w:t>Прогрессирующий</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jc w:val="center"/>
              <w:textAlignment w:val="baseline"/>
              <w:rPr>
                <w:color w:val="000000"/>
                <w:sz w:val="21"/>
                <w:szCs w:val="21"/>
              </w:rPr>
            </w:pPr>
            <w:r>
              <w:rPr>
                <w:color w:val="000000"/>
                <w:sz w:val="21"/>
                <w:szCs w:val="21"/>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1" w:right="-68"/>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trHeight w:val="1684"/>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1.2.</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6" w:right="-25"/>
              <w:jc w:val="both"/>
              <w:textAlignment w:val="baseline"/>
              <w:rPr>
                <w:color w:val="000000"/>
                <w:sz w:val="21"/>
                <w:szCs w:val="21"/>
              </w:rPr>
            </w:pPr>
            <w:r>
              <w:rPr>
                <w:color w:val="000000"/>
                <w:sz w:val="21"/>
                <w:szCs w:val="21"/>
              </w:rPr>
              <w:t>Доля обслуживаемых подведомственных организаций</w:t>
            </w:r>
          </w:p>
          <w:p w:rsidR="00EC2187" w:rsidRDefault="00EC2187" w:rsidP="00425BFD">
            <w:pPr>
              <w:pStyle w:val="formattext"/>
              <w:suppressAutoHyphens/>
              <w:spacing w:before="0" w:beforeAutospacing="0" w:after="0" w:afterAutospacing="0"/>
              <w:ind w:left="-6" w:right="-25"/>
              <w:jc w:val="both"/>
              <w:textAlignment w:val="baseline"/>
              <w:rPr>
                <w:color w:val="000000"/>
                <w:sz w:val="21"/>
                <w:szCs w:val="21"/>
              </w:rPr>
            </w:pPr>
            <w:r>
              <w:rPr>
                <w:color w:val="000000"/>
                <w:sz w:val="21"/>
                <w:szCs w:val="21"/>
              </w:rPr>
              <w:t xml:space="preserve"> в рамках организации материально-технического снабжения, в общем количестве подведомственных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textAlignment w:val="baseline"/>
              <w:rPr>
                <w:color w:val="000000"/>
                <w:sz w:val="21"/>
                <w:szCs w:val="21"/>
              </w:rPr>
            </w:pPr>
            <w:r>
              <w:rPr>
                <w:color w:val="000000"/>
                <w:sz w:val="21"/>
                <w:szCs w:val="21"/>
              </w:rPr>
              <w:t>Прогрессирующий</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jc w:val="center"/>
              <w:textAlignment w:val="baseline"/>
              <w:rPr>
                <w:color w:val="000000"/>
                <w:sz w:val="21"/>
                <w:szCs w:val="21"/>
              </w:rPr>
            </w:pPr>
            <w:r>
              <w:rPr>
                <w:color w:val="000000"/>
                <w:sz w:val="21"/>
                <w:szCs w:val="21"/>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2" w:right="-67"/>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trHeight w:val="1606"/>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1.3.</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7" w:right="-25"/>
              <w:jc w:val="both"/>
              <w:textAlignment w:val="baseline"/>
              <w:rPr>
                <w:color w:val="000000"/>
                <w:sz w:val="21"/>
                <w:szCs w:val="21"/>
              </w:rPr>
            </w:pPr>
            <w:r>
              <w:rPr>
                <w:color w:val="000000"/>
                <w:sz w:val="21"/>
                <w:szCs w:val="21"/>
              </w:rPr>
              <w:t xml:space="preserve">Доля студентов, обучающихся </w:t>
            </w:r>
          </w:p>
          <w:p w:rsidR="00EC2187" w:rsidRDefault="00EC2187" w:rsidP="00425BFD">
            <w:pPr>
              <w:pStyle w:val="formattext"/>
              <w:suppressAutoHyphens/>
              <w:spacing w:before="0" w:beforeAutospacing="0" w:after="0" w:afterAutospacing="0"/>
              <w:ind w:left="-7" w:right="-25"/>
              <w:jc w:val="both"/>
              <w:textAlignment w:val="baseline"/>
              <w:rPr>
                <w:color w:val="000000"/>
                <w:sz w:val="21"/>
                <w:szCs w:val="21"/>
              </w:rPr>
            </w:pPr>
            <w:r>
              <w:rPr>
                <w:color w:val="000000"/>
                <w:sz w:val="21"/>
                <w:szCs w:val="21"/>
              </w:rPr>
              <w:t xml:space="preserve">по целевому обучению, получающих стипендию администрации Яковлевского муниципального округа (обучающихся </w:t>
            </w:r>
          </w:p>
          <w:p w:rsidR="00EC2187" w:rsidRDefault="00EC2187" w:rsidP="00425BFD">
            <w:pPr>
              <w:pStyle w:val="formattext"/>
              <w:suppressAutoHyphens/>
              <w:spacing w:before="0" w:beforeAutospacing="0" w:after="0" w:afterAutospacing="0"/>
              <w:ind w:left="-7" w:right="-25"/>
              <w:jc w:val="both"/>
              <w:textAlignment w:val="baseline"/>
              <w:rPr>
                <w:color w:val="000000"/>
                <w:sz w:val="21"/>
                <w:szCs w:val="21"/>
              </w:rPr>
            </w:pPr>
            <w:r>
              <w:rPr>
                <w:color w:val="000000"/>
                <w:sz w:val="21"/>
                <w:szCs w:val="21"/>
              </w:rPr>
              <w:t>на «4» и «5»)</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Прогрессирующий</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Человек</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0"/>
              <w:jc w:val="center"/>
              <w:textAlignment w:val="baseline"/>
              <w:rPr>
                <w:color w:val="000000"/>
                <w:sz w:val="21"/>
                <w:szCs w:val="21"/>
              </w:rPr>
            </w:pPr>
            <w:r>
              <w:rPr>
                <w:color w:val="000000"/>
                <w:sz w:val="21"/>
                <w:szCs w:val="21"/>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2" w:right="-68"/>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trHeight w:val="51"/>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jc w:val="center"/>
              <w:textAlignment w:val="baseline"/>
              <w:rPr>
                <w:color w:val="000000"/>
                <w:sz w:val="21"/>
                <w:szCs w:val="21"/>
              </w:rPr>
            </w:pPr>
            <w:r>
              <w:rPr>
                <w:color w:val="000000"/>
                <w:sz w:val="21"/>
                <w:szCs w:val="21"/>
              </w:rPr>
              <w:t>1</w:t>
            </w:r>
          </w:p>
        </w:tc>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7" w:right="-25"/>
              <w:jc w:val="center"/>
              <w:textAlignment w:val="baseline"/>
              <w:rPr>
                <w:color w:val="000000"/>
                <w:sz w:val="21"/>
                <w:szCs w:val="21"/>
              </w:rPr>
            </w:pPr>
            <w:r>
              <w:rPr>
                <w:color w:val="000000"/>
                <w:sz w:val="21"/>
                <w:szCs w:val="21"/>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8"/>
              <w:jc w:val="center"/>
              <w:textAlignment w:val="baseline"/>
              <w:rPr>
                <w:color w:val="000000"/>
                <w:sz w:val="21"/>
                <w:szCs w:val="21"/>
              </w:rPr>
            </w:pPr>
            <w:r>
              <w:rPr>
                <w:color w:val="000000"/>
                <w:sz w:val="21"/>
                <w:szCs w:val="21"/>
              </w:rPr>
              <w:t>3</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50"/>
              <w:jc w:val="center"/>
              <w:textAlignment w:val="baseline"/>
              <w:rPr>
                <w:color w:val="000000"/>
                <w:sz w:val="21"/>
                <w:szCs w:val="21"/>
              </w:rPr>
            </w:pPr>
            <w:r>
              <w:rPr>
                <w:color w:val="000000"/>
                <w:sz w:val="21"/>
                <w:szCs w:val="21"/>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c>
          <w:tcPr>
            <w:tcW w:w="7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13</w:t>
            </w:r>
          </w:p>
        </w:tc>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2" w:right="-68"/>
              <w:jc w:val="center"/>
              <w:textAlignment w:val="baseline"/>
              <w:rPr>
                <w:color w:val="000000"/>
                <w:sz w:val="21"/>
                <w:szCs w:val="21"/>
              </w:rPr>
            </w:pPr>
            <w:r>
              <w:rPr>
                <w:color w:val="000000"/>
                <w:sz w:val="21"/>
                <w:szCs w:val="21"/>
              </w:rPr>
              <w:t>14</w:t>
            </w:r>
          </w:p>
        </w:tc>
      </w:tr>
      <w:tr w:rsidR="00EC2187" w:rsidTr="00425BFD">
        <w:trPr>
          <w:trHeight w:val="2134"/>
          <w:jc w:val="center"/>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jc w:val="center"/>
              <w:textAlignment w:val="baseline"/>
              <w:rPr>
                <w:color w:val="000000"/>
                <w:sz w:val="21"/>
                <w:szCs w:val="21"/>
              </w:rPr>
            </w:pPr>
            <w:r>
              <w:rPr>
                <w:color w:val="000000"/>
                <w:sz w:val="21"/>
                <w:szCs w:val="21"/>
              </w:rPr>
              <w:t>1.4</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Доля педагогических работников муниципальных образовательных учреждений, проживающих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и работающих в сельских населенных пунктах, рабочих поселках (поселках городского типа), которым предоставляются меры социальной поддержки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Оказание услуг</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МП</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Процент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suppressAutoHyphens/>
              <w:ind w:left="-150"/>
              <w:rPr>
                <w:color w:val="000000"/>
                <w:sz w:val="21"/>
                <w:szCs w:val="21"/>
              </w:rPr>
            </w:pPr>
            <w:r>
              <w:rPr>
                <w:color w:val="000000"/>
                <w:sz w:val="21"/>
                <w:szCs w:val="21"/>
              </w:rPr>
              <w:t>2023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100</w:t>
            </w:r>
          </w:p>
        </w:tc>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2" w:right="-68"/>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r w:rsidR="00EC2187" w:rsidTr="00425BFD">
        <w:trPr>
          <w:trHeight w:val="2391"/>
          <w:jc w:val="center"/>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jc w:val="center"/>
              <w:textAlignment w:val="baseline"/>
              <w:rPr>
                <w:color w:val="000000"/>
                <w:sz w:val="21"/>
                <w:szCs w:val="21"/>
              </w:rPr>
            </w:pPr>
            <w:r>
              <w:rPr>
                <w:color w:val="000000"/>
                <w:sz w:val="21"/>
                <w:szCs w:val="21"/>
              </w:rPr>
              <w:lastRenderedPageBreak/>
              <w:t>1.5</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both"/>
              <w:textAlignment w:val="baseline"/>
              <w:rPr>
                <w:color w:val="000000"/>
                <w:sz w:val="21"/>
                <w:szCs w:val="21"/>
              </w:rPr>
            </w:pPr>
            <w:r>
              <w:rPr>
                <w:color w:val="000000"/>
                <w:sz w:val="21"/>
                <w:szCs w:val="21"/>
              </w:rPr>
              <w:t xml:space="preserve">Доля педагогических работников (пенсионеров) муниципальных образовательных учреждений, проживающих и работающих </w:t>
            </w:r>
          </w:p>
          <w:p w:rsidR="00EC2187" w:rsidRDefault="00EC2187" w:rsidP="00425BFD">
            <w:pPr>
              <w:pStyle w:val="formattext"/>
              <w:suppressAutoHyphens/>
              <w:spacing w:before="0" w:beforeAutospacing="0" w:after="0" w:afterAutospacing="0"/>
              <w:jc w:val="both"/>
              <w:textAlignment w:val="baseline"/>
              <w:rPr>
                <w:color w:val="000000"/>
                <w:sz w:val="21"/>
                <w:szCs w:val="21"/>
              </w:rPr>
            </w:pPr>
            <w:r>
              <w:rPr>
                <w:color w:val="000000"/>
                <w:sz w:val="21"/>
                <w:szCs w:val="21"/>
              </w:rPr>
              <w:t>в сельских населенных пунктах, рабочих поселках (поселках городского типа), которым предоставляются меры социальной поддержки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Оказание услуг</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МП</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Процент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50"/>
              <w:jc w:val="center"/>
              <w:textAlignment w:val="baseline"/>
              <w:rPr>
                <w:color w:val="000000"/>
                <w:sz w:val="21"/>
                <w:szCs w:val="21"/>
              </w:rPr>
            </w:pPr>
            <w:r>
              <w:rPr>
                <w:color w:val="000000"/>
                <w:sz w:val="21"/>
                <w:szCs w:val="21"/>
              </w:rPr>
              <w:t>2023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1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62"/>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r>
    </w:tbl>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r>
        <w:rPr>
          <w:rFonts w:ascii="Times New Roman" w:hAnsi="Times New Roman"/>
          <w:color w:val="000000"/>
          <w:sz w:val="21"/>
          <w:szCs w:val="21"/>
        </w:rPr>
        <w:t>3. Помесячный план достижения показателей комплекса процессных мероприятий 5 в 2026 году</w:t>
      </w:r>
    </w:p>
    <w:p w:rsidR="00EC2187" w:rsidRDefault="00EC2187" w:rsidP="00EC2187">
      <w:pPr>
        <w:rPr>
          <w:color w:val="000000"/>
          <w:sz w:val="21"/>
          <w:szCs w:val="21"/>
          <w:lang w:eastAsia="zh-CN"/>
        </w:rPr>
      </w:pPr>
    </w:p>
    <w:tbl>
      <w:tblPr>
        <w:tblW w:w="14601" w:type="dxa"/>
        <w:tblInd w:w="149" w:type="dxa"/>
        <w:tblLayout w:type="fixed"/>
        <w:tblCellMar>
          <w:left w:w="0" w:type="dxa"/>
          <w:right w:w="0" w:type="dxa"/>
        </w:tblCellMar>
        <w:tblLook w:val="04A0" w:firstRow="1" w:lastRow="0" w:firstColumn="1" w:lastColumn="0" w:noHBand="0" w:noVBand="1"/>
      </w:tblPr>
      <w:tblGrid>
        <w:gridCol w:w="709"/>
        <w:gridCol w:w="2552"/>
        <w:gridCol w:w="1134"/>
        <w:gridCol w:w="850"/>
        <w:gridCol w:w="823"/>
        <w:gridCol w:w="28"/>
        <w:gridCol w:w="680"/>
        <w:gridCol w:w="28"/>
        <w:gridCol w:w="746"/>
        <w:gridCol w:w="28"/>
        <w:gridCol w:w="616"/>
        <w:gridCol w:w="28"/>
        <w:gridCol w:w="711"/>
        <w:gridCol w:w="28"/>
        <w:gridCol w:w="725"/>
        <w:gridCol w:w="28"/>
        <w:gridCol w:w="748"/>
        <w:gridCol w:w="28"/>
        <w:gridCol w:w="734"/>
        <w:gridCol w:w="28"/>
        <w:gridCol w:w="739"/>
        <w:gridCol w:w="30"/>
        <w:gridCol w:w="851"/>
        <w:gridCol w:w="28"/>
        <w:gridCol w:w="680"/>
        <w:gridCol w:w="28"/>
        <w:gridCol w:w="993"/>
      </w:tblGrid>
      <w:tr w:rsidR="00EC2187" w:rsidTr="00425BFD">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jc w:val="center"/>
              <w:textAlignment w:val="baseline"/>
              <w:rPr>
                <w:color w:val="000000"/>
                <w:sz w:val="21"/>
                <w:szCs w:val="21"/>
              </w:rPr>
            </w:pPr>
            <w:r>
              <w:rPr>
                <w:color w:val="000000"/>
                <w:sz w:val="21"/>
                <w:szCs w:val="21"/>
              </w:rPr>
              <w:t xml:space="preserve">N </w:t>
            </w:r>
          </w:p>
          <w:p w:rsidR="00EC2187" w:rsidRDefault="00EC2187" w:rsidP="00425BFD">
            <w:pPr>
              <w:pStyle w:val="formattext"/>
              <w:suppressAutoHyphens/>
              <w:spacing w:before="0" w:beforeAutospacing="0" w:after="0" w:afterAutospacing="0"/>
              <w:ind w:left="-149"/>
              <w:jc w:val="center"/>
              <w:textAlignment w:val="baseline"/>
              <w:rPr>
                <w:color w:val="000000"/>
                <w:sz w:val="21"/>
                <w:szCs w:val="21"/>
              </w:rPr>
            </w:pPr>
            <w:r>
              <w:rPr>
                <w:color w:val="000000"/>
                <w:sz w:val="21"/>
                <w:szCs w:val="21"/>
              </w:rPr>
              <w:t>п/п</w:t>
            </w:r>
          </w:p>
        </w:tc>
        <w:tc>
          <w:tcPr>
            <w:tcW w:w="255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Наименование показателя</w:t>
            </w:r>
          </w:p>
        </w:tc>
        <w:tc>
          <w:tcPr>
            <w:tcW w:w="1134" w:type="dxa"/>
            <w:tcBorders>
              <w:top w:val="single" w:sz="6" w:space="0" w:color="000000"/>
              <w:left w:val="single" w:sz="6" w:space="0" w:color="000000"/>
              <w:right w:val="single" w:sz="6" w:space="0" w:color="000000"/>
            </w:tcBorders>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Уровень показателя</w:t>
            </w:r>
          </w:p>
        </w:tc>
        <w:tc>
          <w:tcPr>
            <w:tcW w:w="85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Единица измерения</w:t>
            </w:r>
          </w:p>
        </w:tc>
        <w:tc>
          <w:tcPr>
            <w:tcW w:w="8363" w:type="dxa"/>
            <w:gridSpan w:val="2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highlight w:val="yellow"/>
              </w:rPr>
            </w:pPr>
            <w:r>
              <w:rPr>
                <w:color w:val="000000"/>
                <w:sz w:val="21"/>
                <w:szCs w:val="21"/>
              </w:rPr>
              <w:t>Плановые значения на конец месяца</w:t>
            </w:r>
          </w:p>
        </w:tc>
        <w:tc>
          <w:tcPr>
            <w:tcW w:w="993"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На конец 2026 года</w:t>
            </w:r>
          </w:p>
        </w:tc>
      </w:tr>
      <w:tr w:rsidR="00EC2187" w:rsidTr="00425BFD">
        <w:tc>
          <w:tcPr>
            <w:tcW w:w="709"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c>
          <w:tcPr>
            <w:tcW w:w="2552" w:type="dxa"/>
            <w:tcBorders>
              <w:top w:val="nil"/>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c>
          <w:tcPr>
            <w:tcW w:w="1134" w:type="dxa"/>
            <w:tcBorders>
              <w:left w:val="single" w:sz="6" w:space="0" w:color="000000"/>
              <w:bottom w:val="nil"/>
              <w:right w:val="single" w:sz="6" w:space="0" w:color="000000"/>
            </w:tcBorders>
          </w:tcPr>
          <w:p w:rsidR="00EC2187" w:rsidRDefault="00EC2187" w:rsidP="00425BFD">
            <w:pPr>
              <w:suppressAutoHyphens/>
              <w:rPr>
                <w:color w:val="000000"/>
                <w:sz w:val="21"/>
                <w:szCs w:val="21"/>
              </w:rPr>
            </w:pPr>
          </w:p>
        </w:tc>
        <w:tc>
          <w:tcPr>
            <w:tcW w:w="850"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янв.</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фев.</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март</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214" w:right="-149"/>
              <w:jc w:val="center"/>
              <w:textAlignment w:val="baseline"/>
              <w:rPr>
                <w:color w:val="000000"/>
                <w:sz w:val="21"/>
                <w:szCs w:val="21"/>
              </w:rPr>
            </w:pPr>
            <w:r>
              <w:rPr>
                <w:color w:val="000000"/>
                <w:sz w:val="21"/>
                <w:szCs w:val="21"/>
              </w:rPr>
              <w:t>апр.</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май</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79" w:right="-216"/>
              <w:jc w:val="center"/>
              <w:textAlignment w:val="baseline"/>
              <w:rPr>
                <w:color w:val="000000"/>
                <w:sz w:val="21"/>
                <w:szCs w:val="21"/>
              </w:rPr>
            </w:pPr>
            <w:r>
              <w:rPr>
                <w:color w:val="000000"/>
                <w:sz w:val="21"/>
                <w:szCs w:val="21"/>
              </w:rPr>
              <w:t>июнь</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июль</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авг.</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202" w:right="-207"/>
              <w:jc w:val="center"/>
              <w:textAlignment w:val="baseline"/>
              <w:rPr>
                <w:color w:val="000000"/>
                <w:sz w:val="21"/>
                <w:szCs w:val="21"/>
              </w:rPr>
            </w:pPr>
            <w:r>
              <w:rPr>
                <w:color w:val="000000"/>
                <w:sz w:val="21"/>
                <w:szCs w:val="21"/>
              </w:rPr>
              <w:t>сент.</w:t>
            </w:r>
          </w:p>
        </w:tc>
        <w:tc>
          <w:tcPr>
            <w:tcW w:w="9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окт.</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ноябрь</w:t>
            </w:r>
          </w:p>
        </w:tc>
        <w:tc>
          <w:tcPr>
            <w:tcW w:w="993"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1134"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4</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5</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6</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7</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8</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9</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13</w:t>
            </w:r>
          </w:p>
        </w:tc>
        <w:tc>
          <w:tcPr>
            <w:tcW w:w="9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14</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15</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16</w:t>
            </w: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13892" w:type="dxa"/>
            <w:gridSpan w:val="26"/>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line="216" w:lineRule="auto"/>
              <w:jc w:val="both"/>
              <w:textAlignment w:val="baseline"/>
              <w:rPr>
                <w:b/>
                <w:bCs/>
                <w:color w:val="000000"/>
                <w:sz w:val="21"/>
                <w:szCs w:val="21"/>
              </w:rPr>
            </w:pPr>
            <w:r>
              <w:rPr>
                <w:b/>
                <w:bCs/>
                <w:color w:val="000000"/>
                <w:sz w:val="21"/>
                <w:szCs w:val="21"/>
              </w:rPr>
              <w:t>Задача «Обеспечение реализации муниципальной программы в соответствии с установленными сроками и этапами»</w:t>
            </w: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Доля обслуживаемых подведомственных организаций в рамках организации, ведения бухгалтерского учета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в общем количестве подведомственных организаций</w:t>
            </w:r>
          </w:p>
        </w:tc>
        <w:tc>
          <w:tcPr>
            <w:tcW w:w="1134"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МП</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Процент</w:t>
            </w:r>
          </w:p>
        </w:tc>
        <w:tc>
          <w:tcPr>
            <w:tcW w:w="8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r>
      <w:tr w:rsidR="00EC2187" w:rsidTr="00425BF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7" w:right="-7"/>
              <w:jc w:val="center"/>
              <w:textAlignment w:val="baseline"/>
              <w:rPr>
                <w:color w:val="000000"/>
                <w:sz w:val="21"/>
                <w:szCs w:val="21"/>
              </w:rPr>
            </w:pPr>
            <w:r>
              <w:rPr>
                <w:color w:val="000000"/>
                <w:sz w:val="21"/>
                <w:szCs w:val="21"/>
              </w:rPr>
              <w:t>2</w:t>
            </w:r>
          </w:p>
        </w:tc>
        <w:tc>
          <w:tcPr>
            <w:tcW w:w="1134"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4</w:t>
            </w:r>
          </w:p>
        </w:tc>
        <w:tc>
          <w:tcPr>
            <w:tcW w:w="8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5</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6</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7</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8</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9</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12</w:t>
            </w:r>
          </w:p>
        </w:tc>
        <w:tc>
          <w:tcPr>
            <w:tcW w:w="7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13</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14</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15</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16</w:t>
            </w:r>
          </w:p>
        </w:tc>
      </w:tr>
      <w:tr w:rsidR="00EC2187" w:rsidTr="00425BFD">
        <w:trPr>
          <w:trHeight w:val="2560"/>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1.2.</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6" w:right="-6"/>
              <w:jc w:val="both"/>
              <w:textAlignment w:val="baseline"/>
              <w:rPr>
                <w:color w:val="000000"/>
                <w:sz w:val="21"/>
                <w:szCs w:val="21"/>
              </w:rPr>
            </w:pPr>
            <w:r>
              <w:rPr>
                <w:color w:val="000000"/>
                <w:sz w:val="21"/>
                <w:szCs w:val="21"/>
              </w:rPr>
              <w:t xml:space="preserve">Доля обслуживаемых подведомственных организаций в рамках организации </w:t>
            </w:r>
          </w:p>
          <w:p w:rsidR="00EC2187" w:rsidRDefault="00EC2187" w:rsidP="00425BFD">
            <w:pPr>
              <w:pStyle w:val="formattext"/>
              <w:suppressAutoHyphens/>
              <w:spacing w:before="0" w:beforeAutospacing="0" w:after="0" w:afterAutospacing="0"/>
              <w:ind w:left="-6" w:right="-6"/>
              <w:jc w:val="both"/>
              <w:textAlignment w:val="baseline"/>
              <w:rPr>
                <w:color w:val="000000"/>
                <w:sz w:val="21"/>
                <w:szCs w:val="21"/>
              </w:rPr>
            </w:pPr>
            <w:r>
              <w:rPr>
                <w:color w:val="000000"/>
                <w:sz w:val="21"/>
                <w:szCs w:val="21"/>
              </w:rPr>
              <w:t xml:space="preserve">материально-технического снабжения, в общем </w:t>
            </w:r>
          </w:p>
          <w:p w:rsidR="00EC2187" w:rsidRDefault="00EC2187" w:rsidP="00425BFD">
            <w:pPr>
              <w:pStyle w:val="formattext"/>
              <w:suppressAutoHyphens/>
              <w:spacing w:before="0" w:beforeAutospacing="0" w:after="0" w:afterAutospacing="0"/>
              <w:ind w:left="-6" w:right="-6"/>
              <w:jc w:val="both"/>
              <w:textAlignment w:val="baseline"/>
              <w:rPr>
                <w:color w:val="000000"/>
                <w:sz w:val="21"/>
                <w:szCs w:val="21"/>
              </w:rPr>
            </w:pPr>
            <w:r>
              <w:rPr>
                <w:color w:val="000000"/>
                <w:sz w:val="21"/>
                <w:szCs w:val="21"/>
              </w:rPr>
              <w:t>количестве подведомственных организаций</w:t>
            </w:r>
          </w:p>
        </w:tc>
        <w:tc>
          <w:tcPr>
            <w:tcW w:w="1134"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МП</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Процент</w:t>
            </w:r>
          </w:p>
        </w:tc>
        <w:tc>
          <w:tcPr>
            <w:tcW w:w="8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r>
      <w:tr w:rsidR="00EC2187" w:rsidTr="00425BFD">
        <w:trPr>
          <w:trHeight w:val="2397"/>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lastRenderedPageBreak/>
              <w:t>1.3.</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Доля студентов, обучающихся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по целевому обучению, получающих стипендию администрации Яковлевского муниципального округа (обучающихся на «4»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и «5»)</w:t>
            </w:r>
          </w:p>
        </w:tc>
        <w:tc>
          <w:tcPr>
            <w:tcW w:w="1134" w:type="dxa"/>
            <w:tcBorders>
              <w:top w:val="single" w:sz="6" w:space="0" w:color="000000"/>
              <w:left w:val="single" w:sz="6" w:space="0" w:color="000000"/>
              <w:bottom w:val="single" w:sz="6" w:space="0" w:color="000000"/>
              <w:right w:val="single" w:sz="6" w:space="0" w:color="000000"/>
            </w:tcBorders>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МП</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Процент</w:t>
            </w:r>
          </w:p>
        </w:tc>
        <w:tc>
          <w:tcPr>
            <w:tcW w:w="8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64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5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6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r>
      <w:tr w:rsidR="00EC2187" w:rsidTr="00425BFD">
        <w:trPr>
          <w:trHeight w:val="23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1.4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Доля педагогических работников муниципальных образовательных учреждений, проживающих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и работающих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в сельских населенных пунктах, рабочих поселках (поселках городского типа), которым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о предоставляются меры социальной поддержки</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МП</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Процент</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64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6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97"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10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r>
      <w:tr w:rsidR="00EC2187" w:rsidTr="00425BFD">
        <w:trPr>
          <w:trHeight w:val="23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7" w:right="-7"/>
              <w:jc w:val="center"/>
              <w:textAlignment w:val="baseline"/>
              <w:rPr>
                <w:color w:val="000000"/>
                <w:sz w:val="21"/>
                <w:szCs w:val="21"/>
              </w:rPr>
            </w:pPr>
            <w:r>
              <w:rPr>
                <w:color w:val="000000"/>
                <w:sz w:val="21"/>
                <w:szCs w:val="21"/>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4</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5</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6</w:t>
            </w: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7</w:t>
            </w:r>
          </w:p>
        </w:tc>
        <w:tc>
          <w:tcPr>
            <w:tcW w:w="64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8</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9</w:t>
            </w:r>
          </w:p>
        </w:tc>
        <w:tc>
          <w:tcPr>
            <w:tcW w:w="7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w:t>
            </w:r>
          </w:p>
        </w:tc>
        <w:tc>
          <w:tcPr>
            <w:tcW w:w="7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76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12</w:t>
            </w:r>
          </w:p>
        </w:tc>
        <w:tc>
          <w:tcPr>
            <w:tcW w:w="797"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14</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15</w:t>
            </w:r>
          </w:p>
        </w:tc>
        <w:tc>
          <w:tcPr>
            <w:tcW w:w="10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16</w:t>
            </w:r>
          </w:p>
        </w:tc>
      </w:tr>
      <w:tr w:rsidR="00EC2187" w:rsidTr="00425BFD">
        <w:trPr>
          <w:trHeight w:val="54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1.5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Доля педагогических работников (пенсионеров) муниципальных образовательных учреждений, проживающих </w:t>
            </w:r>
          </w:p>
          <w:p w:rsidR="00EC2187" w:rsidRDefault="00EC2187" w:rsidP="00425BFD">
            <w:pPr>
              <w:pStyle w:val="formattext"/>
              <w:suppressAutoHyphens/>
              <w:spacing w:before="0" w:beforeAutospacing="0" w:after="0" w:afterAutospacing="0"/>
              <w:ind w:left="-7" w:right="-7"/>
              <w:jc w:val="both"/>
              <w:textAlignment w:val="baseline"/>
              <w:rPr>
                <w:color w:val="000000"/>
                <w:sz w:val="21"/>
                <w:szCs w:val="21"/>
              </w:rPr>
            </w:pPr>
            <w:r>
              <w:rPr>
                <w:color w:val="000000"/>
                <w:sz w:val="21"/>
                <w:szCs w:val="21"/>
              </w:rPr>
              <w:t xml:space="preserve">и работающих в сельских населенных пунктах, рабочих поселках (поселках городского типа), которым </w:t>
            </w:r>
            <w:r>
              <w:rPr>
                <w:color w:val="000000"/>
                <w:sz w:val="21"/>
                <w:szCs w:val="21"/>
              </w:rPr>
              <w:lastRenderedPageBreak/>
              <w:t>предоставляются меры социальной поддержки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lastRenderedPageBreak/>
              <w:t>МП</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49"/>
              <w:jc w:val="center"/>
              <w:textAlignment w:val="baseline"/>
              <w:rPr>
                <w:color w:val="000000"/>
                <w:sz w:val="21"/>
                <w:szCs w:val="21"/>
              </w:rPr>
            </w:pPr>
            <w:r>
              <w:rPr>
                <w:color w:val="000000"/>
                <w:sz w:val="21"/>
                <w:szCs w:val="21"/>
              </w:rPr>
              <w:t>Процент</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64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6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97"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102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r>
    </w:tbl>
    <w:p w:rsidR="00EC2187" w:rsidRDefault="00EC2187" w:rsidP="00EC2187">
      <w:pPr>
        <w:suppressAutoHyphens/>
        <w:rPr>
          <w:b/>
          <w:bCs/>
          <w:color w:val="000000"/>
          <w:sz w:val="16"/>
          <w:szCs w:val="21"/>
          <w:lang w:val="en-US" w:eastAsia="zh-CN"/>
        </w:rPr>
      </w:pPr>
    </w:p>
    <w:p w:rsidR="00EC2187" w:rsidRDefault="00EC2187" w:rsidP="00425BFD">
      <w:pPr>
        <w:pStyle w:val="4"/>
        <w:numPr>
          <w:ilvl w:val="0"/>
          <w:numId w:val="4"/>
        </w:numPr>
        <w:shd w:val="clear" w:color="auto" w:fill="FFFFFF"/>
        <w:suppressAutoHyphens/>
        <w:spacing w:before="0" w:after="0"/>
        <w:ind w:left="720"/>
        <w:jc w:val="center"/>
        <w:textAlignment w:val="baseline"/>
        <w:rPr>
          <w:rFonts w:ascii="Times New Roman" w:hAnsi="Times New Roman"/>
          <w:color w:val="000000"/>
          <w:sz w:val="21"/>
          <w:szCs w:val="21"/>
        </w:rPr>
      </w:pPr>
      <w:r>
        <w:rPr>
          <w:rFonts w:ascii="Times New Roman" w:hAnsi="Times New Roman"/>
          <w:color w:val="000000"/>
          <w:sz w:val="21"/>
          <w:szCs w:val="21"/>
        </w:rPr>
        <w:t>Перечень мероприятий (результатов) комплекса процессных мероприятий 5</w:t>
      </w:r>
    </w:p>
    <w:p w:rsidR="00EC2187" w:rsidRDefault="00EC2187" w:rsidP="00EC2187">
      <w:pPr>
        <w:pStyle w:val="4"/>
        <w:shd w:val="clear" w:color="auto" w:fill="FFFFFF"/>
        <w:suppressAutoHyphens/>
        <w:spacing w:before="0" w:after="0"/>
        <w:jc w:val="center"/>
        <w:textAlignment w:val="baseline"/>
        <w:rPr>
          <w:rFonts w:ascii="Times New Roman" w:hAnsi="Times New Roman"/>
          <w:color w:val="000000"/>
          <w:sz w:val="21"/>
          <w:szCs w:val="21"/>
        </w:rPr>
      </w:pPr>
    </w:p>
    <w:tbl>
      <w:tblPr>
        <w:tblW w:w="14616" w:type="dxa"/>
        <w:tblInd w:w="134" w:type="dxa"/>
        <w:tblLayout w:type="fixed"/>
        <w:tblCellMar>
          <w:left w:w="0" w:type="dxa"/>
          <w:right w:w="0" w:type="dxa"/>
        </w:tblCellMar>
        <w:tblLook w:val="04A0" w:firstRow="1" w:lastRow="0" w:firstColumn="1" w:lastColumn="0" w:noHBand="0" w:noVBand="1"/>
      </w:tblPr>
      <w:tblGrid>
        <w:gridCol w:w="724"/>
        <w:gridCol w:w="2933"/>
        <w:gridCol w:w="1448"/>
        <w:gridCol w:w="1023"/>
        <w:gridCol w:w="819"/>
        <w:gridCol w:w="14"/>
        <w:gridCol w:w="807"/>
        <w:gridCol w:w="76"/>
        <w:gridCol w:w="663"/>
        <w:gridCol w:w="851"/>
        <w:gridCol w:w="850"/>
        <w:gridCol w:w="709"/>
        <w:gridCol w:w="850"/>
        <w:gridCol w:w="709"/>
        <w:gridCol w:w="2140"/>
      </w:tblGrid>
      <w:tr w:rsidR="00EC2187" w:rsidTr="00425BFD">
        <w:tc>
          <w:tcPr>
            <w:tcW w:w="72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 п/п</w:t>
            </w:r>
          </w:p>
        </w:tc>
        <w:tc>
          <w:tcPr>
            <w:tcW w:w="2933"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Наименование мероприятия (результата)</w:t>
            </w:r>
          </w:p>
        </w:tc>
        <w:tc>
          <w:tcPr>
            <w:tcW w:w="144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62"/>
              <w:jc w:val="center"/>
              <w:textAlignment w:val="baseline"/>
              <w:rPr>
                <w:color w:val="000000"/>
                <w:sz w:val="21"/>
                <w:szCs w:val="21"/>
              </w:rPr>
            </w:pPr>
            <w:r>
              <w:rPr>
                <w:color w:val="000000"/>
                <w:sz w:val="21"/>
                <w:szCs w:val="21"/>
              </w:rPr>
              <w:t>Тип мероприятия (результата)</w:t>
            </w:r>
          </w:p>
        </w:tc>
        <w:tc>
          <w:tcPr>
            <w:tcW w:w="1023"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17"/>
              <w:jc w:val="center"/>
              <w:textAlignment w:val="baseline"/>
              <w:rPr>
                <w:color w:val="000000"/>
                <w:sz w:val="21"/>
                <w:szCs w:val="21"/>
              </w:rPr>
            </w:pPr>
            <w:r>
              <w:rPr>
                <w:color w:val="000000"/>
                <w:sz w:val="21"/>
                <w:szCs w:val="21"/>
              </w:rPr>
              <w:t>Единица измерения</w:t>
            </w:r>
          </w:p>
        </w:tc>
        <w:tc>
          <w:tcPr>
            <w:tcW w:w="164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Базовое значение</w:t>
            </w:r>
          </w:p>
        </w:tc>
        <w:tc>
          <w:tcPr>
            <w:tcW w:w="470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Значения мероприятия (результата) по годам (накопительным итогом/дискретно в отчетном периоде)</w:t>
            </w:r>
          </w:p>
        </w:tc>
        <w:tc>
          <w:tcPr>
            <w:tcW w:w="214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Связь с показателями комплекса процессных мероприятий</w:t>
            </w:r>
          </w:p>
        </w:tc>
      </w:tr>
      <w:tr w:rsidR="00EC2187" w:rsidTr="00425BFD">
        <w:trPr>
          <w:trHeight w:val="176"/>
        </w:trPr>
        <w:tc>
          <w:tcPr>
            <w:tcW w:w="724"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c>
          <w:tcPr>
            <w:tcW w:w="2933"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c>
          <w:tcPr>
            <w:tcW w:w="1448"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c>
          <w:tcPr>
            <w:tcW w:w="1023"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c>
          <w:tcPr>
            <w:tcW w:w="8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66" w:right="-163"/>
              <w:jc w:val="center"/>
              <w:textAlignment w:val="baseline"/>
              <w:rPr>
                <w:color w:val="000000"/>
                <w:sz w:val="21"/>
                <w:szCs w:val="21"/>
              </w:rPr>
            </w:pPr>
            <w:r>
              <w:rPr>
                <w:color w:val="000000"/>
                <w:sz w:val="21"/>
                <w:szCs w:val="21"/>
              </w:rPr>
              <w:t>значение</w:t>
            </w:r>
          </w:p>
        </w:tc>
        <w:tc>
          <w:tcPr>
            <w:tcW w:w="8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год</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2025</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2026</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2027</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62"/>
              <w:jc w:val="center"/>
              <w:textAlignment w:val="baseline"/>
              <w:rPr>
                <w:color w:val="000000"/>
                <w:sz w:val="21"/>
                <w:szCs w:val="21"/>
              </w:rPr>
            </w:pPr>
            <w:r>
              <w:rPr>
                <w:color w:val="000000"/>
                <w:sz w:val="21"/>
                <w:szCs w:val="21"/>
              </w:rPr>
              <w:t>2028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2029</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tabs>
                <w:tab w:val="left" w:pos="573"/>
              </w:tabs>
              <w:suppressAutoHyphens/>
              <w:spacing w:before="0" w:beforeAutospacing="0" w:after="0" w:afterAutospacing="0"/>
              <w:ind w:right="-162"/>
              <w:jc w:val="center"/>
              <w:textAlignment w:val="baseline"/>
              <w:rPr>
                <w:color w:val="000000"/>
                <w:sz w:val="21"/>
                <w:szCs w:val="21"/>
              </w:rPr>
            </w:pPr>
            <w:r>
              <w:rPr>
                <w:color w:val="000000"/>
                <w:sz w:val="21"/>
                <w:szCs w:val="21"/>
              </w:rPr>
              <w:t>2030</w:t>
            </w:r>
          </w:p>
        </w:tc>
        <w:tc>
          <w:tcPr>
            <w:tcW w:w="2140" w:type="dxa"/>
            <w:vMerge/>
            <w:tcBorders>
              <w:left w:val="single" w:sz="6" w:space="0" w:color="000000"/>
              <w:bottom w:val="nil"/>
              <w:right w:val="single" w:sz="6" w:space="0" w:color="000000"/>
            </w:tcBorders>
            <w:tcMar>
              <w:top w:w="0" w:type="dxa"/>
              <w:left w:w="149" w:type="dxa"/>
              <w:bottom w:w="0" w:type="dxa"/>
              <w:right w:w="149" w:type="dxa"/>
            </w:tcMar>
            <w:hideMark/>
          </w:tcPr>
          <w:p w:rsidR="00EC2187" w:rsidRDefault="00EC2187" w:rsidP="00425BFD">
            <w:pPr>
              <w:suppressAutoHyphens/>
              <w:rPr>
                <w:color w:val="000000"/>
                <w:sz w:val="21"/>
                <w:szCs w:val="21"/>
              </w:rPr>
            </w:pP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3</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4</w:t>
            </w:r>
          </w:p>
        </w:tc>
        <w:tc>
          <w:tcPr>
            <w:tcW w:w="8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5</w:t>
            </w:r>
          </w:p>
        </w:tc>
        <w:tc>
          <w:tcPr>
            <w:tcW w:w="8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6</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9</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12</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13</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1389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b/>
                <w:bCs/>
                <w:color w:val="000000"/>
                <w:sz w:val="21"/>
                <w:szCs w:val="21"/>
              </w:rPr>
              <w:t>Задача «Обеспечение реализации муниципальной программы в соответствии с установленными сроками и этапами»</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 xml:space="preserve">«Обеспечены функции органов местного самоуправления, в том числе территориальных органов» </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b/>
                <w:bCs/>
                <w:color w:val="000000"/>
                <w:sz w:val="21"/>
                <w:szCs w:val="21"/>
              </w:rPr>
              <w:t>(</w:t>
            </w:r>
            <w:r>
              <w:rPr>
                <w:color w:val="000000"/>
                <w:sz w:val="21"/>
                <w:szCs w:val="21"/>
              </w:rPr>
              <w:t xml:space="preserve">Расходы на выплаты персоналу в целях обеспечения выполнения функций государственными органами, казенными учреждениями, органами </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77"/>
              <w:jc w:val="center"/>
              <w:textAlignment w:val="baseline"/>
              <w:rPr>
                <w:color w:val="000000"/>
                <w:sz w:val="21"/>
                <w:szCs w:val="21"/>
              </w:rPr>
            </w:pPr>
            <w:r>
              <w:rPr>
                <w:color w:val="000000"/>
                <w:sz w:val="21"/>
                <w:szCs w:val="21"/>
              </w:rPr>
              <w:t>Осуществление текущей деятельности</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Единиц</w:t>
            </w:r>
          </w:p>
        </w:tc>
        <w:tc>
          <w:tcPr>
            <w:tcW w:w="8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2023</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Уровень достижения показателей муниципальной программы </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right="-149"/>
              <w:jc w:val="center"/>
              <w:textAlignment w:val="baseline"/>
              <w:rPr>
                <w:color w:val="000000"/>
                <w:sz w:val="21"/>
                <w:szCs w:val="21"/>
              </w:rPr>
            </w:pPr>
            <w:r>
              <w:rPr>
                <w:color w:val="000000"/>
                <w:sz w:val="21"/>
                <w:szCs w:val="21"/>
              </w:rPr>
              <w:t>2</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149" w:right="-177"/>
              <w:jc w:val="center"/>
              <w:textAlignment w:val="baseline"/>
              <w:rPr>
                <w:color w:val="000000"/>
                <w:sz w:val="21"/>
                <w:szCs w:val="21"/>
              </w:rPr>
            </w:pPr>
            <w:r>
              <w:rPr>
                <w:color w:val="000000"/>
                <w:sz w:val="21"/>
                <w:szCs w:val="21"/>
              </w:rPr>
              <w:t>3</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4</w:t>
            </w:r>
          </w:p>
        </w:tc>
        <w:tc>
          <w:tcPr>
            <w:tcW w:w="8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5</w:t>
            </w:r>
          </w:p>
        </w:tc>
        <w:tc>
          <w:tcPr>
            <w:tcW w:w="8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6</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9</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12</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управления государственными внебюджетными фондами), (Закупка товаров, работ и услуг для муниципальных нужд)</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left="-149" w:right="-177"/>
              <w:jc w:val="center"/>
              <w:textAlignment w:val="baseline"/>
              <w:rPr>
                <w:color w:val="000000"/>
                <w:sz w:val="21"/>
                <w:szCs w:val="21"/>
              </w:rPr>
            </w:pP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8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8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ae"/>
              <w:suppressAutoHyphens/>
              <w:jc w:val="center"/>
              <w:rPr>
                <w:color w:val="000000"/>
                <w:sz w:val="21"/>
                <w:szCs w:val="21"/>
              </w:rPr>
            </w:pP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1.1.1</w:t>
            </w:r>
          </w:p>
        </w:tc>
        <w:tc>
          <w:tcPr>
            <w:tcW w:w="1389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Обеспечение функционирования управления образования администрации Яковлевского муниципального округа</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1.2</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Мероприятия (результат)</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 xml:space="preserve">«Обеспечена деятельность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w:t>
            </w:r>
            <w:r>
              <w:rPr>
                <w:color w:val="000000"/>
                <w:sz w:val="21"/>
                <w:szCs w:val="21"/>
              </w:rPr>
              <w:lastRenderedPageBreak/>
              <w:t>учреждениями, органами управления государственными внебюджетными фондами), (Закупка товаров, работ и услуг для муниципальных нужд)»</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lastRenderedPageBreak/>
              <w:t>Осуществление текущей деятельности</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Единиц</w:t>
            </w:r>
          </w:p>
        </w:tc>
        <w:tc>
          <w:tcPr>
            <w:tcW w:w="8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2023</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Уровень достижения показателей муниципальной программы «Развитие образования Яковлевского муниципального </w:t>
            </w:r>
            <w:r>
              <w:rPr>
                <w:rFonts w:ascii="Times New Roman" w:hAnsi="Times New Roman" w:cs="Times New Roman"/>
                <w:color w:val="000000"/>
                <w:sz w:val="21"/>
                <w:szCs w:val="21"/>
              </w:rPr>
              <w:lastRenderedPageBreak/>
              <w:t xml:space="preserve">округа» </w:t>
            </w:r>
          </w:p>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и ее подпрограмм</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lastRenderedPageBreak/>
              <w:t>1.2.1</w:t>
            </w:r>
          </w:p>
        </w:tc>
        <w:tc>
          <w:tcPr>
            <w:tcW w:w="1389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Обеспечение деятельности МКУ «Центр бухгалтерского учета отрасли «Образования» Яковлевского муниципального округа»</w:t>
            </w:r>
          </w:p>
        </w:tc>
      </w:tr>
      <w:tr w:rsidR="00EC2187" w:rsidTr="00425BFD">
        <w:trPr>
          <w:trHeight w:val="2848"/>
        </w:trPr>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1.3.</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Мероприятия (результат)</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«Обеспечена деятельность (оказание услуг) муниципальных учреждений (организаций) (Предоставление субсидий бюджетным, автономным и иным некоммерческим организациям»</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Осуществление текущей деятельности</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Единиц</w:t>
            </w:r>
          </w:p>
        </w:tc>
        <w:tc>
          <w:tcPr>
            <w:tcW w:w="8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8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2024</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Уровень достижения показателей муниципальной программы «Развитие образования Яковлевского муниципального округа» </w:t>
            </w:r>
          </w:p>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и ее подпрограмм</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1.3.1</w:t>
            </w:r>
          </w:p>
        </w:tc>
        <w:tc>
          <w:tcPr>
            <w:tcW w:w="1389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Обеспечение деятельности МБУ «Центр сопровождения развития образования», МБУ «Центр психолого-педагогического, социального и медицинского сопровождения»</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right="-149"/>
              <w:jc w:val="center"/>
              <w:textAlignment w:val="baseline"/>
              <w:rPr>
                <w:color w:val="000000"/>
                <w:sz w:val="21"/>
                <w:szCs w:val="21"/>
              </w:rPr>
            </w:pPr>
            <w:r>
              <w:rPr>
                <w:color w:val="000000"/>
                <w:sz w:val="21"/>
                <w:szCs w:val="21"/>
              </w:rPr>
              <w:t>2</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3</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4</w:t>
            </w:r>
          </w:p>
        </w:tc>
        <w:tc>
          <w:tcPr>
            <w:tcW w:w="8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5</w:t>
            </w:r>
          </w:p>
        </w:tc>
        <w:tc>
          <w:tcPr>
            <w:tcW w:w="8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6</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8</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9</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12</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r>
      <w:tr w:rsidR="00EC2187" w:rsidTr="00425BFD">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1.4.</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«Выплачена стипендия студентам целевого обучения»</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Оказание услуг (выполнение работ)</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 xml:space="preserve">Процент </w:t>
            </w:r>
          </w:p>
        </w:tc>
        <w:tc>
          <w:tcPr>
            <w:tcW w:w="8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2023</w:t>
            </w:r>
          </w:p>
        </w:tc>
        <w:tc>
          <w:tcPr>
            <w:tcW w:w="73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Уровень достижения показателей муниципальной программы «Развитие образования Яковлевского муниципального округа» </w:t>
            </w:r>
          </w:p>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и ее подпрограмм</w:t>
            </w:r>
          </w:p>
        </w:tc>
      </w:tr>
      <w:tr w:rsidR="00EC2187" w:rsidTr="00425BFD">
        <w:trPr>
          <w:trHeight w:val="55"/>
        </w:trPr>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1.4.1</w:t>
            </w:r>
          </w:p>
        </w:tc>
        <w:tc>
          <w:tcPr>
            <w:tcW w:w="1389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Выплаты стипендий студентам целевого обучения</w:t>
            </w:r>
          </w:p>
        </w:tc>
      </w:tr>
      <w:tr w:rsidR="00EC2187" w:rsidTr="00425BFD">
        <w:trPr>
          <w:trHeight w:val="849"/>
        </w:trPr>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1.5</w:t>
            </w:r>
          </w:p>
        </w:tc>
        <w:tc>
          <w:tcPr>
            <w:tcW w:w="29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 xml:space="preserve">«Предоставлена мера социальной поддержки педагогических работников (неработающих) </w:t>
            </w:r>
            <w:r>
              <w:rPr>
                <w:color w:val="000000"/>
                <w:sz w:val="21"/>
                <w:szCs w:val="21"/>
              </w:rPr>
              <w:lastRenderedPageBreak/>
              <w:t>муниципальных образовательных учреждений, проживающих в сельских населенных пунктах, рабочих поселках (поселках городского типа)</w:t>
            </w:r>
          </w:p>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 xml:space="preserve"> на территории Белгородской области»</w:t>
            </w:r>
          </w:p>
        </w:tc>
        <w:tc>
          <w:tcPr>
            <w:tcW w:w="1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lastRenderedPageBreak/>
              <w:t>Выплаты физическим лицам</w:t>
            </w:r>
          </w:p>
        </w:tc>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ind w:left="-149" w:right="-118"/>
              <w:jc w:val="center"/>
              <w:textAlignment w:val="baseline"/>
              <w:rPr>
                <w:color w:val="000000"/>
                <w:sz w:val="21"/>
                <w:szCs w:val="21"/>
              </w:rPr>
            </w:pPr>
            <w:r>
              <w:rPr>
                <w:color w:val="000000"/>
                <w:sz w:val="21"/>
                <w:szCs w:val="21"/>
              </w:rPr>
              <w:t>Процент</w:t>
            </w:r>
          </w:p>
        </w:tc>
        <w:tc>
          <w:tcPr>
            <w:tcW w:w="8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2023</w:t>
            </w:r>
          </w:p>
        </w:tc>
        <w:tc>
          <w:tcPr>
            <w:tcW w:w="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8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100</w:t>
            </w: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 xml:space="preserve">Уровень достижения показателей муниципальной программы </w:t>
            </w:r>
            <w:r>
              <w:rPr>
                <w:rFonts w:ascii="Times New Roman" w:hAnsi="Times New Roman" w:cs="Times New Roman"/>
                <w:color w:val="000000"/>
                <w:sz w:val="21"/>
                <w:szCs w:val="21"/>
              </w:rPr>
              <w:lastRenderedPageBreak/>
              <w:t xml:space="preserve">«Развитие образования Яковлевского муниципального округа» </w:t>
            </w:r>
          </w:p>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и ее подпрограмм</w:t>
            </w:r>
          </w:p>
        </w:tc>
      </w:tr>
      <w:tr w:rsidR="00EC2187" w:rsidTr="00425BFD">
        <w:trPr>
          <w:trHeight w:val="324"/>
        </w:trPr>
        <w:tc>
          <w:tcPr>
            <w:tcW w:w="7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lastRenderedPageBreak/>
              <w:t>1.5.1</w:t>
            </w:r>
          </w:p>
        </w:tc>
        <w:tc>
          <w:tcPr>
            <w:tcW w:w="13892"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C2187" w:rsidRDefault="00EC2187" w:rsidP="00425BFD">
            <w:pPr>
              <w:pStyle w:val="formattext"/>
              <w:suppressAutoHyphens/>
              <w:spacing w:before="0" w:beforeAutospacing="0" w:after="0" w:afterAutospacing="0"/>
              <w:ind w:right="-76"/>
              <w:textAlignment w:val="baseline"/>
              <w:rPr>
                <w:color w:val="000000"/>
                <w:sz w:val="21"/>
                <w:szCs w:val="21"/>
              </w:rPr>
            </w:pPr>
            <w:r>
              <w:rPr>
                <w:color w:val="000000"/>
                <w:sz w:val="21"/>
                <w:szCs w:val="21"/>
              </w:rPr>
              <w:t>Социальная поддержка работников муниципальных образовательных учреждений, расположенных в сельских населенных пунктах, рабочих поселках (поселках городского типа), в части оплаты жилья, отопления и освещения</w:t>
            </w:r>
          </w:p>
        </w:tc>
      </w:tr>
    </w:tbl>
    <w:p w:rsidR="00EC2187" w:rsidRDefault="00EC2187" w:rsidP="00EC2187">
      <w:pPr>
        <w:pStyle w:val="aa"/>
        <w:suppressAutoHyphens/>
        <w:ind w:left="393"/>
        <w:jc w:val="center"/>
        <w:rPr>
          <w:b/>
          <w:color w:val="000000"/>
          <w:sz w:val="21"/>
          <w:szCs w:val="21"/>
        </w:rPr>
      </w:pPr>
    </w:p>
    <w:p w:rsidR="00EC2187" w:rsidRDefault="00EC2187" w:rsidP="00EC2187">
      <w:pPr>
        <w:pStyle w:val="aa"/>
        <w:suppressAutoHyphens/>
        <w:ind w:left="393"/>
        <w:jc w:val="center"/>
        <w:rPr>
          <w:b/>
          <w:color w:val="000000"/>
          <w:sz w:val="21"/>
          <w:szCs w:val="21"/>
        </w:rPr>
      </w:pPr>
    </w:p>
    <w:p w:rsidR="00EC2187" w:rsidRDefault="00EC2187" w:rsidP="00EC2187">
      <w:pPr>
        <w:pStyle w:val="aa"/>
        <w:suppressAutoHyphens/>
        <w:ind w:left="393"/>
        <w:jc w:val="center"/>
        <w:rPr>
          <w:b/>
          <w:color w:val="000000"/>
          <w:sz w:val="21"/>
          <w:szCs w:val="21"/>
        </w:rPr>
      </w:pPr>
    </w:p>
    <w:p w:rsidR="00EC2187" w:rsidRDefault="00EC2187" w:rsidP="00EC2187">
      <w:pPr>
        <w:pStyle w:val="aa"/>
        <w:suppressAutoHyphens/>
        <w:ind w:left="393"/>
        <w:jc w:val="center"/>
        <w:rPr>
          <w:b/>
          <w:color w:val="000000"/>
          <w:sz w:val="21"/>
          <w:szCs w:val="21"/>
        </w:rPr>
      </w:pPr>
    </w:p>
    <w:p w:rsidR="00EC2187" w:rsidRDefault="00EC2187" w:rsidP="00EC2187">
      <w:pPr>
        <w:pStyle w:val="aa"/>
        <w:suppressAutoHyphens/>
        <w:ind w:left="393"/>
        <w:jc w:val="center"/>
        <w:rPr>
          <w:b/>
          <w:color w:val="000000"/>
          <w:sz w:val="21"/>
          <w:szCs w:val="21"/>
        </w:rPr>
      </w:pPr>
    </w:p>
    <w:p w:rsidR="00EC2187" w:rsidRDefault="00EC2187" w:rsidP="00EC2187">
      <w:pPr>
        <w:pStyle w:val="aa"/>
        <w:suppressAutoHyphens/>
        <w:ind w:left="393"/>
        <w:jc w:val="center"/>
        <w:rPr>
          <w:b/>
          <w:color w:val="000000"/>
          <w:sz w:val="21"/>
          <w:szCs w:val="21"/>
        </w:rPr>
      </w:pPr>
    </w:p>
    <w:p w:rsidR="00EC2187" w:rsidRDefault="00EC2187" w:rsidP="00EC2187">
      <w:pPr>
        <w:pStyle w:val="aa"/>
        <w:suppressAutoHyphens/>
        <w:ind w:left="393"/>
        <w:jc w:val="center"/>
        <w:rPr>
          <w:b/>
          <w:color w:val="000000"/>
          <w:sz w:val="21"/>
          <w:szCs w:val="21"/>
        </w:rPr>
      </w:pPr>
    </w:p>
    <w:p w:rsidR="00EC2187" w:rsidRDefault="00EC2187" w:rsidP="00EC2187">
      <w:pPr>
        <w:pStyle w:val="aa"/>
        <w:suppressAutoHyphens/>
        <w:ind w:left="393"/>
        <w:jc w:val="center"/>
        <w:rPr>
          <w:b/>
          <w:color w:val="000000"/>
          <w:sz w:val="21"/>
          <w:szCs w:val="21"/>
        </w:rPr>
      </w:pPr>
    </w:p>
    <w:p w:rsidR="00EC2187" w:rsidRDefault="00EC2187" w:rsidP="00425BFD">
      <w:pPr>
        <w:pStyle w:val="aa"/>
        <w:numPr>
          <w:ilvl w:val="0"/>
          <w:numId w:val="4"/>
        </w:numPr>
        <w:suppressAutoHyphens/>
        <w:spacing w:after="200" w:line="276" w:lineRule="auto"/>
        <w:jc w:val="center"/>
        <w:rPr>
          <w:b/>
          <w:color w:val="000000"/>
          <w:sz w:val="21"/>
          <w:szCs w:val="21"/>
        </w:rPr>
      </w:pPr>
      <w:r>
        <w:rPr>
          <w:b/>
          <w:color w:val="000000"/>
          <w:sz w:val="21"/>
          <w:szCs w:val="21"/>
        </w:rPr>
        <w:t>Финансовое обеспечение комплекса процессных мероприятий 5</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633"/>
        <w:gridCol w:w="1795"/>
        <w:gridCol w:w="1062"/>
        <w:gridCol w:w="1062"/>
        <w:gridCol w:w="1062"/>
        <w:gridCol w:w="1099"/>
        <w:gridCol w:w="1099"/>
        <w:gridCol w:w="1062"/>
        <w:gridCol w:w="1086"/>
      </w:tblGrid>
      <w:tr w:rsidR="00EC2187" w:rsidTr="00425BFD">
        <w:trPr>
          <w:trHeight w:val="660"/>
        </w:trPr>
        <w:tc>
          <w:tcPr>
            <w:tcW w:w="656" w:type="dxa"/>
            <w:vMerge w:val="restart"/>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 xml:space="preserve">№ п/п </w:t>
            </w:r>
          </w:p>
        </w:tc>
        <w:tc>
          <w:tcPr>
            <w:tcW w:w="4633" w:type="dxa"/>
            <w:vMerge w:val="restart"/>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Наименование муниципальной программы, структурного элемента, мероприятия (результата)/источник финансового обеспечения</w:t>
            </w:r>
          </w:p>
        </w:tc>
        <w:tc>
          <w:tcPr>
            <w:tcW w:w="1795" w:type="dxa"/>
            <w:vMerge w:val="restart"/>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Код бюджетной классификации</w:t>
            </w:r>
          </w:p>
        </w:tc>
        <w:tc>
          <w:tcPr>
            <w:tcW w:w="7532" w:type="dxa"/>
            <w:gridSpan w:val="7"/>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Объем финансового обеспечения по годам реализации, тыс. рублей</w:t>
            </w:r>
          </w:p>
        </w:tc>
      </w:tr>
      <w:tr w:rsidR="00EC2187" w:rsidTr="00425BFD">
        <w:trPr>
          <w:trHeight w:val="56"/>
        </w:trPr>
        <w:tc>
          <w:tcPr>
            <w:tcW w:w="656" w:type="dxa"/>
            <w:vMerge/>
            <w:vAlign w:val="center"/>
            <w:hideMark/>
          </w:tcPr>
          <w:p w:rsidR="00EC2187" w:rsidRDefault="00EC2187" w:rsidP="00425BFD">
            <w:pPr>
              <w:suppressAutoHyphens/>
              <w:rPr>
                <w:b/>
                <w:bCs/>
                <w:color w:val="000000"/>
                <w:sz w:val="21"/>
                <w:szCs w:val="21"/>
              </w:rPr>
            </w:pPr>
          </w:p>
        </w:tc>
        <w:tc>
          <w:tcPr>
            <w:tcW w:w="4633" w:type="dxa"/>
            <w:vMerge/>
            <w:vAlign w:val="center"/>
            <w:hideMark/>
          </w:tcPr>
          <w:p w:rsidR="00EC2187" w:rsidRDefault="00EC2187" w:rsidP="00425BFD">
            <w:pPr>
              <w:suppressAutoHyphens/>
              <w:rPr>
                <w:b/>
                <w:bCs/>
                <w:color w:val="000000"/>
                <w:sz w:val="21"/>
                <w:szCs w:val="21"/>
              </w:rPr>
            </w:pPr>
          </w:p>
        </w:tc>
        <w:tc>
          <w:tcPr>
            <w:tcW w:w="1795" w:type="dxa"/>
            <w:vMerge/>
            <w:vAlign w:val="center"/>
            <w:hideMark/>
          </w:tcPr>
          <w:p w:rsidR="00EC2187" w:rsidRDefault="00EC2187" w:rsidP="00425BFD">
            <w:pPr>
              <w:suppressAutoHyphens/>
              <w:rPr>
                <w:b/>
                <w:bCs/>
                <w:color w:val="000000"/>
                <w:sz w:val="21"/>
                <w:szCs w:val="21"/>
              </w:rPr>
            </w:pPr>
          </w:p>
        </w:tc>
        <w:tc>
          <w:tcPr>
            <w:tcW w:w="1062" w:type="dxa"/>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2025</w:t>
            </w:r>
          </w:p>
        </w:tc>
        <w:tc>
          <w:tcPr>
            <w:tcW w:w="1062" w:type="dxa"/>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2026</w:t>
            </w:r>
          </w:p>
        </w:tc>
        <w:tc>
          <w:tcPr>
            <w:tcW w:w="1062" w:type="dxa"/>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2027</w:t>
            </w:r>
          </w:p>
        </w:tc>
        <w:tc>
          <w:tcPr>
            <w:tcW w:w="1099" w:type="dxa"/>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2028</w:t>
            </w:r>
          </w:p>
        </w:tc>
        <w:tc>
          <w:tcPr>
            <w:tcW w:w="1099" w:type="dxa"/>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2029</w:t>
            </w:r>
          </w:p>
        </w:tc>
        <w:tc>
          <w:tcPr>
            <w:tcW w:w="1062" w:type="dxa"/>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2030</w:t>
            </w:r>
          </w:p>
        </w:tc>
        <w:tc>
          <w:tcPr>
            <w:tcW w:w="1086" w:type="dxa"/>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Всего</w:t>
            </w:r>
          </w:p>
        </w:tc>
      </w:tr>
      <w:tr w:rsidR="00EC2187" w:rsidTr="00425BFD">
        <w:trPr>
          <w:trHeight w:val="56"/>
        </w:trPr>
        <w:tc>
          <w:tcPr>
            <w:tcW w:w="65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w:t>
            </w:r>
          </w:p>
        </w:tc>
        <w:tc>
          <w:tcPr>
            <w:tcW w:w="4633"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w:t>
            </w:r>
          </w:p>
        </w:tc>
        <w:tc>
          <w:tcPr>
            <w:tcW w:w="1795"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4</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5</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7</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9</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10</w:t>
            </w:r>
          </w:p>
        </w:tc>
      </w:tr>
      <w:tr w:rsidR="00EC2187" w:rsidTr="00425BFD">
        <w:trPr>
          <w:trHeight w:val="440"/>
        </w:trPr>
        <w:tc>
          <w:tcPr>
            <w:tcW w:w="656" w:type="dxa"/>
            <w:vMerge w:val="restart"/>
            <w:shd w:val="clear" w:color="000000" w:fill="FFFFFF"/>
            <w:vAlign w:val="center"/>
            <w:hideMark/>
          </w:tcPr>
          <w:p w:rsidR="00EC2187" w:rsidRDefault="00EC2187" w:rsidP="00425BFD">
            <w:pPr>
              <w:suppressAutoHyphens/>
              <w:jc w:val="center"/>
              <w:rPr>
                <w:b/>
                <w:bCs/>
                <w:color w:val="000000"/>
                <w:sz w:val="21"/>
                <w:szCs w:val="21"/>
              </w:rPr>
            </w:pPr>
            <w:r>
              <w:rPr>
                <w:b/>
                <w:bCs/>
                <w:color w:val="000000"/>
                <w:sz w:val="21"/>
                <w:szCs w:val="21"/>
              </w:rPr>
              <w:t>1.</w:t>
            </w:r>
          </w:p>
        </w:tc>
        <w:tc>
          <w:tcPr>
            <w:tcW w:w="4633"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Комплекс процессных мероприятий «Государственная политика в сфере образования», в том числе:</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t>02 4 05</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81 333,2</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85 837,3</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87 312,4</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93 507,9</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93 507,9</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93 507,9</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535 006,6</w:t>
            </w:r>
          </w:p>
        </w:tc>
      </w:tr>
      <w:tr w:rsidR="00EC2187" w:rsidTr="00425BFD">
        <w:trPr>
          <w:trHeight w:val="60"/>
        </w:trPr>
        <w:tc>
          <w:tcPr>
            <w:tcW w:w="656" w:type="dxa"/>
            <w:vMerge/>
            <w:vAlign w:val="center"/>
            <w:hideMark/>
          </w:tcPr>
          <w:p w:rsidR="00EC2187" w:rsidRDefault="00EC2187" w:rsidP="00425BFD">
            <w:pPr>
              <w:suppressAutoHyphens/>
              <w:rPr>
                <w:b/>
                <w:bCs/>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b/>
                <w:bCs/>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22 471,0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24 453,7</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23 104,2</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26 447,1</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26 447,1</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26 447,1</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149 370,2</w:t>
            </w:r>
          </w:p>
        </w:tc>
      </w:tr>
      <w:tr w:rsidR="00EC2187" w:rsidTr="00425BFD">
        <w:trPr>
          <w:trHeight w:val="60"/>
        </w:trPr>
        <w:tc>
          <w:tcPr>
            <w:tcW w:w="656" w:type="dxa"/>
            <w:vMerge/>
            <w:vAlign w:val="center"/>
            <w:hideMark/>
          </w:tcPr>
          <w:p w:rsidR="00EC2187" w:rsidRDefault="00EC2187" w:rsidP="00425BFD">
            <w:pPr>
              <w:suppressAutoHyphens/>
              <w:rPr>
                <w:b/>
                <w:bCs/>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58 862,2</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61 383,6</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64 208,2</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67 060,8</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67 060,8</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67 060,8</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385 636,4</w:t>
            </w:r>
          </w:p>
        </w:tc>
      </w:tr>
      <w:tr w:rsidR="00EC2187" w:rsidTr="00425BFD">
        <w:trPr>
          <w:trHeight w:val="56"/>
        </w:trPr>
        <w:tc>
          <w:tcPr>
            <w:tcW w:w="656" w:type="dxa"/>
            <w:vMerge/>
            <w:vAlign w:val="center"/>
            <w:hideMark/>
          </w:tcPr>
          <w:p w:rsidR="00EC2187" w:rsidRDefault="00EC2187" w:rsidP="00425BFD">
            <w:pPr>
              <w:suppressAutoHyphens/>
              <w:rPr>
                <w:b/>
                <w:bCs/>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56"/>
        </w:trPr>
        <w:tc>
          <w:tcPr>
            <w:tcW w:w="656" w:type="dxa"/>
            <w:vMerge/>
            <w:vAlign w:val="center"/>
            <w:hideMark/>
          </w:tcPr>
          <w:p w:rsidR="00EC2187" w:rsidRDefault="00EC2187" w:rsidP="00425BFD">
            <w:pPr>
              <w:suppressAutoHyphens/>
              <w:rPr>
                <w:b/>
                <w:bCs/>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Объем налоговых расходов, предусмотренных в рамках муниципальной программы (справочно)</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1130"/>
        </w:trPr>
        <w:tc>
          <w:tcPr>
            <w:tcW w:w="656" w:type="dxa"/>
            <w:vMerge w:val="restart"/>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1.1.</w:t>
            </w:r>
          </w:p>
        </w:tc>
        <w:tc>
          <w:tcPr>
            <w:tcW w:w="4633"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 xml:space="preserve">Обеспечены функции органов местного самоуправления, в том числе территориальных органов (Расходы на выплаты персоналу в целях обеспечения выполнения функций государственными </w:t>
            </w:r>
            <w:r>
              <w:rPr>
                <w:b/>
                <w:bCs/>
                <w:color w:val="000000"/>
                <w:sz w:val="21"/>
                <w:szCs w:val="21"/>
              </w:rPr>
              <w:lastRenderedPageBreak/>
              <w:t>органами, казенными учреждениями, органами управления государственными внебюджетными фондами), в том числе:</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lastRenderedPageBreak/>
              <w:t>871 0709 024 05 00190 100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11 943,5</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13 610,6</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14 185,2</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14 667,8</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14 667,8</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14 667,8</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83 742,7</w:t>
            </w:r>
          </w:p>
        </w:tc>
      </w:tr>
      <w:tr w:rsidR="00EC2187" w:rsidTr="00425BFD">
        <w:trPr>
          <w:trHeight w:val="56"/>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11 943,5</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13 610,6</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14 185,2</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14 667,8</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14 667,8</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14 667,8</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83 742,7</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56"/>
        </w:trPr>
        <w:tc>
          <w:tcPr>
            <w:tcW w:w="656" w:type="dxa"/>
            <w:vMerge w:val="restart"/>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1.2.</w:t>
            </w:r>
          </w:p>
        </w:tc>
        <w:tc>
          <w:tcPr>
            <w:tcW w:w="4633"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Обеспечены функции органов местного самоуправления, в том числе территориальных органов (Закупка товаров, работ и услуг для муниципальных нужд)</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t>871 0709 024 05 00190 200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2 540,4</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8 775,4</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2 540,4</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1 247,0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8 775,4</w:t>
            </w:r>
          </w:p>
        </w:tc>
      </w:tr>
      <w:tr w:rsidR="00EC2187" w:rsidTr="00425BFD">
        <w:trPr>
          <w:trHeight w:val="377"/>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56"/>
        </w:trPr>
        <w:tc>
          <w:tcPr>
            <w:tcW w:w="656" w:type="dxa"/>
            <w:vAlign w:val="center"/>
          </w:tcPr>
          <w:p w:rsidR="00EC2187" w:rsidRDefault="00EC2187" w:rsidP="00425BFD">
            <w:pPr>
              <w:suppressAutoHyphens/>
              <w:jc w:val="center"/>
              <w:rPr>
                <w:color w:val="000000"/>
                <w:sz w:val="21"/>
                <w:szCs w:val="21"/>
              </w:rPr>
            </w:pPr>
            <w:r>
              <w:rPr>
                <w:bCs/>
                <w:color w:val="000000"/>
                <w:sz w:val="21"/>
                <w:szCs w:val="21"/>
              </w:rPr>
              <w:t>1</w:t>
            </w:r>
          </w:p>
        </w:tc>
        <w:tc>
          <w:tcPr>
            <w:tcW w:w="4633"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2</w:t>
            </w:r>
          </w:p>
        </w:tc>
        <w:tc>
          <w:tcPr>
            <w:tcW w:w="1795" w:type="dxa"/>
            <w:vAlign w:val="center"/>
          </w:tcPr>
          <w:p w:rsidR="00EC2187" w:rsidRDefault="00EC2187" w:rsidP="00425BFD">
            <w:pPr>
              <w:suppressAutoHyphens/>
              <w:jc w:val="center"/>
              <w:rPr>
                <w:bCs/>
                <w:color w:val="000000"/>
                <w:sz w:val="21"/>
                <w:szCs w:val="21"/>
              </w:rPr>
            </w:pPr>
            <w:r>
              <w:rPr>
                <w:bCs/>
                <w:color w:val="000000"/>
                <w:sz w:val="21"/>
                <w:szCs w:val="21"/>
              </w:rPr>
              <w:t>3</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4</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5</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6</w:t>
            </w:r>
          </w:p>
        </w:tc>
        <w:tc>
          <w:tcPr>
            <w:tcW w:w="1099"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7</w:t>
            </w:r>
          </w:p>
        </w:tc>
        <w:tc>
          <w:tcPr>
            <w:tcW w:w="1099"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8</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9</w:t>
            </w:r>
          </w:p>
        </w:tc>
        <w:tc>
          <w:tcPr>
            <w:tcW w:w="1086"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10</w:t>
            </w:r>
          </w:p>
        </w:tc>
      </w:tr>
      <w:tr w:rsidR="00EC2187" w:rsidTr="00425BFD">
        <w:trPr>
          <w:trHeight w:val="863"/>
        </w:trPr>
        <w:tc>
          <w:tcPr>
            <w:tcW w:w="656" w:type="dxa"/>
            <w:vMerge w:val="restart"/>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1.4.</w:t>
            </w:r>
          </w:p>
        </w:tc>
        <w:tc>
          <w:tcPr>
            <w:tcW w:w="4633" w:type="dxa"/>
            <w:shd w:val="clear" w:color="000000" w:fill="FFFFFF"/>
            <w:vAlign w:val="center"/>
            <w:hideMark/>
          </w:tcPr>
          <w:p w:rsidR="00EC2187" w:rsidRDefault="00EC2187" w:rsidP="00425BFD">
            <w:pPr>
              <w:suppressAutoHyphens/>
              <w:rPr>
                <w:b/>
                <w:bCs/>
                <w:color w:val="000000"/>
                <w:szCs w:val="21"/>
              </w:rPr>
            </w:pPr>
            <w:r>
              <w:rPr>
                <w:b/>
                <w:bCs/>
                <w:color w:val="000000"/>
                <w:szCs w:val="21"/>
              </w:rPr>
              <w:t>Обеспечена деятельность (оказание услуг) муниципальных учреждений (организаций)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в том числе:</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t>871 0709 024 05 00590 100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28 297,2</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29 595,0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31 095,0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32 695,0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32 695,0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32 695,0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187 072,2</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28 297,2</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29 595,0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31 095,0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32 695,0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32 695,0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32 695,0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187 072,2</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56"/>
        </w:trPr>
        <w:tc>
          <w:tcPr>
            <w:tcW w:w="656" w:type="dxa"/>
            <w:vMerge w:val="restart"/>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1.5.</w:t>
            </w:r>
          </w:p>
        </w:tc>
        <w:tc>
          <w:tcPr>
            <w:tcW w:w="4633" w:type="dxa"/>
            <w:shd w:val="clear" w:color="000000" w:fill="FFFFFF"/>
            <w:vAlign w:val="center"/>
            <w:hideMark/>
          </w:tcPr>
          <w:p w:rsidR="00EC2187" w:rsidRDefault="00EC2187" w:rsidP="00425BFD">
            <w:pPr>
              <w:suppressAutoHyphens/>
              <w:jc w:val="both"/>
              <w:rPr>
                <w:b/>
                <w:bCs/>
                <w:color w:val="000000"/>
                <w:szCs w:val="21"/>
              </w:rPr>
            </w:pPr>
            <w:r>
              <w:rPr>
                <w:b/>
                <w:bCs/>
                <w:color w:val="000000"/>
                <w:szCs w:val="21"/>
              </w:rPr>
              <w:t>Обеспечена деятельность (оказание услуг) муниципальных учреждений (организаций) (Закупка товаров, работ и услуг для муниципальных нужд), в том числе:</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t>871 0709 024 05 00590 200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2 327,0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11 277,0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2 327,0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1 790,0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11 277,0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765"/>
        </w:trPr>
        <w:tc>
          <w:tcPr>
            <w:tcW w:w="656" w:type="dxa"/>
            <w:vMerge w:val="restart"/>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lastRenderedPageBreak/>
              <w:t>1.6.</w:t>
            </w:r>
          </w:p>
        </w:tc>
        <w:tc>
          <w:tcPr>
            <w:tcW w:w="4633" w:type="dxa"/>
            <w:shd w:val="clear" w:color="000000" w:fill="FFFFFF"/>
            <w:vAlign w:val="center"/>
            <w:hideMark/>
          </w:tcPr>
          <w:p w:rsidR="00EC2187" w:rsidRDefault="00EC2187" w:rsidP="00425BFD">
            <w:pPr>
              <w:suppressAutoHyphens/>
              <w:jc w:val="both"/>
              <w:rPr>
                <w:b/>
                <w:bCs/>
                <w:color w:val="000000"/>
                <w:szCs w:val="21"/>
              </w:rPr>
            </w:pPr>
            <w:r>
              <w:rPr>
                <w:b/>
                <w:bCs/>
                <w:color w:val="000000"/>
                <w:szCs w:val="21"/>
              </w:rPr>
              <w:t>Обеспечена деятельность (оказание услуг) муниципальных учреждений (организаций) (Предоставление субсидий бюджетным, автономным учреждениям и иным некоммерческим организациям), в том числе:</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t>871 0709 024 05 00590 600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13 604,1</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14 881,0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15 631,0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16 401,0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16 401,0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16 401,0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93 319,1</w:t>
            </w:r>
          </w:p>
        </w:tc>
      </w:tr>
      <w:tr w:rsidR="00EC2187" w:rsidTr="00425BFD">
        <w:trPr>
          <w:trHeight w:val="86"/>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13 604,1</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14 881,0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15 631,0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16 401,0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16 401,0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16 401,0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93 319,1</w:t>
            </w:r>
          </w:p>
        </w:tc>
      </w:tr>
      <w:tr w:rsidR="00EC2187" w:rsidTr="00425BFD">
        <w:trPr>
          <w:trHeight w:val="315"/>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restart"/>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1.7.</w:t>
            </w:r>
          </w:p>
        </w:tc>
        <w:tc>
          <w:tcPr>
            <w:tcW w:w="4633" w:type="dxa"/>
            <w:shd w:val="clear" w:color="000000" w:fill="FFFFFF"/>
            <w:vAlign w:val="center"/>
            <w:hideMark/>
          </w:tcPr>
          <w:p w:rsidR="00EC2187" w:rsidRDefault="00EC2187" w:rsidP="00425BFD">
            <w:pPr>
              <w:suppressAutoHyphens/>
              <w:jc w:val="both"/>
              <w:rPr>
                <w:b/>
                <w:bCs/>
                <w:color w:val="000000"/>
                <w:szCs w:val="21"/>
              </w:rPr>
            </w:pPr>
            <w:r>
              <w:rPr>
                <w:b/>
                <w:bCs/>
                <w:color w:val="000000"/>
                <w:szCs w:val="21"/>
              </w:rPr>
              <w:t>Выплачены стипендии (Социальное обеспечение и иные выплаты населению), в том числе:</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t>871 0709 024 05 12230 300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150,0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1 450,0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150,0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260,0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1 450,0</w:t>
            </w:r>
          </w:p>
        </w:tc>
      </w:tr>
      <w:tr w:rsidR="00EC2187" w:rsidTr="00425BFD">
        <w:trPr>
          <w:trHeight w:val="60"/>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60"/>
        </w:trPr>
        <w:tc>
          <w:tcPr>
            <w:tcW w:w="656" w:type="dxa"/>
            <w:vAlign w:val="center"/>
          </w:tcPr>
          <w:p w:rsidR="00EC2187" w:rsidRDefault="00EC2187" w:rsidP="00425BFD">
            <w:pPr>
              <w:suppressAutoHyphens/>
              <w:jc w:val="center"/>
              <w:rPr>
                <w:color w:val="000000"/>
                <w:sz w:val="21"/>
                <w:szCs w:val="21"/>
              </w:rPr>
            </w:pPr>
            <w:r>
              <w:rPr>
                <w:bCs/>
                <w:color w:val="000000"/>
                <w:sz w:val="21"/>
                <w:szCs w:val="21"/>
              </w:rPr>
              <w:t>1</w:t>
            </w:r>
          </w:p>
        </w:tc>
        <w:tc>
          <w:tcPr>
            <w:tcW w:w="4633"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2</w:t>
            </w:r>
          </w:p>
        </w:tc>
        <w:tc>
          <w:tcPr>
            <w:tcW w:w="1795" w:type="dxa"/>
            <w:vAlign w:val="center"/>
          </w:tcPr>
          <w:p w:rsidR="00EC2187" w:rsidRDefault="00EC2187" w:rsidP="00425BFD">
            <w:pPr>
              <w:suppressAutoHyphens/>
              <w:jc w:val="center"/>
              <w:rPr>
                <w:b/>
                <w:bCs/>
                <w:color w:val="000000"/>
                <w:sz w:val="21"/>
                <w:szCs w:val="21"/>
              </w:rPr>
            </w:pPr>
            <w:r>
              <w:rPr>
                <w:bCs/>
                <w:color w:val="000000"/>
                <w:sz w:val="21"/>
                <w:szCs w:val="21"/>
              </w:rPr>
              <w:t>3</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4</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5</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6</w:t>
            </w:r>
          </w:p>
        </w:tc>
        <w:tc>
          <w:tcPr>
            <w:tcW w:w="1099"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7</w:t>
            </w:r>
          </w:p>
        </w:tc>
        <w:tc>
          <w:tcPr>
            <w:tcW w:w="1099"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8</w:t>
            </w:r>
          </w:p>
        </w:tc>
        <w:tc>
          <w:tcPr>
            <w:tcW w:w="1062" w:type="dxa"/>
            <w:shd w:val="clear" w:color="000000" w:fill="FFFFFF"/>
            <w:vAlign w:val="center"/>
          </w:tcPr>
          <w:p w:rsidR="00EC2187" w:rsidRDefault="00EC2187" w:rsidP="00425BFD">
            <w:pPr>
              <w:suppressAutoHyphens/>
              <w:jc w:val="center"/>
              <w:rPr>
                <w:color w:val="000000"/>
                <w:sz w:val="21"/>
                <w:szCs w:val="21"/>
              </w:rPr>
            </w:pPr>
            <w:r>
              <w:rPr>
                <w:bCs/>
                <w:color w:val="000000"/>
                <w:sz w:val="21"/>
                <w:szCs w:val="21"/>
              </w:rPr>
              <w:t>9</w:t>
            </w:r>
          </w:p>
        </w:tc>
        <w:tc>
          <w:tcPr>
            <w:tcW w:w="1086"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10</w:t>
            </w:r>
          </w:p>
        </w:tc>
      </w:tr>
      <w:tr w:rsidR="00EC2187" w:rsidTr="00425BFD">
        <w:trPr>
          <w:trHeight w:val="846"/>
        </w:trPr>
        <w:tc>
          <w:tcPr>
            <w:tcW w:w="656"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1.8.</w:t>
            </w:r>
          </w:p>
        </w:tc>
        <w:tc>
          <w:tcPr>
            <w:tcW w:w="4633" w:type="dxa"/>
            <w:shd w:val="clear" w:color="000000" w:fill="FFFFFF"/>
            <w:vAlign w:val="center"/>
            <w:hideMark/>
          </w:tcPr>
          <w:p w:rsidR="00EC2187" w:rsidRDefault="00EC2187" w:rsidP="00425BFD">
            <w:pPr>
              <w:suppressAutoHyphens/>
              <w:jc w:val="both"/>
              <w:rPr>
                <w:b/>
                <w:bCs/>
                <w:color w:val="000000"/>
                <w:sz w:val="21"/>
                <w:szCs w:val="21"/>
              </w:rPr>
            </w:pPr>
            <w:r>
              <w:rPr>
                <w:b/>
                <w:bCs/>
                <w:color w:val="000000"/>
                <w:sz w:val="21"/>
                <w:szCs w:val="21"/>
              </w:rPr>
              <w:t>Предоставлены меры социальной поддержки педагогическим работникам муниципальных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в том числе:</w:t>
            </w:r>
          </w:p>
        </w:tc>
        <w:tc>
          <w:tcPr>
            <w:tcW w:w="1795" w:type="dxa"/>
            <w:shd w:val="clear" w:color="000000" w:fill="FFFFFF"/>
            <w:hideMark/>
          </w:tcPr>
          <w:p w:rsidR="00EC2187" w:rsidRDefault="00EC2187" w:rsidP="00425BFD">
            <w:pPr>
              <w:suppressAutoHyphens/>
              <w:jc w:val="center"/>
              <w:rPr>
                <w:bCs/>
                <w:color w:val="000000"/>
                <w:sz w:val="21"/>
                <w:szCs w:val="21"/>
              </w:rPr>
            </w:pPr>
            <w:r>
              <w:rPr>
                <w:bCs/>
                <w:color w:val="000000"/>
                <w:sz w:val="21"/>
                <w:szCs w:val="21"/>
              </w:rPr>
              <w:t>871 1003 024 05 73220 100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12 387,0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13 414,7</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12 061,2</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15 400,1</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15 400,1</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15 400,1</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84 063,2</w:t>
            </w:r>
          </w:p>
        </w:tc>
      </w:tr>
      <w:tr w:rsidR="00EC2187" w:rsidTr="00425BFD">
        <w:trPr>
          <w:trHeight w:val="315"/>
        </w:trPr>
        <w:tc>
          <w:tcPr>
            <w:tcW w:w="656" w:type="dxa"/>
            <w:vAlign w:val="center"/>
          </w:tcPr>
          <w:p w:rsidR="00EC2187" w:rsidRDefault="00EC2187" w:rsidP="00425BFD">
            <w:pPr>
              <w:suppressAutoHyphens/>
              <w:rPr>
                <w:color w:val="000000"/>
                <w:sz w:val="21"/>
                <w:szCs w:val="21"/>
              </w:rPr>
            </w:pPr>
          </w:p>
        </w:tc>
        <w:tc>
          <w:tcPr>
            <w:tcW w:w="4633" w:type="dxa"/>
            <w:shd w:val="clear" w:color="000000" w:fill="FFFFFF"/>
            <w:vAlign w:val="center"/>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Align w:val="center"/>
          </w:tcPr>
          <w:p w:rsidR="00EC2187" w:rsidRDefault="00EC2187" w:rsidP="00425BFD">
            <w:pPr>
              <w:suppressAutoHyphens/>
              <w:rPr>
                <w:bCs/>
                <w:color w:val="000000"/>
                <w:sz w:val="21"/>
                <w:szCs w:val="21"/>
              </w:rPr>
            </w:pP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315"/>
        </w:trPr>
        <w:tc>
          <w:tcPr>
            <w:tcW w:w="656" w:type="dxa"/>
            <w:vAlign w:val="center"/>
          </w:tcPr>
          <w:p w:rsidR="00EC2187" w:rsidRDefault="00EC2187" w:rsidP="00425BFD">
            <w:pPr>
              <w:suppressAutoHyphens/>
              <w:rPr>
                <w:color w:val="000000"/>
                <w:sz w:val="21"/>
                <w:szCs w:val="21"/>
              </w:rPr>
            </w:pPr>
          </w:p>
        </w:tc>
        <w:tc>
          <w:tcPr>
            <w:tcW w:w="4633" w:type="dxa"/>
            <w:shd w:val="clear" w:color="000000" w:fill="FFFFFF"/>
            <w:vAlign w:val="center"/>
          </w:tcPr>
          <w:p w:rsidR="00EC2187" w:rsidRDefault="00EC2187" w:rsidP="00425BFD">
            <w:pPr>
              <w:suppressAutoHyphens/>
              <w:rPr>
                <w:color w:val="000000"/>
                <w:sz w:val="21"/>
                <w:szCs w:val="21"/>
              </w:rPr>
            </w:pPr>
            <w:r>
              <w:rPr>
                <w:color w:val="000000"/>
                <w:sz w:val="21"/>
                <w:szCs w:val="21"/>
              </w:rPr>
              <w:t>-областной бюджет</w:t>
            </w:r>
          </w:p>
        </w:tc>
        <w:tc>
          <w:tcPr>
            <w:tcW w:w="1795" w:type="dxa"/>
            <w:vAlign w:val="center"/>
          </w:tcPr>
          <w:p w:rsidR="00EC2187" w:rsidRDefault="00EC2187" w:rsidP="00425BFD">
            <w:pPr>
              <w:suppressAutoHyphens/>
              <w:rPr>
                <w:bCs/>
                <w:color w:val="000000"/>
                <w:sz w:val="21"/>
                <w:szCs w:val="21"/>
              </w:rPr>
            </w:pP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12 387,0</w:t>
            </w: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13 414,7</w:t>
            </w: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12 061,2</w:t>
            </w:r>
          </w:p>
        </w:tc>
        <w:tc>
          <w:tcPr>
            <w:tcW w:w="1099"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15 400,1</w:t>
            </w:r>
          </w:p>
        </w:tc>
        <w:tc>
          <w:tcPr>
            <w:tcW w:w="1099"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15 400,1</w:t>
            </w: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15 400,1</w:t>
            </w:r>
          </w:p>
        </w:tc>
        <w:tc>
          <w:tcPr>
            <w:tcW w:w="1086"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84 063,2</w:t>
            </w:r>
          </w:p>
        </w:tc>
      </w:tr>
      <w:tr w:rsidR="00EC2187" w:rsidTr="00425BFD">
        <w:trPr>
          <w:trHeight w:val="315"/>
        </w:trPr>
        <w:tc>
          <w:tcPr>
            <w:tcW w:w="656" w:type="dxa"/>
            <w:vAlign w:val="center"/>
          </w:tcPr>
          <w:p w:rsidR="00EC2187" w:rsidRDefault="00EC2187" w:rsidP="00425BFD">
            <w:pPr>
              <w:suppressAutoHyphens/>
              <w:rPr>
                <w:color w:val="000000"/>
                <w:sz w:val="21"/>
                <w:szCs w:val="21"/>
              </w:rPr>
            </w:pPr>
          </w:p>
        </w:tc>
        <w:tc>
          <w:tcPr>
            <w:tcW w:w="4633" w:type="dxa"/>
            <w:shd w:val="clear" w:color="000000" w:fill="FFFFFF"/>
            <w:vAlign w:val="center"/>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Align w:val="center"/>
          </w:tcPr>
          <w:p w:rsidR="00EC2187" w:rsidRDefault="00EC2187" w:rsidP="00425BFD">
            <w:pPr>
              <w:suppressAutoHyphens/>
              <w:rPr>
                <w:bCs/>
                <w:color w:val="000000"/>
                <w:sz w:val="21"/>
                <w:szCs w:val="21"/>
              </w:rPr>
            </w:pP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 xml:space="preserve"> </w:t>
            </w:r>
          </w:p>
        </w:tc>
        <w:tc>
          <w:tcPr>
            <w:tcW w:w="1086"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315"/>
        </w:trPr>
        <w:tc>
          <w:tcPr>
            <w:tcW w:w="656" w:type="dxa"/>
            <w:vAlign w:val="center"/>
          </w:tcPr>
          <w:p w:rsidR="00EC2187" w:rsidRDefault="00EC2187" w:rsidP="00425BFD">
            <w:pPr>
              <w:suppressAutoHyphens/>
              <w:rPr>
                <w:color w:val="000000"/>
                <w:sz w:val="21"/>
                <w:szCs w:val="21"/>
              </w:rPr>
            </w:pPr>
          </w:p>
        </w:tc>
        <w:tc>
          <w:tcPr>
            <w:tcW w:w="4633" w:type="dxa"/>
            <w:shd w:val="clear" w:color="000000" w:fill="FFFFFF"/>
            <w:vAlign w:val="center"/>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Align w:val="center"/>
          </w:tcPr>
          <w:p w:rsidR="00EC2187" w:rsidRDefault="00EC2187" w:rsidP="00425BFD">
            <w:pPr>
              <w:suppressAutoHyphens/>
              <w:rPr>
                <w:bCs/>
                <w:color w:val="000000"/>
                <w:sz w:val="21"/>
                <w:szCs w:val="21"/>
              </w:rPr>
            </w:pP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1275"/>
        </w:trPr>
        <w:tc>
          <w:tcPr>
            <w:tcW w:w="656" w:type="dxa"/>
            <w:vMerge w:val="restart"/>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lastRenderedPageBreak/>
              <w:t>1.10.</w:t>
            </w:r>
          </w:p>
        </w:tc>
        <w:tc>
          <w:tcPr>
            <w:tcW w:w="4633" w:type="dxa"/>
            <w:shd w:val="clear" w:color="000000" w:fill="FFFFFF"/>
            <w:vAlign w:val="center"/>
            <w:hideMark/>
          </w:tcPr>
          <w:p w:rsidR="00EC2187" w:rsidRDefault="00EC2187" w:rsidP="00425BFD">
            <w:pPr>
              <w:suppressAutoHyphens/>
              <w:rPr>
                <w:b/>
                <w:bCs/>
                <w:color w:val="000000"/>
                <w:sz w:val="21"/>
                <w:szCs w:val="21"/>
              </w:rPr>
            </w:pPr>
            <w:r>
              <w:rPr>
                <w:b/>
                <w:bCs/>
                <w:color w:val="000000"/>
                <w:sz w:val="21"/>
                <w:szCs w:val="21"/>
              </w:rPr>
              <w:t xml:space="preserve">Предоставлены меры социальной поддержки педагогическим работникам муниципальных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Белгородской области (Социальное обеспечение и иные выплаты населению), </w:t>
            </w:r>
          </w:p>
          <w:p w:rsidR="00EC2187" w:rsidRDefault="00EC2187" w:rsidP="00425BFD">
            <w:pPr>
              <w:suppressAutoHyphens/>
              <w:rPr>
                <w:b/>
                <w:bCs/>
                <w:color w:val="000000"/>
                <w:sz w:val="21"/>
                <w:szCs w:val="21"/>
              </w:rPr>
            </w:pPr>
            <w:r>
              <w:rPr>
                <w:b/>
                <w:bCs/>
                <w:color w:val="000000"/>
                <w:sz w:val="21"/>
                <w:szCs w:val="21"/>
              </w:rPr>
              <w:t>в том числе:</w:t>
            </w:r>
          </w:p>
        </w:tc>
        <w:tc>
          <w:tcPr>
            <w:tcW w:w="1795" w:type="dxa"/>
            <w:vMerge w:val="restart"/>
            <w:shd w:val="clear" w:color="000000" w:fill="FFFFFF"/>
            <w:hideMark/>
          </w:tcPr>
          <w:p w:rsidR="00EC2187" w:rsidRDefault="00EC2187" w:rsidP="00425BFD">
            <w:pPr>
              <w:suppressAutoHyphens/>
              <w:jc w:val="center"/>
              <w:rPr>
                <w:bCs/>
                <w:color w:val="000000"/>
                <w:sz w:val="21"/>
                <w:szCs w:val="21"/>
              </w:rPr>
            </w:pPr>
            <w:r>
              <w:rPr>
                <w:bCs/>
                <w:color w:val="000000"/>
                <w:sz w:val="21"/>
                <w:szCs w:val="21"/>
              </w:rPr>
              <w:t>871 1003 024 05 73220 100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10 084,0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11 039,0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11 043,0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11 047,0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11 047,0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65 307,0</w:t>
            </w:r>
          </w:p>
        </w:tc>
      </w:tr>
      <w:tr w:rsidR="00EC2187" w:rsidTr="00425BFD">
        <w:trPr>
          <w:trHeight w:val="315"/>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федеральный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315"/>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-областной бюджет</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10 084,0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11 039,0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11 043,0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11 047,0</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11 047,0</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11 047,0</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65 307,0</w:t>
            </w:r>
          </w:p>
        </w:tc>
      </w:tr>
      <w:tr w:rsidR="00EC2187" w:rsidTr="00425BFD">
        <w:trPr>
          <w:trHeight w:val="315"/>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бюджет муниципального округа</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r w:rsidR="00EC2187" w:rsidTr="00425BFD">
        <w:trPr>
          <w:trHeight w:val="315"/>
        </w:trPr>
        <w:tc>
          <w:tcPr>
            <w:tcW w:w="656" w:type="dxa"/>
            <w:vMerge/>
            <w:vAlign w:val="center"/>
            <w:hideMark/>
          </w:tcPr>
          <w:p w:rsidR="00EC2187" w:rsidRDefault="00EC2187" w:rsidP="00425BFD">
            <w:pPr>
              <w:suppressAutoHyphens/>
              <w:rPr>
                <w:color w:val="000000"/>
                <w:sz w:val="21"/>
                <w:szCs w:val="21"/>
              </w:rPr>
            </w:pPr>
          </w:p>
        </w:tc>
        <w:tc>
          <w:tcPr>
            <w:tcW w:w="4633" w:type="dxa"/>
            <w:shd w:val="clear" w:color="000000" w:fill="FFFFFF"/>
            <w:vAlign w:val="center"/>
            <w:hideMark/>
          </w:tcPr>
          <w:p w:rsidR="00EC2187" w:rsidRDefault="00EC2187" w:rsidP="00425BFD">
            <w:pPr>
              <w:suppressAutoHyphens/>
              <w:rPr>
                <w:color w:val="000000"/>
                <w:sz w:val="21"/>
                <w:szCs w:val="21"/>
              </w:rPr>
            </w:pPr>
            <w:r>
              <w:rPr>
                <w:color w:val="000000"/>
                <w:sz w:val="21"/>
                <w:szCs w:val="21"/>
              </w:rPr>
              <w:t>- внебюджетные источники</w:t>
            </w:r>
          </w:p>
        </w:tc>
        <w:tc>
          <w:tcPr>
            <w:tcW w:w="1795" w:type="dxa"/>
            <w:vMerge/>
            <w:vAlign w:val="center"/>
            <w:hideMark/>
          </w:tcPr>
          <w:p w:rsidR="00EC2187" w:rsidRDefault="00EC2187" w:rsidP="00425BFD">
            <w:pPr>
              <w:suppressAutoHyphens/>
              <w:rPr>
                <w:bCs/>
                <w:color w:val="000000"/>
                <w:sz w:val="21"/>
                <w:szCs w:val="21"/>
              </w:rPr>
            </w:pP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99"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62" w:type="dxa"/>
            <w:shd w:val="clear" w:color="000000" w:fill="FFFFFF"/>
            <w:vAlign w:val="center"/>
            <w:hideMark/>
          </w:tcPr>
          <w:p w:rsidR="00EC2187" w:rsidRDefault="00EC2187" w:rsidP="00425BFD">
            <w:pPr>
              <w:suppressAutoHyphens/>
              <w:jc w:val="center"/>
              <w:rPr>
                <w:color w:val="000000"/>
                <w:sz w:val="21"/>
                <w:szCs w:val="21"/>
              </w:rPr>
            </w:pPr>
            <w:r>
              <w:rPr>
                <w:color w:val="000000"/>
                <w:sz w:val="21"/>
                <w:szCs w:val="21"/>
              </w:rPr>
              <w:t xml:space="preserve"> </w:t>
            </w:r>
          </w:p>
        </w:tc>
        <w:tc>
          <w:tcPr>
            <w:tcW w:w="1086" w:type="dxa"/>
            <w:shd w:val="clear" w:color="000000" w:fill="FFFFFF"/>
            <w:vAlign w:val="center"/>
            <w:hideMark/>
          </w:tcPr>
          <w:p w:rsidR="00EC2187" w:rsidRDefault="00EC2187" w:rsidP="00425BFD">
            <w:pPr>
              <w:suppressAutoHyphens/>
              <w:jc w:val="center"/>
              <w:rPr>
                <w:bCs/>
                <w:color w:val="000000"/>
                <w:sz w:val="21"/>
                <w:szCs w:val="21"/>
              </w:rPr>
            </w:pPr>
            <w:r>
              <w:rPr>
                <w:bCs/>
                <w:color w:val="000000"/>
                <w:sz w:val="21"/>
                <w:szCs w:val="21"/>
              </w:rPr>
              <w:t>0,0</w:t>
            </w:r>
          </w:p>
        </w:tc>
      </w:tr>
    </w:tbl>
    <w:p w:rsidR="00EC2187" w:rsidRDefault="00EC2187" w:rsidP="00EC2187">
      <w:pPr>
        <w:pStyle w:val="af"/>
        <w:suppressAutoHyphens/>
        <w:jc w:val="center"/>
        <w:rPr>
          <w:rFonts w:ascii="Times New Roman" w:hAnsi="Times New Roman" w:cs="Times New Roman"/>
          <w:b/>
          <w:color w:val="000000"/>
          <w:sz w:val="21"/>
          <w:szCs w:val="21"/>
        </w:rPr>
      </w:pPr>
    </w:p>
    <w:p w:rsidR="00EC2187" w:rsidRDefault="00EC2187" w:rsidP="00EC2187"/>
    <w:p w:rsidR="00EC2187" w:rsidRDefault="00EC2187" w:rsidP="00EC2187"/>
    <w:p w:rsidR="00EC2187" w:rsidRDefault="00EC2187" w:rsidP="00EC2187">
      <w:pPr>
        <w:pStyle w:val="af"/>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6. План реализации комплекса процессных мероприятий 5</w:t>
      </w:r>
    </w:p>
    <w:p w:rsidR="00EC2187" w:rsidRDefault="00EC2187" w:rsidP="00EC2187">
      <w:pPr>
        <w:suppressAutoHyphens/>
        <w:jc w:val="center"/>
        <w:rPr>
          <w:color w:val="000000"/>
          <w:sz w:val="21"/>
          <w:szCs w:val="21"/>
        </w:rPr>
      </w:pPr>
    </w:p>
    <w:tbl>
      <w:tblPr>
        <w:tblW w:w="1477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237"/>
        <w:gridCol w:w="2126"/>
        <w:gridCol w:w="3828"/>
        <w:gridCol w:w="1871"/>
      </w:tblGrid>
      <w:tr w:rsidR="00EC2187" w:rsidTr="00425BFD">
        <w:trPr>
          <w:trHeight w:val="498"/>
        </w:trPr>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w:t>
            </w:r>
          </w:p>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п/п</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Задача, мероприятие (результат)/ контрольная точка</w:t>
            </w:r>
          </w:p>
        </w:tc>
        <w:tc>
          <w:tcPr>
            <w:tcW w:w="2126"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Дата наступления контрольной точки</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color w:val="000000"/>
                <w:sz w:val="21"/>
                <w:szCs w:val="21"/>
              </w:rPr>
              <w:t>Ответственный исполнитель</w:t>
            </w:r>
          </w:p>
        </w:tc>
        <w:tc>
          <w:tcPr>
            <w:tcW w:w="1871" w:type="dxa"/>
            <w:tcBorders>
              <w:top w:val="single" w:sz="4" w:space="0" w:color="auto"/>
              <w:left w:val="nil"/>
              <w:bottom w:val="single" w:sz="4" w:space="0" w:color="auto"/>
            </w:tcBorders>
          </w:tcPr>
          <w:p w:rsidR="00EC2187" w:rsidRDefault="00EC2187" w:rsidP="00425BFD">
            <w:pPr>
              <w:pStyle w:val="ae"/>
              <w:suppressAutoHyphens/>
              <w:ind w:left="-108" w:right="-108"/>
              <w:jc w:val="center"/>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Вид </w:t>
            </w:r>
          </w:p>
          <w:p w:rsidR="00EC2187" w:rsidRDefault="00EC2187" w:rsidP="00425BFD">
            <w:pPr>
              <w:pStyle w:val="ae"/>
              <w:suppressAutoHyphens/>
              <w:ind w:left="-108" w:right="-108"/>
              <w:jc w:val="center"/>
              <w:rPr>
                <w:rFonts w:ascii="Times New Roman" w:hAnsi="Times New Roman" w:cs="Times New Roman"/>
                <w:b/>
                <w:color w:val="000000"/>
                <w:sz w:val="21"/>
                <w:szCs w:val="21"/>
              </w:rPr>
            </w:pPr>
            <w:r>
              <w:rPr>
                <w:rFonts w:ascii="Times New Roman" w:hAnsi="Times New Roman" w:cs="Times New Roman"/>
                <w:b/>
                <w:color w:val="000000"/>
                <w:sz w:val="21"/>
                <w:szCs w:val="21"/>
              </w:rPr>
              <w:t>подтверждающего документа</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6237" w:type="dxa"/>
            <w:tcBorders>
              <w:top w:val="nil"/>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2126" w:type="dxa"/>
            <w:tcBorders>
              <w:top w:val="nil"/>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3828" w:type="dxa"/>
            <w:tcBorders>
              <w:top w:val="nil"/>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871" w:type="dxa"/>
            <w:tcBorders>
              <w:top w:val="nil"/>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4062" w:type="dxa"/>
            <w:gridSpan w:val="4"/>
            <w:tcBorders>
              <w:top w:val="nil"/>
              <w:left w:val="nil"/>
              <w:bottom w:val="single" w:sz="4" w:space="0" w:color="auto"/>
            </w:tcBorders>
          </w:tcPr>
          <w:p w:rsidR="00EC2187" w:rsidRDefault="00EC2187" w:rsidP="00425BFD">
            <w:pPr>
              <w:pStyle w:val="ae"/>
              <w:suppressAutoHyphens/>
              <w:jc w:val="center"/>
              <w:rPr>
                <w:rFonts w:ascii="Times New Roman" w:hAnsi="Times New Roman" w:cs="Times New Roman"/>
                <w:b/>
                <w:color w:val="000000"/>
                <w:sz w:val="21"/>
                <w:szCs w:val="21"/>
              </w:rPr>
            </w:pPr>
            <w:r>
              <w:rPr>
                <w:rFonts w:ascii="Times New Roman" w:hAnsi="Times New Roman" w:cs="Times New Roman"/>
                <w:b/>
                <w:bCs/>
                <w:color w:val="000000"/>
                <w:sz w:val="21"/>
                <w:szCs w:val="21"/>
              </w:rPr>
              <w:t>Задача «Обеспечение реализации муниципальной программы в соответствии с установленными сроками и этапами»</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Мероприятие (результат) </w:t>
            </w:r>
          </w:p>
          <w:p w:rsidR="00EC2187" w:rsidRDefault="00EC2187" w:rsidP="00425BFD">
            <w:pPr>
              <w:pStyle w:val="formattext"/>
              <w:suppressAutoHyphens/>
              <w:spacing w:before="0" w:beforeAutospacing="0" w:after="0" w:afterAutospacing="0"/>
              <w:textAlignment w:val="baseline"/>
              <w:rPr>
                <w:color w:val="000000"/>
                <w:sz w:val="21"/>
                <w:szCs w:val="21"/>
              </w:rPr>
            </w:pPr>
            <w:r>
              <w:rPr>
                <w:b/>
                <w:color w:val="000000"/>
                <w:sz w:val="21"/>
                <w:szCs w:val="21"/>
              </w:rPr>
              <w:t>«</w:t>
            </w:r>
            <w:r>
              <w:rPr>
                <w:color w:val="000000"/>
                <w:sz w:val="21"/>
                <w:szCs w:val="21"/>
              </w:rPr>
              <w:t>Обеспечены функции органов местного самоуправления, в том числе территориальных органов»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(Закупка товаров, работ и услуг для муниципальных нужд) (ежегодно, ежемесячно)</w:t>
            </w:r>
          </w:p>
        </w:tc>
        <w:tc>
          <w:tcPr>
            <w:tcW w:w="2126"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 xml:space="preserve">Контрольная точка </w:t>
            </w:r>
          </w:p>
          <w:p w:rsidR="00EC2187" w:rsidRDefault="00EC2187" w:rsidP="00425BFD">
            <w:pPr>
              <w:pStyle w:val="formattext"/>
              <w:suppressAutoHyphens/>
              <w:spacing w:before="0" w:beforeAutospacing="0" w:after="0" w:afterAutospacing="0"/>
              <w:textAlignment w:val="baseline"/>
              <w:rPr>
                <w:highlight w:val="cyan"/>
              </w:rPr>
            </w:pPr>
            <w:r>
              <w:rPr>
                <w:color w:val="000000"/>
                <w:sz w:val="21"/>
                <w:szCs w:val="21"/>
              </w:rPr>
              <w:t>«Выплачена заработная плата работникам управления образования администрации Яковлевского муниципального округа»</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до 15, 30 числа</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Отчет по форме 737</w:t>
            </w:r>
          </w:p>
        </w:tc>
      </w:tr>
      <w:tr w:rsidR="00EC2187" w:rsidTr="00425BFD">
        <w:tc>
          <w:tcPr>
            <w:tcW w:w="709" w:type="dxa"/>
            <w:tcBorders>
              <w:top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1.1.2</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 xml:space="preserve">Контрольная точка </w:t>
            </w:r>
          </w:p>
          <w:p w:rsidR="00EC2187" w:rsidRDefault="00EC2187" w:rsidP="00425BFD">
            <w:pPr>
              <w:pStyle w:val="formattext"/>
              <w:suppressAutoHyphens/>
              <w:spacing w:before="0" w:beforeAutospacing="0" w:after="0" w:afterAutospacing="0"/>
              <w:textAlignment w:val="baseline"/>
              <w:rPr>
                <w:highlight w:val="cyan"/>
              </w:rPr>
            </w:pPr>
            <w:r>
              <w:rPr>
                <w:color w:val="000000"/>
                <w:sz w:val="21"/>
                <w:szCs w:val="21"/>
              </w:rPr>
              <w:t>«Осуществлены закупки</w:t>
            </w:r>
            <w:r>
              <w:t xml:space="preserve"> </w:t>
            </w:r>
            <w:r>
              <w:rPr>
                <w:color w:val="000000"/>
                <w:sz w:val="21"/>
                <w:szCs w:val="21"/>
              </w:rPr>
              <w:t>товаров, работ (услуг) управлением образования администрации Яковлевского муниципального округа»</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Отчет по форме 737</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1.2.</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Мероприятия (результат)</w:t>
            </w:r>
          </w:p>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 xml:space="preserve">«Обеспечена деятельность (оказание услуг) муниципальных учреждений (организаций) (Расходы на выплаты персоналу </w:t>
            </w:r>
          </w:p>
          <w:p w:rsidR="00EC2187" w:rsidRDefault="00EC2187" w:rsidP="00425BFD">
            <w:pPr>
              <w:pStyle w:val="formattext"/>
              <w:suppressAutoHyphens/>
              <w:spacing w:before="0" w:beforeAutospacing="0" w:after="0" w:afterAutospacing="0"/>
              <w:textAlignment w:val="baseline"/>
              <w:rPr>
                <w:b/>
                <w:color w:val="000000"/>
                <w:sz w:val="21"/>
                <w:szCs w:val="21"/>
              </w:rPr>
            </w:pPr>
            <w:r>
              <w:rPr>
                <w:color w:val="000000"/>
                <w:sz w:val="21"/>
                <w:szCs w:val="21"/>
              </w:rPr>
              <w:t>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(Закупка товаров, работ и услуг для муниципальных нужд)» (ежегодно, ежемесячно)</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 xml:space="preserve">Контрольная точка </w:t>
            </w:r>
          </w:p>
          <w:p w:rsidR="00EC2187" w:rsidRDefault="00EC2187" w:rsidP="00425BFD">
            <w:pPr>
              <w:pStyle w:val="formattext"/>
              <w:suppressAutoHyphens/>
              <w:spacing w:before="0" w:beforeAutospacing="0" w:after="0" w:afterAutospacing="0"/>
              <w:textAlignment w:val="baseline"/>
              <w:rPr>
                <w:color w:val="000000"/>
                <w:sz w:val="21"/>
                <w:szCs w:val="21"/>
                <w:highlight w:val="cyan"/>
              </w:rPr>
            </w:pPr>
            <w:r>
              <w:rPr>
                <w:color w:val="000000"/>
                <w:sz w:val="21"/>
                <w:szCs w:val="21"/>
              </w:rPr>
              <w:t xml:space="preserve">«Выплачена заработная плата работникам МКУ «Центр бухгалтерского учета отрасли «Образования» Яковлевского муниципального округа» </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до 15, 30 числа</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Отчет по форме 737</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1.2.2</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 xml:space="preserve">Контрольная точка </w:t>
            </w:r>
          </w:p>
          <w:p w:rsidR="00EC2187" w:rsidRDefault="00EC2187" w:rsidP="00425BFD">
            <w:pPr>
              <w:pStyle w:val="formattext"/>
              <w:suppressAutoHyphens/>
              <w:spacing w:before="0" w:beforeAutospacing="0" w:after="0" w:afterAutospacing="0"/>
              <w:textAlignment w:val="baseline"/>
              <w:rPr>
                <w:color w:val="000000"/>
                <w:sz w:val="21"/>
                <w:szCs w:val="21"/>
              </w:rPr>
            </w:pPr>
            <w:r>
              <w:rPr>
                <w:color w:val="000000"/>
                <w:sz w:val="21"/>
                <w:szCs w:val="21"/>
              </w:rPr>
              <w:t>«Осуществлены закупки товаров, работ (услуг) МКУ «Центр бухгалтерского учета отрасли «Образования» Яковлевского муниципального округа»</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Отчет по форме 737</w:t>
            </w:r>
          </w:p>
        </w:tc>
      </w:tr>
      <w:tr w:rsidR="00EC2187" w:rsidTr="00425BFD">
        <w:trPr>
          <w:trHeight w:val="56"/>
        </w:trPr>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jc w:val="center"/>
              <w:textAlignment w:val="baseline"/>
              <w:rPr>
                <w:color w:val="000000"/>
                <w:sz w:val="21"/>
                <w:szCs w:val="21"/>
              </w:rPr>
            </w:pPr>
            <w:r>
              <w:rPr>
                <w:color w:val="000000"/>
                <w:sz w:val="21"/>
                <w:szCs w:val="21"/>
              </w:rPr>
              <w:t>2</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olor w:val="000000"/>
                <w:sz w:val="21"/>
                <w:szCs w:val="21"/>
              </w:rPr>
            </w:pPr>
            <w:r>
              <w:rPr>
                <w:rFonts w:ascii="Times New Roman" w:hAnsi="Times New Roman" w:cs="Times New Roman"/>
                <w:color w:val="000000"/>
                <w:sz w:val="21"/>
                <w:szCs w:val="21"/>
              </w:rPr>
              <w:t>4</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Мероприятия (результат)</w:t>
            </w:r>
          </w:p>
          <w:p w:rsidR="00EC2187" w:rsidRDefault="00EC2187" w:rsidP="00425BFD">
            <w:pPr>
              <w:pStyle w:val="formattext"/>
              <w:suppressAutoHyphens/>
              <w:spacing w:before="0" w:beforeAutospacing="0" w:after="0" w:afterAutospacing="0"/>
              <w:ind w:right="-149"/>
              <w:textAlignment w:val="baseline"/>
              <w:rPr>
                <w:b/>
                <w:color w:val="000000"/>
                <w:sz w:val="21"/>
                <w:szCs w:val="21"/>
                <w:highlight w:val="cyan"/>
              </w:rPr>
            </w:pPr>
            <w:r>
              <w:rPr>
                <w:color w:val="000000"/>
                <w:sz w:val="21"/>
                <w:szCs w:val="21"/>
              </w:rPr>
              <w:t>«Обеспечена деятельность (оказание услуг) муниципальных учреждений (организаций) (Предоставление субсидий бюджетным, автономным и иным некоммерческим организациям» (ежегодно, ежемесячно)</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1.3.1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Контрольная точка </w:t>
            </w:r>
          </w:p>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«Предоставлена субсидия на выплату заработной платы, закупку товаров, услуг, работ МБУ «Центр сопровождения развития образования»</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Отчет по форме 737</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1.3.2</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Контрольная точка </w:t>
            </w:r>
          </w:p>
          <w:p w:rsidR="00EC2187" w:rsidRDefault="00EC2187" w:rsidP="00425BFD">
            <w:pPr>
              <w:pStyle w:val="af"/>
              <w:suppressAutoHyphens/>
              <w:jc w:val="both"/>
              <w:rPr>
                <w:rFonts w:ascii="Times New Roman" w:hAnsi="Times New Roman" w:cs="Times New Roman"/>
                <w:color w:val="000000"/>
                <w:sz w:val="21"/>
                <w:szCs w:val="21"/>
                <w:highlight w:val="cyan"/>
              </w:rPr>
            </w:pPr>
            <w:r>
              <w:rPr>
                <w:rFonts w:ascii="Times New Roman" w:hAnsi="Times New Roman" w:cs="Times New Roman"/>
                <w:color w:val="000000"/>
                <w:sz w:val="21"/>
                <w:szCs w:val="21"/>
              </w:rPr>
              <w:t>«Предоставлена субсидия на выплату заработной платы, закупку товаров, услуг, работ МБУ «Центр психолого-педагогического, социального и медицинского сопровождения»</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Отчет по форме 737</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Мероприятие (результат)</w:t>
            </w:r>
          </w:p>
          <w:p w:rsidR="00EC2187" w:rsidRDefault="00EC2187" w:rsidP="00425BFD">
            <w:pPr>
              <w:pStyle w:val="formattext"/>
              <w:suppressAutoHyphens/>
              <w:spacing w:before="0" w:beforeAutospacing="0" w:after="0" w:afterAutospacing="0"/>
              <w:ind w:right="-149"/>
              <w:textAlignment w:val="baseline"/>
              <w:rPr>
                <w:b/>
                <w:color w:val="000000"/>
                <w:sz w:val="21"/>
                <w:szCs w:val="21"/>
              </w:rPr>
            </w:pPr>
            <w:r>
              <w:rPr>
                <w:color w:val="000000"/>
                <w:sz w:val="21"/>
                <w:szCs w:val="21"/>
              </w:rPr>
              <w:t>«Выплачена стипендия студентам целевого обучения» (ежегодно)</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1.4.1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Контрольная точка </w:t>
            </w:r>
          </w:p>
          <w:p w:rsidR="00EC2187" w:rsidRDefault="00EC2187" w:rsidP="00425BFD">
            <w:pPr>
              <w:pStyle w:val="af"/>
              <w:suppressAutoHyphens/>
              <w:jc w:val="both"/>
            </w:pPr>
            <w:r>
              <w:rPr>
                <w:rFonts w:ascii="Times New Roman" w:hAnsi="Times New Roman" w:cs="Times New Roman"/>
                <w:color w:val="000000"/>
                <w:sz w:val="21"/>
                <w:szCs w:val="21"/>
              </w:rPr>
              <w:t>«Заключены</w:t>
            </w:r>
            <w:r>
              <w:t xml:space="preserve"> </w:t>
            </w:r>
            <w:r>
              <w:rPr>
                <w:rFonts w:ascii="Times New Roman" w:hAnsi="Times New Roman" w:cs="Times New Roman"/>
                <w:color w:val="000000"/>
                <w:sz w:val="21"/>
                <w:szCs w:val="21"/>
              </w:rPr>
              <w:t>договоры о целевом обучении по образовательной программе высшего образования»</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01.09</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Договор </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1.4.2</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ind w:right="-149"/>
              <w:textAlignment w:val="baseline"/>
              <w:rPr>
                <w:color w:val="000000"/>
                <w:sz w:val="21"/>
                <w:szCs w:val="21"/>
              </w:rPr>
            </w:pPr>
            <w:r>
              <w:rPr>
                <w:color w:val="000000"/>
                <w:sz w:val="21"/>
                <w:szCs w:val="21"/>
              </w:rPr>
              <w:t>Контрольная точка</w:t>
            </w:r>
          </w:p>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«Выплачена стипендия студентам целевого обучения» </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olor w:val="000000"/>
                <w:sz w:val="21"/>
                <w:szCs w:val="21"/>
              </w:rPr>
            </w:pPr>
            <w:r>
              <w:rPr>
                <w:rFonts w:ascii="Times New Roman" w:hAnsi="Times New Roman"/>
                <w:color w:val="000000"/>
                <w:sz w:val="21"/>
                <w:szCs w:val="21"/>
              </w:rPr>
              <w:t xml:space="preserve">Саенко Л.М., директор МКУ «Центр бухгалтерского учета отрасли </w:t>
            </w:r>
            <w:r>
              <w:rPr>
                <w:rFonts w:ascii="Times New Roman" w:hAnsi="Times New Roman"/>
                <w:color w:val="000000"/>
                <w:sz w:val="21"/>
                <w:szCs w:val="21"/>
              </w:rPr>
              <w:lastRenderedPageBreak/>
              <w:t>«Образование»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Реестр на выплату</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formattext"/>
              <w:suppressAutoHyphens/>
              <w:spacing w:before="0" w:beforeAutospacing="0" w:after="0" w:afterAutospacing="0"/>
              <w:ind w:right="-149"/>
              <w:textAlignment w:val="baseline"/>
              <w:rPr>
                <w:color w:val="000000"/>
                <w:sz w:val="20"/>
                <w:szCs w:val="21"/>
              </w:rPr>
            </w:pPr>
            <w:r>
              <w:rPr>
                <w:color w:val="000000"/>
                <w:sz w:val="20"/>
                <w:szCs w:val="21"/>
              </w:rPr>
              <w:t>Мероприятие (результат)</w:t>
            </w:r>
          </w:p>
          <w:p w:rsidR="00EC2187" w:rsidRDefault="00EC2187" w:rsidP="00425BFD">
            <w:pPr>
              <w:pStyle w:val="formattext"/>
              <w:suppressAutoHyphens/>
              <w:spacing w:before="0" w:beforeAutospacing="0" w:after="0" w:afterAutospacing="0"/>
              <w:ind w:right="-149"/>
              <w:textAlignment w:val="baseline"/>
              <w:rPr>
                <w:b/>
                <w:color w:val="000000"/>
                <w:sz w:val="20"/>
                <w:szCs w:val="21"/>
              </w:rPr>
            </w:pPr>
            <w:r>
              <w:rPr>
                <w:color w:val="000000"/>
                <w:sz w:val="20"/>
                <w:szCs w:val="21"/>
              </w:rPr>
              <w:t>«Предоставлена мера социальной поддержки педагогических работников (неработающих) муниципальных образовательных учреждений, проживающих в сельских населенных пунктах, рабочих поселках (поселках городского типа) на территории Белгородской области» (ежегодно, ежемесячно)</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31.12</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Х</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1.5.1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Контрольная точка </w:t>
            </w:r>
          </w:p>
          <w:p w:rsidR="00EC2187" w:rsidRDefault="00EC2187" w:rsidP="00425BFD">
            <w:pPr>
              <w:rPr>
                <w:color w:val="000000"/>
                <w:sz w:val="21"/>
                <w:szCs w:val="21"/>
              </w:rPr>
            </w:pPr>
            <w:r>
              <w:t>«</w:t>
            </w:r>
            <w:r>
              <w:rPr>
                <w:color w:val="000000"/>
                <w:sz w:val="21"/>
                <w:szCs w:val="21"/>
              </w:rPr>
              <w:t xml:space="preserve">Подготовлена заявка на перечисление средств на выплату </w:t>
            </w:r>
          </w:p>
          <w:p w:rsidR="00EC2187" w:rsidRDefault="00EC2187" w:rsidP="00425BFD">
            <w:pPr>
              <w:rPr>
                <w:color w:val="000000"/>
                <w:sz w:val="21"/>
                <w:szCs w:val="21"/>
              </w:rPr>
            </w:pPr>
            <w:r>
              <w:rPr>
                <w:color w:val="000000"/>
                <w:sz w:val="21"/>
                <w:szCs w:val="21"/>
              </w:rPr>
              <w:t>ежемесячной денежной компенсации расходов по коммунальным услугам педагогическим работникам округа, работающих</w:t>
            </w:r>
          </w:p>
          <w:p w:rsidR="00EC2187" w:rsidRDefault="00EC2187" w:rsidP="00425BFD">
            <w:r>
              <w:rPr>
                <w:color w:val="000000"/>
                <w:sz w:val="21"/>
                <w:szCs w:val="21"/>
              </w:rPr>
              <w:t xml:space="preserve"> и проживающих в сельской местности»</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до 10 числа</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olor w:val="000000"/>
                <w:sz w:val="21"/>
                <w:szCs w:val="21"/>
              </w:rPr>
              <w:t>Саенко Л.М., директор МКУ «Центр бухгалтерского учета отрасли «Образование»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Заявка </w:t>
            </w:r>
          </w:p>
        </w:tc>
      </w:tr>
      <w:tr w:rsidR="00EC2187" w:rsidTr="00425BFD">
        <w:trPr>
          <w:trHeight w:val="56"/>
        </w:trPr>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3</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olor w:val="000000"/>
                <w:sz w:val="21"/>
                <w:szCs w:val="21"/>
              </w:rPr>
            </w:pPr>
            <w:r>
              <w:rPr>
                <w:rFonts w:ascii="Times New Roman" w:hAnsi="Times New Roman" w:cs="Times New Roman"/>
                <w:color w:val="000000"/>
                <w:sz w:val="21"/>
                <w:szCs w:val="21"/>
              </w:rPr>
              <w:t>4</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r>
      <w:tr w:rsidR="00EC2187" w:rsidTr="00425BFD">
        <w:tc>
          <w:tcPr>
            <w:tcW w:w="709" w:type="dxa"/>
            <w:tcBorders>
              <w:top w:val="single" w:sz="4" w:space="0" w:color="auto"/>
              <w:left w:val="single" w:sz="4" w:space="0" w:color="auto"/>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1.5.2</w:t>
            </w:r>
          </w:p>
        </w:tc>
        <w:tc>
          <w:tcPr>
            <w:tcW w:w="6237" w:type="dxa"/>
            <w:tcBorders>
              <w:top w:val="single" w:sz="4" w:space="0" w:color="auto"/>
              <w:left w:val="nil"/>
              <w:bottom w:val="single" w:sz="4" w:space="0" w:color="auto"/>
              <w:right w:val="single" w:sz="4" w:space="0" w:color="auto"/>
            </w:tcBorders>
          </w:tcPr>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Контрольная точка</w:t>
            </w:r>
          </w:p>
          <w:p w:rsidR="00EC2187" w:rsidRDefault="00EC2187" w:rsidP="00425BFD">
            <w:pPr>
              <w:pStyle w:val="af"/>
              <w:suppressAutoHyphens/>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«Выплачена </w:t>
            </w:r>
            <w:r>
              <w:rPr>
                <w:rFonts w:ascii="Times New Roman" w:hAnsi="Times New Roman"/>
                <w:color w:val="000000"/>
                <w:sz w:val="21"/>
                <w:szCs w:val="21"/>
              </w:rPr>
              <w:t>компенсация расходов по коммунальным услугам педагогическим работникам округа, работающих и проживающих в сельской местности»</w:t>
            </w:r>
          </w:p>
        </w:tc>
        <w:tc>
          <w:tcPr>
            <w:tcW w:w="2126" w:type="dxa"/>
            <w:tcBorders>
              <w:top w:val="single" w:sz="4" w:space="0" w:color="auto"/>
              <w:left w:val="nil"/>
              <w:bottom w:val="single" w:sz="4" w:space="0" w:color="auto"/>
              <w:right w:val="single" w:sz="4" w:space="0" w:color="auto"/>
            </w:tcBorders>
          </w:tcPr>
          <w:p w:rsidR="00EC2187" w:rsidRDefault="00EC2187" w:rsidP="00425BFD">
            <w:pPr>
              <w:suppressAutoHyphens/>
              <w:jc w:val="center"/>
              <w:rPr>
                <w:color w:val="000000"/>
                <w:sz w:val="21"/>
                <w:szCs w:val="21"/>
              </w:rPr>
            </w:pPr>
            <w:r>
              <w:rPr>
                <w:color w:val="000000"/>
                <w:sz w:val="21"/>
                <w:szCs w:val="21"/>
              </w:rPr>
              <w:t>до 20 числа</w:t>
            </w:r>
          </w:p>
        </w:tc>
        <w:tc>
          <w:tcPr>
            <w:tcW w:w="3828" w:type="dxa"/>
            <w:tcBorders>
              <w:top w:val="single" w:sz="4" w:space="0" w:color="auto"/>
              <w:left w:val="nil"/>
              <w:bottom w:val="single" w:sz="4" w:space="0" w:color="auto"/>
              <w:right w:val="single" w:sz="4" w:space="0" w:color="auto"/>
            </w:tcBorders>
          </w:tcPr>
          <w:p w:rsidR="00EC2187" w:rsidRDefault="00EC2187" w:rsidP="00425BFD">
            <w:pPr>
              <w:pStyle w:val="ae"/>
              <w:suppressAutoHyphens/>
              <w:rPr>
                <w:rFonts w:ascii="Times New Roman" w:hAnsi="Times New Roman" w:cs="Times New Roman"/>
                <w:color w:val="000000"/>
                <w:sz w:val="21"/>
                <w:szCs w:val="21"/>
              </w:rPr>
            </w:pPr>
            <w:r>
              <w:rPr>
                <w:rFonts w:ascii="Times New Roman" w:hAnsi="Times New Roman" w:cs="Times New Roman"/>
                <w:color w:val="000000"/>
                <w:sz w:val="21"/>
                <w:szCs w:val="21"/>
              </w:rPr>
              <w:t>Орехова Г.А. – заместитель руководителя управления образования администрации Яковлевского муниципального округа</w:t>
            </w:r>
          </w:p>
        </w:tc>
        <w:tc>
          <w:tcPr>
            <w:tcW w:w="1871" w:type="dxa"/>
            <w:tcBorders>
              <w:top w:val="single" w:sz="4" w:space="0" w:color="auto"/>
              <w:left w:val="nil"/>
              <w:bottom w:val="single" w:sz="4" w:space="0" w:color="auto"/>
              <w:right w:val="single" w:sz="4" w:space="0" w:color="auto"/>
            </w:tcBorders>
          </w:tcPr>
          <w:p w:rsidR="00EC2187" w:rsidRDefault="00EC2187" w:rsidP="00425BFD">
            <w:pPr>
              <w:pStyle w:val="ae"/>
              <w:suppressAutoHyphens/>
              <w:jc w:val="center"/>
              <w:rPr>
                <w:rFonts w:ascii="Times New Roman" w:hAnsi="Times New Roman" w:cs="Times New Roman"/>
                <w:color w:val="000000"/>
                <w:sz w:val="21"/>
                <w:szCs w:val="21"/>
              </w:rPr>
            </w:pPr>
            <w:r>
              <w:rPr>
                <w:rFonts w:ascii="Times New Roman" w:hAnsi="Times New Roman" w:cs="Times New Roman"/>
                <w:color w:val="000000"/>
                <w:sz w:val="21"/>
                <w:szCs w:val="21"/>
              </w:rPr>
              <w:t>Реестр на выплату</w:t>
            </w:r>
          </w:p>
        </w:tc>
      </w:tr>
    </w:tbl>
    <w:p w:rsidR="00EC2187" w:rsidRDefault="00EC2187" w:rsidP="00EC2187">
      <w:pPr>
        <w:rPr>
          <w:b/>
          <w:color w:val="000000"/>
          <w:sz w:val="21"/>
          <w:szCs w:val="21"/>
        </w:rPr>
      </w:pPr>
      <w:r>
        <w:rPr>
          <w:b/>
          <w:color w:val="000000"/>
          <w:sz w:val="21"/>
          <w:szCs w:val="21"/>
        </w:rPr>
        <w:br w:type="page"/>
      </w:r>
    </w:p>
    <w:p w:rsidR="00EC2187" w:rsidRDefault="00EC2187" w:rsidP="00EC2187">
      <w:pPr>
        <w:suppressAutoHyphens/>
        <w:jc w:val="right"/>
        <w:rPr>
          <w:b/>
          <w:color w:val="000000"/>
          <w:sz w:val="21"/>
          <w:szCs w:val="21"/>
        </w:rPr>
      </w:pPr>
      <w:r>
        <w:rPr>
          <w:b/>
          <w:color w:val="000000"/>
          <w:sz w:val="21"/>
          <w:szCs w:val="21"/>
        </w:rPr>
        <w:lastRenderedPageBreak/>
        <w:t>Приложение № 1 к муниципальной программе</w:t>
      </w:r>
    </w:p>
    <w:p w:rsidR="00EC2187" w:rsidRDefault="00EC2187" w:rsidP="00EC2187">
      <w:pPr>
        <w:suppressAutoHyphens/>
        <w:jc w:val="right"/>
        <w:rPr>
          <w:b/>
          <w:color w:val="000000"/>
          <w:sz w:val="21"/>
          <w:szCs w:val="21"/>
        </w:rPr>
      </w:pPr>
      <w:r>
        <w:rPr>
          <w:b/>
          <w:color w:val="000000"/>
          <w:sz w:val="21"/>
          <w:szCs w:val="21"/>
        </w:rPr>
        <w:t xml:space="preserve"> «Развитие образования в Яковлевском </w:t>
      </w:r>
    </w:p>
    <w:p w:rsidR="00EC2187" w:rsidRDefault="00EC2187" w:rsidP="00EC2187">
      <w:pPr>
        <w:suppressAutoHyphens/>
        <w:jc w:val="right"/>
        <w:rPr>
          <w:color w:val="000000"/>
          <w:sz w:val="21"/>
          <w:szCs w:val="21"/>
        </w:rPr>
      </w:pPr>
      <w:r>
        <w:rPr>
          <w:b/>
          <w:color w:val="000000"/>
          <w:sz w:val="21"/>
          <w:szCs w:val="21"/>
        </w:rPr>
        <w:t>муниципальном округе»</w:t>
      </w:r>
    </w:p>
    <w:p w:rsidR="00EC2187" w:rsidRDefault="00EC2187" w:rsidP="00EC2187">
      <w:pPr>
        <w:pStyle w:val="headertext"/>
        <w:shd w:val="clear" w:color="auto" w:fill="FFFFFF"/>
        <w:suppressAutoHyphens/>
        <w:spacing w:before="0" w:beforeAutospacing="0" w:after="0" w:afterAutospacing="0" w:line="216" w:lineRule="auto"/>
        <w:textAlignment w:val="baseline"/>
        <w:rPr>
          <w:b/>
          <w:bCs/>
          <w:color w:val="000000"/>
          <w:sz w:val="21"/>
          <w:szCs w:val="21"/>
        </w:rPr>
      </w:pPr>
    </w:p>
    <w:p w:rsidR="00EC2187" w:rsidRDefault="00EC2187" w:rsidP="00EC2187">
      <w:pPr>
        <w:pStyle w:val="headertext"/>
        <w:shd w:val="clear" w:color="auto" w:fill="FFFFFF"/>
        <w:suppressAutoHyphens/>
        <w:spacing w:before="0" w:beforeAutospacing="0" w:after="0" w:afterAutospacing="0" w:line="216" w:lineRule="auto"/>
        <w:jc w:val="center"/>
        <w:textAlignment w:val="baseline"/>
        <w:rPr>
          <w:b/>
          <w:bCs/>
          <w:color w:val="000000"/>
          <w:sz w:val="21"/>
          <w:szCs w:val="21"/>
        </w:rPr>
      </w:pPr>
      <w:r>
        <w:rPr>
          <w:b/>
          <w:bCs/>
          <w:color w:val="000000"/>
          <w:sz w:val="21"/>
          <w:szCs w:val="21"/>
        </w:rPr>
        <w:t>Сведения о порядке сбора информации и методике расчета значений показателей муниципальной программы</w:t>
      </w:r>
    </w:p>
    <w:tbl>
      <w:tblPr>
        <w:tblW w:w="1489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7"/>
        <w:gridCol w:w="1508"/>
        <w:gridCol w:w="992"/>
        <w:gridCol w:w="992"/>
        <w:gridCol w:w="1134"/>
        <w:gridCol w:w="2484"/>
        <w:gridCol w:w="1559"/>
        <w:gridCol w:w="1134"/>
        <w:gridCol w:w="992"/>
        <w:gridCol w:w="1276"/>
        <w:gridCol w:w="1276"/>
        <w:gridCol w:w="1066"/>
      </w:tblGrid>
      <w:tr w:rsidR="00EC2187" w:rsidTr="00425BFD">
        <w:tc>
          <w:tcPr>
            <w:tcW w:w="477"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N п/п</w:t>
            </w:r>
          </w:p>
        </w:tc>
        <w:tc>
          <w:tcPr>
            <w:tcW w:w="150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Наименование показателя</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Единица измерения</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88"/>
              <w:jc w:val="center"/>
              <w:textAlignment w:val="baseline"/>
              <w:rPr>
                <w:color w:val="000000"/>
                <w:sz w:val="21"/>
                <w:szCs w:val="21"/>
              </w:rPr>
            </w:pPr>
            <w:r>
              <w:rPr>
                <w:color w:val="000000"/>
                <w:sz w:val="21"/>
                <w:szCs w:val="21"/>
              </w:rPr>
              <w:t>Характеристика планируемой динамики показателя</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8" w:right="-170"/>
              <w:jc w:val="center"/>
              <w:textAlignment w:val="baseline"/>
              <w:rPr>
                <w:color w:val="000000"/>
                <w:sz w:val="21"/>
                <w:szCs w:val="21"/>
              </w:rPr>
            </w:pPr>
            <w:r>
              <w:rPr>
                <w:color w:val="000000"/>
                <w:sz w:val="21"/>
                <w:szCs w:val="21"/>
              </w:rPr>
              <w:t>Временные характеристики показателя</w:t>
            </w:r>
          </w:p>
        </w:tc>
        <w:tc>
          <w:tcPr>
            <w:tcW w:w="248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9" w:right="-149"/>
              <w:jc w:val="center"/>
              <w:textAlignment w:val="baseline"/>
              <w:rPr>
                <w:color w:val="000000"/>
                <w:sz w:val="21"/>
                <w:szCs w:val="21"/>
              </w:rPr>
            </w:pPr>
            <w:r>
              <w:rPr>
                <w:color w:val="000000"/>
                <w:sz w:val="21"/>
                <w:szCs w:val="21"/>
              </w:rPr>
              <w:t>Алгоритм формирования (формула) и методологические пояснения к показателю</w:t>
            </w: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59"/>
              <w:jc w:val="center"/>
              <w:textAlignment w:val="baseline"/>
              <w:rPr>
                <w:color w:val="000000"/>
                <w:sz w:val="21"/>
                <w:szCs w:val="21"/>
              </w:rPr>
            </w:pPr>
            <w:r>
              <w:rPr>
                <w:color w:val="000000"/>
                <w:sz w:val="21"/>
                <w:szCs w:val="21"/>
              </w:rPr>
              <w:t>Базовые показатели (используемые в формуле)</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Метод сбора информации, индекс формы отчетности</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r>
              <w:rPr>
                <w:color w:val="000000"/>
                <w:sz w:val="21"/>
                <w:szCs w:val="21"/>
              </w:rPr>
              <w:t>Пункт Федерального плана статистических работ</w:t>
            </w:r>
          </w:p>
        </w:tc>
        <w:tc>
          <w:tcPr>
            <w:tcW w:w="127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85"/>
              <w:jc w:val="center"/>
              <w:textAlignment w:val="baseline"/>
              <w:rPr>
                <w:color w:val="000000"/>
                <w:sz w:val="21"/>
                <w:szCs w:val="21"/>
              </w:rPr>
            </w:pPr>
            <w:r>
              <w:rPr>
                <w:color w:val="000000"/>
                <w:sz w:val="21"/>
                <w:szCs w:val="21"/>
              </w:rPr>
              <w:t>Ответственный за сбор данных по показателю</w:t>
            </w:r>
          </w:p>
        </w:tc>
        <w:tc>
          <w:tcPr>
            <w:tcW w:w="127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75"/>
              <w:jc w:val="center"/>
              <w:textAlignment w:val="baseline"/>
              <w:rPr>
                <w:color w:val="000000"/>
                <w:sz w:val="21"/>
                <w:szCs w:val="21"/>
              </w:rPr>
            </w:pPr>
            <w:r>
              <w:rPr>
                <w:color w:val="000000"/>
                <w:sz w:val="21"/>
                <w:szCs w:val="21"/>
              </w:rPr>
              <w:t>Реквизиты акта (при наличии)</w:t>
            </w:r>
          </w:p>
        </w:tc>
        <w:tc>
          <w:tcPr>
            <w:tcW w:w="106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38"/>
              <w:jc w:val="center"/>
              <w:textAlignment w:val="baseline"/>
              <w:rPr>
                <w:color w:val="000000"/>
                <w:sz w:val="21"/>
                <w:szCs w:val="21"/>
              </w:rPr>
            </w:pPr>
            <w:r>
              <w:rPr>
                <w:color w:val="000000"/>
                <w:sz w:val="21"/>
                <w:szCs w:val="21"/>
              </w:rPr>
              <w:t>Срок представления годовой отчетной информации</w:t>
            </w:r>
          </w:p>
        </w:tc>
      </w:tr>
      <w:tr w:rsidR="00EC2187" w:rsidTr="00425BFD">
        <w:tc>
          <w:tcPr>
            <w:tcW w:w="477"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hideMark/>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rPr>
          <w:trHeight w:val="1425"/>
        </w:trPr>
        <w:tc>
          <w:tcPr>
            <w:tcW w:w="477"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Доступность дошкольного образования для детей в возрасте от 1,5 до 3 лет</w:t>
            </w:r>
          </w:p>
        </w:tc>
        <w:tc>
          <w:tcPr>
            <w:tcW w:w="992" w:type="dxa"/>
            <w:vMerge w:val="restart"/>
            <w:tcMar>
              <w:top w:w="0" w:type="dxa"/>
              <w:left w:w="149" w:type="dxa"/>
              <w:bottom w:w="0" w:type="dxa"/>
              <w:right w:w="149" w:type="dxa"/>
            </w:tcMar>
            <w:hideMark/>
          </w:tcPr>
          <w:p w:rsidR="00EC2187" w:rsidRDefault="00EC2187" w:rsidP="00425BFD">
            <w:pPr>
              <w:pStyle w:val="formattext"/>
              <w:tabs>
                <w:tab w:val="left" w:pos="843"/>
              </w:tabs>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Процент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Ежегодно в срок до 15-го февраля года, следующего за отчетным годом</w:t>
            </w: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149"/>
              <w:textAlignment w:val="baseline"/>
              <w:rPr>
                <w:color w:val="000000"/>
                <w:sz w:val="20"/>
                <w:szCs w:val="21"/>
              </w:rPr>
            </w:pPr>
            <w:r>
              <w:rPr>
                <w:color w:val="000000"/>
                <w:sz w:val="20"/>
                <w:szCs w:val="21"/>
              </w:rPr>
              <w:t>ДДО (1,5 - 3) = (А / В) x 100%, где:</w:t>
            </w:r>
          </w:p>
          <w:p w:rsidR="00EC2187" w:rsidRDefault="00EC2187" w:rsidP="00425BFD">
            <w:pPr>
              <w:pStyle w:val="formattext"/>
              <w:suppressAutoHyphens/>
              <w:spacing w:before="0" w:beforeAutospacing="0" w:after="0" w:afterAutospacing="0" w:line="216" w:lineRule="auto"/>
              <w:ind w:left="-128" w:right="-149"/>
              <w:textAlignment w:val="baseline"/>
              <w:rPr>
                <w:color w:val="000000"/>
                <w:sz w:val="20"/>
                <w:szCs w:val="21"/>
              </w:rPr>
            </w:pPr>
            <w:r>
              <w:rPr>
                <w:color w:val="000000"/>
                <w:sz w:val="20"/>
                <w:szCs w:val="21"/>
              </w:rPr>
              <w:t>ДДО (1,5 - 3) - доступность дошкольного образования для детей в возрасте от 1,5 до 3 лет</w:t>
            </w:r>
          </w:p>
          <w:p w:rsidR="00EC2187" w:rsidRDefault="00EC2187" w:rsidP="00425BFD">
            <w:pPr>
              <w:pStyle w:val="formattext"/>
              <w:suppressAutoHyphens/>
              <w:spacing w:before="0" w:beforeAutospacing="0" w:after="0" w:afterAutospacing="0" w:line="216" w:lineRule="auto"/>
              <w:ind w:left="-128" w:right="-149"/>
              <w:textAlignment w:val="baseline"/>
              <w:rPr>
                <w:color w:val="000000"/>
                <w:sz w:val="20"/>
                <w:szCs w:val="21"/>
              </w:rPr>
            </w:pPr>
            <w:r>
              <w:rPr>
                <w:color w:val="000000"/>
                <w:sz w:val="20"/>
                <w:szCs w:val="21"/>
              </w:rPr>
              <w:t>А - численность детей в возрасте от 1,5 до 3 лет, получающих дошкольное образование</w:t>
            </w:r>
          </w:p>
          <w:p w:rsidR="00EC2187" w:rsidRDefault="00EC2187" w:rsidP="00425BFD">
            <w:pPr>
              <w:pStyle w:val="formattext"/>
              <w:suppressAutoHyphens/>
              <w:spacing w:before="0" w:beforeAutospacing="0" w:after="0" w:afterAutospacing="0" w:line="216" w:lineRule="auto"/>
              <w:ind w:left="-128" w:right="-149"/>
              <w:textAlignment w:val="baseline"/>
              <w:rPr>
                <w:color w:val="000000"/>
                <w:sz w:val="20"/>
                <w:szCs w:val="21"/>
              </w:rPr>
            </w:pPr>
            <w:r>
              <w:rPr>
                <w:color w:val="000000"/>
                <w:sz w:val="20"/>
                <w:szCs w:val="21"/>
              </w:rPr>
              <w:t>В - сумма численности детей в возрасте от 1,5 до 3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2" w:right="-153"/>
              <w:textAlignment w:val="baseline"/>
              <w:rPr>
                <w:color w:val="000000"/>
                <w:sz w:val="21"/>
                <w:szCs w:val="21"/>
              </w:rPr>
            </w:pPr>
            <w:r>
              <w:rPr>
                <w:color w:val="000000"/>
                <w:sz w:val="21"/>
                <w:szCs w:val="21"/>
              </w:rPr>
              <w:t xml:space="preserve">Численность детей </w:t>
            </w:r>
          </w:p>
          <w:p w:rsidR="00EC2187" w:rsidRDefault="00EC2187" w:rsidP="00425BFD">
            <w:pPr>
              <w:pStyle w:val="formattext"/>
              <w:suppressAutoHyphens/>
              <w:spacing w:before="0" w:beforeAutospacing="0" w:after="0" w:afterAutospacing="0" w:line="216" w:lineRule="auto"/>
              <w:ind w:left="-152" w:right="-153"/>
              <w:textAlignment w:val="baseline"/>
              <w:rPr>
                <w:color w:val="000000"/>
                <w:sz w:val="21"/>
                <w:szCs w:val="21"/>
              </w:rPr>
            </w:pPr>
            <w:r>
              <w:rPr>
                <w:color w:val="000000"/>
                <w:sz w:val="21"/>
                <w:szCs w:val="21"/>
              </w:rPr>
              <w:t xml:space="preserve">в возрасте </w:t>
            </w:r>
          </w:p>
          <w:p w:rsidR="00EC2187" w:rsidRDefault="00EC2187" w:rsidP="00425BFD">
            <w:pPr>
              <w:pStyle w:val="formattext"/>
              <w:suppressAutoHyphens/>
              <w:spacing w:before="0" w:beforeAutospacing="0" w:after="0" w:afterAutospacing="0" w:line="216" w:lineRule="auto"/>
              <w:ind w:left="-152" w:right="-153"/>
              <w:textAlignment w:val="baseline"/>
              <w:rPr>
                <w:color w:val="000000"/>
                <w:sz w:val="21"/>
                <w:szCs w:val="21"/>
              </w:rPr>
            </w:pPr>
            <w:r>
              <w:rPr>
                <w:color w:val="000000"/>
                <w:sz w:val="21"/>
                <w:szCs w:val="21"/>
              </w:rPr>
              <w:t>от 1,5 до 3 лет, получающих дошкольное образование</w:t>
            </w:r>
          </w:p>
        </w:tc>
        <w:tc>
          <w:tcPr>
            <w:tcW w:w="1134" w:type="dxa"/>
            <w:vMerge w:val="restart"/>
            <w:tcMar>
              <w:top w:w="0" w:type="dxa"/>
              <w:left w:w="149" w:type="dxa"/>
              <w:bottom w:w="0" w:type="dxa"/>
              <w:right w:w="149" w:type="dxa"/>
            </w:tcMar>
            <w:hideMark/>
          </w:tcPr>
          <w:p w:rsidR="00EC2187" w:rsidRDefault="00EC2187" w:rsidP="00425BFD">
            <w:pPr>
              <w:pStyle w:val="formattext"/>
              <w:tabs>
                <w:tab w:val="left" w:pos="985"/>
              </w:tabs>
              <w:suppressAutoHyphens/>
              <w:spacing w:before="0" w:beforeAutospacing="0" w:after="0" w:afterAutospacing="0" w:line="216" w:lineRule="auto"/>
              <w:ind w:left="-149" w:right="-149"/>
              <w:textAlignment w:val="baseline"/>
              <w:rPr>
                <w:color w:val="000000"/>
                <w:sz w:val="21"/>
                <w:szCs w:val="21"/>
              </w:rPr>
            </w:pPr>
            <w:r>
              <w:rPr>
                <w:color w:val="000000"/>
                <w:sz w:val="21"/>
                <w:szCs w:val="21"/>
              </w:rPr>
              <w:t>Данные информационной системы ФГИС ДДО</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w:t>
            </w: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w:t>
            </w:r>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15-го февраля года, следующего за отчетным годом</w:t>
            </w:r>
          </w:p>
        </w:tc>
      </w:tr>
      <w:tr w:rsidR="00EC2187" w:rsidTr="00425BFD">
        <w:tc>
          <w:tcPr>
            <w:tcW w:w="477"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508"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484" w:type="dxa"/>
            <w:vMerge/>
            <w:tcMar>
              <w:top w:w="0" w:type="dxa"/>
              <w:left w:w="149" w:type="dxa"/>
              <w:bottom w:w="0" w:type="dxa"/>
              <w:right w:w="149" w:type="dxa"/>
            </w:tcMar>
            <w:hideMark/>
          </w:tcPr>
          <w:p w:rsidR="00EC2187" w:rsidRDefault="00EC2187" w:rsidP="00425BFD">
            <w:pPr>
              <w:suppressAutoHyphens/>
              <w:spacing w:line="216" w:lineRule="auto"/>
              <w:ind w:left="-128" w:right="-7"/>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2" w:right="-153"/>
              <w:textAlignment w:val="baseline"/>
              <w:rPr>
                <w:color w:val="000000"/>
                <w:sz w:val="21"/>
                <w:szCs w:val="21"/>
              </w:rPr>
            </w:pPr>
            <w:r>
              <w:rPr>
                <w:color w:val="000000"/>
                <w:sz w:val="21"/>
                <w:szCs w:val="21"/>
              </w:rPr>
              <w:t xml:space="preserve">Численность детей в возрасте </w:t>
            </w:r>
          </w:p>
          <w:p w:rsidR="00EC2187" w:rsidRDefault="00EC2187" w:rsidP="00425BFD">
            <w:pPr>
              <w:pStyle w:val="formattext"/>
              <w:suppressAutoHyphens/>
              <w:spacing w:before="0" w:beforeAutospacing="0" w:after="0" w:afterAutospacing="0" w:line="216" w:lineRule="auto"/>
              <w:ind w:left="-152" w:right="-153"/>
              <w:textAlignment w:val="baseline"/>
              <w:rPr>
                <w:color w:val="000000"/>
                <w:sz w:val="21"/>
                <w:szCs w:val="21"/>
              </w:rPr>
            </w:pPr>
            <w:r>
              <w:rPr>
                <w:color w:val="000000"/>
                <w:sz w:val="21"/>
                <w:szCs w:val="21"/>
              </w:rPr>
              <w:t xml:space="preserve">от 1,5 до 3 лет, находящихся в очереди </w:t>
            </w:r>
          </w:p>
          <w:p w:rsidR="00EC2187" w:rsidRDefault="00EC2187" w:rsidP="00425BFD">
            <w:pPr>
              <w:pStyle w:val="formattext"/>
              <w:suppressAutoHyphens/>
              <w:spacing w:before="0" w:beforeAutospacing="0" w:after="0" w:afterAutospacing="0" w:line="216" w:lineRule="auto"/>
              <w:ind w:left="-152" w:right="-153"/>
              <w:textAlignment w:val="baseline"/>
              <w:rPr>
                <w:color w:val="000000"/>
                <w:sz w:val="21"/>
                <w:szCs w:val="21"/>
              </w:rPr>
            </w:pPr>
            <w:r>
              <w:rPr>
                <w:color w:val="000000"/>
                <w:sz w:val="21"/>
                <w:szCs w:val="21"/>
              </w:rPr>
              <w:t>на получение дошкольного образования в текущем году</w:t>
            </w:r>
          </w:p>
        </w:tc>
        <w:tc>
          <w:tcPr>
            <w:tcW w:w="1134"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65"/>
        </w:trPr>
        <w:tc>
          <w:tcPr>
            <w:tcW w:w="477"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Доступность дошкольного образования для детей в возрасте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от 3 до 7 лет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Процент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EC2187">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Ежегодно в срок до 15-го февраля года, следующего за отчетным годом</w:t>
            </w: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8" w:right="-149"/>
              <w:textAlignment w:val="baseline"/>
              <w:rPr>
                <w:color w:val="000000"/>
                <w:sz w:val="20"/>
                <w:szCs w:val="21"/>
              </w:rPr>
            </w:pPr>
            <w:r>
              <w:rPr>
                <w:color w:val="000000"/>
                <w:sz w:val="20"/>
                <w:szCs w:val="21"/>
              </w:rPr>
              <w:t>ДДО (3 - 7) = (А / В) x 100%, где:</w:t>
            </w:r>
          </w:p>
          <w:p w:rsidR="00EC2187" w:rsidRDefault="00EC2187" w:rsidP="00425BFD">
            <w:pPr>
              <w:pStyle w:val="formattext"/>
              <w:suppressAutoHyphens/>
              <w:spacing w:before="0" w:beforeAutospacing="0" w:after="0" w:afterAutospacing="0" w:line="216" w:lineRule="auto"/>
              <w:ind w:left="-128" w:right="-149"/>
              <w:textAlignment w:val="baseline"/>
              <w:rPr>
                <w:color w:val="000000"/>
                <w:sz w:val="20"/>
                <w:szCs w:val="21"/>
              </w:rPr>
            </w:pPr>
            <w:r>
              <w:rPr>
                <w:color w:val="000000"/>
                <w:sz w:val="20"/>
                <w:szCs w:val="21"/>
              </w:rPr>
              <w:t>ДДО (3 - 7) - доступность дошкольного образования для детей в возрасте от 3 до 7 лет,</w:t>
            </w:r>
          </w:p>
          <w:p w:rsidR="00EC2187" w:rsidRDefault="00EC2187" w:rsidP="00425BFD">
            <w:pPr>
              <w:pStyle w:val="formattext"/>
              <w:suppressAutoHyphens/>
              <w:spacing w:before="0" w:beforeAutospacing="0" w:after="0" w:afterAutospacing="0" w:line="216" w:lineRule="auto"/>
              <w:ind w:left="-128" w:right="-149"/>
              <w:textAlignment w:val="baseline"/>
              <w:rPr>
                <w:color w:val="000000"/>
                <w:sz w:val="21"/>
                <w:szCs w:val="21"/>
              </w:rPr>
            </w:pPr>
            <w:r>
              <w:rPr>
                <w:color w:val="000000"/>
                <w:sz w:val="20"/>
                <w:szCs w:val="21"/>
              </w:rPr>
              <w:t>А - численность детей в возрасте от 3 до 7 лет, получающих дошкольное</w:t>
            </w: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52" w:right="-153"/>
              <w:textAlignment w:val="baseline"/>
              <w:rPr>
                <w:color w:val="000000"/>
                <w:sz w:val="21"/>
                <w:szCs w:val="21"/>
              </w:rPr>
            </w:pPr>
            <w:r>
              <w:rPr>
                <w:color w:val="000000"/>
                <w:sz w:val="21"/>
                <w:szCs w:val="21"/>
              </w:rPr>
              <w:t>Численность детей в возрасте от 3 до 7 лет, получающих дошкольное образование</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Данные информационной системы ФГИС ДДО</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w:t>
            </w:r>
          </w:p>
        </w:tc>
        <w:tc>
          <w:tcPr>
            <w:tcW w:w="1276" w:type="dxa"/>
            <w:vMerge w:val="restart"/>
            <w:tcMar>
              <w:top w:w="0" w:type="dxa"/>
              <w:left w:w="149" w:type="dxa"/>
              <w:bottom w:w="0" w:type="dxa"/>
              <w:right w:w="149" w:type="dxa"/>
            </w:tcMar>
            <w:hideMark/>
          </w:tcPr>
          <w:p w:rsidR="00EC2187" w:rsidRDefault="00EC2187" w:rsidP="00EC2187">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Управление образования администрации Яковлевского муниципа</w:t>
            </w: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w:t>
            </w:r>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В срок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до 15-го февраля года, следующего за отчетным годом</w:t>
            </w:r>
          </w:p>
        </w:tc>
      </w:tr>
      <w:tr w:rsidR="00EC2187" w:rsidTr="00425BFD">
        <w:tc>
          <w:tcPr>
            <w:tcW w:w="477"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508"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134"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2484"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Численность детей в </w:t>
            </w:r>
          </w:p>
        </w:tc>
        <w:tc>
          <w:tcPr>
            <w:tcW w:w="1134"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066"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r>
      <w:tr w:rsidR="00EC2187" w:rsidTr="00425BFD">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8" w:right="-149"/>
              <w:jc w:val="both"/>
              <w:textAlignment w:val="baseline"/>
              <w:rPr>
                <w:color w:val="000000"/>
                <w:sz w:val="21"/>
                <w:szCs w:val="21"/>
              </w:rPr>
            </w:pPr>
            <w:r>
              <w:rPr>
                <w:color w:val="000000"/>
                <w:sz w:val="21"/>
                <w:szCs w:val="21"/>
              </w:rPr>
              <w:t>образование,</w:t>
            </w:r>
          </w:p>
          <w:p w:rsidR="00EC2187" w:rsidRDefault="00EC2187" w:rsidP="00425BFD">
            <w:pPr>
              <w:pStyle w:val="formattext"/>
              <w:suppressAutoHyphens/>
              <w:spacing w:before="0" w:beforeAutospacing="0" w:after="0" w:afterAutospacing="0" w:line="216" w:lineRule="auto"/>
              <w:ind w:left="-128"/>
              <w:jc w:val="both"/>
              <w:textAlignment w:val="baseline"/>
              <w:rPr>
                <w:color w:val="000000"/>
                <w:sz w:val="21"/>
                <w:szCs w:val="21"/>
              </w:rPr>
            </w:pPr>
            <w:r>
              <w:rPr>
                <w:color w:val="000000"/>
                <w:sz w:val="21"/>
                <w:szCs w:val="21"/>
              </w:rPr>
              <w:t xml:space="preserve">В - сумма численности детей в возрасте от 3 до 7 </w:t>
            </w:r>
            <w:r>
              <w:rPr>
                <w:color w:val="000000"/>
                <w:sz w:val="21"/>
                <w:szCs w:val="21"/>
              </w:rPr>
              <w:lastRenderedPageBreak/>
              <w:t>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 xml:space="preserve">возрасте от 3 до 7 лет, находящихся </w:t>
            </w:r>
            <w:r>
              <w:rPr>
                <w:color w:val="000000"/>
                <w:sz w:val="21"/>
                <w:szCs w:val="21"/>
              </w:rPr>
              <w:lastRenderedPageBreak/>
              <w:t>в очереди на получение дошкольного образования в текущем году</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both"/>
              <w:textAlignment w:val="baseline"/>
              <w:rPr>
                <w:color w:val="000000"/>
                <w:sz w:val="21"/>
                <w:szCs w:val="21"/>
              </w:rPr>
            </w:pPr>
            <w:r>
              <w:rPr>
                <w:color w:val="000000"/>
                <w:sz w:val="21"/>
                <w:szCs w:val="21"/>
              </w:rPr>
              <w:t>льного округа</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c>
          <w:tcPr>
            <w:tcW w:w="477"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3.</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59" w:right="-149"/>
              <w:textAlignment w:val="baseline"/>
              <w:rPr>
                <w:color w:val="000000"/>
                <w:sz w:val="21"/>
                <w:szCs w:val="21"/>
              </w:rPr>
            </w:pPr>
            <w:r>
              <w:rPr>
                <w:color w:val="000000"/>
                <w:sz w:val="21"/>
                <w:szCs w:val="21"/>
              </w:rPr>
              <w:t>Доля обучающихся общеобразовательных организаций Яковлевского муниципального округа на уровне среднего общего образования, охваченных профильным обучением</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Процент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Ежегодно в срок до 15-го февраля года, следующего за отчетным годом</w:t>
            </w: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П = (А / В) x 100%, где:</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П - доля обучающихся общеобразовательных организаций Яковлевского муниципального округа на уровне среднего общего образования, охваченных профильным обучением;</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А - численность обучающихся общеобразовательных организаций на уровне среднего общего образования, охваченных профильным обучением;</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В - общая численность обучающихся общеобразовательных организаций на уровне среднего общего образования. Данные формы федерального статистического наблюдения</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 xml:space="preserve"> № ОО-1 «Сведения об организации, осуществляющей образовательную деятельность по </w:t>
            </w: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Численность обучающихся общеобразовательных организаций на уровне среднего общего образования, охваченных профильным обучением</w:t>
            </w:r>
          </w:p>
        </w:tc>
        <w:tc>
          <w:tcPr>
            <w:tcW w:w="1134" w:type="dxa"/>
            <w:tcMar>
              <w:top w:w="0" w:type="dxa"/>
              <w:left w:w="149" w:type="dxa"/>
              <w:bottom w:w="0" w:type="dxa"/>
              <w:right w:w="149" w:type="dxa"/>
            </w:tcMar>
            <w:hideMark/>
          </w:tcPr>
          <w:p w:rsidR="00EC2187" w:rsidRDefault="00EC2187" w:rsidP="00425BFD">
            <w:pPr>
              <w:pStyle w:val="formattext"/>
              <w:tabs>
                <w:tab w:val="left" w:pos="985"/>
              </w:tabs>
              <w:suppressAutoHyphens/>
              <w:spacing w:before="0" w:beforeAutospacing="0" w:after="0" w:afterAutospacing="0" w:line="216" w:lineRule="auto"/>
              <w:ind w:left="-149" w:right="-149"/>
              <w:textAlignment w:val="baseline"/>
              <w:rPr>
                <w:color w:val="000000"/>
                <w:sz w:val="21"/>
                <w:szCs w:val="21"/>
              </w:rPr>
            </w:pPr>
            <w:r>
              <w:rPr>
                <w:color w:val="000000"/>
                <w:sz w:val="21"/>
                <w:szCs w:val="21"/>
              </w:rPr>
              <w:t>Ведомственный мониторинг. Форма федерального статистического наблюдения № ОО-1</w:t>
            </w:r>
          </w:p>
        </w:tc>
        <w:tc>
          <w:tcPr>
            <w:tcW w:w="992" w:type="dxa"/>
            <w:vMerge w:val="restart"/>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vMerge w:val="restart"/>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15-го февраля года, следующего за отчетным годом</w:t>
            </w:r>
          </w:p>
        </w:tc>
      </w:tr>
      <w:tr w:rsidR="00EC2187" w:rsidTr="00425BFD">
        <w:tc>
          <w:tcPr>
            <w:tcW w:w="477"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508"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484" w:type="dxa"/>
            <w:vMerge/>
            <w:tcMar>
              <w:top w:w="0" w:type="dxa"/>
              <w:left w:w="149" w:type="dxa"/>
              <w:bottom w:w="0" w:type="dxa"/>
              <w:right w:w="149" w:type="dxa"/>
            </w:tcMar>
            <w:hideMark/>
          </w:tcPr>
          <w:p w:rsidR="00EC2187" w:rsidRDefault="00EC2187" w:rsidP="00425BFD">
            <w:pPr>
              <w:suppressAutoHyphens/>
              <w:spacing w:line="216" w:lineRule="auto"/>
              <w:ind w:left="-83" w:right="-154"/>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Общая численность обучающихся общеобразовательных организаций на уровне среднего общего образования</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Ведомственный мониторинг Форма федерального статистического наблюдения № ОО-1</w:t>
            </w: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56"/>
        </w:trPr>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rPr>
          <w:trHeight w:val="892"/>
        </w:trPr>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74"/>
              <w:jc w:val="both"/>
              <w:textAlignment w:val="baseline"/>
              <w:rPr>
                <w:color w:val="000000"/>
                <w:sz w:val="21"/>
                <w:szCs w:val="21"/>
              </w:rPr>
            </w:pPr>
            <w:r>
              <w:rPr>
                <w:color w:val="000000"/>
                <w:sz w:val="21"/>
                <w:szCs w:val="21"/>
              </w:rPr>
              <w:t>образовательным программам начального общего, основного общего, среднего общего образования».</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rPr>
          <w:trHeight w:val="1980"/>
        </w:trPr>
        <w:tc>
          <w:tcPr>
            <w:tcW w:w="477"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4</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59"/>
              <w:textAlignment w:val="baseline"/>
              <w:rPr>
                <w:color w:val="000000"/>
                <w:sz w:val="21"/>
                <w:szCs w:val="21"/>
              </w:rPr>
            </w:pPr>
            <w:r>
              <w:rPr>
                <w:color w:val="000000"/>
                <w:sz w:val="21"/>
                <w:szCs w:val="21"/>
              </w:rPr>
              <w:t>Доля обучающихся, обеспеченных качественными услугами школьного образования</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Процент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Ежегодно в срок до 15-го февраля года, следующего за отчетным годом</w:t>
            </w: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П = (А / В) x 100%, где:</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П - доля обучающихся общеобразовательных организаций Яковлевского муниципального округа;</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А - численность обучающихся общеобразовательных организаций, обеспеченных качественными услугами школьного образования;</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В - общая численность обучающихся общеобразовательных организаций. Данные формы федерального статистического наблюдения</w:t>
            </w:r>
            <w:r>
              <w:rPr>
                <w:color w:val="000000"/>
                <w:sz w:val="21"/>
                <w:szCs w:val="21"/>
              </w:rPr>
              <w:br/>
              <w:t>№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line="216" w:lineRule="auto"/>
              <w:textAlignment w:val="baseline"/>
              <w:rPr>
                <w:color w:val="000000"/>
                <w:sz w:val="21"/>
                <w:szCs w:val="21"/>
              </w:rPr>
            </w:pPr>
            <w:r>
              <w:rPr>
                <w:color w:val="000000"/>
                <w:sz w:val="21"/>
                <w:szCs w:val="21"/>
              </w:rPr>
              <w:t>Численность обучающихся общеобразовательных организаций, обеспеченных качественными услугами школьного образования</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Ведомственный мониторинг. Форма федерального статистического наблюдения № ОО-1</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15-го февраля года, следующего за отчетным годом</w:t>
            </w:r>
          </w:p>
        </w:tc>
      </w:tr>
      <w:tr w:rsidR="00EC2187" w:rsidTr="00425BFD">
        <w:trPr>
          <w:trHeight w:val="3917"/>
        </w:trPr>
        <w:tc>
          <w:tcPr>
            <w:tcW w:w="477"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08"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248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line="216" w:lineRule="auto"/>
              <w:textAlignment w:val="baseline"/>
              <w:rPr>
                <w:color w:val="000000"/>
                <w:sz w:val="21"/>
                <w:szCs w:val="21"/>
              </w:rPr>
            </w:pPr>
            <w:r>
              <w:rPr>
                <w:color w:val="000000"/>
                <w:sz w:val="21"/>
                <w:szCs w:val="21"/>
              </w:rPr>
              <w:t xml:space="preserve">Общая численность обучающихся общеобразовательных организаций </w:t>
            </w: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27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27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06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r>
      <w:tr w:rsidR="00EC2187" w:rsidTr="00425BFD">
        <w:trPr>
          <w:trHeight w:val="137"/>
        </w:trPr>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rPr>
          <w:trHeight w:val="5144"/>
        </w:trPr>
        <w:tc>
          <w:tcPr>
            <w:tcW w:w="477"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4.</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Доля общеобразовательных организаций, оснащенных в целях внедрения цифровой образовательной среды</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Процент</w:t>
            </w:r>
          </w:p>
          <w:p w:rsidR="00EC2187" w:rsidRDefault="00EC2187" w:rsidP="00425BFD"/>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Ежеквартально, в срок не позднее 3-го рабочего дня месяца, следующего за отчетным</w:t>
            </w: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Fцос = (X / Y) x 100%, где:</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Fцос - доля общеобразовательных организаций, оснащенных в целях внедрения цифровой образовательной среды, процент;</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X - число общеобразовательных организаций, оснащенных в целях внедрения цифровой образовательной среды, единиц;</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Y - общее число общеобразовательных организаций в соответствии с формой № ОО-1, единиц. Показатель отражает количество общеобразовательных организаций, оснащенных в целях внедрения цифровой образовательной среды, нарастающим итогом с начала реализации федерального проекта «Цифровая образовательная среда» национального проекта «Образование». Данные отчета о ходе реализации регионального проекта «Современная школа» национального проекта «Образование» в ГИИС «Электронный бюджет».</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Число общеобразовательных организаций, оснащенных в целях внедрения цифровой образовательной среды</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8" w:right="-149"/>
              <w:textAlignment w:val="baseline"/>
              <w:rPr>
                <w:color w:val="000000"/>
                <w:sz w:val="21"/>
                <w:szCs w:val="21"/>
              </w:rPr>
            </w:pPr>
            <w:r>
              <w:rPr>
                <w:color w:val="000000"/>
                <w:sz w:val="21"/>
                <w:szCs w:val="21"/>
              </w:rPr>
              <w:t>Ведомственный мониторинг</w:t>
            </w:r>
          </w:p>
          <w:p w:rsidR="00EC2187" w:rsidRDefault="00EC2187" w:rsidP="00425BFD">
            <w:pPr>
              <w:pStyle w:val="formattext"/>
              <w:suppressAutoHyphens/>
              <w:spacing w:before="0" w:beforeAutospacing="0" w:after="0" w:afterAutospacing="0" w:line="216" w:lineRule="auto"/>
              <w:ind w:left="-68" w:right="-149"/>
              <w:textAlignment w:val="baseline"/>
              <w:rPr>
                <w:color w:val="000000"/>
                <w:sz w:val="21"/>
                <w:szCs w:val="21"/>
              </w:rPr>
            </w:pPr>
            <w:r>
              <w:rPr>
                <w:color w:val="000000"/>
                <w:sz w:val="21"/>
                <w:szCs w:val="21"/>
              </w:rPr>
              <w:t>Для автоматизации процесса данные для расчета агрегируются в системе управления проектной деятельностью национального проекта «Образование»</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2.12.E.7.</w:t>
            </w: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vMerge w:val="restart"/>
            <w:tcMar>
              <w:top w:w="0" w:type="dxa"/>
              <w:left w:w="149" w:type="dxa"/>
              <w:bottom w:w="0" w:type="dxa"/>
              <w:right w:w="149" w:type="dxa"/>
            </w:tcMar>
            <w:hideMark/>
          </w:tcPr>
          <w:p w:rsidR="00EC2187" w:rsidRDefault="00494AA8" w:rsidP="00425BFD">
            <w:pPr>
              <w:pStyle w:val="formattext"/>
              <w:suppressAutoHyphens/>
              <w:spacing w:before="0" w:beforeAutospacing="0" w:after="0" w:afterAutospacing="0" w:line="216" w:lineRule="auto"/>
              <w:ind w:left="-149" w:right="-149"/>
              <w:textAlignment w:val="baseline"/>
              <w:rPr>
                <w:color w:val="000000"/>
                <w:sz w:val="21"/>
                <w:szCs w:val="21"/>
              </w:rPr>
            </w:pPr>
            <w:hyperlink r:id="rId9" w:anchor="64U0IK" w:history="1">
              <w:r w:rsidR="00EC2187">
                <w:rPr>
                  <w:rStyle w:val="ac"/>
                  <w:color w:val="000000"/>
                  <w:sz w:val="21"/>
                  <w:szCs w:val="21"/>
                </w:rPr>
                <w:t xml:space="preserve">Приказ Министерства просвещения Российской Федерации от 20 мая 2021 года № 262 «Об утверждении методик расчета показателей федеральных проектов национального проекта «Образование» </w:t>
              </w:r>
            </w:hyperlink>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15-го февраля года, следующего за отчетным годом</w:t>
            </w:r>
          </w:p>
        </w:tc>
      </w:tr>
      <w:tr w:rsidR="00EC2187" w:rsidTr="00425BFD">
        <w:trPr>
          <w:trHeight w:val="3530"/>
        </w:trPr>
        <w:tc>
          <w:tcPr>
            <w:tcW w:w="477"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508"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2484" w:type="dxa"/>
            <w:vMerge/>
            <w:tcMar>
              <w:top w:w="0" w:type="dxa"/>
              <w:left w:w="149" w:type="dxa"/>
              <w:bottom w:w="0" w:type="dxa"/>
              <w:right w:w="149" w:type="dxa"/>
            </w:tcMar>
            <w:hideMark/>
          </w:tcPr>
          <w:p w:rsidR="00EC2187" w:rsidRDefault="00EC2187" w:rsidP="00425BFD">
            <w:pPr>
              <w:suppressAutoHyphens/>
              <w:spacing w:line="216" w:lineRule="auto"/>
              <w:ind w:left="-83" w:right="-154"/>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Общее число общеобразовательных организаций в соответствии с формой </w:t>
            </w:r>
            <w:r>
              <w:rPr>
                <w:color w:val="000000"/>
                <w:sz w:val="21"/>
                <w:szCs w:val="21"/>
              </w:rPr>
              <w:br/>
              <w:t>№ ОО-1</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8"/>
              <w:textAlignment w:val="baseline"/>
              <w:rPr>
                <w:color w:val="000000"/>
                <w:sz w:val="21"/>
                <w:szCs w:val="21"/>
              </w:rPr>
            </w:pPr>
            <w:r>
              <w:rPr>
                <w:color w:val="000000"/>
                <w:sz w:val="21"/>
                <w:szCs w:val="21"/>
              </w:rPr>
              <w:t xml:space="preserve">Форма федерального статистического наблюдения </w:t>
            </w:r>
          </w:p>
          <w:p w:rsidR="00EC2187" w:rsidRDefault="00EC2187" w:rsidP="00425BFD">
            <w:pPr>
              <w:pStyle w:val="formattext"/>
              <w:suppressAutoHyphens/>
              <w:spacing w:before="0" w:beforeAutospacing="0" w:after="0" w:afterAutospacing="0" w:line="216" w:lineRule="auto"/>
              <w:ind w:left="-68"/>
              <w:textAlignment w:val="baseline"/>
              <w:rPr>
                <w:color w:val="000000"/>
                <w:sz w:val="21"/>
                <w:szCs w:val="21"/>
              </w:rPr>
            </w:pPr>
            <w:r>
              <w:rPr>
                <w:color w:val="000000"/>
                <w:sz w:val="21"/>
                <w:szCs w:val="21"/>
              </w:rPr>
              <w:t>№ ОО-1</w:t>
            </w:r>
          </w:p>
        </w:tc>
        <w:tc>
          <w:tcPr>
            <w:tcW w:w="992"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vMerge/>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r>
      <w:tr w:rsidR="00EC2187" w:rsidTr="00425BFD">
        <w:trPr>
          <w:trHeight w:val="137"/>
        </w:trPr>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rPr>
          <w:trHeight w:val="2313"/>
        </w:trPr>
        <w:tc>
          <w:tcPr>
            <w:tcW w:w="477"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lastRenderedPageBreak/>
              <w:t>5</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26" w:right="-149" w:firstLine="216"/>
              <w:textAlignment w:val="baseline"/>
              <w:rPr>
                <w:color w:val="000000"/>
                <w:sz w:val="21"/>
                <w:szCs w:val="21"/>
              </w:rPr>
            </w:pPr>
            <w:r>
              <w:rPr>
                <w:color w:val="000000"/>
                <w:sz w:val="21"/>
                <w:szCs w:val="21"/>
              </w:rPr>
              <w:t xml:space="preserve">Доля общеобразовательных организаций, оснащенных учебным, технологическим оборудованием </w:t>
            </w:r>
            <w:r>
              <w:rPr>
                <w:color w:val="000000"/>
                <w:sz w:val="21"/>
                <w:szCs w:val="21"/>
              </w:rPr>
              <w:br/>
              <w:t>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Процент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Оус = (X / Y) x 100%, где:</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Оус - доля общеобразовательных организаций, оснащенных учебным, технологическим оборудованием и мебелью после капитального ремонта, процент;</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X - число общеобразовательных организаций, оснащенных учебным, технологическим оборудованием и мебелью после капитального ремонта, единиц;</w:t>
            </w:r>
          </w:p>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r>
              <w:rPr>
                <w:color w:val="000000"/>
                <w:sz w:val="21"/>
                <w:szCs w:val="21"/>
              </w:rPr>
              <w:t>Y - общее число общеобразовательных организаций,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 единиц</w:t>
            </w:r>
          </w:p>
        </w:tc>
        <w:tc>
          <w:tcPr>
            <w:tcW w:w="1559" w:type="dxa"/>
            <w:tcMar>
              <w:top w:w="0" w:type="dxa"/>
              <w:left w:w="149" w:type="dxa"/>
              <w:bottom w:w="0" w:type="dxa"/>
              <w:right w:w="149" w:type="dxa"/>
            </w:tcMar>
            <w:hideMark/>
          </w:tcPr>
          <w:p w:rsidR="00EC2187" w:rsidRDefault="00EC2187" w:rsidP="00425BFD">
            <w:pPr>
              <w:pStyle w:val="formattext"/>
              <w:tabs>
                <w:tab w:val="left" w:pos="1268"/>
              </w:tabs>
              <w:suppressAutoHyphens/>
              <w:spacing w:before="0" w:beforeAutospacing="0" w:after="0" w:afterAutospacing="0" w:line="216" w:lineRule="auto"/>
              <w:ind w:left="-68" w:right="-149"/>
              <w:textAlignment w:val="baseline"/>
              <w:rPr>
                <w:color w:val="000000"/>
                <w:sz w:val="21"/>
                <w:szCs w:val="21"/>
              </w:rPr>
            </w:pPr>
            <w:r>
              <w:rPr>
                <w:color w:val="000000"/>
                <w:sz w:val="21"/>
                <w:szCs w:val="21"/>
              </w:rPr>
              <w:t>Число общеобразовательных организаций, оснащенных учебным, технологическим оборудованием и мебелью после капитального ремонта</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Ведомственный мониторинг</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15-го февраля года, следующего за отчетным годом</w:t>
            </w:r>
          </w:p>
        </w:tc>
      </w:tr>
      <w:tr w:rsidR="00EC2187" w:rsidTr="00425BFD">
        <w:trPr>
          <w:trHeight w:val="1689"/>
        </w:trPr>
        <w:tc>
          <w:tcPr>
            <w:tcW w:w="477"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08"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59" w:right="-149"/>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248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83" w:right="-154"/>
              <w:textAlignment w:val="baseline"/>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tabs>
                <w:tab w:val="left" w:pos="1268"/>
              </w:tabs>
              <w:suppressAutoHyphens/>
              <w:spacing w:line="216" w:lineRule="auto"/>
              <w:ind w:left="-75" w:right="-149"/>
              <w:textAlignment w:val="baseline"/>
              <w:rPr>
                <w:color w:val="000000"/>
                <w:sz w:val="21"/>
                <w:szCs w:val="21"/>
              </w:rPr>
            </w:pPr>
            <w:r>
              <w:rPr>
                <w:color w:val="000000"/>
                <w:sz w:val="21"/>
                <w:szCs w:val="21"/>
              </w:rPr>
              <w:t>Общее число общеобразовательных организаций,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27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27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06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r>
      <w:tr w:rsidR="00EC2187" w:rsidTr="00425BFD">
        <w:trPr>
          <w:trHeight w:val="352"/>
        </w:trPr>
        <w:tc>
          <w:tcPr>
            <w:tcW w:w="477"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0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19"/>
              <w:textAlignment w:val="baseline"/>
              <w:rPr>
                <w:color w:val="000000"/>
                <w:sz w:val="21"/>
                <w:szCs w:val="21"/>
              </w:rPr>
            </w:pPr>
            <w:r>
              <w:rPr>
                <w:color w:val="000000"/>
                <w:sz w:val="21"/>
                <w:szCs w:val="21"/>
              </w:rPr>
              <w:t xml:space="preserve">Доля обучающихся на всех уровнях образования, попадающих под мониторинг и </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209"/>
              <w:textAlignment w:val="baseline"/>
              <w:rPr>
                <w:color w:val="000000"/>
                <w:sz w:val="21"/>
                <w:szCs w:val="21"/>
              </w:rPr>
            </w:pPr>
            <w:r>
              <w:rPr>
                <w:color w:val="000000"/>
                <w:sz w:val="21"/>
                <w:szCs w:val="21"/>
              </w:rPr>
              <w:t>Процент</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Прогрессирующий</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74"/>
              <w:textAlignment w:val="baseline"/>
              <w:rPr>
                <w:color w:val="000000"/>
                <w:sz w:val="21"/>
                <w:szCs w:val="21"/>
              </w:rPr>
            </w:pPr>
            <w:r>
              <w:rPr>
                <w:color w:val="000000"/>
                <w:sz w:val="21"/>
                <w:szCs w:val="21"/>
              </w:rPr>
              <w:t>Ежегодно, в срок до 15-го февраля года, следующего за отчетным</w:t>
            </w:r>
          </w:p>
          <w:p w:rsidR="00EC2187" w:rsidRDefault="00EC2187" w:rsidP="00425BFD">
            <w:pPr>
              <w:pStyle w:val="formattext"/>
              <w:suppressAutoHyphens/>
              <w:spacing w:before="0" w:beforeAutospacing="0" w:after="0" w:afterAutospacing="0" w:line="216" w:lineRule="auto"/>
              <w:ind w:left="-74"/>
              <w:textAlignment w:val="baseline"/>
              <w:rPr>
                <w:color w:val="000000"/>
                <w:sz w:val="21"/>
                <w:szCs w:val="21"/>
              </w:rPr>
            </w:pPr>
          </w:p>
        </w:tc>
        <w:tc>
          <w:tcPr>
            <w:tcW w:w="2484"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559"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992"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textAlignment w:val="baseline"/>
              <w:rPr>
                <w:color w:val="000000"/>
                <w:sz w:val="21"/>
                <w:szCs w:val="21"/>
              </w:rPr>
            </w:pPr>
            <w:r>
              <w:rPr>
                <w:color w:val="000000"/>
                <w:sz w:val="21"/>
                <w:szCs w:val="21"/>
              </w:rPr>
              <w:t>В срок до 15-го февраля года, следующего за отчетным годом</w:t>
            </w:r>
          </w:p>
        </w:tc>
      </w:tr>
      <w:tr w:rsidR="00EC2187" w:rsidTr="00425BFD">
        <w:trPr>
          <w:trHeight w:val="223"/>
        </w:trPr>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rPr>
          <w:trHeight w:val="2167"/>
        </w:trPr>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6"/>
              <w:jc w:val="both"/>
              <w:textAlignment w:val="baseline"/>
              <w:rPr>
                <w:color w:val="000000"/>
                <w:sz w:val="21"/>
                <w:szCs w:val="21"/>
              </w:rPr>
            </w:pPr>
            <w:r>
              <w:rPr>
                <w:color w:val="000000"/>
                <w:sz w:val="21"/>
                <w:szCs w:val="21"/>
              </w:rPr>
              <w:t>оценку качества образования, от общего количества обучающихся на всех уровнях общего образования</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rPr>
          <w:trHeight w:val="1971"/>
        </w:trPr>
        <w:tc>
          <w:tcPr>
            <w:tcW w:w="477"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8"/>
              <w:jc w:val="center"/>
              <w:textAlignment w:val="baseline"/>
              <w:rPr>
                <w:color w:val="000000"/>
                <w:sz w:val="21"/>
                <w:szCs w:val="21"/>
              </w:rPr>
            </w:pPr>
            <w:r>
              <w:rPr>
                <w:color w:val="000000"/>
                <w:sz w:val="21"/>
                <w:szCs w:val="21"/>
              </w:rPr>
              <w:t>9.</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19"/>
              <w:textAlignment w:val="baseline"/>
              <w:rPr>
                <w:color w:val="000000"/>
                <w:sz w:val="21"/>
                <w:szCs w:val="21"/>
              </w:rPr>
            </w:pPr>
            <w:r>
              <w:rPr>
                <w:color w:val="000000"/>
                <w:sz w:val="21"/>
                <w:szCs w:val="21"/>
              </w:rPr>
              <w:t xml:space="preserve">Доля детей в возрасте от </w:t>
            </w:r>
          </w:p>
          <w:p w:rsidR="00EC2187" w:rsidRDefault="00EC2187" w:rsidP="00425BFD">
            <w:pPr>
              <w:pStyle w:val="formattext"/>
              <w:suppressAutoHyphens/>
              <w:spacing w:before="0" w:beforeAutospacing="0" w:after="0" w:afterAutospacing="0" w:line="216" w:lineRule="auto"/>
              <w:ind w:left="-119"/>
              <w:textAlignment w:val="baseline"/>
              <w:rPr>
                <w:color w:val="000000"/>
                <w:sz w:val="21"/>
                <w:szCs w:val="21"/>
              </w:rPr>
            </w:pPr>
            <w:r>
              <w:rPr>
                <w:color w:val="000000"/>
                <w:sz w:val="21"/>
                <w:szCs w:val="21"/>
              </w:rPr>
              <w:t>5 до 18 лет, охваченных дополнительным образованием</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firstLine="142"/>
              <w:textAlignment w:val="baseline"/>
              <w:rPr>
                <w:color w:val="000000"/>
                <w:sz w:val="21"/>
                <w:szCs w:val="21"/>
              </w:rPr>
            </w:pPr>
            <w:r>
              <w:rPr>
                <w:color w:val="000000"/>
                <w:sz w:val="21"/>
                <w:szCs w:val="21"/>
              </w:rPr>
              <w:t>Процент</w:t>
            </w:r>
          </w:p>
        </w:tc>
        <w:tc>
          <w:tcPr>
            <w:tcW w:w="992" w:type="dxa"/>
            <w:vMerge w:val="restart"/>
            <w:tcMar>
              <w:top w:w="0" w:type="dxa"/>
              <w:left w:w="149" w:type="dxa"/>
              <w:bottom w:w="0" w:type="dxa"/>
              <w:right w:w="149" w:type="dxa"/>
            </w:tcMar>
            <w:hideMark/>
          </w:tcPr>
          <w:p w:rsidR="00EC2187" w:rsidRDefault="00EC2187" w:rsidP="00425BFD">
            <w:pPr>
              <w:pStyle w:val="formattext"/>
              <w:tabs>
                <w:tab w:val="left" w:pos="843"/>
              </w:tabs>
              <w:suppressAutoHyphens/>
              <w:spacing w:before="0" w:beforeAutospacing="0" w:after="0" w:afterAutospacing="0" w:line="216" w:lineRule="auto"/>
              <w:ind w:left="-149" w:right="-149" w:firstLine="128"/>
              <w:jc w:val="center"/>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Ежегодно в срок до 15-го февраля года, следующего за отчетным годом</w:t>
            </w: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D = К / КО x 100%, где:</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D - доля обучающихся, занимающихся по дополнительным общеразвивающим программам;</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К - количество детей, занимающихся по дополнительным общеразвивающим программам всех направленностей;</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Ко - количество общей численности детей, занимающихся по дополнительным общеобразовательным программам</w:t>
            </w:r>
          </w:p>
        </w:tc>
        <w:tc>
          <w:tcPr>
            <w:tcW w:w="1559" w:type="dxa"/>
            <w:tcMar>
              <w:top w:w="0" w:type="dxa"/>
              <w:left w:w="149" w:type="dxa"/>
              <w:bottom w:w="0" w:type="dxa"/>
              <w:right w:w="149" w:type="dxa"/>
            </w:tcMar>
            <w:hideMark/>
          </w:tcPr>
          <w:p w:rsidR="00EC2187" w:rsidRDefault="00EC2187" w:rsidP="00425BFD">
            <w:pPr>
              <w:pStyle w:val="formattext"/>
              <w:suppressAutoHyphens/>
              <w:spacing w:line="216" w:lineRule="auto"/>
              <w:ind w:left="-149" w:right="-149"/>
              <w:textAlignment w:val="baseline"/>
              <w:rPr>
                <w:color w:val="000000"/>
                <w:sz w:val="21"/>
                <w:szCs w:val="21"/>
              </w:rPr>
            </w:pPr>
            <w:r>
              <w:rPr>
                <w:color w:val="000000"/>
                <w:sz w:val="21"/>
                <w:szCs w:val="21"/>
              </w:rPr>
              <w:t>Количество детей, занимающихся по дополнительным общеразвивающим программам всех направленностей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8" w:right="-149"/>
              <w:textAlignment w:val="baseline"/>
              <w:rPr>
                <w:color w:val="000000"/>
                <w:sz w:val="21"/>
                <w:szCs w:val="21"/>
              </w:rPr>
            </w:pPr>
            <w:r>
              <w:rPr>
                <w:color w:val="000000"/>
                <w:sz w:val="21"/>
                <w:szCs w:val="21"/>
              </w:rPr>
              <w:t>АИС «Навигатор</w:t>
            </w:r>
          </w:p>
        </w:tc>
        <w:tc>
          <w:tcPr>
            <w:tcW w:w="992" w:type="dxa"/>
            <w:vMerge w:val="restart"/>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vMerge w:val="restart"/>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15-го февраля года, следующего за отчетным годом</w:t>
            </w:r>
          </w:p>
        </w:tc>
      </w:tr>
      <w:tr w:rsidR="00EC2187" w:rsidTr="00425BFD">
        <w:trPr>
          <w:trHeight w:val="2268"/>
        </w:trPr>
        <w:tc>
          <w:tcPr>
            <w:tcW w:w="477"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8"/>
              <w:jc w:val="center"/>
              <w:textAlignment w:val="baseline"/>
              <w:rPr>
                <w:color w:val="000000"/>
                <w:sz w:val="21"/>
                <w:szCs w:val="21"/>
              </w:rPr>
            </w:pPr>
          </w:p>
        </w:tc>
        <w:tc>
          <w:tcPr>
            <w:tcW w:w="1508"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firstLine="142"/>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tabs>
                <w:tab w:val="left" w:pos="843"/>
              </w:tabs>
              <w:suppressAutoHyphens/>
              <w:spacing w:before="0" w:beforeAutospacing="0" w:after="0" w:afterAutospacing="0" w:line="216" w:lineRule="auto"/>
              <w:ind w:left="-149" w:right="-149" w:firstLine="128"/>
              <w:jc w:val="center"/>
              <w:textAlignment w:val="baseline"/>
              <w:rPr>
                <w:color w:val="000000"/>
                <w:sz w:val="21"/>
                <w:szCs w:val="21"/>
              </w:rPr>
            </w:pP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48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Общая численность детей, занимающихся по дополнительным общеобразовательным программам</w:t>
            </w: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27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06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rPr>
          <w:trHeight w:val="137"/>
        </w:trPr>
        <w:tc>
          <w:tcPr>
            <w:tcW w:w="477"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98"/>
              <w:jc w:val="center"/>
              <w:textAlignment w:val="baseline"/>
              <w:rPr>
                <w:color w:val="000000"/>
                <w:sz w:val="21"/>
                <w:szCs w:val="21"/>
              </w:rPr>
            </w:pPr>
            <w:r>
              <w:rPr>
                <w:color w:val="000000"/>
                <w:sz w:val="21"/>
                <w:szCs w:val="21"/>
              </w:rPr>
              <w:t>10.</w:t>
            </w:r>
          </w:p>
        </w:tc>
        <w:tc>
          <w:tcPr>
            <w:tcW w:w="1508"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59" w:right="-7"/>
              <w:textAlignment w:val="baseline"/>
              <w:rPr>
                <w:color w:val="000000"/>
                <w:sz w:val="21"/>
                <w:szCs w:val="21"/>
              </w:rPr>
            </w:pPr>
            <w:r>
              <w:rPr>
                <w:color w:val="000000"/>
                <w:sz w:val="21"/>
                <w:szCs w:val="21"/>
              </w:rPr>
              <w:t xml:space="preserve">Доля детей, включенных </w:t>
            </w:r>
          </w:p>
          <w:p w:rsidR="00EC2187" w:rsidRDefault="00EC2187" w:rsidP="00425BFD">
            <w:pPr>
              <w:pStyle w:val="formattext"/>
              <w:suppressAutoHyphens/>
              <w:spacing w:before="0" w:beforeAutospacing="0" w:after="0" w:afterAutospacing="0" w:line="216" w:lineRule="auto"/>
              <w:ind w:left="-59" w:right="-7"/>
              <w:textAlignment w:val="baseline"/>
              <w:rPr>
                <w:color w:val="000000"/>
                <w:sz w:val="21"/>
                <w:szCs w:val="21"/>
              </w:rPr>
            </w:pPr>
            <w:r>
              <w:rPr>
                <w:color w:val="000000"/>
                <w:sz w:val="21"/>
                <w:szCs w:val="21"/>
              </w:rPr>
              <w:t>в систему выявления, развития одаренных детей, от общей численности обучающихся</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Процент</w:t>
            </w:r>
          </w:p>
        </w:tc>
        <w:tc>
          <w:tcPr>
            <w:tcW w:w="992" w:type="dxa"/>
            <w:tcMar>
              <w:top w:w="0" w:type="dxa"/>
              <w:left w:w="149" w:type="dxa"/>
              <w:bottom w:w="0" w:type="dxa"/>
              <w:right w:w="149" w:type="dxa"/>
            </w:tcMar>
            <w:hideMark/>
          </w:tcPr>
          <w:p w:rsidR="00EC2187" w:rsidRDefault="00EC2187" w:rsidP="00425BFD">
            <w:pPr>
              <w:pStyle w:val="formattext"/>
              <w:tabs>
                <w:tab w:val="left" w:pos="843"/>
              </w:tabs>
              <w:suppressAutoHyphens/>
              <w:spacing w:before="0" w:beforeAutospacing="0" w:after="0" w:afterAutospacing="0" w:line="216" w:lineRule="auto"/>
              <w:ind w:left="-149" w:right="-149" w:firstLine="128"/>
              <w:textAlignment w:val="baseline"/>
              <w:rPr>
                <w:color w:val="000000"/>
                <w:sz w:val="21"/>
                <w:szCs w:val="21"/>
              </w:rPr>
            </w:pPr>
            <w:r>
              <w:rPr>
                <w:color w:val="000000"/>
                <w:sz w:val="21"/>
                <w:szCs w:val="21"/>
              </w:rPr>
              <w:t>Прогрессирующий</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74" w:right="-82"/>
              <w:textAlignment w:val="baseline"/>
              <w:rPr>
                <w:color w:val="000000"/>
                <w:sz w:val="20"/>
                <w:szCs w:val="20"/>
              </w:rPr>
            </w:pPr>
            <w:r>
              <w:rPr>
                <w:color w:val="000000"/>
                <w:sz w:val="20"/>
                <w:szCs w:val="20"/>
              </w:rPr>
              <w:t>Ежегодно в срок до 15-го февраля года, следующего за отчетным годом</w:t>
            </w:r>
          </w:p>
        </w:tc>
        <w:tc>
          <w:tcPr>
            <w:tcW w:w="248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 = Ч / О x 100%, где:</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 – доля детей, включенных в систему выявления, развития одаренных детей;</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Ч – количество детей, включенных в систему выявления и развития одаренных детей;</w:t>
            </w: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8" w:right="-149"/>
              <w:textAlignment w:val="baseline"/>
              <w:rPr>
                <w:color w:val="000000"/>
                <w:sz w:val="21"/>
                <w:szCs w:val="21"/>
              </w:rPr>
            </w:pPr>
            <w:r>
              <w:rPr>
                <w:color w:val="000000"/>
                <w:sz w:val="21"/>
                <w:szCs w:val="21"/>
              </w:rPr>
              <w:t>Количество детей, включенных в систему выявления и развития одаренных детей</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68" w:right="-149"/>
              <w:textAlignment w:val="baseline"/>
              <w:rPr>
                <w:color w:val="000000"/>
                <w:sz w:val="21"/>
                <w:szCs w:val="21"/>
              </w:rPr>
            </w:pPr>
            <w:r>
              <w:rPr>
                <w:color w:val="000000"/>
                <w:sz w:val="21"/>
                <w:szCs w:val="21"/>
              </w:rPr>
              <w:t>Ведомственный мониторинг</w:t>
            </w:r>
          </w:p>
        </w:tc>
        <w:tc>
          <w:tcPr>
            <w:tcW w:w="992"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8"/>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textAlignment w:val="baseline"/>
              <w:rPr>
                <w:color w:val="000000"/>
                <w:sz w:val="21"/>
                <w:szCs w:val="21"/>
              </w:rPr>
            </w:pPr>
            <w:r>
              <w:rPr>
                <w:color w:val="000000"/>
                <w:sz w:val="21"/>
                <w:szCs w:val="21"/>
              </w:rPr>
              <w:t>В срок до 15-го февраля года, следующего за отчетным годом</w:t>
            </w:r>
          </w:p>
        </w:tc>
      </w:tr>
      <w:tr w:rsidR="00EC2187" w:rsidTr="00425BFD">
        <w:trPr>
          <w:trHeight w:val="60"/>
        </w:trPr>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rPr>
          <w:trHeight w:val="60"/>
        </w:trPr>
        <w:tc>
          <w:tcPr>
            <w:tcW w:w="477"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08"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6"/>
              <w:jc w:val="both"/>
              <w:textAlignment w:val="baseline"/>
              <w:rPr>
                <w:color w:val="000000"/>
                <w:sz w:val="21"/>
                <w:szCs w:val="21"/>
              </w:rPr>
            </w:pPr>
            <w:r>
              <w:rPr>
                <w:color w:val="000000"/>
                <w:sz w:val="21"/>
                <w:szCs w:val="21"/>
              </w:rPr>
              <w:t>в общеобразова</w:t>
            </w:r>
            <w:r>
              <w:rPr>
                <w:color w:val="000000"/>
                <w:sz w:val="21"/>
                <w:szCs w:val="21"/>
              </w:rPr>
              <w:lastRenderedPageBreak/>
              <w:t>тельных организациях</w:t>
            </w:r>
          </w:p>
        </w:tc>
        <w:tc>
          <w:tcPr>
            <w:tcW w:w="992" w:type="dxa"/>
            <w:vMerge w:val="restart"/>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p>
        </w:tc>
        <w:tc>
          <w:tcPr>
            <w:tcW w:w="992"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134"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484"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 xml:space="preserve">О – общая численность обучающихся в </w:t>
            </w:r>
            <w:r>
              <w:rPr>
                <w:color w:val="000000"/>
                <w:sz w:val="21"/>
                <w:szCs w:val="21"/>
              </w:rPr>
              <w:lastRenderedPageBreak/>
              <w:t>общеобразовательных организациях</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68" w:right="-149"/>
              <w:textAlignment w:val="baseline"/>
              <w:rPr>
                <w:color w:val="000000"/>
                <w:sz w:val="21"/>
                <w:szCs w:val="21"/>
              </w:rPr>
            </w:pPr>
            <w:r>
              <w:rPr>
                <w:color w:val="000000"/>
                <w:sz w:val="21"/>
                <w:szCs w:val="21"/>
              </w:rPr>
              <w:lastRenderedPageBreak/>
              <w:t xml:space="preserve">Общая численность обучающихся в </w:t>
            </w:r>
            <w:r>
              <w:rPr>
                <w:color w:val="000000"/>
                <w:sz w:val="21"/>
                <w:szCs w:val="21"/>
              </w:rPr>
              <w:lastRenderedPageBreak/>
              <w:t>общеобразовательных организациях</w:t>
            </w:r>
          </w:p>
        </w:tc>
        <w:tc>
          <w:tcPr>
            <w:tcW w:w="1134"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066" w:type="dxa"/>
            <w:vMerge w:val="restart"/>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rPr>
          <w:trHeight w:val="1704"/>
        </w:trPr>
        <w:tc>
          <w:tcPr>
            <w:tcW w:w="477"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08"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ind w:left="-126"/>
              <w:jc w:val="both"/>
              <w:textAlignment w:val="baseline"/>
              <w:rPr>
                <w:color w:val="000000"/>
                <w:sz w:val="21"/>
                <w:szCs w:val="21"/>
              </w:rPr>
            </w:pPr>
          </w:p>
        </w:tc>
        <w:tc>
          <w:tcPr>
            <w:tcW w:w="992" w:type="dxa"/>
            <w:vMerge/>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p>
        </w:tc>
        <w:tc>
          <w:tcPr>
            <w:tcW w:w="992"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134"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484"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p>
        </w:tc>
        <w:tc>
          <w:tcPr>
            <w:tcW w:w="1559" w:type="dxa"/>
            <w:tcMar>
              <w:top w:w="0" w:type="dxa"/>
              <w:left w:w="149" w:type="dxa"/>
              <w:bottom w:w="0" w:type="dxa"/>
              <w:right w:w="149" w:type="dxa"/>
            </w:tcMar>
          </w:tcPr>
          <w:p w:rsidR="00EC2187" w:rsidRDefault="00EC2187" w:rsidP="00425BFD">
            <w:pPr>
              <w:pStyle w:val="formattext"/>
              <w:suppressAutoHyphens/>
              <w:spacing w:line="216" w:lineRule="auto"/>
              <w:textAlignment w:val="baseline"/>
              <w:rPr>
                <w:color w:val="000000"/>
                <w:sz w:val="21"/>
                <w:szCs w:val="21"/>
              </w:rPr>
            </w:pPr>
            <w:r>
              <w:rPr>
                <w:color w:val="000000"/>
                <w:sz w:val="21"/>
                <w:szCs w:val="21"/>
              </w:rPr>
              <w:t>Общая численность детей, охваченных дополнительным образованием</w:t>
            </w:r>
          </w:p>
        </w:tc>
        <w:tc>
          <w:tcPr>
            <w:tcW w:w="1134"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066" w:type="dxa"/>
            <w:vMerge/>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rPr>
          <w:trHeight w:val="1351"/>
        </w:trPr>
        <w:tc>
          <w:tcPr>
            <w:tcW w:w="477" w:type="dxa"/>
            <w:vMerge w:val="restart"/>
            <w:tcMar>
              <w:top w:w="0" w:type="dxa"/>
              <w:left w:w="149" w:type="dxa"/>
              <w:bottom w:w="0" w:type="dxa"/>
              <w:right w:w="149" w:type="dxa"/>
            </w:tcMar>
            <w:hideMark/>
          </w:tcPr>
          <w:p w:rsidR="00EC2187" w:rsidRDefault="00EC2187" w:rsidP="00425BFD">
            <w:pPr>
              <w:pStyle w:val="formattext"/>
              <w:tabs>
                <w:tab w:val="left" w:pos="277"/>
              </w:tabs>
              <w:suppressAutoHyphens/>
              <w:spacing w:before="0" w:beforeAutospacing="0" w:after="0" w:afterAutospacing="0" w:line="216" w:lineRule="auto"/>
              <w:ind w:right="-98"/>
              <w:jc w:val="center"/>
              <w:textAlignment w:val="baseline"/>
              <w:rPr>
                <w:color w:val="000000"/>
                <w:sz w:val="21"/>
                <w:szCs w:val="21"/>
              </w:rPr>
            </w:pPr>
            <w:r>
              <w:rPr>
                <w:color w:val="000000"/>
                <w:sz w:val="21"/>
                <w:szCs w:val="21"/>
              </w:rPr>
              <w:t>12</w:t>
            </w:r>
          </w:p>
        </w:tc>
        <w:tc>
          <w:tcPr>
            <w:tcW w:w="1508"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7"/>
              <w:textAlignment w:val="baseline"/>
              <w:rPr>
                <w:color w:val="000000"/>
                <w:sz w:val="21"/>
                <w:szCs w:val="21"/>
              </w:rPr>
            </w:pPr>
            <w:r>
              <w:rPr>
                <w:color w:val="000000"/>
                <w:sz w:val="21"/>
                <w:szCs w:val="21"/>
              </w:rPr>
              <w:t xml:space="preserve">Доля детей, охваченных организованным отдыхом и оздоровлением, в общем количестве детей, обучающихся в общеобразовательных организациях, в возрасте </w:t>
            </w:r>
          </w:p>
          <w:p w:rsidR="00EC2187" w:rsidRDefault="00EC2187" w:rsidP="00425BFD">
            <w:pPr>
              <w:pStyle w:val="formattext"/>
              <w:suppressAutoHyphens/>
              <w:spacing w:before="0" w:beforeAutospacing="0" w:after="0" w:afterAutospacing="0" w:line="216" w:lineRule="auto"/>
              <w:ind w:right="-7"/>
              <w:textAlignment w:val="baseline"/>
              <w:rPr>
                <w:color w:val="000000"/>
                <w:sz w:val="21"/>
                <w:szCs w:val="21"/>
              </w:rPr>
            </w:pPr>
            <w:r>
              <w:rPr>
                <w:color w:val="000000"/>
                <w:sz w:val="21"/>
                <w:szCs w:val="21"/>
              </w:rPr>
              <w:t>до 18 лет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Процент</w:t>
            </w:r>
          </w:p>
        </w:tc>
        <w:tc>
          <w:tcPr>
            <w:tcW w:w="992"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Прогрессирующий</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Ежегодно</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в срок до 15-го февраля года, следующего за отчетным годом</w:t>
            </w:r>
          </w:p>
        </w:tc>
        <w:tc>
          <w:tcPr>
            <w:tcW w:w="248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N = (А / В) x 100%, где:</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N - доля детей, охваченных организованным отдыхом и оздоровлением;</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A - количество детей, охваченных организованным отдыхом и оздоровлением;</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 xml:space="preserve">B - общее количество детей, обучающихся в общеобразовательных организациях, в возрасте </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до 18 лет.</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Данные управления образования администрации Яковлевского муниципального округа, управления социальной защиты администрации Яковлевского муниципального округа, министерства здравоохранения Белгородской</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 xml:space="preserve"> области</w:t>
            </w:r>
          </w:p>
        </w:tc>
        <w:tc>
          <w:tcPr>
            <w:tcW w:w="1559"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Количество детей, охваченных организованным отдыхом и оздоровлением</w:t>
            </w:r>
          </w:p>
        </w:tc>
        <w:tc>
          <w:tcPr>
            <w:tcW w:w="1134"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Ведомственный мониторинг</w:t>
            </w:r>
          </w:p>
        </w:tc>
        <w:tc>
          <w:tcPr>
            <w:tcW w:w="992" w:type="dxa"/>
            <w:vMerge w:val="restart"/>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Управление образования администрации Яковлевского муниципального округа</w:t>
            </w:r>
          </w:p>
        </w:tc>
        <w:tc>
          <w:tcPr>
            <w:tcW w:w="1276" w:type="dxa"/>
            <w:vMerge w:val="restart"/>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vMerge w:val="restart"/>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15-го февраля года, следующего за отчетным годом</w:t>
            </w:r>
          </w:p>
        </w:tc>
      </w:tr>
      <w:tr w:rsidR="00EC2187" w:rsidTr="00425BFD">
        <w:trPr>
          <w:trHeight w:val="2311"/>
        </w:trPr>
        <w:tc>
          <w:tcPr>
            <w:tcW w:w="477" w:type="dxa"/>
            <w:vMerge/>
            <w:tcMar>
              <w:top w:w="0" w:type="dxa"/>
              <w:left w:w="149" w:type="dxa"/>
              <w:bottom w:w="0" w:type="dxa"/>
              <w:right w:w="149" w:type="dxa"/>
            </w:tcMar>
            <w:hideMark/>
          </w:tcPr>
          <w:p w:rsidR="00EC2187" w:rsidRDefault="00EC2187" w:rsidP="00425BFD">
            <w:pPr>
              <w:pStyle w:val="formattext"/>
              <w:tabs>
                <w:tab w:val="left" w:pos="277"/>
              </w:tabs>
              <w:suppressAutoHyphens/>
              <w:spacing w:before="0" w:beforeAutospacing="0" w:after="0" w:afterAutospacing="0" w:line="216" w:lineRule="auto"/>
              <w:ind w:right="-98"/>
              <w:jc w:val="center"/>
              <w:textAlignment w:val="baseline"/>
              <w:rPr>
                <w:color w:val="000000"/>
                <w:sz w:val="21"/>
                <w:szCs w:val="21"/>
              </w:rPr>
            </w:pPr>
          </w:p>
        </w:tc>
        <w:tc>
          <w:tcPr>
            <w:tcW w:w="1508"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149"/>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248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line="216" w:lineRule="auto"/>
              <w:jc w:val="center"/>
              <w:textAlignment w:val="baseline"/>
              <w:rPr>
                <w:color w:val="000000"/>
                <w:sz w:val="21"/>
                <w:szCs w:val="21"/>
              </w:rPr>
            </w:pPr>
            <w:r>
              <w:rPr>
                <w:color w:val="000000"/>
                <w:sz w:val="21"/>
                <w:szCs w:val="21"/>
              </w:rPr>
              <w:t xml:space="preserve"> Общее количество детей, обучающихся в общеобразовательных организациях, в возрасте до 18 лет</w:t>
            </w: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27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06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rPr>
          <w:trHeight w:val="1587"/>
        </w:trPr>
        <w:tc>
          <w:tcPr>
            <w:tcW w:w="477"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98"/>
              <w:jc w:val="center"/>
              <w:textAlignment w:val="baseline"/>
              <w:rPr>
                <w:color w:val="000000"/>
                <w:sz w:val="21"/>
                <w:szCs w:val="21"/>
              </w:rPr>
            </w:pPr>
          </w:p>
        </w:tc>
        <w:tc>
          <w:tcPr>
            <w:tcW w:w="1508" w:type="dxa"/>
            <w:vMerge/>
            <w:tcMar>
              <w:top w:w="0" w:type="dxa"/>
              <w:left w:w="149" w:type="dxa"/>
              <w:bottom w:w="0" w:type="dxa"/>
              <w:right w:w="149" w:type="dxa"/>
            </w:tcMar>
            <w:vAlign w:val="center"/>
            <w:hideMark/>
          </w:tcPr>
          <w:p w:rsidR="00EC2187" w:rsidRDefault="00EC2187" w:rsidP="00425BFD">
            <w:pPr>
              <w:tabs>
                <w:tab w:val="left" w:pos="1204"/>
              </w:tabs>
              <w:suppressAutoHyphens/>
              <w:spacing w:line="228" w:lineRule="auto"/>
              <w:ind w:left="-59" w:right="-149"/>
              <w:jc w:val="center"/>
              <w:outlineLvl w:val="1"/>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248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1559" w:type="dxa"/>
            <w:tcMar>
              <w:top w:w="0" w:type="dxa"/>
              <w:left w:w="149" w:type="dxa"/>
              <w:bottom w:w="0" w:type="dxa"/>
              <w:right w:w="149" w:type="dxa"/>
            </w:tcMar>
            <w:hideMark/>
          </w:tcPr>
          <w:p w:rsidR="00EC2187" w:rsidRDefault="00EC2187" w:rsidP="00425BFD">
            <w:pPr>
              <w:pStyle w:val="formattext"/>
              <w:suppressAutoHyphens/>
              <w:spacing w:line="216" w:lineRule="auto"/>
              <w:ind w:left="-149" w:right="-149"/>
              <w:jc w:val="center"/>
              <w:textAlignment w:val="baseline"/>
              <w:rPr>
                <w:color w:val="000000"/>
                <w:sz w:val="21"/>
                <w:szCs w:val="21"/>
              </w:rPr>
            </w:pPr>
            <w:r>
              <w:rPr>
                <w:color w:val="000000"/>
                <w:sz w:val="21"/>
                <w:szCs w:val="21"/>
              </w:rPr>
              <w:t>Общее количество муниципальных служащих и обслуживающего персонала</w:t>
            </w:r>
          </w:p>
        </w:tc>
        <w:tc>
          <w:tcPr>
            <w:tcW w:w="1134"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c>
          <w:tcPr>
            <w:tcW w:w="992"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27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jc w:val="center"/>
              <w:textAlignment w:val="baseline"/>
              <w:rPr>
                <w:color w:val="000000"/>
                <w:sz w:val="21"/>
                <w:szCs w:val="21"/>
              </w:rPr>
            </w:pPr>
          </w:p>
        </w:tc>
        <w:tc>
          <w:tcPr>
            <w:tcW w:w="1276" w:type="dxa"/>
            <w:vMerge/>
            <w:tcMar>
              <w:top w:w="0" w:type="dxa"/>
              <w:left w:w="149" w:type="dxa"/>
              <w:bottom w:w="0" w:type="dxa"/>
              <w:right w:w="149" w:type="dxa"/>
            </w:tcMar>
            <w:hideMark/>
          </w:tcPr>
          <w:p w:rsidR="00EC2187" w:rsidRDefault="00EC2187" w:rsidP="00425BFD">
            <w:pPr>
              <w:suppressAutoHyphens/>
              <w:spacing w:line="216" w:lineRule="auto"/>
              <w:jc w:val="center"/>
              <w:rPr>
                <w:color w:val="000000"/>
                <w:sz w:val="21"/>
                <w:szCs w:val="21"/>
              </w:rPr>
            </w:pPr>
          </w:p>
        </w:tc>
        <w:tc>
          <w:tcPr>
            <w:tcW w:w="1066" w:type="dxa"/>
            <w:vMerge/>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p>
        </w:tc>
      </w:tr>
      <w:tr w:rsidR="00EC2187" w:rsidTr="00425BFD">
        <w:tc>
          <w:tcPr>
            <w:tcW w:w="477"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w:t>
            </w:r>
          </w:p>
        </w:tc>
        <w:tc>
          <w:tcPr>
            <w:tcW w:w="1508"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2</w:t>
            </w:r>
          </w:p>
        </w:tc>
        <w:tc>
          <w:tcPr>
            <w:tcW w:w="992" w:type="dxa"/>
            <w:tcMar>
              <w:top w:w="0" w:type="dxa"/>
              <w:left w:w="149" w:type="dxa"/>
              <w:bottom w:w="0" w:type="dxa"/>
              <w:right w:w="149" w:type="dxa"/>
            </w:tcMar>
          </w:tcPr>
          <w:p w:rsidR="00EC2187" w:rsidRDefault="00EC2187" w:rsidP="00425BFD">
            <w:pPr>
              <w:pStyle w:val="formattext"/>
              <w:tabs>
                <w:tab w:val="left" w:pos="694"/>
              </w:tabs>
              <w:suppressAutoHyphens/>
              <w:spacing w:before="0" w:beforeAutospacing="0" w:after="0" w:afterAutospacing="0" w:line="216" w:lineRule="auto"/>
              <w:ind w:left="-149" w:firstLine="138"/>
              <w:jc w:val="center"/>
              <w:textAlignment w:val="baseline"/>
              <w:rPr>
                <w:color w:val="000000"/>
                <w:sz w:val="21"/>
                <w:szCs w:val="21"/>
              </w:rPr>
            </w:pPr>
            <w:r>
              <w:rPr>
                <w:color w:val="000000"/>
                <w:sz w:val="21"/>
                <w:szCs w:val="21"/>
              </w:rPr>
              <w:t>3</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4</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5</w:t>
            </w:r>
          </w:p>
        </w:tc>
        <w:tc>
          <w:tcPr>
            <w:tcW w:w="248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6</w:t>
            </w:r>
          </w:p>
        </w:tc>
        <w:tc>
          <w:tcPr>
            <w:tcW w:w="1559"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7</w:t>
            </w:r>
          </w:p>
        </w:tc>
        <w:tc>
          <w:tcPr>
            <w:tcW w:w="1134"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8</w:t>
            </w:r>
          </w:p>
        </w:tc>
        <w:tc>
          <w:tcPr>
            <w:tcW w:w="992"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9</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10</w:t>
            </w:r>
          </w:p>
        </w:tc>
        <w:tc>
          <w:tcPr>
            <w:tcW w:w="127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11</w:t>
            </w:r>
          </w:p>
        </w:tc>
        <w:tc>
          <w:tcPr>
            <w:tcW w:w="1066" w:type="dxa"/>
            <w:tcMar>
              <w:top w:w="0" w:type="dxa"/>
              <w:left w:w="149" w:type="dxa"/>
              <w:bottom w:w="0" w:type="dxa"/>
              <w:right w:w="149" w:type="dxa"/>
            </w:tcMar>
          </w:tcPr>
          <w:p w:rsidR="00EC2187" w:rsidRDefault="00EC2187" w:rsidP="00425BFD">
            <w:pPr>
              <w:pStyle w:val="formattext"/>
              <w:suppressAutoHyphens/>
              <w:spacing w:before="0" w:beforeAutospacing="0" w:after="0" w:afterAutospacing="0" w:line="216" w:lineRule="auto"/>
              <w:jc w:val="center"/>
              <w:textAlignment w:val="baseline"/>
              <w:rPr>
                <w:color w:val="000000"/>
                <w:sz w:val="21"/>
                <w:szCs w:val="21"/>
              </w:rPr>
            </w:pPr>
            <w:r>
              <w:rPr>
                <w:color w:val="000000"/>
                <w:sz w:val="21"/>
                <w:szCs w:val="21"/>
              </w:rPr>
              <w:t>12</w:t>
            </w:r>
          </w:p>
        </w:tc>
      </w:tr>
      <w:tr w:rsidR="00EC2187" w:rsidTr="00425BFD">
        <w:tc>
          <w:tcPr>
            <w:tcW w:w="477"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right="-98"/>
              <w:jc w:val="center"/>
              <w:textAlignment w:val="baseline"/>
              <w:rPr>
                <w:color w:val="000000"/>
                <w:sz w:val="21"/>
                <w:szCs w:val="21"/>
              </w:rPr>
            </w:pPr>
            <w:r>
              <w:rPr>
                <w:color w:val="000000"/>
                <w:sz w:val="21"/>
                <w:szCs w:val="21"/>
              </w:rPr>
              <w:t>14</w:t>
            </w:r>
          </w:p>
        </w:tc>
        <w:tc>
          <w:tcPr>
            <w:tcW w:w="1508" w:type="dxa"/>
            <w:tcMar>
              <w:top w:w="0" w:type="dxa"/>
              <w:left w:w="149" w:type="dxa"/>
              <w:bottom w:w="0" w:type="dxa"/>
              <w:right w:w="149" w:type="dxa"/>
            </w:tcMar>
            <w:hideMark/>
          </w:tcPr>
          <w:p w:rsidR="00EC2187" w:rsidRDefault="00EC2187" w:rsidP="00425BFD">
            <w:pPr>
              <w:tabs>
                <w:tab w:val="left" w:pos="1204"/>
              </w:tabs>
              <w:suppressAutoHyphens/>
              <w:spacing w:line="228" w:lineRule="auto"/>
              <w:ind w:left="-59"/>
              <w:outlineLvl w:val="1"/>
              <w:rPr>
                <w:color w:val="000000"/>
                <w:sz w:val="21"/>
                <w:szCs w:val="21"/>
              </w:rPr>
            </w:pPr>
            <w:r>
              <w:rPr>
                <w:color w:val="000000"/>
                <w:sz w:val="21"/>
                <w:szCs w:val="21"/>
              </w:rPr>
              <w:t xml:space="preserve">Подготовка </w:t>
            </w:r>
          </w:p>
          <w:p w:rsidR="00EC2187" w:rsidRDefault="00EC2187" w:rsidP="00425BFD">
            <w:pPr>
              <w:tabs>
                <w:tab w:val="left" w:pos="1204"/>
              </w:tabs>
              <w:suppressAutoHyphens/>
              <w:spacing w:line="228" w:lineRule="auto"/>
              <w:ind w:left="-59"/>
              <w:outlineLvl w:val="1"/>
              <w:rPr>
                <w:color w:val="000000"/>
                <w:sz w:val="21"/>
                <w:szCs w:val="21"/>
              </w:rPr>
            </w:pPr>
            <w:r>
              <w:rPr>
                <w:color w:val="000000"/>
                <w:sz w:val="21"/>
                <w:szCs w:val="21"/>
              </w:rPr>
              <w:t>и реализация мероприятий</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Единиц</w:t>
            </w:r>
          </w:p>
        </w:tc>
        <w:tc>
          <w:tcPr>
            <w:tcW w:w="992"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Прогрессирующий</w:t>
            </w: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Ежегодно</w:t>
            </w:r>
          </w:p>
          <w:p w:rsidR="00EC2187" w:rsidRDefault="00EC2187" w:rsidP="00425BFD">
            <w:pPr>
              <w:pStyle w:val="formattext"/>
              <w:suppressAutoHyphens/>
              <w:spacing w:before="0" w:beforeAutospacing="0" w:after="0" w:afterAutospacing="0" w:line="216" w:lineRule="auto"/>
              <w:ind w:left="-149" w:right="-149"/>
              <w:textAlignment w:val="baseline"/>
              <w:rPr>
                <w:color w:val="000000"/>
                <w:sz w:val="21"/>
                <w:szCs w:val="21"/>
              </w:rPr>
            </w:pPr>
            <w:r>
              <w:rPr>
                <w:color w:val="000000"/>
                <w:sz w:val="21"/>
                <w:szCs w:val="21"/>
              </w:rPr>
              <w:t xml:space="preserve">в срок до 15-го февраля года, следующего </w:t>
            </w:r>
            <w:r>
              <w:rPr>
                <w:color w:val="000000"/>
                <w:sz w:val="21"/>
                <w:szCs w:val="21"/>
              </w:rPr>
              <w:lastRenderedPageBreak/>
              <w:t>за отчетным годом</w:t>
            </w:r>
          </w:p>
        </w:tc>
        <w:tc>
          <w:tcPr>
            <w:tcW w:w="2484"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559"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134"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Ведомственный мониторинг</w:t>
            </w:r>
          </w:p>
        </w:tc>
        <w:tc>
          <w:tcPr>
            <w:tcW w:w="992"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27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общее количество муниципальных служащих </w:t>
            </w:r>
            <w:r>
              <w:rPr>
                <w:color w:val="000000"/>
                <w:sz w:val="21"/>
                <w:szCs w:val="21"/>
              </w:rPr>
              <w:lastRenderedPageBreak/>
              <w:t>и обслуживающего персонала</w:t>
            </w:r>
          </w:p>
        </w:tc>
        <w:tc>
          <w:tcPr>
            <w:tcW w:w="1276" w:type="dxa"/>
            <w:tcMar>
              <w:top w:w="0" w:type="dxa"/>
              <w:left w:w="149" w:type="dxa"/>
              <w:bottom w:w="0" w:type="dxa"/>
              <w:right w:w="149" w:type="dxa"/>
            </w:tcMar>
            <w:hideMark/>
          </w:tcPr>
          <w:p w:rsidR="00EC2187" w:rsidRDefault="00EC2187" w:rsidP="00425BFD">
            <w:pPr>
              <w:suppressAutoHyphens/>
              <w:spacing w:line="216" w:lineRule="auto"/>
              <w:rPr>
                <w:color w:val="000000"/>
                <w:sz w:val="21"/>
                <w:szCs w:val="21"/>
              </w:rPr>
            </w:pPr>
          </w:p>
        </w:tc>
        <w:tc>
          <w:tcPr>
            <w:tcW w:w="1066" w:type="dxa"/>
            <w:tcMar>
              <w:top w:w="0" w:type="dxa"/>
              <w:left w:w="149" w:type="dxa"/>
              <w:bottom w:w="0" w:type="dxa"/>
              <w:right w:w="149" w:type="dxa"/>
            </w:tcMar>
            <w:hideMark/>
          </w:tcPr>
          <w:p w:rsidR="00EC2187" w:rsidRDefault="00EC2187" w:rsidP="00425BFD">
            <w:pPr>
              <w:pStyle w:val="formattext"/>
              <w:suppressAutoHyphens/>
              <w:spacing w:before="0" w:beforeAutospacing="0" w:after="0" w:afterAutospacing="0" w:line="216" w:lineRule="auto"/>
              <w:textAlignment w:val="baseline"/>
              <w:rPr>
                <w:color w:val="000000"/>
                <w:sz w:val="21"/>
                <w:szCs w:val="21"/>
              </w:rPr>
            </w:pPr>
            <w:r>
              <w:rPr>
                <w:color w:val="000000"/>
                <w:sz w:val="21"/>
                <w:szCs w:val="21"/>
              </w:rPr>
              <w:t xml:space="preserve">В срок до </w:t>
            </w:r>
          </w:p>
          <w:p w:rsidR="00EC2187" w:rsidRDefault="00EC2187" w:rsidP="00425BFD">
            <w:pPr>
              <w:pStyle w:val="formattext"/>
              <w:suppressAutoHyphens/>
              <w:spacing w:before="0" w:beforeAutospacing="0" w:after="0" w:afterAutospacing="0" w:line="216" w:lineRule="auto"/>
              <w:ind w:right="-123"/>
              <w:textAlignment w:val="baseline"/>
              <w:rPr>
                <w:color w:val="000000"/>
                <w:sz w:val="21"/>
                <w:szCs w:val="21"/>
              </w:rPr>
            </w:pPr>
            <w:r>
              <w:rPr>
                <w:color w:val="000000"/>
                <w:sz w:val="21"/>
                <w:szCs w:val="21"/>
              </w:rPr>
              <w:t>15-го февраля года, следующ</w:t>
            </w:r>
            <w:r>
              <w:rPr>
                <w:color w:val="000000"/>
                <w:sz w:val="21"/>
                <w:szCs w:val="21"/>
              </w:rPr>
              <w:lastRenderedPageBreak/>
              <w:t>его за отчетным годом</w:t>
            </w:r>
          </w:p>
        </w:tc>
      </w:tr>
    </w:tbl>
    <w:p w:rsidR="00EC2187" w:rsidRDefault="00EC2187" w:rsidP="00EC2187">
      <w:pPr>
        <w:pStyle w:val="4"/>
        <w:shd w:val="clear" w:color="auto" w:fill="FFFFFF"/>
        <w:suppressAutoHyphens/>
        <w:spacing w:before="0" w:after="240"/>
        <w:textAlignment w:val="baseline"/>
        <w:rPr>
          <w:rFonts w:ascii="Times New Roman" w:hAnsi="Times New Roman"/>
          <w:color w:val="000000"/>
          <w:sz w:val="21"/>
          <w:szCs w:val="21"/>
        </w:rPr>
      </w:pPr>
    </w:p>
    <w:p w:rsidR="0065493E" w:rsidRPr="00FA2F8B" w:rsidRDefault="0065493E" w:rsidP="00425BFD">
      <w:pPr>
        <w:pStyle w:val="ConsPlusNormal"/>
        <w:outlineLvl w:val="0"/>
        <w:rPr>
          <w:b/>
          <w:sz w:val="26"/>
          <w:szCs w:val="26"/>
        </w:rPr>
      </w:pPr>
    </w:p>
    <w:sectPr w:rsidR="0065493E" w:rsidRPr="00FA2F8B" w:rsidSect="00947435">
      <w:headerReference w:type="default" r:id="rId10"/>
      <w:pgSz w:w="16838" w:h="11906" w:orient="landscape"/>
      <w:pgMar w:top="1135" w:right="567" w:bottom="1134"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AA8" w:rsidRDefault="00494AA8" w:rsidP="000D5AE1">
      <w:r>
        <w:separator/>
      </w:r>
    </w:p>
  </w:endnote>
  <w:endnote w:type="continuationSeparator" w:id="0">
    <w:p w:rsidR="00494AA8" w:rsidRDefault="00494AA8" w:rsidP="000D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AA8" w:rsidRDefault="00494AA8" w:rsidP="000D5AE1">
      <w:r>
        <w:separator/>
      </w:r>
    </w:p>
  </w:footnote>
  <w:footnote w:type="continuationSeparator" w:id="0">
    <w:p w:rsidR="00494AA8" w:rsidRDefault="00494AA8" w:rsidP="000D5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74" w:rsidRDefault="00306974">
    <w:pPr>
      <w:pStyle w:val="a4"/>
      <w:jc w:val="center"/>
    </w:pPr>
    <w:r>
      <w:fldChar w:fldCharType="begin"/>
    </w:r>
    <w:r>
      <w:instrText>PAGE   \* MERGEFORMAT</w:instrText>
    </w:r>
    <w:r>
      <w:fldChar w:fldCharType="separate"/>
    </w:r>
    <w:r w:rsidR="00931168" w:rsidRPr="00931168">
      <w:rPr>
        <w:noProof/>
        <w:lang w:val="ru-RU"/>
      </w:rPr>
      <w:t>2</w:t>
    </w:r>
    <w:r>
      <w:fldChar w:fldCharType="end"/>
    </w:r>
  </w:p>
  <w:p w:rsidR="00306974" w:rsidRDefault="003069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74" w:rsidRDefault="00306974">
    <w:pPr>
      <w:pStyle w:val="a4"/>
      <w:jc w:val="center"/>
    </w:pPr>
    <w:r>
      <w:fldChar w:fldCharType="begin"/>
    </w:r>
    <w:r>
      <w:instrText>PAGE   \* MERGEFORMAT</w:instrText>
    </w:r>
    <w:r>
      <w:fldChar w:fldCharType="separate"/>
    </w:r>
    <w:r w:rsidR="00931168">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FA8C9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C"/>
    <w:multiLevelType w:val="hybridMultilevel"/>
    <w:tmpl w:val="B88A067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12"/>
    <w:multiLevelType w:val="hybridMultilevel"/>
    <w:tmpl w:val="B1BC0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000019"/>
    <w:multiLevelType w:val="hybridMultilevel"/>
    <w:tmpl w:val="D6423F3E"/>
    <w:lvl w:ilvl="0" w:tplc="B622A8EC">
      <w:start w:val="4"/>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nsid w:val="0000001A"/>
    <w:multiLevelType w:val="hybridMultilevel"/>
    <w:tmpl w:val="1EA06684"/>
    <w:lvl w:ilvl="0" w:tplc="B1DA80C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000001B"/>
    <w:multiLevelType w:val="hybridMultilevel"/>
    <w:tmpl w:val="BF7A2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1E"/>
    <w:multiLevelType w:val="multilevel"/>
    <w:tmpl w:val="4CBADE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0000021"/>
    <w:multiLevelType w:val="hybridMultilevel"/>
    <w:tmpl w:val="62527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D631BA"/>
    <w:multiLevelType w:val="hybridMultilevel"/>
    <w:tmpl w:val="1612F6E4"/>
    <w:lvl w:ilvl="0" w:tplc="291C82E6">
      <w:start w:val="1"/>
      <w:numFmt w:val="decimal"/>
      <w:suff w:val="space"/>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F141E29"/>
    <w:multiLevelType w:val="hybridMultilevel"/>
    <w:tmpl w:val="065C5B26"/>
    <w:lvl w:ilvl="0" w:tplc="46965540">
      <w:start w:val="1"/>
      <w:numFmt w:val="decimal"/>
      <w:suff w:val="space"/>
      <w:lvlText w:val="%1)"/>
      <w:lvlJc w:val="left"/>
      <w:pPr>
        <w:ind w:left="1099" w:hanging="390"/>
      </w:pPr>
      <w:rPr>
        <w:rFonts w:hint="default"/>
      </w:rPr>
    </w:lvl>
    <w:lvl w:ilvl="1" w:tplc="861679BC">
      <w:start w:val="1"/>
      <w:numFmt w:val="decimal"/>
      <w:suff w:val="space"/>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8"/>
  </w:num>
  <w:num w:numId="3">
    <w:abstractNumId w:val="6"/>
  </w:num>
  <w:num w:numId="4">
    <w:abstractNumId w:val="3"/>
  </w:num>
  <w:num w:numId="5">
    <w:abstractNumId w:val="1"/>
  </w:num>
  <w:num w:numId="6">
    <w:abstractNumId w:val="7"/>
  </w:num>
  <w:num w:numId="7">
    <w:abstractNumId w:val="5"/>
  </w:num>
  <w:num w:numId="8">
    <w:abstractNumId w:val="2"/>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F6"/>
    <w:rsid w:val="00003C40"/>
    <w:rsid w:val="0000499E"/>
    <w:rsid w:val="00024BCD"/>
    <w:rsid w:val="00024F4E"/>
    <w:rsid w:val="00027D3B"/>
    <w:rsid w:val="00030837"/>
    <w:rsid w:val="00033458"/>
    <w:rsid w:val="00045C29"/>
    <w:rsid w:val="00046C3A"/>
    <w:rsid w:val="000471BB"/>
    <w:rsid w:val="00047C6F"/>
    <w:rsid w:val="000526FE"/>
    <w:rsid w:val="0005762D"/>
    <w:rsid w:val="00072964"/>
    <w:rsid w:val="00075579"/>
    <w:rsid w:val="000767F1"/>
    <w:rsid w:val="00076C24"/>
    <w:rsid w:val="0008198A"/>
    <w:rsid w:val="000A0609"/>
    <w:rsid w:val="000B2E4D"/>
    <w:rsid w:val="000B32FB"/>
    <w:rsid w:val="000B3467"/>
    <w:rsid w:val="000C4786"/>
    <w:rsid w:val="000D5AE1"/>
    <w:rsid w:val="000E1EE6"/>
    <w:rsid w:val="000E4C2A"/>
    <w:rsid w:val="000F490E"/>
    <w:rsid w:val="00104425"/>
    <w:rsid w:val="0010473F"/>
    <w:rsid w:val="001104FD"/>
    <w:rsid w:val="00116092"/>
    <w:rsid w:val="00122C8E"/>
    <w:rsid w:val="0012552B"/>
    <w:rsid w:val="00126039"/>
    <w:rsid w:val="00126551"/>
    <w:rsid w:val="00133FE7"/>
    <w:rsid w:val="00143771"/>
    <w:rsid w:val="001447FA"/>
    <w:rsid w:val="001545B9"/>
    <w:rsid w:val="00161D73"/>
    <w:rsid w:val="00163A5E"/>
    <w:rsid w:val="00163F2F"/>
    <w:rsid w:val="001640AC"/>
    <w:rsid w:val="00173380"/>
    <w:rsid w:val="001813D0"/>
    <w:rsid w:val="00185C34"/>
    <w:rsid w:val="00196022"/>
    <w:rsid w:val="00196B04"/>
    <w:rsid w:val="001A03E8"/>
    <w:rsid w:val="001A1826"/>
    <w:rsid w:val="001A61FC"/>
    <w:rsid w:val="001B6542"/>
    <w:rsid w:val="001B7F34"/>
    <w:rsid w:val="001C1689"/>
    <w:rsid w:val="001C219E"/>
    <w:rsid w:val="001C346C"/>
    <w:rsid w:val="001D04D2"/>
    <w:rsid w:val="001D3177"/>
    <w:rsid w:val="001D7632"/>
    <w:rsid w:val="001E2E5A"/>
    <w:rsid w:val="001E3849"/>
    <w:rsid w:val="001F136E"/>
    <w:rsid w:val="001F2974"/>
    <w:rsid w:val="001F5164"/>
    <w:rsid w:val="00200956"/>
    <w:rsid w:val="00201AB9"/>
    <w:rsid w:val="002030D7"/>
    <w:rsid w:val="002060E5"/>
    <w:rsid w:val="00206906"/>
    <w:rsid w:val="0020765D"/>
    <w:rsid w:val="00207E91"/>
    <w:rsid w:val="00210291"/>
    <w:rsid w:val="00210A5F"/>
    <w:rsid w:val="002211E5"/>
    <w:rsid w:val="00222E15"/>
    <w:rsid w:val="00232D94"/>
    <w:rsid w:val="00233834"/>
    <w:rsid w:val="00235DB6"/>
    <w:rsid w:val="00240DDF"/>
    <w:rsid w:val="00243D8B"/>
    <w:rsid w:val="0024712F"/>
    <w:rsid w:val="00252D68"/>
    <w:rsid w:val="00254D3B"/>
    <w:rsid w:val="00256BA5"/>
    <w:rsid w:val="00265404"/>
    <w:rsid w:val="00273F67"/>
    <w:rsid w:val="002750B7"/>
    <w:rsid w:val="002775D0"/>
    <w:rsid w:val="002802D8"/>
    <w:rsid w:val="002930F8"/>
    <w:rsid w:val="00295DAD"/>
    <w:rsid w:val="002A0F86"/>
    <w:rsid w:val="002A6261"/>
    <w:rsid w:val="002B09F9"/>
    <w:rsid w:val="002B3A30"/>
    <w:rsid w:val="002B652C"/>
    <w:rsid w:val="002B7826"/>
    <w:rsid w:val="002C2064"/>
    <w:rsid w:val="002C2342"/>
    <w:rsid w:val="002C7A73"/>
    <w:rsid w:val="002C7F63"/>
    <w:rsid w:val="002D6CF3"/>
    <w:rsid w:val="002E053B"/>
    <w:rsid w:val="002E4277"/>
    <w:rsid w:val="002E5F81"/>
    <w:rsid w:val="002E7157"/>
    <w:rsid w:val="002F3734"/>
    <w:rsid w:val="0030297C"/>
    <w:rsid w:val="00302F3F"/>
    <w:rsid w:val="00306974"/>
    <w:rsid w:val="00316597"/>
    <w:rsid w:val="00321423"/>
    <w:rsid w:val="00326F80"/>
    <w:rsid w:val="00336E75"/>
    <w:rsid w:val="003413A3"/>
    <w:rsid w:val="00341CBA"/>
    <w:rsid w:val="003440D3"/>
    <w:rsid w:val="00344DD8"/>
    <w:rsid w:val="00345FAE"/>
    <w:rsid w:val="00346D97"/>
    <w:rsid w:val="00347ADD"/>
    <w:rsid w:val="00363485"/>
    <w:rsid w:val="00367CF7"/>
    <w:rsid w:val="00374D5F"/>
    <w:rsid w:val="00393397"/>
    <w:rsid w:val="003934C6"/>
    <w:rsid w:val="00393FAF"/>
    <w:rsid w:val="00397557"/>
    <w:rsid w:val="003A4B18"/>
    <w:rsid w:val="003B18AA"/>
    <w:rsid w:val="003B3D8A"/>
    <w:rsid w:val="003B6C79"/>
    <w:rsid w:val="003D1668"/>
    <w:rsid w:val="003D6223"/>
    <w:rsid w:val="003D7CB2"/>
    <w:rsid w:val="003E541E"/>
    <w:rsid w:val="003E58E6"/>
    <w:rsid w:val="003E7DB8"/>
    <w:rsid w:val="004006D7"/>
    <w:rsid w:val="00401925"/>
    <w:rsid w:val="00411580"/>
    <w:rsid w:val="00411721"/>
    <w:rsid w:val="00420338"/>
    <w:rsid w:val="00425BFD"/>
    <w:rsid w:val="00435B1E"/>
    <w:rsid w:val="00437099"/>
    <w:rsid w:val="00437A27"/>
    <w:rsid w:val="004517BD"/>
    <w:rsid w:val="0046026B"/>
    <w:rsid w:val="00461831"/>
    <w:rsid w:val="00475D3F"/>
    <w:rsid w:val="00476309"/>
    <w:rsid w:val="00482DA5"/>
    <w:rsid w:val="004873FF"/>
    <w:rsid w:val="004901EB"/>
    <w:rsid w:val="00490DDF"/>
    <w:rsid w:val="00494AA8"/>
    <w:rsid w:val="004A05F5"/>
    <w:rsid w:val="004A3968"/>
    <w:rsid w:val="004A5517"/>
    <w:rsid w:val="004A6D0E"/>
    <w:rsid w:val="004A6DBB"/>
    <w:rsid w:val="004B1581"/>
    <w:rsid w:val="004B2680"/>
    <w:rsid w:val="004C03E3"/>
    <w:rsid w:val="004C2D2F"/>
    <w:rsid w:val="004C5FCE"/>
    <w:rsid w:val="004D03C8"/>
    <w:rsid w:val="004D22B6"/>
    <w:rsid w:val="004D3837"/>
    <w:rsid w:val="004D46A2"/>
    <w:rsid w:val="004E0FA6"/>
    <w:rsid w:val="004E18C2"/>
    <w:rsid w:val="004E20CC"/>
    <w:rsid w:val="004E34D2"/>
    <w:rsid w:val="004E4486"/>
    <w:rsid w:val="004E4EE5"/>
    <w:rsid w:val="004E56EE"/>
    <w:rsid w:val="004E6EBF"/>
    <w:rsid w:val="004E7174"/>
    <w:rsid w:val="004E73EC"/>
    <w:rsid w:val="004E7410"/>
    <w:rsid w:val="004F3311"/>
    <w:rsid w:val="004F63AC"/>
    <w:rsid w:val="00505DCB"/>
    <w:rsid w:val="0051313A"/>
    <w:rsid w:val="0052017D"/>
    <w:rsid w:val="00520C0A"/>
    <w:rsid w:val="00523E53"/>
    <w:rsid w:val="00526310"/>
    <w:rsid w:val="00526C46"/>
    <w:rsid w:val="00535598"/>
    <w:rsid w:val="00542292"/>
    <w:rsid w:val="005423F5"/>
    <w:rsid w:val="005446CD"/>
    <w:rsid w:val="0054563C"/>
    <w:rsid w:val="005457A6"/>
    <w:rsid w:val="005522D3"/>
    <w:rsid w:val="00557FB5"/>
    <w:rsid w:val="005600DB"/>
    <w:rsid w:val="00561CAB"/>
    <w:rsid w:val="005703D8"/>
    <w:rsid w:val="00575722"/>
    <w:rsid w:val="0057580D"/>
    <w:rsid w:val="0058065E"/>
    <w:rsid w:val="00590036"/>
    <w:rsid w:val="0059657A"/>
    <w:rsid w:val="005A0A12"/>
    <w:rsid w:val="005A1C54"/>
    <w:rsid w:val="005A6CDF"/>
    <w:rsid w:val="005B6933"/>
    <w:rsid w:val="005C10FB"/>
    <w:rsid w:val="005C4B7B"/>
    <w:rsid w:val="005C6AE8"/>
    <w:rsid w:val="005D25BD"/>
    <w:rsid w:val="005D6169"/>
    <w:rsid w:val="005E5BE5"/>
    <w:rsid w:val="005F30B0"/>
    <w:rsid w:val="00602DC4"/>
    <w:rsid w:val="00604FEA"/>
    <w:rsid w:val="0061208D"/>
    <w:rsid w:val="0061367A"/>
    <w:rsid w:val="00616E7C"/>
    <w:rsid w:val="00626159"/>
    <w:rsid w:val="00627B51"/>
    <w:rsid w:val="00634CC7"/>
    <w:rsid w:val="00645EA2"/>
    <w:rsid w:val="00650946"/>
    <w:rsid w:val="00650DF3"/>
    <w:rsid w:val="00652430"/>
    <w:rsid w:val="0065442B"/>
    <w:rsid w:val="0065481E"/>
    <w:rsid w:val="0065493E"/>
    <w:rsid w:val="00655DDC"/>
    <w:rsid w:val="00661602"/>
    <w:rsid w:val="00670C1C"/>
    <w:rsid w:val="006734A1"/>
    <w:rsid w:val="00674AA2"/>
    <w:rsid w:val="00675123"/>
    <w:rsid w:val="006755FC"/>
    <w:rsid w:val="006829CD"/>
    <w:rsid w:val="00685B61"/>
    <w:rsid w:val="0068605D"/>
    <w:rsid w:val="006871C2"/>
    <w:rsid w:val="00693064"/>
    <w:rsid w:val="006A3746"/>
    <w:rsid w:val="006A5BD9"/>
    <w:rsid w:val="006B4B26"/>
    <w:rsid w:val="006B7C50"/>
    <w:rsid w:val="006C2010"/>
    <w:rsid w:val="006C48F2"/>
    <w:rsid w:val="006C799A"/>
    <w:rsid w:val="006C7AA7"/>
    <w:rsid w:val="006D09AD"/>
    <w:rsid w:val="006D0A94"/>
    <w:rsid w:val="006D2AD4"/>
    <w:rsid w:val="006D6541"/>
    <w:rsid w:val="006E700E"/>
    <w:rsid w:val="006E7047"/>
    <w:rsid w:val="006F1FD0"/>
    <w:rsid w:val="006F31FA"/>
    <w:rsid w:val="006F6182"/>
    <w:rsid w:val="006F6ACB"/>
    <w:rsid w:val="006F7B14"/>
    <w:rsid w:val="00700913"/>
    <w:rsid w:val="007012B5"/>
    <w:rsid w:val="00711443"/>
    <w:rsid w:val="00714331"/>
    <w:rsid w:val="00714C20"/>
    <w:rsid w:val="007207E8"/>
    <w:rsid w:val="007249DA"/>
    <w:rsid w:val="00724D3C"/>
    <w:rsid w:val="007311CB"/>
    <w:rsid w:val="007348D9"/>
    <w:rsid w:val="00737B1A"/>
    <w:rsid w:val="00737FEC"/>
    <w:rsid w:val="00740125"/>
    <w:rsid w:val="00741931"/>
    <w:rsid w:val="00744AFD"/>
    <w:rsid w:val="0074548D"/>
    <w:rsid w:val="00747766"/>
    <w:rsid w:val="007567AC"/>
    <w:rsid w:val="00757962"/>
    <w:rsid w:val="007604E2"/>
    <w:rsid w:val="0076329E"/>
    <w:rsid w:val="00772103"/>
    <w:rsid w:val="007763AD"/>
    <w:rsid w:val="00781352"/>
    <w:rsid w:val="00783791"/>
    <w:rsid w:val="00784590"/>
    <w:rsid w:val="00784E2B"/>
    <w:rsid w:val="0078616F"/>
    <w:rsid w:val="007A0475"/>
    <w:rsid w:val="007A1A33"/>
    <w:rsid w:val="007A4625"/>
    <w:rsid w:val="007A4B15"/>
    <w:rsid w:val="007A693B"/>
    <w:rsid w:val="007A7AAA"/>
    <w:rsid w:val="007B42F7"/>
    <w:rsid w:val="007B6DB3"/>
    <w:rsid w:val="007C35FB"/>
    <w:rsid w:val="007C3E66"/>
    <w:rsid w:val="007C45EE"/>
    <w:rsid w:val="007C5E13"/>
    <w:rsid w:val="007C6E65"/>
    <w:rsid w:val="007C7468"/>
    <w:rsid w:val="007C7E63"/>
    <w:rsid w:val="007D3CF8"/>
    <w:rsid w:val="007D3DCB"/>
    <w:rsid w:val="007D494D"/>
    <w:rsid w:val="007D5368"/>
    <w:rsid w:val="007D58A5"/>
    <w:rsid w:val="007E3967"/>
    <w:rsid w:val="007E5688"/>
    <w:rsid w:val="007E76C8"/>
    <w:rsid w:val="007F1073"/>
    <w:rsid w:val="007F247D"/>
    <w:rsid w:val="007F478B"/>
    <w:rsid w:val="007F6E42"/>
    <w:rsid w:val="007F7FCB"/>
    <w:rsid w:val="008017B1"/>
    <w:rsid w:val="00801AA2"/>
    <w:rsid w:val="008031F3"/>
    <w:rsid w:val="00804E42"/>
    <w:rsid w:val="00807D42"/>
    <w:rsid w:val="0081131E"/>
    <w:rsid w:val="00816486"/>
    <w:rsid w:val="008225E8"/>
    <w:rsid w:val="008225F4"/>
    <w:rsid w:val="00831987"/>
    <w:rsid w:val="00832AAD"/>
    <w:rsid w:val="00834477"/>
    <w:rsid w:val="00835902"/>
    <w:rsid w:val="008369FD"/>
    <w:rsid w:val="008375F1"/>
    <w:rsid w:val="00841131"/>
    <w:rsid w:val="00851D7C"/>
    <w:rsid w:val="00852E56"/>
    <w:rsid w:val="00860FBA"/>
    <w:rsid w:val="00862FC7"/>
    <w:rsid w:val="00865695"/>
    <w:rsid w:val="00871B4E"/>
    <w:rsid w:val="00876050"/>
    <w:rsid w:val="00881E15"/>
    <w:rsid w:val="0088433A"/>
    <w:rsid w:val="0088790D"/>
    <w:rsid w:val="00895E3E"/>
    <w:rsid w:val="00897FCC"/>
    <w:rsid w:val="008A6553"/>
    <w:rsid w:val="008B2B5B"/>
    <w:rsid w:val="008C11F4"/>
    <w:rsid w:val="008C29E3"/>
    <w:rsid w:val="008C3C37"/>
    <w:rsid w:val="008C464F"/>
    <w:rsid w:val="008D3DF2"/>
    <w:rsid w:val="008D3FCC"/>
    <w:rsid w:val="008D5777"/>
    <w:rsid w:val="008D6BCD"/>
    <w:rsid w:val="008E13CE"/>
    <w:rsid w:val="008E25B3"/>
    <w:rsid w:val="008E2E18"/>
    <w:rsid w:val="008E55F2"/>
    <w:rsid w:val="008E5F0C"/>
    <w:rsid w:val="008F4187"/>
    <w:rsid w:val="008F56AE"/>
    <w:rsid w:val="00902333"/>
    <w:rsid w:val="009039CA"/>
    <w:rsid w:val="00910FD4"/>
    <w:rsid w:val="00917EDD"/>
    <w:rsid w:val="00924837"/>
    <w:rsid w:val="00931168"/>
    <w:rsid w:val="009329C4"/>
    <w:rsid w:val="00936F17"/>
    <w:rsid w:val="009428A3"/>
    <w:rsid w:val="00947435"/>
    <w:rsid w:val="0095599E"/>
    <w:rsid w:val="00956844"/>
    <w:rsid w:val="00957B67"/>
    <w:rsid w:val="00965EA2"/>
    <w:rsid w:val="00967662"/>
    <w:rsid w:val="00967C31"/>
    <w:rsid w:val="00972818"/>
    <w:rsid w:val="009829F2"/>
    <w:rsid w:val="00994B83"/>
    <w:rsid w:val="009A3373"/>
    <w:rsid w:val="009A691B"/>
    <w:rsid w:val="009B1CA3"/>
    <w:rsid w:val="009C235F"/>
    <w:rsid w:val="009C7BF5"/>
    <w:rsid w:val="009C7C1B"/>
    <w:rsid w:val="009D0D91"/>
    <w:rsid w:val="009D7688"/>
    <w:rsid w:val="009E5079"/>
    <w:rsid w:val="009F5723"/>
    <w:rsid w:val="00A0018E"/>
    <w:rsid w:val="00A14BEC"/>
    <w:rsid w:val="00A20918"/>
    <w:rsid w:val="00A214FD"/>
    <w:rsid w:val="00A21B1E"/>
    <w:rsid w:val="00A2427F"/>
    <w:rsid w:val="00A314DD"/>
    <w:rsid w:val="00A3289B"/>
    <w:rsid w:val="00A3360E"/>
    <w:rsid w:val="00A37FD7"/>
    <w:rsid w:val="00A420BA"/>
    <w:rsid w:val="00A42ECD"/>
    <w:rsid w:val="00A50A42"/>
    <w:rsid w:val="00A520F5"/>
    <w:rsid w:val="00A53D30"/>
    <w:rsid w:val="00A55D16"/>
    <w:rsid w:val="00A56C50"/>
    <w:rsid w:val="00A65484"/>
    <w:rsid w:val="00A70519"/>
    <w:rsid w:val="00A705F2"/>
    <w:rsid w:val="00A71335"/>
    <w:rsid w:val="00A74031"/>
    <w:rsid w:val="00A774E0"/>
    <w:rsid w:val="00A83AA5"/>
    <w:rsid w:val="00A908F6"/>
    <w:rsid w:val="00A97CAF"/>
    <w:rsid w:val="00AA1604"/>
    <w:rsid w:val="00AA19A7"/>
    <w:rsid w:val="00AA20D3"/>
    <w:rsid w:val="00AB0781"/>
    <w:rsid w:val="00AB0A7A"/>
    <w:rsid w:val="00AB5674"/>
    <w:rsid w:val="00AB668D"/>
    <w:rsid w:val="00AC14D0"/>
    <w:rsid w:val="00AD06D6"/>
    <w:rsid w:val="00AD0D95"/>
    <w:rsid w:val="00AE7230"/>
    <w:rsid w:val="00AF3872"/>
    <w:rsid w:val="00AF3DF0"/>
    <w:rsid w:val="00AF6BE7"/>
    <w:rsid w:val="00AF6E73"/>
    <w:rsid w:val="00AF7404"/>
    <w:rsid w:val="00B00D7A"/>
    <w:rsid w:val="00B04A23"/>
    <w:rsid w:val="00B0518B"/>
    <w:rsid w:val="00B109B9"/>
    <w:rsid w:val="00B10FAB"/>
    <w:rsid w:val="00B1690E"/>
    <w:rsid w:val="00B17F1F"/>
    <w:rsid w:val="00B20F49"/>
    <w:rsid w:val="00B2252F"/>
    <w:rsid w:val="00B2485C"/>
    <w:rsid w:val="00B25B72"/>
    <w:rsid w:val="00B26B26"/>
    <w:rsid w:val="00B35A9B"/>
    <w:rsid w:val="00B422B0"/>
    <w:rsid w:val="00B44659"/>
    <w:rsid w:val="00B545A9"/>
    <w:rsid w:val="00B5462A"/>
    <w:rsid w:val="00B5736B"/>
    <w:rsid w:val="00B615F0"/>
    <w:rsid w:val="00B73451"/>
    <w:rsid w:val="00B745E0"/>
    <w:rsid w:val="00B758E6"/>
    <w:rsid w:val="00B80D50"/>
    <w:rsid w:val="00B878CD"/>
    <w:rsid w:val="00B945E4"/>
    <w:rsid w:val="00BA3693"/>
    <w:rsid w:val="00BA52BE"/>
    <w:rsid w:val="00BB3CCA"/>
    <w:rsid w:val="00BB7BD1"/>
    <w:rsid w:val="00BD0CB9"/>
    <w:rsid w:val="00BD12F9"/>
    <w:rsid w:val="00BD4459"/>
    <w:rsid w:val="00BE179D"/>
    <w:rsid w:val="00BE4CE0"/>
    <w:rsid w:val="00C01C19"/>
    <w:rsid w:val="00C03BE3"/>
    <w:rsid w:val="00C05B02"/>
    <w:rsid w:val="00C10283"/>
    <w:rsid w:val="00C10D7F"/>
    <w:rsid w:val="00C134A0"/>
    <w:rsid w:val="00C14CDD"/>
    <w:rsid w:val="00C30542"/>
    <w:rsid w:val="00C323F6"/>
    <w:rsid w:val="00C34933"/>
    <w:rsid w:val="00C40429"/>
    <w:rsid w:val="00C42DE7"/>
    <w:rsid w:val="00C47789"/>
    <w:rsid w:val="00C47DD0"/>
    <w:rsid w:val="00C54D0C"/>
    <w:rsid w:val="00C573B5"/>
    <w:rsid w:val="00C61EFD"/>
    <w:rsid w:val="00C67177"/>
    <w:rsid w:val="00C677B5"/>
    <w:rsid w:val="00C711CD"/>
    <w:rsid w:val="00C729B5"/>
    <w:rsid w:val="00C75D83"/>
    <w:rsid w:val="00C766AE"/>
    <w:rsid w:val="00C81A3A"/>
    <w:rsid w:val="00C875B4"/>
    <w:rsid w:val="00C914B1"/>
    <w:rsid w:val="00C95016"/>
    <w:rsid w:val="00CA78E3"/>
    <w:rsid w:val="00CB0025"/>
    <w:rsid w:val="00CB019B"/>
    <w:rsid w:val="00CB1245"/>
    <w:rsid w:val="00CB1A63"/>
    <w:rsid w:val="00CB51F4"/>
    <w:rsid w:val="00CC384F"/>
    <w:rsid w:val="00CD04A3"/>
    <w:rsid w:val="00CD2324"/>
    <w:rsid w:val="00CE33AB"/>
    <w:rsid w:val="00CF02D0"/>
    <w:rsid w:val="00CF2E23"/>
    <w:rsid w:val="00CF3FFD"/>
    <w:rsid w:val="00D01D94"/>
    <w:rsid w:val="00D05C93"/>
    <w:rsid w:val="00D1543A"/>
    <w:rsid w:val="00D21046"/>
    <w:rsid w:val="00D252D5"/>
    <w:rsid w:val="00D32CF9"/>
    <w:rsid w:val="00D37288"/>
    <w:rsid w:val="00D406F6"/>
    <w:rsid w:val="00D57A1A"/>
    <w:rsid w:val="00D66639"/>
    <w:rsid w:val="00D66C0A"/>
    <w:rsid w:val="00D675A0"/>
    <w:rsid w:val="00D67996"/>
    <w:rsid w:val="00D67DAB"/>
    <w:rsid w:val="00D73454"/>
    <w:rsid w:val="00D7739C"/>
    <w:rsid w:val="00D83A41"/>
    <w:rsid w:val="00D85777"/>
    <w:rsid w:val="00D973C9"/>
    <w:rsid w:val="00DA1BE5"/>
    <w:rsid w:val="00DA2991"/>
    <w:rsid w:val="00DA530C"/>
    <w:rsid w:val="00DA625D"/>
    <w:rsid w:val="00DA75AA"/>
    <w:rsid w:val="00DB5735"/>
    <w:rsid w:val="00DC011C"/>
    <w:rsid w:val="00DC2176"/>
    <w:rsid w:val="00DC5C66"/>
    <w:rsid w:val="00DC6D8F"/>
    <w:rsid w:val="00DC76D8"/>
    <w:rsid w:val="00DD004C"/>
    <w:rsid w:val="00DD058B"/>
    <w:rsid w:val="00DE2E68"/>
    <w:rsid w:val="00DE6D9A"/>
    <w:rsid w:val="00DE7144"/>
    <w:rsid w:val="00DF25C0"/>
    <w:rsid w:val="00DF72BE"/>
    <w:rsid w:val="00E00792"/>
    <w:rsid w:val="00E01A80"/>
    <w:rsid w:val="00E032E1"/>
    <w:rsid w:val="00E040D1"/>
    <w:rsid w:val="00E04522"/>
    <w:rsid w:val="00E10322"/>
    <w:rsid w:val="00E113FF"/>
    <w:rsid w:val="00E202F4"/>
    <w:rsid w:val="00E31535"/>
    <w:rsid w:val="00E5041A"/>
    <w:rsid w:val="00E50FA7"/>
    <w:rsid w:val="00E51B42"/>
    <w:rsid w:val="00E57B7E"/>
    <w:rsid w:val="00E753F4"/>
    <w:rsid w:val="00E772A8"/>
    <w:rsid w:val="00E77F1E"/>
    <w:rsid w:val="00E811DF"/>
    <w:rsid w:val="00E8323F"/>
    <w:rsid w:val="00E838BB"/>
    <w:rsid w:val="00E87E5C"/>
    <w:rsid w:val="00E90128"/>
    <w:rsid w:val="00E931CE"/>
    <w:rsid w:val="00E94A30"/>
    <w:rsid w:val="00EA1ECA"/>
    <w:rsid w:val="00EA3279"/>
    <w:rsid w:val="00EA5112"/>
    <w:rsid w:val="00EB0EEE"/>
    <w:rsid w:val="00EB2C9A"/>
    <w:rsid w:val="00EB7423"/>
    <w:rsid w:val="00EC1376"/>
    <w:rsid w:val="00EC2187"/>
    <w:rsid w:val="00EC4A8C"/>
    <w:rsid w:val="00EC4DBE"/>
    <w:rsid w:val="00ED2C73"/>
    <w:rsid w:val="00ED4BF2"/>
    <w:rsid w:val="00EF4EFB"/>
    <w:rsid w:val="00EF52E7"/>
    <w:rsid w:val="00F0447E"/>
    <w:rsid w:val="00F04EFA"/>
    <w:rsid w:val="00F05FD1"/>
    <w:rsid w:val="00F105A4"/>
    <w:rsid w:val="00F11E1F"/>
    <w:rsid w:val="00F2424B"/>
    <w:rsid w:val="00F26F8D"/>
    <w:rsid w:val="00F379C5"/>
    <w:rsid w:val="00F440FE"/>
    <w:rsid w:val="00F44BA0"/>
    <w:rsid w:val="00F504A2"/>
    <w:rsid w:val="00F53F62"/>
    <w:rsid w:val="00F5453D"/>
    <w:rsid w:val="00F54BE0"/>
    <w:rsid w:val="00F62266"/>
    <w:rsid w:val="00F630B3"/>
    <w:rsid w:val="00F63A3C"/>
    <w:rsid w:val="00F63A76"/>
    <w:rsid w:val="00F63B18"/>
    <w:rsid w:val="00F6628D"/>
    <w:rsid w:val="00F66F41"/>
    <w:rsid w:val="00F7366D"/>
    <w:rsid w:val="00F80C52"/>
    <w:rsid w:val="00F81369"/>
    <w:rsid w:val="00F83A21"/>
    <w:rsid w:val="00F91EE4"/>
    <w:rsid w:val="00F97454"/>
    <w:rsid w:val="00FA1469"/>
    <w:rsid w:val="00FA2F8B"/>
    <w:rsid w:val="00FA4930"/>
    <w:rsid w:val="00FA6574"/>
    <w:rsid w:val="00FA6651"/>
    <w:rsid w:val="00FA748B"/>
    <w:rsid w:val="00FA7725"/>
    <w:rsid w:val="00FB14F5"/>
    <w:rsid w:val="00FB1F3F"/>
    <w:rsid w:val="00FB3E73"/>
    <w:rsid w:val="00FC1A34"/>
    <w:rsid w:val="00FC2540"/>
    <w:rsid w:val="00FC311A"/>
    <w:rsid w:val="00FC4A4C"/>
    <w:rsid w:val="00FD05DF"/>
    <w:rsid w:val="00FE60B3"/>
    <w:rsid w:val="00FE619B"/>
    <w:rsid w:val="00FF6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507EE6-55A9-428E-A676-D28009BB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F6"/>
    <w:rPr>
      <w:rFonts w:ascii="Times New Roman" w:eastAsia="Times New Roman" w:hAnsi="Times New Roman"/>
    </w:rPr>
  </w:style>
  <w:style w:type="paragraph" w:styleId="1">
    <w:name w:val="heading 1"/>
    <w:basedOn w:val="a"/>
    <w:next w:val="a"/>
    <w:link w:val="10"/>
    <w:uiPriority w:val="9"/>
    <w:qFormat/>
    <w:rsid w:val="00661602"/>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EC2187"/>
    <w:pPr>
      <w:keepNext/>
      <w:keepLines/>
      <w:widowControl w:val="0"/>
      <w:spacing w:before="360" w:after="200"/>
      <w:outlineLvl w:val="1"/>
    </w:pPr>
    <w:rPr>
      <w:rFonts w:ascii="Arial" w:hAnsi="Arial"/>
      <w:sz w:val="34"/>
      <w:lang w:eastAsia="zh-CN"/>
    </w:rPr>
  </w:style>
  <w:style w:type="paragraph" w:styleId="3">
    <w:name w:val="heading 3"/>
    <w:basedOn w:val="a"/>
    <w:next w:val="a"/>
    <w:link w:val="30"/>
    <w:uiPriority w:val="9"/>
    <w:unhideWhenUsed/>
    <w:qFormat/>
    <w:rsid w:val="00EC2187"/>
    <w:pPr>
      <w:keepNext/>
      <w:keepLines/>
      <w:widowControl w:val="0"/>
      <w:spacing w:before="320" w:after="200"/>
      <w:outlineLvl w:val="2"/>
    </w:pPr>
    <w:rPr>
      <w:rFonts w:ascii="Arial" w:hAnsi="Arial"/>
      <w:sz w:val="30"/>
      <w:szCs w:val="30"/>
      <w:lang w:eastAsia="zh-CN"/>
    </w:rPr>
  </w:style>
  <w:style w:type="paragraph" w:styleId="4">
    <w:name w:val="heading 4"/>
    <w:basedOn w:val="a"/>
    <w:next w:val="a"/>
    <w:link w:val="40"/>
    <w:uiPriority w:val="9"/>
    <w:unhideWhenUsed/>
    <w:qFormat/>
    <w:rsid w:val="00FC2540"/>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526310"/>
    <w:pPr>
      <w:keepNext/>
      <w:jc w:val="right"/>
      <w:outlineLvl w:val="4"/>
    </w:pPr>
    <w:rPr>
      <w:sz w:val="28"/>
      <w:lang w:val="x-none"/>
    </w:rPr>
  </w:style>
  <w:style w:type="paragraph" w:styleId="6">
    <w:name w:val="heading 6"/>
    <w:basedOn w:val="a"/>
    <w:next w:val="a"/>
    <w:link w:val="60"/>
    <w:uiPriority w:val="9"/>
    <w:semiHidden/>
    <w:unhideWhenUsed/>
    <w:qFormat/>
    <w:rsid w:val="00EC2187"/>
    <w:pPr>
      <w:keepNext/>
      <w:keepLines/>
      <w:widowControl w:val="0"/>
      <w:spacing w:before="320" w:after="200"/>
      <w:outlineLvl w:val="5"/>
    </w:pPr>
    <w:rPr>
      <w:rFonts w:ascii="Arial" w:hAnsi="Arial"/>
      <w:b/>
      <w:bCs/>
      <w:sz w:val="22"/>
      <w:szCs w:val="22"/>
      <w:lang w:eastAsia="zh-CN"/>
    </w:rPr>
  </w:style>
  <w:style w:type="paragraph" w:styleId="7">
    <w:name w:val="heading 7"/>
    <w:basedOn w:val="a"/>
    <w:next w:val="a"/>
    <w:link w:val="70"/>
    <w:uiPriority w:val="99"/>
    <w:qFormat/>
    <w:rsid w:val="00EC2187"/>
    <w:pPr>
      <w:keepNext/>
      <w:keepLines/>
      <w:widowControl w:val="0"/>
      <w:spacing w:before="320" w:after="200"/>
      <w:outlineLvl w:val="6"/>
    </w:pPr>
    <w:rPr>
      <w:rFonts w:ascii="Arial" w:hAnsi="Arial"/>
      <w:b/>
      <w:bCs/>
      <w:i/>
      <w:iCs/>
      <w:sz w:val="22"/>
      <w:szCs w:val="22"/>
      <w:lang w:eastAsia="zh-CN"/>
    </w:rPr>
  </w:style>
  <w:style w:type="paragraph" w:styleId="8">
    <w:name w:val="heading 8"/>
    <w:basedOn w:val="a"/>
    <w:next w:val="a"/>
    <w:link w:val="80"/>
    <w:uiPriority w:val="99"/>
    <w:qFormat/>
    <w:rsid w:val="00EC2187"/>
    <w:pPr>
      <w:keepNext/>
      <w:keepLines/>
      <w:widowControl w:val="0"/>
      <w:spacing w:before="320" w:after="200"/>
      <w:outlineLvl w:val="7"/>
    </w:pPr>
    <w:rPr>
      <w:rFonts w:ascii="Arial" w:hAnsi="Arial"/>
      <w:i/>
      <w:iCs/>
      <w:sz w:val="22"/>
      <w:szCs w:val="22"/>
      <w:lang w:eastAsia="zh-CN"/>
    </w:rPr>
  </w:style>
  <w:style w:type="paragraph" w:styleId="9">
    <w:name w:val="heading 9"/>
    <w:basedOn w:val="a"/>
    <w:next w:val="a"/>
    <w:link w:val="90"/>
    <w:uiPriority w:val="99"/>
    <w:qFormat/>
    <w:rsid w:val="00EC2187"/>
    <w:pPr>
      <w:keepNext/>
      <w:keepLines/>
      <w:widowControl w:val="0"/>
      <w:spacing w:before="320" w:after="200"/>
      <w:outlineLvl w:val="8"/>
    </w:pPr>
    <w:rPr>
      <w:rFonts w:ascii="Arial" w:hAnsi="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D5AE1"/>
    <w:pPr>
      <w:tabs>
        <w:tab w:val="center" w:pos="4677"/>
        <w:tab w:val="right" w:pos="9355"/>
      </w:tabs>
    </w:pPr>
    <w:rPr>
      <w:lang w:val="x-none"/>
    </w:rPr>
  </w:style>
  <w:style w:type="character" w:customStyle="1" w:styleId="a5">
    <w:name w:val="Верхний колонтитул Знак"/>
    <w:link w:val="a4"/>
    <w:uiPriority w:val="99"/>
    <w:rsid w:val="000D5AE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D5AE1"/>
    <w:pPr>
      <w:tabs>
        <w:tab w:val="center" w:pos="4677"/>
        <w:tab w:val="right" w:pos="9355"/>
      </w:tabs>
    </w:pPr>
    <w:rPr>
      <w:lang w:val="x-none"/>
    </w:rPr>
  </w:style>
  <w:style w:type="character" w:customStyle="1" w:styleId="a7">
    <w:name w:val="Нижний колонтитул Знак"/>
    <w:link w:val="a6"/>
    <w:uiPriority w:val="99"/>
    <w:rsid w:val="000D5AE1"/>
    <w:rPr>
      <w:rFonts w:ascii="Times New Roman" w:eastAsia="Times New Roman" w:hAnsi="Times New Roman" w:cs="Times New Roman"/>
      <w:sz w:val="20"/>
      <w:szCs w:val="20"/>
      <w:lang w:eastAsia="ru-RU"/>
    </w:rPr>
  </w:style>
  <w:style w:type="paragraph" w:styleId="a8">
    <w:name w:val="Balloon Text"/>
    <w:basedOn w:val="a"/>
    <w:link w:val="a9"/>
    <w:uiPriority w:val="99"/>
    <w:unhideWhenUsed/>
    <w:rsid w:val="001C1689"/>
    <w:rPr>
      <w:rFonts w:ascii="Segoe UI" w:hAnsi="Segoe UI"/>
      <w:sz w:val="18"/>
      <w:szCs w:val="18"/>
      <w:lang w:val="x-none"/>
    </w:rPr>
  </w:style>
  <w:style w:type="character" w:customStyle="1" w:styleId="a9">
    <w:name w:val="Текст выноски Знак"/>
    <w:link w:val="a8"/>
    <w:uiPriority w:val="99"/>
    <w:rsid w:val="001C1689"/>
    <w:rPr>
      <w:rFonts w:ascii="Segoe UI" w:eastAsia="Times New Roman" w:hAnsi="Segoe UI" w:cs="Segoe UI"/>
      <w:sz w:val="18"/>
      <w:szCs w:val="18"/>
      <w:lang w:eastAsia="ru-RU"/>
    </w:rPr>
  </w:style>
  <w:style w:type="paragraph" w:styleId="21">
    <w:name w:val="Body Text 2"/>
    <w:basedOn w:val="a"/>
    <w:link w:val="22"/>
    <w:uiPriority w:val="99"/>
    <w:rsid w:val="00FC311A"/>
    <w:pPr>
      <w:spacing w:after="120" w:line="480" w:lineRule="auto"/>
    </w:pPr>
    <w:rPr>
      <w:sz w:val="24"/>
      <w:szCs w:val="24"/>
      <w:lang w:val="x-none"/>
    </w:rPr>
  </w:style>
  <w:style w:type="character" w:customStyle="1" w:styleId="22">
    <w:name w:val="Основной текст 2 Знак"/>
    <w:link w:val="21"/>
    <w:uiPriority w:val="99"/>
    <w:rsid w:val="00FC311A"/>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1A1826"/>
    <w:pPr>
      <w:ind w:left="720"/>
      <w:contextualSpacing/>
    </w:pPr>
  </w:style>
  <w:style w:type="character" w:customStyle="1" w:styleId="50">
    <w:name w:val="Заголовок 5 Знак"/>
    <w:link w:val="5"/>
    <w:uiPriority w:val="99"/>
    <w:rsid w:val="00526310"/>
    <w:rPr>
      <w:rFonts w:ascii="Times New Roman" w:eastAsia="Times New Roman" w:hAnsi="Times New Roman" w:cs="Times New Roman"/>
      <w:sz w:val="28"/>
      <w:szCs w:val="20"/>
      <w:lang w:eastAsia="ru-RU"/>
    </w:rPr>
  </w:style>
  <w:style w:type="character" w:styleId="ac">
    <w:name w:val="Hyperlink"/>
    <w:uiPriority w:val="99"/>
    <w:unhideWhenUsed/>
    <w:rsid w:val="00210291"/>
    <w:rPr>
      <w:color w:val="0000FF"/>
      <w:u w:val="single"/>
    </w:rPr>
  </w:style>
  <w:style w:type="character" w:customStyle="1" w:styleId="Mention">
    <w:name w:val="Mention"/>
    <w:uiPriority w:val="99"/>
    <w:semiHidden/>
    <w:unhideWhenUsed/>
    <w:rsid w:val="00210291"/>
    <w:rPr>
      <w:color w:val="2B579A"/>
      <w:shd w:val="clear" w:color="auto" w:fill="E6E6E6"/>
    </w:rPr>
  </w:style>
  <w:style w:type="paragraph" w:customStyle="1" w:styleId="Default">
    <w:name w:val="Default"/>
    <w:uiPriority w:val="99"/>
    <w:rsid w:val="00526C46"/>
    <w:pPr>
      <w:autoSpaceDE w:val="0"/>
      <w:autoSpaceDN w:val="0"/>
      <w:adjustRightInd w:val="0"/>
    </w:pPr>
    <w:rPr>
      <w:rFonts w:ascii="Times New Roman" w:hAnsi="Times New Roman"/>
      <w:color w:val="000000"/>
      <w:sz w:val="24"/>
      <w:szCs w:val="24"/>
      <w:lang w:eastAsia="en-US"/>
    </w:rPr>
  </w:style>
  <w:style w:type="paragraph" w:styleId="31">
    <w:name w:val="Body Text 3"/>
    <w:basedOn w:val="a"/>
    <w:link w:val="32"/>
    <w:uiPriority w:val="99"/>
    <w:semiHidden/>
    <w:unhideWhenUsed/>
    <w:rsid w:val="00526C46"/>
    <w:pPr>
      <w:spacing w:after="120"/>
    </w:pPr>
    <w:rPr>
      <w:sz w:val="16"/>
      <w:szCs w:val="16"/>
      <w:lang w:val="x-none"/>
    </w:rPr>
  </w:style>
  <w:style w:type="character" w:customStyle="1" w:styleId="32">
    <w:name w:val="Основной текст 3 Знак"/>
    <w:link w:val="31"/>
    <w:uiPriority w:val="99"/>
    <w:semiHidden/>
    <w:rsid w:val="00526C46"/>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DA625D"/>
    <w:pPr>
      <w:widowControl w:val="0"/>
      <w:autoSpaceDE w:val="0"/>
      <w:autoSpaceDN w:val="0"/>
    </w:pPr>
    <w:rPr>
      <w:rFonts w:ascii="Times New Roman" w:eastAsia="Times New Roman" w:hAnsi="Times New Roman"/>
      <w:sz w:val="24"/>
    </w:rPr>
  </w:style>
  <w:style w:type="character" w:customStyle="1" w:styleId="2Exact">
    <w:name w:val="Заголовок №2 Exact"/>
    <w:basedOn w:val="23"/>
    <w:rsid w:val="00A55D16"/>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_"/>
    <w:rsid w:val="00A55D16"/>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rsid w:val="00A55D1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Заголовок №2_"/>
    <w:rsid w:val="00A55D16"/>
    <w:rPr>
      <w:rFonts w:ascii="Times New Roman" w:eastAsia="Times New Roman" w:hAnsi="Times New Roman" w:cs="Times New Roman"/>
      <w:b/>
      <w:bCs/>
      <w:i w:val="0"/>
      <w:iCs w:val="0"/>
      <w:smallCaps w:val="0"/>
      <w:strike w:val="0"/>
      <w:sz w:val="28"/>
      <w:szCs w:val="28"/>
      <w:u w:val="none"/>
    </w:rPr>
  </w:style>
  <w:style w:type="character" w:customStyle="1" w:styleId="26">
    <w:name w:val="Заголовок №2"/>
    <w:rsid w:val="00A55D1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d">
    <w:name w:val="Основной текст_"/>
    <w:link w:val="12"/>
    <w:uiPriority w:val="99"/>
    <w:locked/>
    <w:rsid w:val="00A3360E"/>
    <w:rPr>
      <w:rFonts w:ascii="Times New Roman" w:hAnsi="Times New Roman"/>
      <w:sz w:val="26"/>
      <w:shd w:val="clear" w:color="auto" w:fill="FFFFFF"/>
    </w:rPr>
  </w:style>
  <w:style w:type="paragraph" w:customStyle="1" w:styleId="12">
    <w:name w:val="Основной текст12"/>
    <w:basedOn w:val="a"/>
    <w:link w:val="ad"/>
    <w:uiPriority w:val="99"/>
    <w:rsid w:val="00A3360E"/>
    <w:pPr>
      <w:shd w:val="clear" w:color="auto" w:fill="FFFFFF"/>
      <w:spacing w:before="180" w:after="900" w:line="322" w:lineRule="exact"/>
      <w:ind w:hanging="1680"/>
    </w:pPr>
    <w:rPr>
      <w:rFonts w:eastAsia="Calibri"/>
      <w:sz w:val="26"/>
      <w:lang w:val="x-none" w:eastAsia="x-none"/>
    </w:rPr>
  </w:style>
  <w:style w:type="table" w:customStyle="1" w:styleId="11">
    <w:name w:val="Сетка таблицы1"/>
    <w:basedOn w:val="a1"/>
    <w:next w:val="a3"/>
    <w:uiPriority w:val="39"/>
    <w:rsid w:val="00A3360E"/>
    <w:rPr>
      <w:rFonts w:ascii="Arial Unicode MS" w:hAnsi="Arial Unicode M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Основной текст6"/>
    <w:uiPriority w:val="99"/>
    <w:rsid w:val="00A3289B"/>
    <w:rPr>
      <w:rFonts w:ascii="Times New Roman" w:hAnsi="Times New Roman"/>
      <w:spacing w:val="0"/>
      <w:sz w:val="26"/>
    </w:rPr>
  </w:style>
  <w:style w:type="paragraph" w:customStyle="1" w:styleId="formattext">
    <w:name w:val="formattext"/>
    <w:basedOn w:val="a"/>
    <w:qFormat/>
    <w:rsid w:val="007C45EE"/>
    <w:pPr>
      <w:spacing w:before="100" w:beforeAutospacing="1" w:after="100" w:afterAutospacing="1"/>
    </w:pPr>
    <w:rPr>
      <w:sz w:val="24"/>
      <w:szCs w:val="24"/>
    </w:rPr>
  </w:style>
  <w:style w:type="character" w:customStyle="1" w:styleId="ab">
    <w:name w:val="Абзац списка Знак"/>
    <w:link w:val="aa"/>
    <w:uiPriority w:val="99"/>
    <w:locked/>
    <w:rsid w:val="00FD05DF"/>
    <w:rPr>
      <w:rFonts w:ascii="Times New Roman" w:eastAsia="Times New Roman" w:hAnsi="Times New Roman"/>
    </w:rPr>
  </w:style>
  <w:style w:type="character" w:customStyle="1" w:styleId="ConsPlusNormal0">
    <w:name w:val="ConsPlusNormal Знак"/>
    <w:link w:val="ConsPlusNormal"/>
    <w:uiPriority w:val="99"/>
    <w:locked/>
    <w:rsid w:val="00143771"/>
    <w:rPr>
      <w:rFonts w:ascii="Times New Roman" w:eastAsia="Times New Roman" w:hAnsi="Times New Roman"/>
      <w:sz w:val="24"/>
    </w:rPr>
  </w:style>
  <w:style w:type="character" w:customStyle="1" w:styleId="40">
    <w:name w:val="Заголовок 4 Знак"/>
    <w:link w:val="4"/>
    <w:uiPriority w:val="9"/>
    <w:rsid w:val="00FC2540"/>
    <w:rPr>
      <w:rFonts w:ascii="Calibri" w:eastAsia="Times New Roman" w:hAnsi="Calibri" w:cs="Times New Roman"/>
      <w:b/>
      <w:bCs/>
      <w:sz w:val="28"/>
      <w:szCs w:val="28"/>
    </w:rPr>
  </w:style>
  <w:style w:type="character" w:customStyle="1" w:styleId="10">
    <w:name w:val="Заголовок 1 Знак"/>
    <w:link w:val="1"/>
    <w:uiPriority w:val="99"/>
    <w:rsid w:val="00661602"/>
    <w:rPr>
      <w:rFonts w:ascii="Calibri Light" w:eastAsia="Times New Roman" w:hAnsi="Calibri Light" w:cs="Times New Roman"/>
      <w:b/>
      <w:bCs/>
      <w:kern w:val="32"/>
      <w:sz w:val="32"/>
      <w:szCs w:val="32"/>
    </w:rPr>
  </w:style>
  <w:style w:type="paragraph" w:customStyle="1" w:styleId="ae">
    <w:name w:val="Нормальный (таблица)"/>
    <w:basedOn w:val="a"/>
    <w:next w:val="a"/>
    <w:uiPriority w:val="99"/>
    <w:rsid w:val="00661602"/>
    <w:pPr>
      <w:widowControl w:val="0"/>
      <w:autoSpaceDE w:val="0"/>
      <w:autoSpaceDN w:val="0"/>
      <w:adjustRightInd w:val="0"/>
      <w:jc w:val="both"/>
    </w:pPr>
    <w:rPr>
      <w:rFonts w:ascii="Arial" w:hAnsi="Arial" w:cs="Arial"/>
      <w:sz w:val="26"/>
      <w:szCs w:val="26"/>
    </w:rPr>
  </w:style>
  <w:style w:type="paragraph" w:customStyle="1" w:styleId="af">
    <w:name w:val="Прижатый влево"/>
    <w:basedOn w:val="a"/>
    <w:next w:val="a"/>
    <w:uiPriority w:val="99"/>
    <w:rsid w:val="00661602"/>
    <w:pPr>
      <w:widowControl w:val="0"/>
      <w:autoSpaceDE w:val="0"/>
      <w:autoSpaceDN w:val="0"/>
      <w:adjustRightInd w:val="0"/>
    </w:pPr>
    <w:rPr>
      <w:rFonts w:ascii="Arial" w:hAnsi="Arial" w:cs="Arial"/>
      <w:sz w:val="26"/>
      <w:szCs w:val="26"/>
    </w:rPr>
  </w:style>
  <w:style w:type="paragraph" w:styleId="af0">
    <w:name w:val="caption"/>
    <w:basedOn w:val="a"/>
    <w:next w:val="a"/>
    <w:uiPriority w:val="99"/>
    <w:qFormat/>
    <w:rsid w:val="0057580D"/>
    <w:pPr>
      <w:widowControl w:val="0"/>
      <w:spacing w:line="276" w:lineRule="auto"/>
    </w:pPr>
    <w:rPr>
      <w:b/>
      <w:bCs/>
      <w:color w:val="4F81BD"/>
      <w:sz w:val="18"/>
      <w:szCs w:val="18"/>
    </w:rPr>
  </w:style>
  <w:style w:type="paragraph" w:styleId="af1">
    <w:name w:val="Body Text"/>
    <w:basedOn w:val="a"/>
    <w:link w:val="af2"/>
    <w:uiPriority w:val="1"/>
    <w:unhideWhenUsed/>
    <w:qFormat/>
    <w:rsid w:val="00FA2F8B"/>
    <w:pPr>
      <w:spacing w:after="120"/>
    </w:pPr>
  </w:style>
  <w:style w:type="character" w:customStyle="1" w:styleId="af2">
    <w:name w:val="Основной текст Знак"/>
    <w:link w:val="af1"/>
    <w:uiPriority w:val="99"/>
    <w:rsid w:val="00FA2F8B"/>
    <w:rPr>
      <w:rFonts w:ascii="Times New Roman" w:eastAsia="Times New Roman" w:hAnsi="Times New Roman"/>
    </w:rPr>
  </w:style>
  <w:style w:type="character" w:customStyle="1" w:styleId="af3">
    <w:name w:val="Гипертекстовая ссылка"/>
    <w:uiPriority w:val="99"/>
    <w:rsid w:val="00FA2F8B"/>
    <w:rPr>
      <w:rFonts w:cs="Times New Roman"/>
      <w:b w:val="0"/>
      <w:color w:val="106BBE"/>
    </w:rPr>
  </w:style>
  <w:style w:type="character" w:customStyle="1" w:styleId="20">
    <w:name w:val="Заголовок 2 Знак"/>
    <w:link w:val="2"/>
    <w:uiPriority w:val="9"/>
    <w:rsid w:val="00EC2187"/>
    <w:rPr>
      <w:rFonts w:ascii="Arial" w:eastAsia="Times New Roman" w:hAnsi="Arial"/>
      <w:sz w:val="34"/>
      <w:lang w:eastAsia="zh-CN"/>
    </w:rPr>
  </w:style>
  <w:style w:type="character" w:customStyle="1" w:styleId="30">
    <w:name w:val="Заголовок 3 Знак"/>
    <w:link w:val="3"/>
    <w:uiPriority w:val="9"/>
    <w:rsid w:val="00EC2187"/>
    <w:rPr>
      <w:rFonts w:ascii="Arial" w:eastAsia="Times New Roman" w:hAnsi="Arial"/>
      <w:sz w:val="30"/>
      <w:szCs w:val="30"/>
      <w:lang w:eastAsia="zh-CN"/>
    </w:rPr>
  </w:style>
  <w:style w:type="character" w:customStyle="1" w:styleId="60">
    <w:name w:val="Заголовок 6 Знак"/>
    <w:link w:val="6"/>
    <w:uiPriority w:val="9"/>
    <w:semiHidden/>
    <w:rsid w:val="00EC2187"/>
    <w:rPr>
      <w:rFonts w:ascii="Arial" w:eastAsia="Times New Roman" w:hAnsi="Arial"/>
      <w:b/>
      <w:bCs/>
      <w:sz w:val="22"/>
      <w:szCs w:val="22"/>
      <w:lang w:eastAsia="zh-CN"/>
    </w:rPr>
  </w:style>
  <w:style w:type="character" w:customStyle="1" w:styleId="70">
    <w:name w:val="Заголовок 7 Знак"/>
    <w:link w:val="7"/>
    <w:uiPriority w:val="99"/>
    <w:rsid w:val="00EC2187"/>
    <w:rPr>
      <w:rFonts w:ascii="Arial" w:eastAsia="Times New Roman" w:hAnsi="Arial"/>
      <w:b/>
      <w:bCs/>
      <w:i/>
      <w:iCs/>
      <w:sz w:val="22"/>
      <w:szCs w:val="22"/>
      <w:lang w:eastAsia="zh-CN"/>
    </w:rPr>
  </w:style>
  <w:style w:type="character" w:customStyle="1" w:styleId="80">
    <w:name w:val="Заголовок 8 Знак"/>
    <w:link w:val="8"/>
    <w:uiPriority w:val="99"/>
    <w:rsid w:val="00EC2187"/>
    <w:rPr>
      <w:rFonts w:ascii="Arial" w:eastAsia="Times New Roman" w:hAnsi="Arial"/>
      <w:i/>
      <w:iCs/>
      <w:sz w:val="22"/>
      <w:szCs w:val="22"/>
      <w:lang w:eastAsia="zh-CN"/>
    </w:rPr>
  </w:style>
  <w:style w:type="character" w:customStyle="1" w:styleId="90">
    <w:name w:val="Заголовок 9 Знак"/>
    <w:link w:val="9"/>
    <w:uiPriority w:val="99"/>
    <w:rsid w:val="00EC2187"/>
    <w:rPr>
      <w:rFonts w:ascii="Arial" w:eastAsia="Times New Roman" w:hAnsi="Arial"/>
      <w:i/>
      <w:iCs/>
      <w:sz w:val="21"/>
      <w:szCs w:val="21"/>
      <w:lang w:eastAsia="zh-CN"/>
    </w:rPr>
  </w:style>
  <w:style w:type="paragraph" w:customStyle="1" w:styleId="headertext">
    <w:name w:val="headertext"/>
    <w:basedOn w:val="a"/>
    <w:rsid w:val="00EC2187"/>
    <w:pPr>
      <w:spacing w:before="100" w:beforeAutospacing="1" w:after="100" w:afterAutospacing="1"/>
    </w:pPr>
    <w:rPr>
      <w:sz w:val="24"/>
      <w:szCs w:val="24"/>
    </w:rPr>
  </w:style>
  <w:style w:type="character" w:customStyle="1" w:styleId="Heading1Char7b004899-f973-42c9-8124-30fae5a5de39">
    <w:name w:val="Heading 1 Char_7b004899-f973-42c9-8124-30fae5a5de39"/>
    <w:uiPriority w:val="99"/>
    <w:rsid w:val="00EC2187"/>
    <w:rPr>
      <w:rFonts w:ascii="Arial" w:hAnsi="Arial" w:cs="Times New Roman"/>
      <w:sz w:val="40"/>
    </w:rPr>
  </w:style>
  <w:style w:type="paragraph" w:styleId="af4">
    <w:name w:val="No Spacing"/>
    <w:uiPriority w:val="99"/>
    <w:qFormat/>
    <w:rsid w:val="00EC2187"/>
    <w:rPr>
      <w:rFonts w:ascii="Times New Roman" w:eastAsia="Times New Roman" w:hAnsi="Times New Roman"/>
      <w:lang w:eastAsia="zh-CN"/>
    </w:rPr>
  </w:style>
  <w:style w:type="paragraph" w:customStyle="1" w:styleId="af5">
    <w:name w:val="Заголовок"/>
    <w:basedOn w:val="a"/>
    <w:next w:val="a"/>
    <w:link w:val="af6"/>
    <w:uiPriority w:val="10"/>
    <w:qFormat/>
    <w:rsid w:val="00EC2187"/>
    <w:pPr>
      <w:widowControl w:val="0"/>
      <w:spacing w:before="300" w:after="200"/>
      <w:contextualSpacing/>
    </w:pPr>
    <w:rPr>
      <w:sz w:val="48"/>
      <w:szCs w:val="48"/>
      <w:lang w:eastAsia="zh-CN"/>
    </w:rPr>
  </w:style>
  <w:style w:type="character" w:customStyle="1" w:styleId="af6">
    <w:name w:val="Заголовок Знак"/>
    <w:link w:val="af5"/>
    <w:uiPriority w:val="10"/>
    <w:rsid w:val="00EC2187"/>
    <w:rPr>
      <w:rFonts w:ascii="Times New Roman" w:eastAsia="Times New Roman" w:hAnsi="Times New Roman"/>
      <w:sz w:val="48"/>
      <w:szCs w:val="48"/>
      <w:lang w:eastAsia="zh-CN"/>
    </w:rPr>
  </w:style>
  <w:style w:type="paragraph" w:styleId="af7">
    <w:name w:val="Subtitle"/>
    <w:basedOn w:val="a"/>
    <w:next w:val="a"/>
    <w:link w:val="af8"/>
    <w:uiPriority w:val="11"/>
    <w:qFormat/>
    <w:rsid w:val="00EC2187"/>
    <w:pPr>
      <w:widowControl w:val="0"/>
      <w:spacing w:before="200" w:after="200"/>
    </w:pPr>
    <w:rPr>
      <w:sz w:val="24"/>
      <w:szCs w:val="24"/>
      <w:lang w:eastAsia="zh-CN"/>
    </w:rPr>
  </w:style>
  <w:style w:type="character" w:customStyle="1" w:styleId="af8">
    <w:name w:val="Подзаголовок Знак"/>
    <w:link w:val="af7"/>
    <w:uiPriority w:val="11"/>
    <w:rsid w:val="00EC2187"/>
    <w:rPr>
      <w:rFonts w:ascii="Times New Roman" w:eastAsia="Times New Roman" w:hAnsi="Times New Roman"/>
      <w:sz w:val="24"/>
      <w:szCs w:val="24"/>
      <w:lang w:eastAsia="zh-CN"/>
    </w:rPr>
  </w:style>
  <w:style w:type="paragraph" w:styleId="27">
    <w:name w:val="Quote"/>
    <w:basedOn w:val="a"/>
    <w:next w:val="a"/>
    <w:link w:val="28"/>
    <w:uiPriority w:val="99"/>
    <w:qFormat/>
    <w:rsid w:val="00EC2187"/>
    <w:pPr>
      <w:widowControl w:val="0"/>
      <w:ind w:left="720" w:right="720"/>
    </w:pPr>
    <w:rPr>
      <w:i/>
      <w:lang w:eastAsia="zh-CN"/>
    </w:rPr>
  </w:style>
  <w:style w:type="character" w:customStyle="1" w:styleId="28">
    <w:name w:val="Цитата 2 Знак"/>
    <w:link w:val="27"/>
    <w:uiPriority w:val="99"/>
    <w:rsid w:val="00EC2187"/>
    <w:rPr>
      <w:rFonts w:ascii="Times New Roman" w:eastAsia="Times New Roman" w:hAnsi="Times New Roman"/>
      <w:i/>
      <w:lang w:eastAsia="zh-CN"/>
    </w:rPr>
  </w:style>
  <w:style w:type="paragraph" w:styleId="af9">
    <w:name w:val="Intense Quote"/>
    <w:basedOn w:val="a"/>
    <w:next w:val="a"/>
    <w:link w:val="afa"/>
    <w:uiPriority w:val="99"/>
    <w:qFormat/>
    <w:rsid w:val="00EC2187"/>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fa">
    <w:name w:val="Выделенная цитата Знак"/>
    <w:link w:val="af9"/>
    <w:uiPriority w:val="99"/>
    <w:rsid w:val="00EC2187"/>
    <w:rPr>
      <w:rFonts w:ascii="Times New Roman" w:eastAsia="Times New Roman" w:hAnsi="Times New Roman"/>
      <w:i/>
      <w:shd w:val="clear" w:color="auto" w:fill="F2F2F2"/>
      <w:lang w:eastAsia="zh-CN"/>
    </w:rPr>
  </w:style>
  <w:style w:type="character" w:customStyle="1" w:styleId="HeaderChard929907c-acc6-4bb5-994d-3c4d99f75bc7">
    <w:name w:val="Header Char_d929907c-acc6-4bb5-994d-3c4d99f75bc7"/>
    <w:uiPriority w:val="99"/>
    <w:rsid w:val="00EC2187"/>
    <w:rPr>
      <w:rFonts w:cs="Times New Roman"/>
    </w:rPr>
  </w:style>
  <w:style w:type="character" w:customStyle="1" w:styleId="FooterChar29bbf613-50f1-4f17-81d7-b9bbeee1e2ad">
    <w:name w:val="Footer Char_29bbf613-50f1-4f17-81d7-b9bbeee1e2ad"/>
    <w:uiPriority w:val="99"/>
    <w:rsid w:val="00EC2187"/>
    <w:rPr>
      <w:rFonts w:cs="Times New Roman"/>
    </w:rPr>
  </w:style>
  <w:style w:type="character" w:customStyle="1" w:styleId="FooterChar1">
    <w:name w:val="Footer Char1"/>
    <w:uiPriority w:val="99"/>
    <w:rsid w:val="00EC2187"/>
  </w:style>
  <w:style w:type="table" w:customStyle="1" w:styleId="TableGridLight">
    <w:name w:val="Table Grid Light"/>
    <w:uiPriority w:val="99"/>
    <w:rsid w:val="00EC2187"/>
    <w:rPr>
      <w:rFonts w:ascii="Times New Roman" w:eastAsia="Times New Roman" w:hAnsi="Times New Roman"/>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sid w:val="00EC2187"/>
    <w:rPr>
      <w:rFonts w:ascii="Times New Roman" w:eastAsia="Times New Roman" w:hAnsi="Times New Roman"/>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EC2187"/>
    <w:rPr>
      <w:rFonts w:ascii="Times New Roman" w:eastAsia="Times New Roman" w:hAnsi="Times New Roman"/>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EC2187"/>
    <w:rPr>
      <w:rFonts w:ascii="Times New Roman" w:eastAsia="Times New Roman" w:hAnsi="Times New Roman"/>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EC2187"/>
    <w:rPr>
      <w:rFonts w:ascii="Times New Roman" w:eastAsia="Times New Roman" w:hAnsi="Times New Roman"/>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C2187"/>
    <w:rPr>
      <w:rFonts w:ascii="Times New Roman" w:eastAsia="Times New Roman" w:hAnsi="Times New Roman"/>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EC2187"/>
    <w:rPr>
      <w:rFonts w:ascii="Times New Roman" w:eastAsia="Times New Roman" w:hAnsi="Times New Roman"/>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EC2187"/>
    <w:rPr>
      <w:rFonts w:ascii="Times New Roman" w:eastAsia="Times New Roman" w:hAnsi="Times New Roman"/>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EC2187"/>
    <w:rPr>
      <w:rFonts w:ascii="Times New Roman" w:eastAsia="Times New Roman" w:hAnsi="Times New Roman"/>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EC2187"/>
    <w:rPr>
      <w:rFonts w:ascii="Times New Roman" w:eastAsia="Times New Roman" w:hAnsi="Times New Roman"/>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EC2187"/>
    <w:rPr>
      <w:rFonts w:ascii="Times New Roman" w:eastAsia="Times New Roman" w:hAnsi="Times New Roman"/>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EC2187"/>
    <w:rPr>
      <w:rFonts w:ascii="Times New Roman" w:eastAsia="Times New Roman" w:hAnsi="Times New Roman"/>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C2187"/>
    <w:rPr>
      <w:rFonts w:ascii="Times New Roman" w:eastAsia="Times New Roman" w:hAnsi="Times New Roman"/>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EC2187"/>
    <w:rPr>
      <w:rFonts w:ascii="Times New Roman" w:eastAsia="Times New Roman" w:hAnsi="Times New Roman"/>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EC2187"/>
    <w:rPr>
      <w:rFonts w:ascii="Times New Roman" w:eastAsia="Times New Roman" w:hAnsi="Times New Roman"/>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EC2187"/>
    <w:rPr>
      <w:rFonts w:ascii="Times New Roman" w:eastAsia="Times New Roman" w:hAnsi="Times New Roman"/>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EC2187"/>
    <w:rPr>
      <w:rFonts w:ascii="Times New Roman" w:eastAsia="Times New Roman" w:hAnsi="Times New Roman"/>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EC2187"/>
    <w:rPr>
      <w:rFonts w:ascii="Times New Roman" w:eastAsia="Times New Roman" w:hAnsi="Times New Roman"/>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rsid w:val="00EC2187"/>
    <w:rPr>
      <w:rFonts w:ascii="Times New Roman" w:eastAsia="Times New Roman" w:hAnsi="Times New Roman"/>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EC2187"/>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EC2187"/>
    <w:rPr>
      <w:rFonts w:ascii="Times New Roman" w:eastAsia="Times New Roman" w:hAnsi="Times New Roman"/>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EC2187"/>
    <w:rPr>
      <w:rFonts w:ascii="Times New Roman" w:eastAsia="Times New Roman" w:hAnsi="Times New Roman"/>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C2187"/>
    <w:rPr>
      <w:rFonts w:ascii="Times New Roman" w:eastAsia="Times New Roman" w:hAnsi="Times New Roman"/>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EC2187"/>
    <w:rPr>
      <w:rFonts w:ascii="Times New Roman" w:eastAsia="Times New Roman" w:hAnsi="Times New Roman"/>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EC2187"/>
    <w:rPr>
      <w:rFonts w:ascii="Times New Roman" w:eastAsia="Times New Roman" w:hAnsi="Times New Roman"/>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EC2187"/>
    <w:rPr>
      <w:rFonts w:ascii="Times New Roman" w:eastAsia="Times New Roman" w:hAnsi="Times New Roman"/>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EC2187"/>
    <w:rPr>
      <w:rFonts w:ascii="Times New Roman" w:eastAsia="Times New Roman" w:hAnsi="Times New Roman"/>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EC2187"/>
    <w:rPr>
      <w:rFonts w:ascii="Times New Roman" w:eastAsia="Times New Roman" w:hAnsi="Times New Roman"/>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C2187"/>
    <w:rPr>
      <w:rFonts w:ascii="Times New Roman" w:eastAsia="Times New Roman" w:hAnsi="Times New Roman"/>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EC2187"/>
    <w:rPr>
      <w:rFonts w:ascii="Times New Roman" w:eastAsia="Times New Roman" w:hAnsi="Times New Roman"/>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EC2187"/>
    <w:rPr>
      <w:rFonts w:ascii="Times New Roman" w:eastAsia="Times New Roman" w:hAnsi="Times New Roman"/>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EC2187"/>
    <w:rPr>
      <w:rFonts w:ascii="Times New Roman" w:eastAsia="Times New Roman" w:hAnsi="Times New Roman"/>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EC2187"/>
    <w:rPr>
      <w:rFonts w:ascii="Times New Roman" w:eastAsia="Times New Roman" w:hAnsi="Times New Roman"/>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EC2187"/>
    <w:rPr>
      <w:rFonts w:ascii="Times New Roman" w:eastAsia="Times New Roman" w:hAnsi="Times New Roman"/>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EC2187"/>
    <w:rPr>
      <w:rFonts w:ascii="Times New Roman" w:eastAsia="Times New Roman" w:hAnsi="Times New Roman"/>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EC2187"/>
    <w:rPr>
      <w:rFonts w:ascii="Times New Roman" w:eastAsia="Times New Roman" w:hAnsi="Times New Roman"/>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EC2187"/>
    <w:rPr>
      <w:rFonts w:ascii="Times New Roman" w:eastAsia="Times New Roman" w:hAnsi="Times New Roman"/>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EC2187"/>
    <w:rPr>
      <w:rFonts w:ascii="Times New Roman" w:eastAsia="Times New Roman" w:hAnsi="Times New Roman"/>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EC2187"/>
    <w:rPr>
      <w:rFonts w:ascii="Times New Roman" w:eastAsia="Times New Roman" w:hAnsi="Times New Roman"/>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EC2187"/>
    <w:rPr>
      <w:rFonts w:ascii="Times New Roman" w:eastAsia="Times New Roman" w:hAnsi="Times New Roman"/>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EC2187"/>
    <w:rPr>
      <w:rFonts w:ascii="Times New Roman" w:eastAsia="Times New Roman" w:hAnsi="Times New Roman"/>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C2187"/>
    <w:rPr>
      <w:rFonts w:ascii="Times New Roman" w:eastAsia="Times New Roman" w:hAnsi="Times New Roman"/>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EC2187"/>
    <w:rPr>
      <w:rFonts w:ascii="Times New Roman" w:eastAsia="Times New Roman" w:hAnsi="Times New Roman"/>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EC2187"/>
    <w:rPr>
      <w:rFonts w:ascii="Times New Roman" w:eastAsia="Times New Roman" w:hAnsi="Times New Roman"/>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EC2187"/>
    <w:rPr>
      <w:rFonts w:ascii="Times New Roman" w:eastAsia="Times New Roman" w:hAnsi="Times New Roman"/>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EC2187"/>
    <w:rPr>
      <w:rFonts w:ascii="Times New Roman" w:eastAsia="Times New Roman" w:hAnsi="Times New Roman"/>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EC2187"/>
    <w:rPr>
      <w:rFonts w:ascii="Times New Roman" w:eastAsia="Times New Roman" w:hAnsi="Times New Roman"/>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EC2187"/>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C2187"/>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C2187"/>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C2187"/>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C2187"/>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C2187"/>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C2187"/>
    <w:rPr>
      <w:rFonts w:ascii="Times New Roman" w:eastAsia="Times New Roman" w:hAnsi="Times New Roman"/>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C2187"/>
    <w:rPr>
      <w:rFonts w:ascii="Times New Roman" w:eastAsia="Times New Roman" w:hAnsi="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C2187"/>
    <w:rPr>
      <w:rFonts w:ascii="Times New Roman" w:eastAsia="Times New Roman" w:hAnsi="Times New Roman"/>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EC2187"/>
    <w:rPr>
      <w:rFonts w:ascii="Times New Roman" w:eastAsia="Times New Roman" w:hAnsi="Times New Roman"/>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EC2187"/>
    <w:rPr>
      <w:rFonts w:ascii="Times New Roman" w:eastAsia="Times New Roman" w:hAnsi="Times New Roman"/>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EC2187"/>
    <w:rPr>
      <w:rFonts w:ascii="Times New Roman" w:eastAsia="Times New Roman" w:hAnsi="Times New Roman"/>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EC2187"/>
    <w:rPr>
      <w:rFonts w:ascii="Times New Roman" w:eastAsia="Times New Roman" w:hAnsi="Times New Roman"/>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EC2187"/>
    <w:rPr>
      <w:rFonts w:ascii="Times New Roman" w:eastAsia="Times New Roman" w:hAnsi="Times New Roman"/>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EC2187"/>
    <w:rPr>
      <w:rFonts w:ascii="Times New Roman" w:eastAsia="Times New Roman" w:hAnsi="Times New Roman"/>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C2187"/>
    <w:rPr>
      <w:rFonts w:ascii="Times New Roman" w:eastAsia="Times New Roman" w:hAnsi="Times New Roman"/>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EC2187"/>
    <w:rPr>
      <w:rFonts w:ascii="Times New Roman" w:eastAsia="Times New Roman" w:hAnsi="Times New Roman"/>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EC2187"/>
    <w:rPr>
      <w:rFonts w:ascii="Times New Roman" w:eastAsia="Times New Roman" w:hAnsi="Times New Roman"/>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EC2187"/>
    <w:rPr>
      <w:rFonts w:ascii="Times New Roman" w:eastAsia="Times New Roman" w:hAnsi="Times New Roman"/>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EC2187"/>
    <w:rPr>
      <w:rFonts w:ascii="Times New Roman" w:eastAsia="Times New Roman" w:hAnsi="Times New Roman"/>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EC2187"/>
    <w:rPr>
      <w:rFonts w:ascii="Times New Roman" w:eastAsia="Times New Roman" w:hAnsi="Times New Roman"/>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b">
    <w:name w:val="footnote text"/>
    <w:basedOn w:val="a"/>
    <w:link w:val="afc"/>
    <w:uiPriority w:val="99"/>
    <w:rsid w:val="00EC2187"/>
    <w:pPr>
      <w:widowControl w:val="0"/>
      <w:spacing w:after="40"/>
    </w:pPr>
    <w:rPr>
      <w:sz w:val="18"/>
      <w:lang w:eastAsia="zh-CN"/>
    </w:rPr>
  </w:style>
  <w:style w:type="character" w:customStyle="1" w:styleId="afc">
    <w:name w:val="Текст сноски Знак"/>
    <w:link w:val="afb"/>
    <w:uiPriority w:val="99"/>
    <w:rsid w:val="00EC2187"/>
    <w:rPr>
      <w:rFonts w:ascii="Times New Roman" w:eastAsia="Times New Roman" w:hAnsi="Times New Roman"/>
      <w:sz w:val="18"/>
      <w:lang w:eastAsia="zh-CN"/>
    </w:rPr>
  </w:style>
  <w:style w:type="character" w:styleId="afd">
    <w:name w:val="footnote reference"/>
    <w:uiPriority w:val="99"/>
    <w:rsid w:val="00EC2187"/>
    <w:rPr>
      <w:rFonts w:cs="Times New Roman"/>
      <w:vertAlign w:val="superscript"/>
    </w:rPr>
  </w:style>
  <w:style w:type="paragraph" w:styleId="afe">
    <w:name w:val="endnote text"/>
    <w:basedOn w:val="a"/>
    <w:link w:val="aff"/>
    <w:uiPriority w:val="99"/>
    <w:rsid w:val="00EC2187"/>
    <w:pPr>
      <w:widowControl w:val="0"/>
    </w:pPr>
    <w:rPr>
      <w:lang w:eastAsia="zh-CN"/>
    </w:rPr>
  </w:style>
  <w:style w:type="character" w:customStyle="1" w:styleId="aff">
    <w:name w:val="Текст концевой сноски Знак"/>
    <w:link w:val="afe"/>
    <w:uiPriority w:val="99"/>
    <w:rsid w:val="00EC2187"/>
    <w:rPr>
      <w:rFonts w:ascii="Times New Roman" w:eastAsia="Times New Roman" w:hAnsi="Times New Roman"/>
      <w:lang w:eastAsia="zh-CN"/>
    </w:rPr>
  </w:style>
  <w:style w:type="character" w:styleId="aff0">
    <w:name w:val="endnote reference"/>
    <w:uiPriority w:val="99"/>
    <w:rsid w:val="00EC2187"/>
    <w:rPr>
      <w:rFonts w:cs="Times New Roman"/>
      <w:vertAlign w:val="superscript"/>
    </w:rPr>
  </w:style>
  <w:style w:type="paragraph" w:styleId="13">
    <w:name w:val="toc 1"/>
    <w:basedOn w:val="a"/>
    <w:next w:val="a"/>
    <w:uiPriority w:val="99"/>
    <w:rsid w:val="00EC2187"/>
    <w:pPr>
      <w:widowControl w:val="0"/>
      <w:spacing w:after="57"/>
    </w:pPr>
  </w:style>
  <w:style w:type="paragraph" w:styleId="29">
    <w:name w:val="toc 2"/>
    <w:basedOn w:val="a"/>
    <w:next w:val="a"/>
    <w:uiPriority w:val="99"/>
    <w:rsid w:val="00EC2187"/>
    <w:pPr>
      <w:widowControl w:val="0"/>
      <w:spacing w:after="57"/>
      <w:ind w:left="283"/>
    </w:pPr>
  </w:style>
  <w:style w:type="paragraph" w:styleId="33">
    <w:name w:val="toc 3"/>
    <w:basedOn w:val="a"/>
    <w:next w:val="a"/>
    <w:uiPriority w:val="99"/>
    <w:rsid w:val="00EC2187"/>
    <w:pPr>
      <w:widowControl w:val="0"/>
      <w:spacing w:after="57"/>
      <w:ind w:left="567"/>
    </w:pPr>
  </w:style>
  <w:style w:type="paragraph" w:styleId="42">
    <w:name w:val="toc 4"/>
    <w:basedOn w:val="a"/>
    <w:next w:val="a"/>
    <w:uiPriority w:val="99"/>
    <w:rsid w:val="00EC2187"/>
    <w:pPr>
      <w:widowControl w:val="0"/>
      <w:spacing w:after="57"/>
      <w:ind w:left="850"/>
    </w:pPr>
  </w:style>
  <w:style w:type="paragraph" w:styleId="52">
    <w:name w:val="toc 5"/>
    <w:basedOn w:val="a"/>
    <w:next w:val="a"/>
    <w:uiPriority w:val="99"/>
    <w:rsid w:val="00EC2187"/>
    <w:pPr>
      <w:widowControl w:val="0"/>
      <w:spacing w:after="57"/>
      <w:ind w:left="1134"/>
    </w:pPr>
  </w:style>
  <w:style w:type="paragraph" w:styleId="62">
    <w:name w:val="toc 6"/>
    <w:basedOn w:val="a"/>
    <w:next w:val="a"/>
    <w:uiPriority w:val="99"/>
    <w:rsid w:val="00EC2187"/>
    <w:pPr>
      <w:widowControl w:val="0"/>
      <w:spacing w:after="57"/>
      <w:ind w:left="1417"/>
    </w:pPr>
  </w:style>
  <w:style w:type="paragraph" w:styleId="71">
    <w:name w:val="toc 7"/>
    <w:basedOn w:val="a"/>
    <w:next w:val="a"/>
    <w:uiPriority w:val="99"/>
    <w:rsid w:val="00EC2187"/>
    <w:pPr>
      <w:widowControl w:val="0"/>
      <w:spacing w:after="57"/>
      <w:ind w:left="1701"/>
    </w:pPr>
  </w:style>
  <w:style w:type="paragraph" w:styleId="81">
    <w:name w:val="toc 8"/>
    <w:basedOn w:val="a"/>
    <w:next w:val="a"/>
    <w:uiPriority w:val="99"/>
    <w:rsid w:val="00EC2187"/>
    <w:pPr>
      <w:widowControl w:val="0"/>
      <w:spacing w:after="57"/>
      <w:ind w:left="1984"/>
    </w:pPr>
  </w:style>
  <w:style w:type="paragraph" w:styleId="91">
    <w:name w:val="toc 9"/>
    <w:basedOn w:val="a"/>
    <w:next w:val="a"/>
    <w:uiPriority w:val="99"/>
    <w:rsid w:val="00EC2187"/>
    <w:pPr>
      <w:widowControl w:val="0"/>
      <w:spacing w:after="57"/>
      <w:ind w:left="2268"/>
    </w:pPr>
  </w:style>
  <w:style w:type="paragraph" w:styleId="aff1">
    <w:name w:val="TOC Heading"/>
    <w:basedOn w:val="1"/>
    <w:uiPriority w:val="99"/>
    <w:qFormat/>
    <w:rsid w:val="00EC2187"/>
    <w:pPr>
      <w:keepNext w:val="0"/>
      <w:spacing w:before="0" w:after="0"/>
      <w:outlineLvl w:val="9"/>
    </w:pPr>
    <w:rPr>
      <w:rFonts w:ascii="Times New Roman" w:hAnsi="Times New Roman"/>
      <w:b w:val="0"/>
      <w:bCs w:val="0"/>
      <w:kern w:val="0"/>
      <w:sz w:val="20"/>
      <w:szCs w:val="20"/>
      <w:lang w:eastAsia="zh-CN"/>
    </w:rPr>
  </w:style>
  <w:style w:type="paragraph" w:styleId="aff2">
    <w:name w:val="table of figures"/>
    <w:basedOn w:val="a"/>
    <w:next w:val="a"/>
    <w:uiPriority w:val="99"/>
    <w:rsid w:val="00EC2187"/>
    <w:pPr>
      <w:widowControl w:val="0"/>
    </w:pPr>
  </w:style>
  <w:style w:type="paragraph" w:customStyle="1" w:styleId="ConsPlusCell">
    <w:name w:val="ConsPlusCell"/>
    <w:link w:val="ConsPlusCell0"/>
    <w:uiPriority w:val="99"/>
    <w:rsid w:val="00EC2187"/>
    <w:pPr>
      <w:widowControl w:val="0"/>
    </w:pPr>
    <w:rPr>
      <w:rFonts w:ascii="Arial" w:eastAsia="Times New Roman" w:hAnsi="Arial"/>
      <w:sz w:val="22"/>
      <w:szCs w:val="22"/>
    </w:rPr>
  </w:style>
  <w:style w:type="character" w:styleId="aff3">
    <w:name w:val="page number"/>
    <w:uiPriority w:val="99"/>
    <w:rsid w:val="00EC2187"/>
    <w:rPr>
      <w:rFonts w:cs="Times New Roman"/>
    </w:rPr>
  </w:style>
  <w:style w:type="character" w:customStyle="1" w:styleId="BalloonTextChar">
    <w:name w:val="Balloon Text Char"/>
    <w:uiPriority w:val="99"/>
    <w:rsid w:val="00EC2187"/>
    <w:rPr>
      <w:rFonts w:cs="Times New Roman"/>
      <w:sz w:val="2"/>
    </w:rPr>
  </w:style>
  <w:style w:type="paragraph" w:customStyle="1" w:styleId="aff4">
    <w:name w:val="Стиль"/>
    <w:uiPriority w:val="99"/>
    <w:rsid w:val="00EC2187"/>
    <w:pPr>
      <w:widowControl w:val="0"/>
    </w:pPr>
    <w:rPr>
      <w:rFonts w:ascii="Times New Roman" w:eastAsia="Times New Roman" w:hAnsi="Times New Roman"/>
      <w:sz w:val="24"/>
      <w:szCs w:val="24"/>
    </w:rPr>
  </w:style>
  <w:style w:type="paragraph" w:customStyle="1" w:styleId="11Char">
    <w:name w:val="Знак1 Знак Знак Знак Знак Знак Знак Знак Знак1 Char"/>
    <w:basedOn w:val="a"/>
    <w:uiPriority w:val="99"/>
    <w:rsid w:val="00EC2187"/>
    <w:pPr>
      <w:spacing w:after="160" w:line="240" w:lineRule="exact"/>
    </w:pPr>
    <w:rPr>
      <w:rFonts w:ascii="Verdana" w:hAnsi="Verdana"/>
      <w:lang w:val="en-US" w:eastAsia="en-US"/>
    </w:rPr>
  </w:style>
  <w:style w:type="paragraph" w:customStyle="1" w:styleId="ConsNormal">
    <w:name w:val="ConsNormal"/>
    <w:uiPriority w:val="99"/>
    <w:rsid w:val="00EC2187"/>
    <w:pPr>
      <w:widowControl w:val="0"/>
      <w:ind w:right="19772" w:firstLine="720"/>
    </w:pPr>
    <w:rPr>
      <w:rFonts w:ascii="Arial" w:eastAsia="Times New Roman" w:hAnsi="Arial" w:cs="Arial"/>
      <w:sz w:val="16"/>
      <w:szCs w:val="16"/>
    </w:rPr>
  </w:style>
  <w:style w:type="paragraph" w:styleId="aff5">
    <w:name w:val="Document Map"/>
    <w:basedOn w:val="a"/>
    <w:link w:val="aff6"/>
    <w:uiPriority w:val="99"/>
    <w:rsid w:val="00EC2187"/>
    <w:pPr>
      <w:shd w:val="clear" w:color="auto" w:fill="000080"/>
      <w:spacing w:after="200" w:line="276" w:lineRule="auto"/>
    </w:pPr>
    <w:rPr>
      <w:rFonts w:ascii="Tahoma" w:hAnsi="Tahoma"/>
      <w:lang w:eastAsia="en-US"/>
    </w:rPr>
  </w:style>
  <w:style w:type="character" w:customStyle="1" w:styleId="aff6">
    <w:name w:val="Схема документа Знак"/>
    <w:link w:val="aff5"/>
    <w:uiPriority w:val="99"/>
    <w:rsid w:val="00EC2187"/>
    <w:rPr>
      <w:rFonts w:ascii="Tahoma" w:eastAsia="Times New Roman" w:hAnsi="Tahoma"/>
      <w:shd w:val="clear" w:color="auto" w:fill="000080"/>
      <w:lang w:eastAsia="en-US"/>
    </w:rPr>
  </w:style>
  <w:style w:type="character" w:customStyle="1" w:styleId="DocumentMapChar">
    <w:name w:val="Document Map Char"/>
    <w:uiPriority w:val="99"/>
    <w:rsid w:val="00EC2187"/>
    <w:rPr>
      <w:rFonts w:cs="Times New Roman"/>
      <w:sz w:val="2"/>
    </w:rPr>
  </w:style>
  <w:style w:type="paragraph" w:customStyle="1" w:styleId="14">
    <w:name w:val="Абзац списка1"/>
    <w:basedOn w:val="a"/>
    <w:uiPriority w:val="99"/>
    <w:rsid w:val="00EC2187"/>
    <w:pPr>
      <w:spacing w:after="200" w:line="276" w:lineRule="auto"/>
      <w:ind w:left="720"/>
      <w:contextualSpacing/>
    </w:pPr>
    <w:rPr>
      <w:rFonts w:ascii="Calibri" w:hAnsi="Calibri"/>
      <w:sz w:val="22"/>
      <w:szCs w:val="22"/>
    </w:rPr>
  </w:style>
  <w:style w:type="paragraph" w:customStyle="1" w:styleId="aff7">
    <w:name w:val="Обычный (Интернет)"/>
    <w:basedOn w:val="a"/>
    <w:uiPriority w:val="99"/>
    <w:rsid w:val="00EC2187"/>
    <w:pPr>
      <w:spacing w:before="100" w:beforeAutospacing="1" w:after="100" w:afterAutospacing="1"/>
    </w:pPr>
    <w:rPr>
      <w:sz w:val="24"/>
      <w:szCs w:val="24"/>
    </w:rPr>
  </w:style>
  <w:style w:type="character" w:styleId="aff8">
    <w:name w:val="Strong"/>
    <w:uiPriority w:val="99"/>
    <w:qFormat/>
    <w:rsid w:val="00EC2187"/>
    <w:rPr>
      <w:rFonts w:cs="Times New Roman"/>
      <w:b/>
    </w:rPr>
  </w:style>
  <w:style w:type="character" w:customStyle="1" w:styleId="apple-converted-space">
    <w:name w:val="apple-converted-space"/>
    <w:uiPriority w:val="99"/>
    <w:rsid w:val="00EC2187"/>
    <w:rPr>
      <w:rFonts w:cs="Times New Roman"/>
    </w:rPr>
  </w:style>
  <w:style w:type="paragraph" w:customStyle="1" w:styleId="ConsPlusTitle">
    <w:name w:val="ConsPlusTitle"/>
    <w:rsid w:val="00EC2187"/>
    <w:pPr>
      <w:widowControl w:val="0"/>
    </w:pPr>
    <w:rPr>
      <w:rFonts w:eastAsia="Times New Roman" w:cs="Calibri"/>
      <w:b/>
      <w:sz w:val="22"/>
    </w:rPr>
  </w:style>
  <w:style w:type="table" w:customStyle="1" w:styleId="2a">
    <w:name w:val="Сетка таблицы2"/>
    <w:uiPriority w:val="99"/>
    <w:rsid w:val="00EC2187"/>
    <w:rPr>
      <w:rFonts w:ascii="Times New Roman" w:eastAsia="Times New Roman" w:hAnsi="Times New Roman"/>
      <w:lang w:eastAsia="zh-CN"/>
    </w:rPr>
    <w:tblPr>
      <w:tblCellMar>
        <w:top w:w="0" w:type="dxa"/>
        <w:left w:w="0" w:type="dxa"/>
        <w:bottom w:w="0" w:type="dxa"/>
        <w:right w:w="0" w:type="dxa"/>
      </w:tblCellMar>
    </w:tblPr>
  </w:style>
  <w:style w:type="character" w:styleId="aff9">
    <w:name w:val="annotation reference"/>
    <w:uiPriority w:val="99"/>
    <w:rsid w:val="00EC2187"/>
    <w:rPr>
      <w:rFonts w:cs="Times New Roman"/>
      <w:sz w:val="16"/>
    </w:rPr>
  </w:style>
  <w:style w:type="paragraph" w:styleId="affa">
    <w:name w:val="annotation text"/>
    <w:basedOn w:val="a"/>
    <w:link w:val="affb"/>
    <w:uiPriority w:val="99"/>
    <w:rsid w:val="00EC2187"/>
    <w:pPr>
      <w:widowControl w:val="0"/>
    </w:pPr>
  </w:style>
  <w:style w:type="character" w:customStyle="1" w:styleId="affb">
    <w:name w:val="Текст примечания Знак"/>
    <w:link w:val="affa"/>
    <w:uiPriority w:val="99"/>
    <w:rsid w:val="00EC2187"/>
    <w:rPr>
      <w:rFonts w:ascii="Times New Roman" w:eastAsia="Times New Roman" w:hAnsi="Times New Roman"/>
    </w:rPr>
  </w:style>
  <w:style w:type="character" w:customStyle="1" w:styleId="CommentTextChar">
    <w:name w:val="Comment Text Char"/>
    <w:uiPriority w:val="99"/>
    <w:rsid w:val="00EC2187"/>
    <w:rPr>
      <w:rFonts w:cs="Times New Roman"/>
      <w:sz w:val="20"/>
      <w:szCs w:val="20"/>
    </w:rPr>
  </w:style>
  <w:style w:type="paragraph" w:styleId="affc">
    <w:name w:val="annotation subject"/>
    <w:basedOn w:val="affa"/>
    <w:next w:val="affa"/>
    <w:link w:val="affd"/>
    <w:uiPriority w:val="99"/>
    <w:rsid w:val="00EC2187"/>
    <w:rPr>
      <w:b/>
      <w:lang w:eastAsia="zh-CN"/>
    </w:rPr>
  </w:style>
  <w:style w:type="character" w:customStyle="1" w:styleId="affd">
    <w:name w:val="Тема примечания Знак"/>
    <w:link w:val="affc"/>
    <w:uiPriority w:val="99"/>
    <w:rsid w:val="00EC2187"/>
    <w:rPr>
      <w:rFonts w:ascii="Times New Roman" w:eastAsia="Times New Roman" w:hAnsi="Times New Roman"/>
      <w:b/>
      <w:lang w:eastAsia="zh-CN"/>
    </w:rPr>
  </w:style>
  <w:style w:type="character" w:customStyle="1" w:styleId="CommentSubjectChar">
    <w:name w:val="Comment Subject Char"/>
    <w:uiPriority w:val="99"/>
    <w:rsid w:val="00EC2187"/>
    <w:rPr>
      <w:rFonts w:ascii="Times New Roman" w:eastAsia="Times New Roman" w:hAnsi="Times New Roman" w:cs="Times New Roman"/>
      <w:b/>
      <w:bCs/>
      <w:sz w:val="20"/>
      <w:szCs w:val="20"/>
      <w:lang w:eastAsia="ru-RU"/>
    </w:rPr>
  </w:style>
  <w:style w:type="paragraph" w:customStyle="1" w:styleId="Style4">
    <w:name w:val="Style4"/>
    <w:basedOn w:val="a"/>
    <w:uiPriority w:val="99"/>
    <w:rsid w:val="00EC2187"/>
    <w:pPr>
      <w:widowControl w:val="0"/>
      <w:autoSpaceDE w:val="0"/>
      <w:autoSpaceDN w:val="0"/>
      <w:adjustRightInd w:val="0"/>
      <w:spacing w:line="276" w:lineRule="exact"/>
      <w:jc w:val="center"/>
    </w:pPr>
    <w:rPr>
      <w:sz w:val="24"/>
      <w:szCs w:val="24"/>
    </w:rPr>
  </w:style>
  <w:style w:type="character" w:customStyle="1" w:styleId="FontStyle30">
    <w:name w:val="Font Style30"/>
    <w:uiPriority w:val="99"/>
    <w:rsid w:val="00EC2187"/>
    <w:rPr>
      <w:rFonts w:ascii="Times New Roman" w:hAnsi="Times New Roman"/>
      <w:sz w:val="22"/>
    </w:rPr>
  </w:style>
  <w:style w:type="character" w:customStyle="1" w:styleId="BodyText2Char">
    <w:name w:val="Body Text 2 Char"/>
    <w:uiPriority w:val="99"/>
    <w:rsid w:val="00EC2187"/>
    <w:rPr>
      <w:rFonts w:cs="Times New Roman"/>
      <w:sz w:val="20"/>
      <w:szCs w:val="20"/>
    </w:rPr>
  </w:style>
  <w:style w:type="character" w:customStyle="1" w:styleId="ConsPlusCell0">
    <w:name w:val="ConsPlusCell Знак"/>
    <w:link w:val="ConsPlusCell"/>
    <w:uiPriority w:val="99"/>
    <w:rsid w:val="00EC2187"/>
    <w:rPr>
      <w:rFonts w:ascii="Arial" w:eastAsia="Times New Roman" w:hAnsi="Arial"/>
      <w:sz w:val="22"/>
      <w:szCs w:val="22"/>
    </w:rPr>
  </w:style>
  <w:style w:type="table" w:customStyle="1" w:styleId="TableGrid">
    <w:name w:val="TableGrid"/>
    <w:rsid w:val="00EC2187"/>
    <w:rPr>
      <w:rFonts w:eastAsia="Times New Roman"/>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EC2187"/>
    <w:pPr>
      <w:widowControl w:val="0"/>
      <w:autoSpaceDE w:val="0"/>
      <w:autoSpaceDN w:val="0"/>
    </w:pPr>
    <w:rPr>
      <w:sz w:val="22"/>
      <w:szCs w:val="22"/>
      <w:lang w:eastAsia="en-US"/>
    </w:rPr>
  </w:style>
  <w:style w:type="paragraph" w:customStyle="1" w:styleId="ConsPlusNonformat">
    <w:name w:val="ConsPlusNonformat"/>
    <w:rsid w:val="00EC2187"/>
    <w:pPr>
      <w:widowControl w:val="0"/>
      <w:autoSpaceDE w:val="0"/>
      <w:autoSpaceDN w:val="0"/>
      <w:adjustRightInd w:val="0"/>
    </w:pPr>
    <w:rPr>
      <w:rFonts w:ascii="Courier New" w:eastAsia="Times New Roman" w:hAnsi="Courier New" w:cs="Courier New"/>
    </w:rPr>
  </w:style>
  <w:style w:type="numbering" w:customStyle="1" w:styleId="15">
    <w:name w:val="Нет списка1"/>
    <w:next w:val="a2"/>
    <w:uiPriority w:val="99"/>
    <w:rsid w:val="00EC2187"/>
  </w:style>
  <w:style w:type="paragraph" w:customStyle="1" w:styleId="ConsPlusTitlePage">
    <w:name w:val="ConsPlusTitlePage"/>
    <w:rsid w:val="00EC2187"/>
    <w:pPr>
      <w:widowControl w:val="0"/>
      <w:autoSpaceDE w:val="0"/>
      <w:autoSpaceDN w:val="0"/>
    </w:pPr>
    <w:rPr>
      <w:rFonts w:ascii="Tahoma" w:eastAsia="Times New Roman" w:hAnsi="Tahoma" w:cs="Tahoma"/>
      <w:szCs w:val="22"/>
    </w:rPr>
  </w:style>
  <w:style w:type="character" w:styleId="affe">
    <w:name w:val="FollowedHyperlink"/>
    <w:uiPriority w:val="99"/>
    <w:rsid w:val="00EC2187"/>
    <w:rPr>
      <w:color w:val="800080"/>
      <w:u w:val="single"/>
    </w:rPr>
  </w:style>
  <w:style w:type="table" w:customStyle="1" w:styleId="TableNormal">
    <w:name w:val="Table Normal"/>
    <w:uiPriority w:val="2"/>
    <w:qFormat/>
    <w:rsid w:val="00EC2187"/>
    <w:pPr>
      <w:widowControl w:val="0"/>
      <w:autoSpaceDE w:val="0"/>
      <w:autoSpaceDN w:val="0"/>
    </w:pPr>
    <w:rPr>
      <w:rFonts w:cs="SimSu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cntd.ru/document/6082271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EC70-B821-4D21-A689-02FC8EE3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30802</Words>
  <Characters>175572</Characters>
  <Application>Microsoft Office Word</Application>
  <DocSecurity>0</DocSecurity>
  <Lines>1463</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205963</CharactersWithSpaces>
  <SharedDoc>false</SharedDoc>
  <HLinks>
    <vt:vector size="42" baseType="variant">
      <vt:variant>
        <vt:i4>589842</vt:i4>
      </vt:variant>
      <vt:variant>
        <vt:i4>18</vt:i4>
      </vt:variant>
      <vt:variant>
        <vt:i4>0</vt:i4>
      </vt:variant>
      <vt:variant>
        <vt:i4>5</vt:i4>
      </vt:variant>
      <vt:variant>
        <vt:lpwstr>https://docs.cntd.ru/document/608227199</vt:lpwstr>
      </vt:variant>
      <vt:variant>
        <vt:lpwstr>64U0IK</vt:lpwstr>
      </vt:variant>
      <vt:variant>
        <vt:i4>3080208</vt:i4>
      </vt:variant>
      <vt:variant>
        <vt:i4>15</vt:i4>
      </vt:variant>
      <vt:variant>
        <vt:i4>0</vt:i4>
      </vt:variant>
      <vt:variant>
        <vt:i4>5</vt:i4>
      </vt:variant>
      <vt:variant>
        <vt:lpwstr/>
      </vt:variant>
      <vt:variant>
        <vt:lpwstr>sub_15000</vt:lpwstr>
      </vt:variant>
      <vt:variant>
        <vt:i4>3014672</vt:i4>
      </vt:variant>
      <vt:variant>
        <vt:i4>12</vt:i4>
      </vt:variant>
      <vt:variant>
        <vt:i4>0</vt:i4>
      </vt:variant>
      <vt:variant>
        <vt:i4>5</vt:i4>
      </vt:variant>
      <vt:variant>
        <vt:lpwstr/>
      </vt:variant>
      <vt:variant>
        <vt:lpwstr>sub_14000</vt:lpwstr>
      </vt:variant>
      <vt:variant>
        <vt:i4>2686992</vt:i4>
      </vt:variant>
      <vt:variant>
        <vt:i4>9</vt:i4>
      </vt:variant>
      <vt:variant>
        <vt:i4>0</vt:i4>
      </vt:variant>
      <vt:variant>
        <vt:i4>5</vt:i4>
      </vt:variant>
      <vt:variant>
        <vt:lpwstr/>
      </vt:variant>
      <vt:variant>
        <vt:lpwstr>sub_13000</vt:lpwstr>
      </vt:variant>
      <vt:variant>
        <vt:i4>2621456</vt:i4>
      </vt:variant>
      <vt:variant>
        <vt:i4>6</vt:i4>
      </vt:variant>
      <vt:variant>
        <vt:i4>0</vt:i4>
      </vt:variant>
      <vt:variant>
        <vt:i4>5</vt:i4>
      </vt:variant>
      <vt:variant>
        <vt:lpwstr/>
      </vt:variant>
      <vt:variant>
        <vt:lpwstr>sub_12000</vt:lpwstr>
      </vt:variant>
      <vt:variant>
        <vt:i4>2818064</vt:i4>
      </vt:variant>
      <vt:variant>
        <vt:i4>3</vt:i4>
      </vt:variant>
      <vt:variant>
        <vt:i4>0</vt:i4>
      </vt:variant>
      <vt:variant>
        <vt:i4>5</vt:i4>
      </vt:variant>
      <vt:variant>
        <vt:lpwstr/>
      </vt:variant>
      <vt:variant>
        <vt:lpwstr>sub_11000</vt:lpwstr>
      </vt:variant>
      <vt:variant>
        <vt:i4>3080208</vt:i4>
      </vt:variant>
      <vt:variant>
        <vt:i4>0</vt:i4>
      </vt:variant>
      <vt:variant>
        <vt:i4>0</vt:i4>
      </vt:variant>
      <vt:variant>
        <vt:i4>5</vt:i4>
      </vt:variant>
      <vt:variant>
        <vt:lpwstr/>
      </vt:variant>
      <vt:variant>
        <vt:lpwstr>sub_15000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Котлярова</cp:lastModifiedBy>
  <cp:revision>3</cp:revision>
  <cp:lastPrinted>2025-07-25T08:45:00Z</cp:lastPrinted>
  <dcterms:created xsi:type="dcterms:W3CDTF">2026-02-13T08:12:00Z</dcterms:created>
  <dcterms:modified xsi:type="dcterms:W3CDTF">2026-02-13T08:12:00Z</dcterms:modified>
</cp:coreProperties>
</file>