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AB" w:rsidRDefault="004274AB" w:rsidP="00094C18">
      <w:pPr>
        <w:tabs>
          <w:tab w:val="left" w:pos="851"/>
        </w:tabs>
        <w:jc w:val="center"/>
        <w:rPr>
          <w:b/>
          <w:bCs/>
          <w:sz w:val="28"/>
        </w:rPr>
      </w:pPr>
    </w:p>
    <w:p w:rsidR="004B4CB4" w:rsidRDefault="004B4CB4" w:rsidP="00094C18">
      <w:pPr>
        <w:tabs>
          <w:tab w:val="left" w:pos="851"/>
        </w:tabs>
        <w:jc w:val="center"/>
        <w:rPr>
          <w:b/>
          <w:bCs/>
          <w:sz w:val="28"/>
        </w:rPr>
      </w:pPr>
    </w:p>
    <w:p w:rsidR="004B4CB4" w:rsidRDefault="004B4CB4" w:rsidP="00094C18">
      <w:pPr>
        <w:tabs>
          <w:tab w:val="left" w:pos="851"/>
        </w:tabs>
        <w:jc w:val="center"/>
        <w:rPr>
          <w:b/>
          <w:bCs/>
          <w:sz w:val="28"/>
        </w:rPr>
      </w:pPr>
    </w:p>
    <w:p w:rsidR="004B4CB4" w:rsidRDefault="004B4CB4" w:rsidP="00094C18">
      <w:pPr>
        <w:tabs>
          <w:tab w:val="left" w:pos="851"/>
        </w:tabs>
        <w:jc w:val="center"/>
        <w:rPr>
          <w:b/>
          <w:bCs/>
          <w:sz w:val="28"/>
        </w:rPr>
      </w:pPr>
    </w:p>
    <w:p w:rsidR="004B4CB4" w:rsidRDefault="004B4CB4" w:rsidP="00094C18">
      <w:pPr>
        <w:tabs>
          <w:tab w:val="left" w:pos="851"/>
        </w:tabs>
        <w:jc w:val="center"/>
        <w:rPr>
          <w:b/>
          <w:bCs/>
          <w:sz w:val="28"/>
        </w:rPr>
      </w:pPr>
    </w:p>
    <w:p w:rsidR="004B4CB4" w:rsidRDefault="004B4CB4" w:rsidP="00094C18">
      <w:pPr>
        <w:tabs>
          <w:tab w:val="left" w:pos="851"/>
        </w:tabs>
        <w:jc w:val="center"/>
        <w:rPr>
          <w:b/>
          <w:bCs/>
          <w:sz w:val="28"/>
        </w:rPr>
      </w:pPr>
    </w:p>
    <w:p w:rsidR="006B09E3" w:rsidRDefault="006B09E3" w:rsidP="00094C18">
      <w:pPr>
        <w:tabs>
          <w:tab w:val="left" w:pos="851"/>
        </w:tabs>
        <w:jc w:val="center"/>
        <w:rPr>
          <w:b/>
          <w:bCs/>
          <w:sz w:val="28"/>
        </w:rPr>
      </w:pPr>
    </w:p>
    <w:p w:rsidR="006B09E3" w:rsidRDefault="006B09E3" w:rsidP="00094C18">
      <w:pPr>
        <w:tabs>
          <w:tab w:val="left" w:pos="851"/>
        </w:tabs>
        <w:jc w:val="center"/>
        <w:rPr>
          <w:b/>
          <w:bCs/>
          <w:sz w:val="28"/>
        </w:rPr>
      </w:pPr>
    </w:p>
    <w:p w:rsidR="006B09E3" w:rsidRDefault="006B09E3" w:rsidP="00094C18">
      <w:pPr>
        <w:tabs>
          <w:tab w:val="left" w:pos="851"/>
        </w:tabs>
        <w:jc w:val="center"/>
        <w:rPr>
          <w:b/>
          <w:bCs/>
          <w:sz w:val="28"/>
        </w:rPr>
      </w:pPr>
    </w:p>
    <w:p w:rsidR="006B09E3" w:rsidRDefault="006B09E3" w:rsidP="00094C18">
      <w:pPr>
        <w:tabs>
          <w:tab w:val="left" w:pos="851"/>
        </w:tabs>
        <w:jc w:val="center"/>
        <w:rPr>
          <w:b/>
          <w:bCs/>
          <w:sz w:val="28"/>
        </w:rPr>
      </w:pPr>
    </w:p>
    <w:p w:rsidR="006B09E3" w:rsidRDefault="006B09E3" w:rsidP="00094C18">
      <w:pPr>
        <w:tabs>
          <w:tab w:val="left" w:pos="851"/>
        </w:tabs>
        <w:jc w:val="center"/>
        <w:rPr>
          <w:b/>
          <w:bCs/>
          <w:sz w:val="28"/>
        </w:rPr>
      </w:pPr>
    </w:p>
    <w:p w:rsidR="006B09E3" w:rsidRDefault="006B09E3" w:rsidP="00094C18">
      <w:pPr>
        <w:tabs>
          <w:tab w:val="left" w:pos="851"/>
        </w:tabs>
        <w:jc w:val="center"/>
        <w:rPr>
          <w:b/>
          <w:bCs/>
          <w:sz w:val="28"/>
        </w:rPr>
      </w:pPr>
    </w:p>
    <w:p w:rsidR="006B09E3" w:rsidRDefault="006B09E3" w:rsidP="00094C18">
      <w:pPr>
        <w:tabs>
          <w:tab w:val="left" w:pos="851"/>
        </w:tabs>
        <w:jc w:val="center"/>
        <w:rPr>
          <w:b/>
          <w:bCs/>
          <w:sz w:val="28"/>
        </w:rPr>
      </w:pPr>
    </w:p>
    <w:p w:rsidR="00B134C9" w:rsidRDefault="00B134C9" w:rsidP="00A923FB">
      <w:pPr>
        <w:tabs>
          <w:tab w:val="left" w:pos="851"/>
        </w:tabs>
        <w:ind w:left="0" w:firstLine="0"/>
        <w:jc w:val="center"/>
        <w:rPr>
          <w:b/>
          <w:bCs/>
          <w:sz w:val="28"/>
        </w:rPr>
      </w:pPr>
    </w:p>
    <w:p w:rsidR="00B134C9" w:rsidRDefault="00B134C9" w:rsidP="00A923FB">
      <w:pPr>
        <w:tabs>
          <w:tab w:val="left" w:pos="851"/>
        </w:tabs>
        <w:ind w:left="0" w:firstLine="0"/>
        <w:jc w:val="center"/>
        <w:rPr>
          <w:b/>
          <w:bCs/>
          <w:sz w:val="28"/>
        </w:rPr>
      </w:pPr>
    </w:p>
    <w:p w:rsidR="00B134C9" w:rsidRDefault="00B134C9" w:rsidP="00A923FB">
      <w:pPr>
        <w:tabs>
          <w:tab w:val="left" w:pos="851"/>
        </w:tabs>
        <w:ind w:left="0" w:firstLine="0"/>
        <w:jc w:val="center"/>
        <w:rPr>
          <w:b/>
          <w:bCs/>
          <w:sz w:val="28"/>
        </w:rPr>
      </w:pPr>
    </w:p>
    <w:p w:rsidR="00094C18" w:rsidRDefault="00094C18" w:rsidP="00F61BD9">
      <w:pPr>
        <w:tabs>
          <w:tab w:val="left" w:pos="851"/>
        </w:tabs>
        <w:ind w:left="0" w:right="-1" w:firstLine="0"/>
        <w:jc w:val="center"/>
        <w:rPr>
          <w:spacing w:val="60"/>
          <w:sz w:val="32"/>
          <w:szCs w:val="32"/>
        </w:rPr>
      </w:pPr>
      <w:r>
        <w:rPr>
          <w:b/>
          <w:bCs/>
          <w:sz w:val="28"/>
        </w:rPr>
        <w:t>О</w:t>
      </w:r>
      <w:r w:rsidR="00832912">
        <w:rPr>
          <w:b/>
          <w:bCs/>
          <w:sz w:val="28"/>
        </w:rPr>
        <w:t>б индексации размера пенсии за выслугу лет лицам, замещавшим муниципальные должности и должности</w:t>
      </w:r>
      <w:r w:rsidR="00A923FB">
        <w:rPr>
          <w:b/>
          <w:bCs/>
          <w:sz w:val="28"/>
        </w:rPr>
        <w:t xml:space="preserve"> </w:t>
      </w:r>
      <w:r w:rsidR="00832912">
        <w:rPr>
          <w:b/>
          <w:bCs/>
          <w:sz w:val="28"/>
        </w:rPr>
        <w:t>м</w:t>
      </w:r>
      <w:r w:rsidR="00D74526">
        <w:rPr>
          <w:b/>
          <w:bCs/>
          <w:sz w:val="28"/>
        </w:rPr>
        <w:t>у</w:t>
      </w:r>
      <w:r w:rsidR="00832912">
        <w:rPr>
          <w:b/>
          <w:bCs/>
          <w:sz w:val="28"/>
        </w:rPr>
        <w:t xml:space="preserve">ниципальной службы </w:t>
      </w:r>
      <w:proofErr w:type="spellStart"/>
      <w:r w:rsidR="00832912">
        <w:rPr>
          <w:b/>
          <w:bCs/>
          <w:sz w:val="28"/>
        </w:rPr>
        <w:t>Яковлевского</w:t>
      </w:r>
      <w:proofErr w:type="spellEnd"/>
      <w:r w:rsidR="00832912">
        <w:rPr>
          <w:b/>
          <w:bCs/>
          <w:sz w:val="28"/>
        </w:rPr>
        <w:t xml:space="preserve"> городского округа</w:t>
      </w:r>
    </w:p>
    <w:p w:rsidR="00094C18" w:rsidRDefault="00094C18" w:rsidP="00F61BD9">
      <w:pPr>
        <w:tabs>
          <w:tab w:val="left" w:pos="567"/>
          <w:tab w:val="left" w:pos="709"/>
        </w:tabs>
        <w:ind w:left="14" w:right="-1" w:hanging="581"/>
        <w:jc w:val="center"/>
        <w:rPr>
          <w:spacing w:val="60"/>
          <w:sz w:val="32"/>
          <w:szCs w:val="32"/>
        </w:rPr>
      </w:pPr>
    </w:p>
    <w:p w:rsidR="005F05D7" w:rsidRDefault="00094C18" w:rsidP="00F61BD9">
      <w:pPr>
        <w:tabs>
          <w:tab w:val="left" w:pos="709"/>
        </w:tabs>
        <w:ind w:left="14" w:right="-1" w:hanging="581"/>
        <w:rPr>
          <w:sz w:val="28"/>
        </w:rPr>
      </w:pPr>
      <w:r w:rsidRPr="008603E6">
        <w:rPr>
          <w:sz w:val="28"/>
        </w:rPr>
        <w:t xml:space="preserve">                  </w:t>
      </w:r>
    </w:p>
    <w:p w:rsidR="00094C18" w:rsidRPr="00C111E2" w:rsidRDefault="005F05D7" w:rsidP="006C2630">
      <w:pPr>
        <w:tabs>
          <w:tab w:val="left" w:pos="709"/>
        </w:tabs>
        <w:ind w:left="14" w:right="-1" w:hanging="581"/>
        <w:rPr>
          <w:spacing w:val="6"/>
          <w:sz w:val="28"/>
        </w:rPr>
      </w:pPr>
      <w:r>
        <w:rPr>
          <w:spacing w:val="-6"/>
          <w:sz w:val="28"/>
        </w:rPr>
        <w:t xml:space="preserve">                 </w:t>
      </w:r>
      <w:r w:rsidR="00E65356">
        <w:rPr>
          <w:spacing w:val="-6"/>
          <w:sz w:val="28"/>
        </w:rPr>
        <w:t xml:space="preserve"> </w:t>
      </w:r>
      <w:r w:rsidR="006C2630">
        <w:rPr>
          <w:spacing w:val="-6"/>
          <w:sz w:val="28"/>
        </w:rPr>
        <w:t xml:space="preserve">  </w:t>
      </w:r>
      <w:r w:rsidR="00094C18" w:rsidRPr="00C111E2">
        <w:rPr>
          <w:spacing w:val="-6"/>
          <w:sz w:val="28"/>
        </w:rPr>
        <w:t xml:space="preserve">В </w:t>
      </w:r>
      <w:r w:rsidR="00A16E44">
        <w:rPr>
          <w:spacing w:val="-6"/>
          <w:sz w:val="28"/>
        </w:rPr>
        <w:t xml:space="preserve"> </w:t>
      </w:r>
      <w:r w:rsidR="00094C18" w:rsidRPr="00C111E2">
        <w:rPr>
          <w:spacing w:val="-6"/>
          <w:sz w:val="28"/>
        </w:rPr>
        <w:t xml:space="preserve">соответствии </w:t>
      </w:r>
      <w:r w:rsidR="00BA1D85">
        <w:rPr>
          <w:spacing w:val="-6"/>
          <w:sz w:val="28"/>
        </w:rPr>
        <w:t xml:space="preserve"> </w:t>
      </w:r>
      <w:r w:rsidR="008E3CA3">
        <w:rPr>
          <w:spacing w:val="-6"/>
          <w:sz w:val="28"/>
        </w:rPr>
        <w:t>с Постановлением Губернатора Белгородской области</w:t>
      </w:r>
      <w:r w:rsidR="00995D50">
        <w:rPr>
          <w:spacing w:val="-6"/>
          <w:sz w:val="28"/>
        </w:rPr>
        <w:t xml:space="preserve">    </w:t>
      </w:r>
      <w:r w:rsidR="008E3CA3">
        <w:rPr>
          <w:spacing w:val="-6"/>
          <w:sz w:val="28"/>
        </w:rPr>
        <w:t xml:space="preserve">          от </w:t>
      </w:r>
      <w:r w:rsidR="004E25E6">
        <w:rPr>
          <w:spacing w:val="-6"/>
          <w:sz w:val="28"/>
        </w:rPr>
        <w:t>08 декабря 2023</w:t>
      </w:r>
      <w:r w:rsidR="008E3CA3">
        <w:rPr>
          <w:spacing w:val="-6"/>
          <w:sz w:val="28"/>
        </w:rPr>
        <w:t xml:space="preserve"> года №</w:t>
      </w:r>
      <w:r w:rsidR="004E25E6">
        <w:rPr>
          <w:spacing w:val="-6"/>
          <w:sz w:val="28"/>
        </w:rPr>
        <w:t xml:space="preserve"> 168</w:t>
      </w:r>
      <w:r w:rsidR="008E3CA3">
        <w:rPr>
          <w:spacing w:val="-6"/>
          <w:sz w:val="28"/>
        </w:rPr>
        <w:t xml:space="preserve"> «Об установлении размера пенсии за выслугу лет лицам, замещавшим государственные должности Белгородской области                      </w:t>
      </w:r>
      <w:r w:rsidR="00605DD6">
        <w:rPr>
          <w:spacing w:val="-6"/>
          <w:sz w:val="28"/>
        </w:rPr>
        <w:t xml:space="preserve">              </w:t>
      </w:r>
      <w:r w:rsidR="008E3CA3">
        <w:rPr>
          <w:spacing w:val="-6"/>
          <w:sz w:val="28"/>
        </w:rPr>
        <w:t xml:space="preserve">и должности государственной гражданской службы Белгородской области», </w:t>
      </w:r>
      <w:r w:rsidR="00995D50">
        <w:rPr>
          <w:spacing w:val="-6"/>
          <w:sz w:val="28"/>
        </w:rPr>
        <w:t xml:space="preserve">  </w:t>
      </w:r>
      <w:r w:rsidR="008E3CA3">
        <w:rPr>
          <w:spacing w:val="-6"/>
          <w:sz w:val="28"/>
        </w:rPr>
        <w:t xml:space="preserve">           </w:t>
      </w:r>
      <w:r w:rsidR="00A923FB">
        <w:rPr>
          <w:spacing w:val="-6"/>
          <w:sz w:val="28"/>
        </w:rPr>
        <w:t xml:space="preserve"> </w:t>
      </w:r>
      <w:r w:rsidR="00605DD6">
        <w:rPr>
          <w:spacing w:val="-6"/>
          <w:sz w:val="28"/>
        </w:rPr>
        <w:t xml:space="preserve">           </w:t>
      </w:r>
      <w:r w:rsidR="00A16E44">
        <w:rPr>
          <w:spacing w:val="-6"/>
          <w:sz w:val="28"/>
        </w:rPr>
        <w:t xml:space="preserve"> </w:t>
      </w:r>
      <w:r w:rsidR="00C11611">
        <w:rPr>
          <w:spacing w:val="-6"/>
          <w:sz w:val="28"/>
        </w:rPr>
        <w:t xml:space="preserve">с </w:t>
      </w:r>
      <w:r w:rsidR="00A923FB">
        <w:rPr>
          <w:spacing w:val="-6"/>
          <w:sz w:val="28"/>
        </w:rPr>
        <w:t xml:space="preserve">решением </w:t>
      </w:r>
      <w:r w:rsidR="00A16E44">
        <w:rPr>
          <w:spacing w:val="-6"/>
          <w:sz w:val="28"/>
        </w:rPr>
        <w:t xml:space="preserve"> </w:t>
      </w:r>
      <w:r w:rsidR="00A923FB">
        <w:rPr>
          <w:spacing w:val="-6"/>
          <w:sz w:val="28"/>
        </w:rPr>
        <w:t xml:space="preserve">Совета </w:t>
      </w:r>
      <w:r w:rsidR="00A16E44">
        <w:rPr>
          <w:spacing w:val="-6"/>
          <w:sz w:val="28"/>
        </w:rPr>
        <w:t xml:space="preserve"> </w:t>
      </w:r>
      <w:r w:rsidR="00A923FB">
        <w:rPr>
          <w:spacing w:val="-6"/>
          <w:sz w:val="28"/>
        </w:rPr>
        <w:t xml:space="preserve">депутатов </w:t>
      </w:r>
      <w:proofErr w:type="spellStart"/>
      <w:r w:rsidR="00A923FB">
        <w:rPr>
          <w:spacing w:val="-6"/>
          <w:sz w:val="28"/>
        </w:rPr>
        <w:t>Яковлевского</w:t>
      </w:r>
      <w:proofErr w:type="spellEnd"/>
      <w:r w:rsidR="00A923FB">
        <w:rPr>
          <w:spacing w:val="-6"/>
          <w:sz w:val="28"/>
        </w:rPr>
        <w:t xml:space="preserve"> </w:t>
      </w:r>
      <w:r w:rsidR="00A16E44">
        <w:rPr>
          <w:spacing w:val="-6"/>
          <w:sz w:val="28"/>
        </w:rPr>
        <w:t xml:space="preserve"> </w:t>
      </w:r>
      <w:r w:rsidR="00A923FB">
        <w:rPr>
          <w:spacing w:val="-6"/>
          <w:sz w:val="28"/>
        </w:rPr>
        <w:t xml:space="preserve">городского </w:t>
      </w:r>
      <w:r w:rsidR="00A16E44">
        <w:rPr>
          <w:spacing w:val="-6"/>
          <w:sz w:val="28"/>
        </w:rPr>
        <w:t xml:space="preserve"> </w:t>
      </w:r>
      <w:r w:rsidR="00A923FB">
        <w:rPr>
          <w:spacing w:val="-6"/>
          <w:sz w:val="28"/>
        </w:rPr>
        <w:t xml:space="preserve">округа </w:t>
      </w:r>
      <w:r w:rsidR="00A16E44">
        <w:rPr>
          <w:spacing w:val="-6"/>
          <w:sz w:val="28"/>
        </w:rPr>
        <w:t xml:space="preserve"> </w:t>
      </w:r>
      <w:r w:rsidR="006C2630">
        <w:rPr>
          <w:spacing w:val="-6"/>
          <w:sz w:val="28"/>
        </w:rPr>
        <w:t xml:space="preserve">                                        </w:t>
      </w:r>
      <w:r w:rsidR="00605DD6">
        <w:rPr>
          <w:spacing w:val="-6"/>
          <w:sz w:val="28"/>
        </w:rPr>
        <w:t xml:space="preserve">           </w:t>
      </w:r>
      <w:r w:rsidR="00A923FB">
        <w:rPr>
          <w:spacing w:val="-6"/>
          <w:sz w:val="28"/>
        </w:rPr>
        <w:t xml:space="preserve">от </w:t>
      </w:r>
      <w:r w:rsidR="00A16E44">
        <w:rPr>
          <w:spacing w:val="-6"/>
          <w:sz w:val="28"/>
        </w:rPr>
        <w:t xml:space="preserve"> </w:t>
      </w:r>
      <w:r w:rsidR="004E25E6">
        <w:rPr>
          <w:spacing w:val="-6"/>
          <w:sz w:val="28"/>
        </w:rPr>
        <w:t>26 апреля 2023</w:t>
      </w:r>
      <w:r w:rsidR="00A923FB">
        <w:rPr>
          <w:spacing w:val="-6"/>
          <w:sz w:val="28"/>
        </w:rPr>
        <w:t xml:space="preserve"> </w:t>
      </w:r>
      <w:r w:rsidR="00A16E44">
        <w:rPr>
          <w:spacing w:val="-6"/>
          <w:sz w:val="28"/>
        </w:rPr>
        <w:t xml:space="preserve"> </w:t>
      </w:r>
      <w:r w:rsidR="00A923FB">
        <w:rPr>
          <w:spacing w:val="-6"/>
          <w:sz w:val="28"/>
        </w:rPr>
        <w:t xml:space="preserve">года </w:t>
      </w:r>
      <w:r w:rsidR="00A16E44">
        <w:rPr>
          <w:spacing w:val="-6"/>
          <w:sz w:val="28"/>
        </w:rPr>
        <w:t xml:space="preserve"> </w:t>
      </w:r>
      <w:r w:rsidR="00A923FB">
        <w:rPr>
          <w:spacing w:val="-6"/>
          <w:sz w:val="28"/>
        </w:rPr>
        <w:t>№</w:t>
      </w:r>
      <w:r w:rsidR="00A16E44">
        <w:rPr>
          <w:spacing w:val="-6"/>
          <w:sz w:val="28"/>
        </w:rPr>
        <w:t xml:space="preserve"> </w:t>
      </w:r>
      <w:r w:rsidR="004E25E6">
        <w:rPr>
          <w:spacing w:val="-6"/>
          <w:sz w:val="28"/>
        </w:rPr>
        <w:t>2</w:t>
      </w:r>
      <w:r w:rsidR="00A16E44">
        <w:rPr>
          <w:spacing w:val="-6"/>
          <w:sz w:val="28"/>
        </w:rPr>
        <w:t xml:space="preserve"> </w:t>
      </w:r>
      <w:r w:rsidR="00D00ABA" w:rsidRPr="00600F56">
        <w:rPr>
          <w:sz w:val="28"/>
          <w:szCs w:val="28"/>
        </w:rPr>
        <w:t xml:space="preserve">«О Положении </w:t>
      </w:r>
      <w:r w:rsidR="00D00ABA">
        <w:rPr>
          <w:sz w:val="28"/>
          <w:szCs w:val="28"/>
        </w:rPr>
        <w:t xml:space="preserve"> </w:t>
      </w:r>
      <w:r w:rsidR="00D00ABA" w:rsidRPr="00600F56">
        <w:rPr>
          <w:sz w:val="28"/>
          <w:szCs w:val="28"/>
        </w:rPr>
        <w:t xml:space="preserve">о </w:t>
      </w:r>
      <w:r w:rsidR="00D00ABA">
        <w:rPr>
          <w:sz w:val="28"/>
          <w:szCs w:val="28"/>
        </w:rPr>
        <w:t xml:space="preserve">пенсионном обеспечении лиц, замещавших муниципальные должности и должности муниципальной службы </w:t>
      </w:r>
      <w:proofErr w:type="spellStart"/>
      <w:r w:rsidR="00D00ABA">
        <w:rPr>
          <w:sz w:val="28"/>
          <w:szCs w:val="28"/>
        </w:rPr>
        <w:t>Яковлевского</w:t>
      </w:r>
      <w:proofErr w:type="spellEnd"/>
      <w:r w:rsidR="00D00ABA">
        <w:rPr>
          <w:sz w:val="28"/>
          <w:szCs w:val="28"/>
        </w:rPr>
        <w:t xml:space="preserve"> городского округа</w:t>
      </w:r>
      <w:r w:rsidR="00D00ABA" w:rsidRPr="00600F56">
        <w:rPr>
          <w:sz w:val="28"/>
          <w:szCs w:val="28"/>
        </w:rPr>
        <w:t>»</w:t>
      </w:r>
      <w:r w:rsidR="00F7353E">
        <w:rPr>
          <w:sz w:val="28"/>
          <w:szCs w:val="28"/>
        </w:rPr>
        <w:t xml:space="preserve"> администрация </w:t>
      </w:r>
      <w:proofErr w:type="spellStart"/>
      <w:r w:rsidR="00F7353E">
        <w:rPr>
          <w:sz w:val="28"/>
          <w:szCs w:val="28"/>
        </w:rPr>
        <w:t>Яковлевского</w:t>
      </w:r>
      <w:proofErr w:type="spellEnd"/>
      <w:r w:rsidR="005B2AF7">
        <w:rPr>
          <w:sz w:val="28"/>
          <w:szCs w:val="28"/>
        </w:rPr>
        <w:t xml:space="preserve"> городского округа </w:t>
      </w:r>
      <w:r w:rsidR="005B2AF7" w:rsidRPr="00157F27">
        <w:rPr>
          <w:b/>
          <w:spacing w:val="20"/>
          <w:sz w:val="28"/>
          <w:szCs w:val="28"/>
        </w:rPr>
        <w:t>постановляет</w:t>
      </w:r>
      <w:r w:rsidR="00094C18" w:rsidRPr="00157F27">
        <w:rPr>
          <w:spacing w:val="20"/>
          <w:sz w:val="28"/>
        </w:rPr>
        <w:t>:</w:t>
      </w:r>
    </w:p>
    <w:p w:rsidR="0080773E" w:rsidRDefault="00094C18" w:rsidP="00F37E6E">
      <w:pPr>
        <w:pStyle w:val="a3"/>
        <w:tabs>
          <w:tab w:val="left" w:pos="567"/>
          <w:tab w:val="left" w:pos="851"/>
          <w:tab w:val="left" w:pos="1134"/>
        </w:tabs>
        <w:ind w:left="11" w:right="0"/>
        <w:rPr>
          <w:sz w:val="28"/>
        </w:rPr>
      </w:pPr>
      <w:r w:rsidRPr="008603E6">
        <w:rPr>
          <w:sz w:val="28"/>
        </w:rPr>
        <w:t xml:space="preserve">                </w:t>
      </w:r>
      <w:r w:rsidR="00D53620">
        <w:rPr>
          <w:sz w:val="28"/>
        </w:rPr>
        <w:t xml:space="preserve">  </w:t>
      </w:r>
      <w:r w:rsidR="0080773E">
        <w:rPr>
          <w:sz w:val="28"/>
        </w:rPr>
        <w:t xml:space="preserve">1.Установить, что с 1 </w:t>
      </w:r>
      <w:r w:rsidR="0017445E">
        <w:rPr>
          <w:sz w:val="28"/>
        </w:rPr>
        <w:t>января</w:t>
      </w:r>
      <w:r w:rsidR="0080773E">
        <w:rPr>
          <w:sz w:val="28"/>
        </w:rPr>
        <w:t xml:space="preserve"> 202</w:t>
      </w:r>
      <w:r w:rsidR="0017445E">
        <w:rPr>
          <w:sz w:val="28"/>
        </w:rPr>
        <w:t>4</w:t>
      </w:r>
      <w:r w:rsidR="0080773E">
        <w:rPr>
          <w:sz w:val="28"/>
        </w:rPr>
        <w:t xml:space="preserve"> года подлежат увеличению </w:t>
      </w:r>
      <w:r w:rsidR="00F37E6E">
        <w:rPr>
          <w:sz w:val="28"/>
        </w:rPr>
        <w:t xml:space="preserve">                              </w:t>
      </w:r>
      <w:r w:rsidR="0080773E">
        <w:rPr>
          <w:sz w:val="28"/>
        </w:rPr>
        <w:t>на 5,5</w:t>
      </w:r>
      <w:r w:rsidR="00187953">
        <w:rPr>
          <w:sz w:val="28"/>
        </w:rPr>
        <w:t xml:space="preserve"> процентов размеры пенсии за выслугу лет лицам, замещавшим муниципальные должности и должности муниципальной службы </w:t>
      </w:r>
      <w:proofErr w:type="spellStart"/>
      <w:r w:rsidR="00187953">
        <w:rPr>
          <w:sz w:val="28"/>
        </w:rPr>
        <w:t>Яковлевского</w:t>
      </w:r>
      <w:proofErr w:type="spellEnd"/>
      <w:r w:rsidR="00187953">
        <w:rPr>
          <w:sz w:val="28"/>
        </w:rPr>
        <w:t xml:space="preserve"> городс</w:t>
      </w:r>
      <w:r w:rsidR="003F3F1F">
        <w:rPr>
          <w:sz w:val="28"/>
        </w:rPr>
        <w:t>кого округа.</w:t>
      </w:r>
    </w:p>
    <w:p w:rsidR="003F3F1F" w:rsidRDefault="003F3F1F" w:rsidP="00F37E6E">
      <w:pPr>
        <w:pStyle w:val="a3"/>
        <w:tabs>
          <w:tab w:val="left" w:pos="567"/>
          <w:tab w:val="left" w:pos="851"/>
          <w:tab w:val="left" w:pos="1134"/>
        </w:tabs>
        <w:ind w:left="11" w:right="0"/>
        <w:rPr>
          <w:sz w:val="28"/>
        </w:rPr>
      </w:pPr>
      <w:r>
        <w:rPr>
          <w:sz w:val="28"/>
        </w:rPr>
        <w:t xml:space="preserve">                </w:t>
      </w:r>
      <w:r w:rsidR="00D53620">
        <w:rPr>
          <w:sz w:val="28"/>
        </w:rPr>
        <w:t xml:space="preserve">  </w:t>
      </w:r>
      <w:r>
        <w:rPr>
          <w:sz w:val="28"/>
        </w:rPr>
        <w:t xml:space="preserve">2.Утвердить коэффициент индексации размера пенсий за выслугу лет лицам, замещавшим муниципальные должности и должности муниципальной службы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 с 1 </w:t>
      </w:r>
      <w:r w:rsidR="001C4228">
        <w:rPr>
          <w:sz w:val="28"/>
        </w:rPr>
        <w:t xml:space="preserve">января </w:t>
      </w:r>
      <w:r>
        <w:rPr>
          <w:sz w:val="28"/>
        </w:rPr>
        <w:t>202</w:t>
      </w:r>
      <w:r w:rsidR="001C4228">
        <w:rPr>
          <w:sz w:val="28"/>
        </w:rPr>
        <w:t>4</w:t>
      </w:r>
      <w:bookmarkStart w:id="0" w:name="_GoBack"/>
      <w:bookmarkEnd w:id="0"/>
      <w:r>
        <w:rPr>
          <w:sz w:val="28"/>
        </w:rPr>
        <w:t xml:space="preserve"> года в размере 1,055.</w:t>
      </w:r>
    </w:p>
    <w:p w:rsidR="00A923FB" w:rsidRDefault="0080773E" w:rsidP="00F37E6E">
      <w:pPr>
        <w:pStyle w:val="a3"/>
        <w:tabs>
          <w:tab w:val="left" w:pos="567"/>
          <w:tab w:val="left" w:pos="851"/>
          <w:tab w:val="left" w:pos="1134"/>
        </w:tabs>
        <w:ind w:left="11" w:right="0"/>
        <w:rPr>
          <w:sz w:val="28"/>
        </w:rPr>
      </w:pPr>
      <w:r>
        <w:rPr>
          <w:sz w:val="28"/>
        </w:rPr>
        <w:t xml:space="preserve">                </w:t>
      </w:r>
      <w:r w:rsidR="00D53620">
        <w:rPr>
          <w:sz w:val="28"/>
        </w:rPr>
        <w:t xml:space="preserve">  </w:t>
      </w:r>
      <w:r w:rsidR="00917B6A">
        <w:rPr>
          <w:sz w:val="28"/>
        </w:rPr>
        <w:t>3</w:t>
      </w:r>
      <w:r w:rsidR="00094C18" w:rsidRPr="008603E6">
        <w:rPr>
          <w:sz w:val="28"/>
        </w:rPr>
        <w:t>.</w:t>
      </w:r>
      <w:r w:rsidR="00A923FB">
        <w:rPr>
          <w:sz w:val="28"/>
        </w:rPr>
        <w:t xml:space="preserve">Управлению социальной защиты населения администрации </w:t>
      </w:r>
      <w:proofErr w:type="spellStart"/>
      <w:r w:rsidR="00A923FB">
        <w:rPr>
          <w:sz w:val="28"/>
        </w:rPr>
        <w:t>Яковлевского</w:t>
      </w:r>
      <w:proofErr w:type="spellEnd"/>
      <w:r w:rsidR="00A923FB">
        <w:rPr>
          <w:sz w:val="28"/>
        </w:rPr>
        <w:t xml:space="preserve"> городского округа (</w:t>
      </w:r>
      <w:proofErr w:type="spellStart"/>
      <w:r w:rsidR="00A923FB">
        <w:rPr>
          <w:sz w:val="28"/>
        </w:rPr>
        <w:t>Буняева</w:t>
      </w:r>
      <w:proofErr w:type="spellEnd"/>
      <w:r w:rsidR="00A923FB">
        <w:rPr>
          <w:sz w:val="28"/>
        </w:rPr>
        <w:t xml:space="preserve"> Е.А.) произвести индексацию пенсии</w:t>
      </w:r>
      <w:r w:rsidR="00F921A8">
        <w:rPr>
          <w:sz w:val="28"/>
        </w:rPr>
        <w:t xml:space="preserve">  </w:t>
      </w:r>
      <w:r w:rsidR="00A923FB">
        <w:rPr>
          <w:sz w:val="28"/>
        </w:rPr>
        <w:t xml:space="preserve"> за выслугу лет лицам, замещавшим муниципальные должности и должности муниципальной службы </w:t>
      </w:r>
      <w:proofErr w:type="spellStart"/>
      <w:r w:rsidR="00A923FB">
        <w:rPr>
          <w:sz w:val="28"/>
        </w:rPr>
        <w:t>Яковлевского</w:t>
      </w:r>
      <w:proofErr w:type="spellEnd"/>
      <w:r w:rsidR="00A923FB">
        <w:rPr>
          <w:sz w:val="28"/>
        </w:rPr>
        <w:t xml:space="preserve"> городского округа</w:t>
      </w:r>
      <w:r w:rsidR="00D00ABA">
        <w:rPr>
          <w:sz w:val="28"/>
        </w:rPr>
        <w:t xml:space="preserve"> </w:t>
      </w:r>
      <w:r w:rsidR="00917B6A">
        <w:rPr>
          <w:sz w:val="28"/>
        </w:rPr>
        <w:t xml:space="preserve">в соответствии </w:t>
      </w:r>
      <w:r w:rsidR="00D81A09">
        <w:rPr>
          <w:sz w:val="28"/>
        </w:rPr>
        <w:t xml:space="preserve">            </w:t>
      </w:r>
      <w:r w:rsidR="00605DD6">
        <w:rPr>
          <w:sz w:val="28"/>
        </w:rPr>
        <w:t xml:space="preserve">            </w:t>
      </w:r>
      <w:r w:rsidR="00917B6A">
        <w:rPr>
          <w:sz w:val="28"/>
        </w:rPr>
        <w:t>с настоящим постановлением.</w:t>
      </w:r>
    </w:p>
    <w:p w:rsidR="00094C18" w:rsidRPr="008603E6" w:rsidRDefault="00094C18" w:rsidP="00F37E6E">
      <w:pPr>
        <w:pStyle w:val="a3"/>
        <w:tabs>
          <w:tab w:val="left" w:pos="567"/>
          <w:tab w:val="left" w:pos="709"/>
          <w:tab w:val="left" w:pos="1134"/>
        </w:tabs>
        <w:ind w:left="11" w:right="0"/>
        <w:rPr>
          <w:sz w:val="28"/>
        </w:rPr>
      </w:pPr>
      <w:r w:rsidRPr="008603E6">
        <w:rPr>
          <w:sz w:val="28"/>
        </w:rPr>
        <w:t xml:space="preserve">                </w:t>
      </w:r>
      <w:r w:rsidR="00D53620">
        <w:rPr>
          <w:sz w:val="28"/>
        </w:rPr>
        <w:t xml:space="preserve">  </w:t>
      </w:r>
      <w:r w:rsidR="00917B6A">
        <w:rPr>
          <w:sz w:val="28"/>
        </w:rPr>
        <w:t>4.</w:t>
      </w:r>
      <w:r w:rsidRPr="008603E6">
        <w:rPr>
          <w:sz w:val="28"/>
        </w:rPr>
        <w:t xml:space="preserve">Управлению финансов и налоговой политики администрации </w:t>
      </w:r>
      <w:proofErr w:type="spellStart"/>
      <w:r w:rsidRPr="008603E6">
        <w:rPr>
          <w:sz w:val="28"/>
        </w:rPr>
        <w:t>Яковлевского</w:t>
      </w:r>
      <w:proofErr w:type="spellEnd"/>
      <w:r w:rsidRPr="008603E6">
        <w:rPr>
          <w:sz w:val="28"/>
        </w:rPr>
        <w:t xml:space="preserve"> городского округа (</w:t>
      </w:r>
      <w:proofErr w:type="spellStart"/>
      <w:r w:rsidRPr="008603E6">
        <w:rPr>
          <w:sz w:val="28"/>
        </w:rPr>
        <w:t>Дахова</w:t>
      </w:r>
      <w:proofErr w:type="spellEnd"/>
      <w:r w:rsidRPr="008603E6">
        <w:rPr>
          <w:sz w:val="28"/>
        </w:rPr>
        <w:t xml:space="preserve"> Т.И.) </w:t>
      </w:r>
      <w:r w:rsidR="00A923FB">
        <w:rPr>
          <w:sz w:val="28"/>
        </w:rPr>
        <w:t>финансирова</w:t>
      </w:r>
      <w:r w:rsidR="00D21062">
        <w:rPr>
          <w:sz w:val="28"/>
        </w:rPr>
        <w:t>ние</w:t>
      </w:r>
      <w:r w:rsidR="00A923FB">
        <w:rPr>
          <w:sz w:val="28"/>
        </w:rPr>
        <w:t xml:space="preserve"> управлени</w:t>
      </w:r>
      <w:r w:rsidR="00D21062">
        <w:rPr>
          <w:sz w:val="28"/>
        </w:rPr>
        <w:t>я</w:t>
      </w:r>
      <w:r w:rsidR="00A923FB">
        <w:rPr>
          <w:sz w:val="28"/>
        </w:rPr>
        <w:t xml:space="preserve"> социальной защиты населения администрации </w:t>
      </w:r>
      <w:proofErr w:type="spellStart"/>
      <w:r w:rsidR="00A923FB">
        <w:rPr>
          <w:sz w:val="28"/>
        </w:rPr>
        <w:t>Яковлевского</w:t>
      </w:r>
      <w:proofErr w:type="spellEnd"/>
      <w:r w:rsidR="00A923FB">
        <w:rPr>
          <w:sz w:val="28"/>
        </w:rPr>
        <w:t xml:space="preserve"> городского округа </w:t>
      </w:r>
      <w:r w:rsidR="00B93581">
        <w:rPr>
          <w:sz w:val="28"/>
        </w:rPr>
        <w:t>расходов на выплату пенсий за выслугу лет лицам,</w:t>
      </w:r>
      <w:r w:rsidR="00BA7194">
        <w:rPr>
          <w:sz w:val="28"/>
        </w:rPr>
        <w:t xml:space="preserve"> </w:t>
      </w:r>
      <w:r w:rsidR="00B93581">
        <w:rPr>
          <w:sz w:val="28"/>
        </w:rPr>
        <w:t xml:space="preserve">замещавших муниципальные должности и должности муниципальной службы </w:t>
      </w:r>
      <w:proofErr w:type="spellStart"/>
      <w:r w:rsidR="00B93581">
        <w:rPr>
          <w:sz w:val="28"/>
        </w:rPr>
        <w:t>Яковлевского</w:t>
      </w:r>
      <w:proofErr w:type="spellEnd"/>
      <w:r w:rsidR="00B93581">
        <w:rPr>
          <w:sz w:val="28"/>
        </w:rPr>
        <w:t xml:space="preserve"> городского округа</w:t>
      </w:r>
      <w:r w:rsidR="00616326">
        <w:rPr>
          <w:sz w:val="28"/>
        </w:rPr>
        <w:t xml:space="preserve"> производить с учетом настоящего постановления.</w:t>
      </w:r>
    </w:p>
    <w:p w:rsidR="00836E2F" w:rsidRDefault="00094C18" w:rsidP="00F61BD9">
      <w:pPr>
        <w:pStyle w:val="a3"/>
        <w:tabs>
          <w:tab w:val="left" w:pos="567"/>
          <w:tab w:val="left" w:pos="709"/>
        </w:tabs>
        <w:ind w:left="14" w:right="-1" w:hanging="581"/>
        <w:rPr>
          <w:sz w:val="28"/>
        </w:rPr>
      </w:pPr>
      <w:r w:rsidRPr="008603E6">
        <w:rPr>
          <w:sz w:val="28"/>
        </w:rPr>
        <w:t xml:space="preserve">               </w:t>
      </w:r>
      <w:r w:rsidR="00B134C9">
        <w:rPr>
          <w:sz w:val="28"/>
        </w:rPr>
        <w:t xml:space="preserve">  </w:t>
      </w:r>
      <w:r w:rsidRPr="008603E6">
        <w:rPr>
          <w:sz w:val="28"/>
        </w:rPr>
        <w:t xml:space="preserve"> </w:t>
      </w:r>
    </w:p>
    <w:p w:rsidR="00515EDA" w:rsidRPr="00235459" w:rsidRDefault="00157F27" w:rsidP="00157F27">
      <w:pPr>
        <w:tabs>
          <w:tab w:val="left" w:pos="567"/>
          <w:tab w:val="left" w:pos="709"/>
        </w:tabs>
        <w:ind w:left="0" w:right="-1" w:firstLine="0"/>
        <w:rPr>
          <w:sz w:val="28"/>
        </w:rPr>
      </w:pPr>
      <w:r>
        <w:rPr>
          <w:sz w:val="28"/>
        </w:rPr>
        <w:lastRenderedPageBreak/>
        <w:t xml:space="preserve">          </w:t>
      </w:r>
      <w:r w:rsidR="00616326" w:rsidRPr="00235459">
        <w:rPr>
          <w:sz w:val="28"/>
        </w:rPr>
        <w:t>5.</w:t>
      </w:r>
      <w:r w:rsidR="00094C18" w:rsidRPr="00235459">
        <w:rPr>
          <w:sz w:val="28"/>
        </w:rPr>
        <w:t>Настоящее распоряжение вступает в силу со дня подписания</w:t>
      </w:r>
      <w:r w:rsidR="00BA7194" w:rsidRPr="00235459">
        <w:rPr>
          <w:sz w:val="28"/>
        </w:rPr>
        <w:t xml:space="preserve"> </w:t>
      </w:r>
      <w:r w:rsidR="00094C18" w:rsidRPr="00235459">
        <w:rPr>
          <w:sz w:val="28"/>
        </w:rPr>
        <w:t xml:space="preserve"> </w:t>
      </w:r>
      <w:r w:rsidR="001554F9" w:rsidRPr="00235459">
        <w:rPr>
          <w:sz w:val="28"/>
        </w:rPr>
        <w:t xml:space="preserve">                     </w:t>
      </w:r>
      <w:r w:rsidR="00605DD6">
        <w:rPr>
          <w:sz w:val="28"/>
        </w:rPr>
        <w:t xml:space="preserve">              </w:t>
      </w:r>
      <w:r w:rsidR="00094C18" w:rsidRPr="00235459">
        <w:rPr>
          <w:sz w:val="28"/>
        </w:rPr>
        <w:t xml:space="preserve">и распространяется на </w:t>
      </w:r>
      <w:proofErr w:type="gramStart"/>
      <w:r w:rsidR="00094C18" w:rsidRPr="00235459">
        <w:rPr>
          <w:sz w:val="28"/>
        </w:rPr>
        <w:t>правоот</w:t>
      </w:r>
      <w:r w:rsidR="004E085D" w:rsidRPr="00235459">
        <w:rPr>
          <w:sz w:val="28"/>
        </w:rPr>
        <w:t>ношения,  возникшие</w:t>
      </w:r>
      <w:proofErr w:type="gramEnd"/>
      <w:r w:rsidR="004E085D" w:rsidRPr="00235459">
        <w:rPr>
          <w:sz w:val="28"/>
        </w:rPr>
        <w:t xml:space="preserve">  с </w:t>
      </w:r>
      <w:r w:rsidR="00244D45" w:rsidRPr="00235459">
        <w:rPr>
          <w:sz w:val="28"/>
        </w:rPr>
        <w:t xml:space="preserve">1 </w:t>
      </w:r>
      <w:r w:rsidR="0017445E" w:rsidRPr="00235459">
        <w:rPr>
          <w:sz w:val="28"/>
        </w:rPr>
        <w:t>января</w:t>
      </w:r>
      <w:r w:rsidR="005B2AF7" w:rsidRPr="00235459">
        <w:rPr>
          <w:sz w:val="28"/>
        </w:rPr>
        <w:t xml:space="preserve"> 202</w:t>
      </w:r>
      <w:r w:rsidR="0017445E" w:rsidRPr="00235459">
        <w:rPr>
          <w:sz w:val="28"/>
        </w:rPr>
        <w:t>4</w:t>
      </w:r>
      <w:r w:rsidR="00094C18" w:rsidRPr="00235459">
        <w:rPr>
          <w:sz w:val="28"/>
        </w:rPr>
        <w:t xml:space="preserve"> года.                </w:t>
      </w:r>
    </w:p>
    <w:p w:rsidR="00094C18" w:rsidRDefault="00515EDA" w:rsidP="00F61BD9">
      <w:pPr>
        <w:pStyle w:val="a3"/>
        <w:tabs>
          <w:tab w:val="left" w:pos="567"/>
          <w:tab w:val="left" w:pos="709"/>
        </w:tabs>
        <w:ind w:left="14" w:right="-1" w:hanging="581"/>
        <w:rPr>
          <w:b/>
          <w:sz w:val="28"/>
          <w:szCs w:val="28"/>
        </w:rPr>
      </w:pPr>
      <w:r>
        <w:rPr>
          <w:sz w:val="28"/>
        </w:rPr>
        <w:t xml:space="preserve">                </w:t>
      </w:r>
      <w:r w:rsidR="00094C18" w:rsidRPr="008603E6">
        <w:rPr>
          <w:sz w:val="28"/>
        </w:rPr>
        <w:t xml:space="preserve"> </w:t>
      </w:r>
      <w:r w:rsidR="00B134C9">
        <w:rPr>
          <w:sz w:val="28"/>
        </w:rPr>
        <w:t xml:space="preserve"> </w:t>
      </w:r>
      <w:r>
        <w:rPr>
          <w:sz w:val="28"/>
        </w:rPr>
        <w:t>6</w:t>
      </w:r>
      <w:r w:rsidR="00094C18" w:rsidRPr="008603E6">
        <w:rPr>
          <w:sz w:val="28"/>
        </w:rPr>
        <w:t xml:space="preserve">.Контроль за исполнением настоящего </w:t>
      </w:r>
      <w:r w:rsidR="005B2AF7">
        <w:rPr>
          <w:sz w:val="28"/>
        </w:rPr>
        <w:t>постановления</w:t>
      </w:r>
      <w:r w:rsidR="00094C18" w:rsidRPr="008603E6">
        <w:rPr>
          <w:sz w:val="28"/>
        </w:rPr>
        <w:t xml:space="preserve"> возложить </w:t>
      </w:r>
      <w:r w:rsidR="00BA7194">
        <w:rPr>
          <w:sz w:val="28"/>
        </w:rPr>
        <w:t xml:space="preserve"> </w:t>
      </w:r>
      <w:r w:rsidR="00FE5D8E">
        <w:rPr>
          <w:sz w:val="28"/>
        </w:rPr>
        <w:t xml:space="preserve">             </w:t>
      </w:r>
      <w:r w:rsidR="00605DD6">
        <w:rPr>
          <w:sz w:val="28"/>
        </w:rPr>
        <w:t xml:space="preserve">    </w:t>
      </w:r>
      <w:r w:rsidR="00094C18" w:rsidRPr="008603E6">
        <w:rPr>
          <w:sz w:val="28"/>
        </w:rPr>
        <w:t xml:space="preserve">на </w:t>
      </w:r>
      <w:r w:rsidR="004A3993">
        <w:rPr>
          <w:sz w:val="28"/>
        </w:rPr>
        <w:t>зам</w:t>
      </w:r>
      <w:r w:rsidR="00204E95">
        <w:rPr>
          <w:sz w:val="28"/>
        </w:rPr>
        <w:t xml:space="preserve">естителя </w:t>
      </w:r>
      <w:r w:rsidR="00094C18" w:rsidRPr="008603E6">
        <w:rPr>
          <w:sz w:val="28"/>
        </w:rPr>
        <w:t>главы администрации</w:t>
      </w:r>
      <w:r w:rsidR="00204E95">
        <w:rPr>
          <w:sz w:val="28"/>
        </w:rPr>
        <w:t xml:space="preserve"> </w:t>
      </w:r>
      <w:r w:rsidR="00885AA5">
        <w:rPr>
          <w:sz w:val="28"/>
        </w:rPr>
        <w:t xml:space="preserve">по социальной политике </w:t>
      </w:r>
      <w:proofErr w:type="spellStart"/>
      <w:r w:rsidR="00F32298">
        <w:rPr>
          <w:sz w:val="28"/>
        </w:rPr>
        <w:t>Яковлевского</w:t>
      </w:r>
      <w:proofErr w:type="spellEnd"/>
      <w:r w:rsidR="00F32298">
        <w:rPr>
          <w:sz w:val="28"/>
        </w:rPr>
        <w:t xml:space="preserve"> городского округа </w:t>
      </w:r>
      <w:proofErr w:type="spellStart"/>
      <w:r w:rsidR="00885AA5">
        <w:rPr>
          <w:sz w:val="28"/>
        </w:rPr>
        <w:t>Липовченко</w:t>
      </w:r>
      <w:proofErr w:type="spellEnd"/>
      <w:r w:rsidR="00885AA5">
        <w:rPr>
          <w:sz w:val="28"/>
        </w:rPr>
        <w:t xml:space="preserve"> А.П. и заместителя главы администрации </w:t>
      </w:r>
      <w:proofErr w:type="spellStart"/>
      <w:r w:rsidR="00885AA5">
        <w:rPr>
          <w:sz w:val="28"/>
        </w:rPr>
        <w:t>Яковлевского</w:t>
      </w:r>
      <w:proofErr w:type="spellEnd"/>
      <w:r w:rsidR="00885AA5">
        <w:rPr>
          <w:sz w:val="28"/>
        </w:rPr>
        <w:t xml:space="preserve"> городского округа </w:t>
      </w:r>
      <w:r w:rsidR="00F32298">
        <w:rPr>
          <w:sz w:val="28"/>
        </w:rPr>
        <w:t xml:space="preserve">– руководителя аппарата главы администрации </w:t>
      </w:r>
      <w:proofErr w:type="spellStart"/>
      <w:r w:rsidR="00F32298">
        <w:rPr>
          <w:sz w:val="28"/>
        </w:rPr>
        <w:t>К</w:t>
      </w:r>
      <w:r w:rsidR="005C4A38">
        <w:rPr>
          <w:sz w:val="28"/>
        </w:rPr>
        <w:t>улабухову</w:t>
      </w:r>
      <w:proofErr w:type="spellEnd"/>
      <w:r w:rsidR="005C4A38">
        <w:rPr>
          <w:sz w:val="28"/>
        </w:rPr>
        <w:t xml:space="preserve"> Н.А.</w:t>
      </w:r>
    </w:p>
    <w:p w:rsidR="00094C18" w:rsidRDefault="00094C18" w:rsidP="00094C18">
      <w:pPr>
        <w:widowControl w:val="0"/>
        <w:suppressAutoHyphens/>
        <w:ind w:right="-1"/>
        <w:rPr>
          <w:b/>
          <w:sz w:val="28"/>
          <w:szCs w:val="28"/>
        </w:rPr>
      </w:pPr>
    </w:p>
    <w:p w:rsidR="005F05D7" w:rsidRDefault="00094C18" w:rsidP="00094C18">
      <w:pPr>
        <w:widowControl w:val="0"/>
        <w:tabs>
          <w:tab w:val="left" w:pos="709"/>
        </w:tabs>
        <w:suppressAutoHyphens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605DD6" w:rsidRDefault="00605DD6" w:rsidP="00094C18">
      <w:pPr>
        <w:widowControl w:val="0"/>
        <w:tabs>
          <w:tab w:val="left" w:pos="709"/>
        </w:tabs>
        <w:suppressAutoHyphens/>
        <w:ind w:right="-1"/>
        <w:rPr>
          <w:b/>
          <w:sz w:val="28"/>
          <w:szCs w:val="28"/>
        </w:rPr>
      </w:pPr>
    </w:p>
    <w:p w:rsidR="00094C18" w:rsidRDefault="005F05D7" w:rsidP="006C2630">
      <w:pPr>
        <w:widowControl w:val="0"/>
        <w:tabs>
          <w:tab w:val="left" w:pos="709"/>
        </w:tabs>
        <w:suppressAutoHyphens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C3D5C">
        <w:rPr>
          <w:b/>
          <w:sz w:val="28"/>
          <w:szCs w:val="28"/>
        </w:rPr>
        <w:t xml:space="preserve">       </w:t>
      </w:r>
      <w:r w:rsidR="000B4ECD">
        <w:rPr>
          <w:b/>
          <w:sz w:val="28"/>
          <w:szCs w:val="28"/>
        </w:rPr>
        <w:t xml:space="preserve"> </w:t>
      </w:r>
      <w:r w:rsidR="009C3D5C">
        <w:rPr>
          <w:b/>
          <w:sz w:val="28"/>
          <w:szCs w:val="28"/>
        </w:rPr>
        <w:t xml:space="preserve"> </w:t>
      </w:r>
      <w:r w:rsidR="006C2630">
        <w:rPr>
          <w:b/>
          <w:sz w:val="28"/>
          <w:szCs w:val="28"/>
        </w:rPr>
        <w:t xml:space="preserve">  </w:t>
      </w:r>
      <w:r w:rsidR="000B4ECD">
        <w:rPr>
          <w:b/>
          <w:sz w:val="28"/>
          <w:szCs w:val="28"/>
        </w:rPr>
        <w:t xml:space="preserve"> </w:t>
      </w:r>
      <w:r w:rsidR="000E2552">
        <w:rPr>
          <w:b/>
          <w:sz w:val="28"/>
          <w:szCs w:val="28"/>
        </w:rPr>
        <w:t>Г</w:t>
      </w:r>
      <w:r w:rsidR="00094C18">
        <w:rPr>
          <w:b/>
          <w:sz w:val="28"/>
          <w:szCs w:val="28"/>
        </w:rPr>
        <w:t>лав</w:t>
      </w:r>
      <w:r w:rsidR="000E2552">
        <w:rPr>
          <w:b/>
          <w:sz w:val="28"/>
          <w:szCs w:val="28"/>
        </w:rPr>
        <w:t>а</w:t>
      </w:r>
      <w:r w:rsidR="00094C18">
        <w:rPr>
          <w:b/>
          <w:sz w:val="28"/>
          <w:szCs w:val="28"/>
        </w:rPr>
        <w:t xml:space="preserve"> администрации </w:t>
      </w:r>
    </w:p>
    <w:p w:rsidR="00094C18" w:rsidRDefault="00094C18" w:rsidP="00094C18">
      <w:pPr>
        <w:widowControl w:val="0"/>
        <w:tabs>
          <w:tab w:val="left" w:pos="7470"/>
        </w:tabs>
        <w:suppressAutoHyphens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городского округа     </w:t>
      </w:r>
      <w:r>
        <w:rPr>
          <w:b/>
          <w:sz w:val="28"/>
          <w:szCs w:val="28"/>
        </w:rPr>
        <w:tab/>
        <w:t xml:space="preserve">    </w:t>
      </w:r>
      <w:r w:rsidR="009C3D5C">
        <w:rPr>
          <w:b/>
          <w:sz w:val="28"/>
          <w:szCs w:val="28"/>
        </w:rPr>
        <w:t>О.А.</w:t>
      </w:r>
      <w:r w:rsidR="006C2630">
        <w:rPr>
          <w:b/>
          <w:sz w:val="28"/>
          <w:szCs w:val="28"/>
        </w:rPr>
        <w:t xml:space="preserve"> </w:t>
      </w:r>
      <w:r w:rsidR="009C3D5C">
        <w:rPr>
          <w:b/>
          <w:sz w:val="28"/>
          <w:szCs w:val="28"/>
        </w:rPr>
        <w:t>Медведев</w:t>
      </w:r>
      <w:r>
        <w:rPr>
          <w:b/>
          <w:sz w:val="28"/>
          <w:szCs w:val="28"/>
        </w:rPr>
        <w:t xml:space="preserve"> </w:t>
      </w:r>
    </w:p>
    <w:p w:rsidR="00094C18" w:rsidRDefault="00094C18" w:rsidP="00094C18">
      <w:pPr>
        <w:rPr>
          <w:i/>
          <w:sz w:val="28"/>
        </w:rPr>
      </w:pPr>
    </w:p>
    <w:p w:rsidR="00094C18" w:rsidRDefault="00094C18" w:rsidP="00094C18">
      <w:pPr>
        <w:jc w:val="center"/>
        <w:rPr>
          <w:b/>
          <w:sz w:val="28"/>
          <w:szCs w:val="28"/>
        </w:rPr>
      </w:pPr>
    </w:p>
    <w:p w:rsidR="00BB3266" w:rsidRDefault="00BB3266"/>
    <w:p w:rsidR="009D5711" w:rsidRDefault="009D5711"/>
    <w:p w:rsidR="0041678E" w:rsidRDefault="0041678E" w:rsidP="00651D22">
      <w:pPr>
        <w:ind w:left="0" w:firstLine="0"/>
        <w:rPr>
          <w:b/>
          <w:sz w:val="28"/>
          <w:szCs w:val="28"/>
        </w:rPr>
      </w:pPr>
    </w:p>
    <w:p w:rsidR="001C0566" w:rsidRDefault="001C0566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B134C9" w:rsidRDefault="00B134C9" w:rsidP="00651D22">
      <w:pPr>
        <w:ind w:left="0" w:firstLine="0"/>
        <w:rPr>
          <w:b/>
          <w:sz w:val="28"/>
          <w:szCs w:val="28"/>
        </w:rPr>
      </w:pPr>
    </w:p>
    <w:p w:rsidR="00502F61" w:rsidRDefault="00502F61" w:rsidP="00651D22">
      <w:pPr>
        <w:ind w:left="0" w:firstLine="0"/>
        <w:rPr>
          <w:b/>
          <w:sz w:val="28"/>
          <w:szCs w:val="28"/>
        </w:rPr>
      </w:pPr>
    </w:p>
    <w:p w:rsidR="00502F61" w:rsidRDefault="00502F61" w:rsidP="00651D22">
      <w:pPr>
        <w:ind w:left="0" w:firstLine="0"/>
        <w:rPr>
          <w:b/>
          <w:sz w:val="28"/>
          <w:szCs w:val="28"/>
        </w:rPr>
      </w:pPr>
    </w:p>
    <w:p w:rsidR="009D5711" w:rsidRDefault="009D5711" w:rsidP="00651D22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Лист №1 из листов 1</w:t>
      </w:r>
    </w:p>
    <w:p w:rsidR="009D5711" w:rsidRDefault="009D5711" w:rsidP="009D5711">
      <w:pPr>
        <w:jc w:val="center"/>
        <w:rPr>
          <w:b/>
          <w:sz w:val="28"/>
          <w:szCs w:val="28"/>
        </w:rPr>
      </w:pPr>
    </w:p>
    <w:p w:rsidR="009D5711" w:rsidRPr="009B1322" w:rsidRDefault="009D5711" w:rsidP="009D5711">
      <w:pPr>
        <w:jc w:val="center"/>
        <w:rPr>
          <w:b/>
          <w:sz w:val="28"/>
          <w:szCs w:val="28"/>
        </w:rPr>
      </w:pPr>
      <w:r w:rsidRPr="009B1322">
        <w:rPr>
          <w:b/>
          <w:sz w:val="28"/>
          <w:szCs w:val="28"/>
        </w:rPr>
        <w:t xml:space="preserve">ЛИСТ </w:t>
      </w:r>
      <w:r>
        <w:rPr>
          <w:b/>
          <w:sz w:val="28"/>
          <w:szCs w:val="28"/>
        </w:rPr>
        <w:t>СОГЛАСОВАНИЯ</w:t>
      </w:r>
    </w:p>
    <w:p w:rsidR="009D5711" w:rsidRDefault="009D5711" w:rsidP="009D571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D5711" w:rsidRPr="00C65420" w:rsidRDefault="009D5711" w:rsidP="009D571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654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91677">
        <w:rPr>
          <w:rFonts w:ascii="Times New Roman" w:hAnsi="Times New Roman" w:cs="Times New Roman"/>
          <w:sz w:val="28"/>
          <w:szCs w:val="28"/>
        </w:rPr>
        <w:t>постановления</w:t>
      </w:r>
      <w:r w:rsidRPr="00C654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D5711" w:rsidRDefault="009D5711" w:rsidP="009D571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542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C6542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72A5D" w:rsidRDefault="00172A5D" w:rsidP="00172A5D">
      <w:pPr>
        <w:tabs>
          <w:tab w:val="left" w:pos="851"/>
        </w:tabs>
        <w:ind w:left="0" w:firstLine="0"/>
        <w:jc w:val="center"/>
        <w:rPr>
          <w:spacing w:val="60"/>
          <w:sz w:val="32"/>
          <w:szCs w:val="32"/>
        </w:rPr>
      </w:pPr>
      <w:r>
        <w:rPr>
          <w:b/>
          <w:bCs/>
          <w:sz w:val="28"/>
        </w:rPr>
        <w:t>Об индексации размера пенсии за выслугу лет лицам, замещавшим муниципальные должности и должности м</w:t>
      </w:r>
      <w:r w:rsidR="00B265F4">
        <w:rPr>
          <w:b/>
          <w:bCs/>
          <w:sz w:val="28"/>
        </w:rPr>
        <w:t>у</w:t>
      </w:r>
      <w:r>
        <w:rPr>
          <w:b/>
          <w:bCs/>
          <w:sz w:val="28"/>
        </w:rPr>
        <w:t xml:space="preserve">ниципальной службы </w:t>
      </w:r>
      <w:proofErr w:type="spellStart"/>
      <w:r>
        <w:rPr>
          <w:b/>
          <w:bCs/>
          <w:sz w:val="28"/>
        </w:rPr>
        <w:t>Яковлевского</w:t>
      </w:r>
      <w:proofErr w:type="spellEnd"/>
      <w:r>
        <w:rPr>
          <w:b/>
          <w:bCs/>
          <w:sz w:val="28"/>
        </w:rPr>
        <w:t xml:space="preserve"> городского округа</w:t>
      </w:r>
    </w:p>
    <w:p w:rsidR="005076CB" w:rsidRDefault="00172A5D" w:rsidP="005076CB">
      <w:pPr>
        <w:jc w:val="center"/>
        <w:rPr>
          <w:color w:val="000000"/>
        </w:rPr>
      </w:pPr>
      <w:r>
        <w:rPr>
          <w:b/>
          <w:bCs/>
          <w:sz w:val="28"/>
        </w:rPr>
        <w:t xml:space="preserve"> </w:t>
      </w:r>
    </w:p>
    <w:p w:rsidR="009D5711" w:rsidRPr="009B1322" w:rsidRDefault="009D5711" w:rsidP="009D571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5A" w:rsidRDefault="007F3F5A" w:rsidP="007F3F5A">
      <w:pPr>
        <w:ind w:hanging="11"/>
        <w:jc w:val="center"/>
        <w:rPr>
          <w:sz w:val="28"/>
          <w:szCs w:val="28"/>
        </w:rPr>
      </w:pPr>
      <w:r>
        <w:rPr>
          <w:sz w:val="28"/>
          <w:szCs w:val="28"/>
        </w:rPr>
        <w:t>Документу присвоен №_____________от_______________20_____года</w:t>
      </w:r>
    </w:p>
    <w:p w:rsidR="007F3F5A" w:rsidRDefault="007F3F5A" w:rsidP="007F3F5A">
      <w:pPr>
        <w:ind w:hanging="11"/>
        <w:rPr>
          <w:sz w:val="28"/>
          <w:szCs w:val="28"/>
        </w:rPr>
      </w:pPr>
    </w:p>
    <w:p w:rsidR="007F3F5A" w:rsidRDefault="007F3F5A" w:rsidP="007F3F5A">
      <w:p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Подготовлено:</w:t>
      </w:r>
    </w:p>
    <w:p w:rsidR="007F3F5A" w:rsidRDefault="007F3F5A" w:rsidP="007F3F5A">
      <w:pPr>
        <w:ind w:hanging="11"/>
        <w:rPr>
          <w:i/>
          <w:sz w:val="28"/>
        </w:rPr>
      </w:pPr>
    </w:p>
    <w:p w:rsidR="007F3F5A" w:rsidRDefault="007F3F5A" w:rsidP="007F3F5A">
      <w:pPr>
        <w:tabs>
          <w:tab w:val="left" w:pos="7655"/>
          <w:tab w:val="left" w:pos="7797"/>
        </w:tabs>
        <w:ind w:right="-426" w:hanging="11"/>
        <w:jc w:val="left"/>
        <w:rPr>
          <w:sz w:val="28"/>
        </w:rPr>
      </w:pPr>
      <w:r>
        <w:rPr>
          <w:sz w:val="28"/>
        </w:rPr>
        <w:t xml:space="preserve">Начальник отдела предоставления </w:t>
      </w:r>
    </w:p>
    <w:p w:rsidR="007F3F5A" w:rsidRDefault="007F3F5A" w:rsidP="007C1809">
      <w:pPr>
        <w:tabs>
          <w:tab w:val="left" w:pos="7655"/>
          <w:tab w:val="left" w:pos="7797"/>
        </w:tabs>
        <w:ind w:right="-426" w:hanging="11"/>
        <w:jc w:val="left"/>
        <w:rPr>
          <w:sz w:val="28"/>
        </w:rPr>
      </w:pPr>
      <w:r>
        <w:rPr>
          <w:sz w:val="28"/>
        </w:rPr>
        <w:t xml:space="preserve">социальных гарантий </w:t>
      </w:r>
    </w:p>
    <w:p w:rsidR="007F3F5A" w:rsidRDefault="007F3F5A" w:rsidP="007F3F5A">
      <w:pPr>
        <w:tabs>
          <w:tab w:val="left" w:pos="7371"/>
          <w:tab w:val="left" w:pos="7655"/>
          <w:tab w:val="left" w:pos="7797"/>
        </w:tabs>
        <w:ind w:right="-426" w:hanging="11"/>
        <w:rPr>
          <w:sz w:val="28"/>
        </w:rPr>
      </w:pPr>
      <w:r>
        <w:rPr>
          <w:sz w:val="28"/>
        </w:rPr>
        <w:t>управления социальной</w:t>
      </w:r>
    </w:p>
    <w:p w:rsidR="007F3F5A" w:rsidRDefault="007F3F5A" w:rsidP="007F3F5A">
      <w:pPr>
        <w:tabs>
          <w:tab w:val="left" w:pos="7655"/>
          <w:tab w:val="left" w:pos="7797"/>
        </w:tabs>
        <w:ind w:right="-426" w:hanging="11"/>
        <w:rPr>
          <w:sz w:val="28"/>
        </w:rPr>
      </w:pPr>
      <w:r>
        <w:rPr>
          <w:sz w:val="28"/>
        </w:rPr>
        <w:t xml:space="preserve">защиты населения администрации </w:t>
      </w:r>
    </w:p>
    <w:p w:rsidR="007F3F5A" w:rsidRDefault="007F3F5A" w:rsidP="00134406">
      <w:pPr>
        <w:tabs>
          <w:tab w:val="left" w:pos="7371"/>
          <w:tab w:val="left" w:pos="7655"/>
          <w:tab w:val="left" w:pos="7797"/>
        </w:tabs>
        <w:ind w:hanging="11"/>
        <w:jc w:val="left"/>
        <w:rPr>
          <w:i/>
          <w:sz w:val="28"/>
        </w:rPr>
      </w:pP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                                                 О.И. Гулевская                                </w:t>
      </w:r>
    </w:p>
    <w:tbl>
      <w:tblPr>
        <w:tblStyle w:val="a8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659"/>
      </w:tblGrid>
      <w:tr w:rsidR="007F3F5A" w:rsidTr="00BD3FC2">
        <w:tc>
          <w:tcPr>
            <w:tcW w:w="6804" w:type="dxa"/>
          </w:tcPr>
          <w:p w:rsidR="007F3F5A" w:rsidRDefault="007F3F5A" w:rsidP="00BD3FC2">
            <w:pPr>
              <w:tabs>
                <w:tab w:val="left" w:pos="7655"/>
                <w:tab w:val="left" w:pos="7797"/>
              </w:tabs>
              <w:ind w:left="-108" w:right="-426" w:hanging="11"/>
              <w:rPr>
                <w:sz w:val="28"/>
                <w:szCs w:val="28"/>
              </w:rPr>
            </w:pPr>
          </w:p>
          <w:p w:rsidR="007F3F5A" w:rsidRDefault="007F3F5A" w:rsidP="00BD3FC2">
            <w:pPr>
              <w:tabs>
                <w:tab w:val="left" w:pos="-250"/>
                <w:tab w:val="left" w:pos="7655"/>
                <w:tab w:val="left" w:pos="7797"/>
              </w:tabs>
              <w:ind w:right="-426" w:hanging="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Согласовано:   </w:t>
            </w:r>
          </w:p>
          <w:p w:rsidR="007F3F5A" w:rsidRDefault="007F3F5A" w:rsidP="00BD3FC2">
            <w:pPr>
              <w:tabs>
                <w:tab w:val="left" w:pos="7655"/>
                <w:tab w:val="left" w:pos="7797"/>
              </w:tabs>
              <w:ind w:left="-108" w:right="-426" w:hanging="11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7F3F5A" w:rsidRDefault="007F3F5A" w:rsidP="00BD3FC2">
            <w:pPr>
              <w:tabs>
                <w:tab w:val="left" w:pos="7655"/>
                <w:tab w:val="left" w:pos="7797"/>
              </w:tabs>
              <w:ind w:right="-426" w:hanging="11"/>
              <w:rPr>
                <w:sz w:val="28"/>
                <w:szCs w:val="28"/>
              </w:rPr>
            </w:pPr>
          </w:p>
        </w:tc>
      </w:tr>
    </w:tbl>
    <w:p w:rsidR="007F3F5A" w:rsidRDefault="007F3F5A" w:rsidP="007F3F5A">
      <w:pPr>
        <w:rPr>
          <w:sz w:val="28"/>
          <w:szCs w:val="28"/>
        </w:rPr>
      </w:pPr>
      <w:r>
        <w:rPr>
          <w:sz w:val="28"/>
          <w:szCs w:val="28"/>
        </w:rPr>
        <w:t xml:space="preserve">       Заместитель главы администрации </w:t>
      </w:r>
    </w:p>
    <w:p w:rsidR="007F3F5A" w:rsidRDefault="007F3F5A" w:rsidP="007F3F5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городского округа–</w:t>
      </w:r>
    </w:p>
    <w:p w:rsidR="007F3F5A" w:rsidRDefault="007F3F5A" w:rsidP="007F3F5A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       руководителя аппарата главы </w:t>
      </w:r>
    </w:p>
    <w:p w:rsidR="007F3F5A" w:rsidRDefault="007F3F5A" w:rsidP="007F3F5A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</w:p>
    <w:p w:rsidR="007F3F5A" w:rsidRDefault="007F3F5A" w:rsidP="007F3F5A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       городского округа                                                               </w:t>
      </w:r>
      <w:r w:rsidR="007C18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Н.А. </w:t>
      </w:r>
      <w:proofErr w:type="spellStart"/>
      <w:r>
        <w:rPr>
          <w:sz w:val="28"/>
          <w:szCs w:val="28"/>
        </w:rPr>
        <w:t>Кулабухова</w:t>
      </w:r>
      <w:proofErr w:type="spellEnd"/>
    </w:p>
    <w:p w:rsidR="007F3F5A" w:rsidRDefault="007F3F5A" w:rsidP="007F3F5A">
      <w:pPr>
        <w:tabs>
          <w:tab w:val="left" w:pos="7655"/>
          <w:tab w:val="left" w:pos="7797"/>
        </w:tabs>
        <w:ind w:right="-426" w:hanging="11"/>
        <w:rPr>
          <w:sz w:val="28"/>
        </w:rPr>
      </w:pPr>
      <w:r>
        <w:rPr>
          <w:sz w:val="28"/>
        </w:rPr>
        <w:t xml:space="preserve"> </w:t>
      </w:r>
    </w:p>
    <w:p w:rsidR="00DF73B4" w:rsidRDefault="00DF73B4" w:rsidP="00DF73B4">
      <w:pPr>
        <w:rPr>
          <w:sz w:val="28"/>
          <w:szCs w:val="28"/>
        </w:rPr>
      </w:pPr>
      <w:r>
        <w:rPr>
          <w:sz w:val="28"/>
          <w:szCs w:val="28"/>
        </w:rPr>
        <w:t xml:space="preserve">       Заместитель главы администрации </w:t>
      </w:r>
    </w:p>
    <w:p w:rsidR="00DF73B4" w:rsidRDefault="00DF73B4" w:rsidP="00DF73B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городского округа–</w:t>
      </w:r>
    </w:p>
    <w:p w:rsidR="00DF73B4" w:rsidRDefault="00DF73B4" w:rsidP="00DF73B4">
      <w:pPr>
        <w:tabs>
          <w:tab w:val="left" w:pos="7655"/>
          <w:tab w:val="left" w:pos="7797"/>
        </w:tabs>
        <w:ind w:right="-426" w:hanging="11"/>
        <w:rPr>
          <w:sz w:val="28"/>
        </w:rPr>
      </w:pPr>
      <w:r>
        <w:rPr>
          <w:sz w:val="28"/>
        </w:rPr>
        <w:t xml:space="preserve">руководитель </w:t>
      </w:r>
      <w:r w:rsidRPr="00EE244C">
        <w:rPr>
          <w:sz w:val="28"/>
        </w:rPr>
        <w:t>управления финансов</w:t>
      </w:r>
      <w:r>
        <w:rPr>
          <w:sz w:val="28"/>
        </w:rPr>
        <w:t xml:space="preserve"> </w:t>
      </w:r>
    </w:p>
    <w:p w:rsidR="00DF73B4" w:rsidRDefault="00DF73B4" w:rsidP="00DF73B4">
      <w:pPr>
        <w:tabs>
          <w:tab w:val="left" w:pos="7655"/>
          <w:tab w:val="left" w:pos="7797"/>
        </w:tabs>
        <w:ind w:right="-426" w:hanging="11"/>
        <w:rPr>
          <w:sz w:val="28"/>
        </w:rPr>
      </w:pPr>
      <w:r>
        <w:rPr>
          <w:sz w:val="28"/>
        </w:rPr>
        <w:t xml:space="preserve">и налоговой политики                                                                      </w:t>
      </w:r>
      <w:r w:rsidR="007F7CE8">
        <w:rPr>
          <w:sz w:val="28"/>
        </w:rPr>
        <w:t xml:space="preserve">  </w:t>
      </w:r>
      <w:proofErr w:type="spellStart"/>
      <w:r>
        <w:rPr>
          <w:sz w:val="28"/>
        </w:rPr>
        <w:t>Т.И.Дахова</w:t>
      </w:r>
      <w:proofErr w:type="spellEnd"/>
    </w:p>
    <w:p w:rsidR="00DF73B4" w:rsidRDefault="00DF73B4" w:rsidP="007F3F5A">
      <w:pPr>
        <w:tabs>
          <w:tab w:val="left" w:pos="7655"/>
          <w:tab w:val="left" w:pos="7797"/>
        </w:tabs>
        <w:ind w:right="-426" w:hanging="11"/>
        <w:jc w:val="left"/>
        <w:rPr>
          <w:rStyle w:val="FontStyle58"/>
          <w:sz w:val="28"/>
          <w:szCs w:val="28"/>
        </w:rPr>
      </w:pPr>
    </w:p>
    <w:p w:rsidR="007F3F5A" w:rsidRDefault="007F3F5A" w:rsidP="007F3F5A">
      <w:pPr>
        <w:tabs>
          <w:tab w:val="left" w:pos="7655"/>
          <w:tab w:val="left" w:pos="7797"/>
        </w:tabs>
        <w:ind w:right="-426" w:hanging="11"/>
        <w:jc w:val="left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Заместитель главы администрации </w:t>
      </w:r>
    </w:p>
    <w:p w:rsidR="007F3F5A" w:rsidRDefault="007F3F5A" w:rsidP="007F3F5A">
      <w:pPr>
        <w:tabs>
          <w:tab w:val="left" w:pos="7655"/>
          <w:tab w:val="left" w:pos="7797"/>
        </w:tabs>
        <w:ind w:right="-426" w:hanging="11"/>
        <w:jc w:val="left"/>
        <w:rPr>
          <w:rStyle w:val="FontStyle58"/>
          <w:sz w:val="28"/>
          <w:szCs w:val="28"/>
        </w:rPr>
      </w:pPr>
      <w:proofErr w:type="spellStart"/>
      <w:r>
        <w:rPr>
          <w:rStyle w:val="FontStyle58"/>
          <w:sz w:val="28"/>
          <w:szCs w:val="28"/>
        </w:rPr>
        <w:t>Яковлевского</w:t>
      </w:r>
      <w:proofErr w:type="spellEnd"/>
      <w:r>
        <w:rPr>
          <w:rStyle w:val="FontStyle58"/>
          <w:sz w:val="28"/>
          <w:szCs w:val="28"/>
        </w:rPr>
        <w:t xml:space="preserve"> городского округа</w:t>
      </w:r>
    </w:p>
    <w:p w:rsidR="007F3F5A" w:rsidRDefault="007F3F5A" w:rsidP="007F3F5A">
      <w:pPr>
        <w:pStyle w:val="Style24"/>
        <w:tabs>
          <w:tab w:val="left" w:pos="3370"/>
        </w:tabs>
        <w:spacing w:line="326" w:lineRule="exact"/>
        <w:jc w:val="left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по социальной политике                                                            </w:t>
      </w:r>
      <w:r w:rsidR="007C1809">
        <w:rPr>
          <w:rStyle w:val="FontStyle58"/>
          <w:sz w:val="28"/>
          <w:szCs w:val="28"/>
        </w:rPr>
        <w:t xml:space="preserve"> </w:t>
      </w:r>
      <w:r>
        <w:rPr>
          <w:rStyle w:val="FontStyle58"/>
          <w:sz w:val="28"/>
          <w:szCs w:val="28"/>
        </w:rPr>
        <w:t xml:space="preserve">  </w:t>
      </w:r>
      <w:proofErr w:type="spellStart"/>
      <w:r>
        <w:rPr>
          <w:rStyle w:val="FontStyle58"/>
          <w:sz w:val="28"/>
          <w:szCs w:val="28"/>
        </w:rPr>
        <w:t>А.П.Липовченко</w:t>
      </w:r>
      <w:proofErr w:type="spellEnd"/>
    </w:p>
    <w:p w:rsidR="007F3F5A" w:rsidRDefault="007F3F5A" w:rsidP="007F3F5A">
      <w:pPr>
        <w:pStyle w:val="Style24"/>
        <w:tabs>
          <w:tab w:val="left" w:pos="3370"/>
        </w:tabs>
        <w:spacing w:line="326" w:lineRule="exact"/>
        <w:jc w:val="left"/>
        <w:rPr>
          <w:sz w:val="28"/>
        </w:rPr>
      </w:pPr>
    </w:p>
    <w:p w:rsidR="007F3F5A" w:rsidRDefault="007F3F5A" w:rsidP="007F3F5A">
      <w:pPr>
        <w:tabs>
          <w:tab w:val="left" w:pos="7655"/>
          <w:tab w:val="left" w:pos="7797"/>
        </w:tabs>
        <w:ind w:right="-426" w:hanging="11"/>
        <w:rPr>
          <w:sz w:val="28"/>
        </w:rPr>
      </w:pPr>
      <w:r>
        <w:rPr>
          <w:sz w:val="28"/>
        </w:rPr>
        <w:t>Руководитель управления социальной</w:t>
      </w:r>
    </w:p>
    <w:p w:rsidR="007F3F5A" w:rsidRDefault="007F3F5A" w:rsidP="007F3F5A">
      <w:pPr>
        <w:tabs>
          <w:tab w:val="left" w:pos="7655"/>
          <w:tab w:val="left" w:pos="7797"/>
        </w:tabs>
        <w:ind w:right="-426" w:hanging="11"/>
        <w:rPr>
          <w:sz w:val="28"/>
        </w:rPr>
      </w:pPr>
      <w:r>
        <w:rPr>
          <w:sz w:val="28"/>
        </w:rPr>
        <w:t xml:space="preserve">защиты населения администрации </w:t>
      </w:r>
    </w:p>
    <w:p w:rsidR="007F3F5A" w:rsidRDefault="007F3F5A" w:rsidP="007F3F5A">
      <w:pPr>
        <w:tabs>
          <w:tab w:val="left" w:pos="7371"/>
          <w:tab w:val="left" w:pos="7655"/>
          <w:tab w:val="left" w:pos="7797"/>
        </w:tabs>
        <w:ind w:right="-426" w:hanging="11"/>
        <w:rPr>
          <w:sz w:val="28"/>
        </w:rPr>
      </w:pP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                                           </w:t>
      </w:r>
      <w:r w:rsidR="007C1809">
        <w:rPr>
          <w:sz w:val="28"/>
        </w:rPr>
        <w:t xml:space="preserve"> </w:t>
      </w:r>
      <w:r>
        <w:rPr>
          <w:sz w:val="28"/>
        </w:rPr>
        <w:t xml:space="preserve">      Е.А. </w:t>
      </w:r>
      <w:proofErr w:type="spellStart"/>
      <w:r>
        <w:rPr>
          <w:sz w:val="28"/>
        </w:rPr>
        <w:t>Буняева</w:t>
      </w:r>
      <w:proofErr w:type="spellEnd"/>
    </w:p>
    <w:p w:rsidR="007F3F5A" w:rsidRDefault="007F3F5A" w:rsidP="007F3F5A">
      <w:pPr>
        <w:tabs>
          <w:tab w:val="left" w:pos="7655"/>
          <w:tab w:val="left" w:pos="7797"/>
        </w:tabs>
        <w:ind w:right="-426" w:hanging="11"/>
        <w:rPr>
          <w:sz w:val="28"/>
        </w:rPr>
      </w:pPr>
      <w:r>
        <w:rPr>
          <w:sz w:val="28"/>
        </w:rPr>
        <w:t xml:space="preserve"> </w:t>
      </w:r>
    </w:p>
    <w:p w:rsidR="004A2293" w:rsidRDefault="004A2293" w:rsidP="004A2293">
      <w:pPr>
        <w:widowControl w:val="0"/>
        <w:rPr>
          <w:rFonts w:eastAsia="Tahoma"/>
          <w:bCs/>
          <w:color w:val="000000"/>
          <w:sz w:val="28"/>
          <w:szCs w:val="28"/>
          <w:lang w:bidi="ru-RU"/>
        </w:rPr>
      </w:pPr>
      <w:r>
        <w:rPr>
          <w:rFonts w:eastAsia="Tahoma"/>
          <w:bCs/>
          <w:color w:val="000000"/>
          <w:sz w:val="28"/>
          <w:szCs w:val="28"/>
          <w:lang w:bidi="ru-RU"/>
        </w:rPr>
        <w:t xml:space="preserve">        Начальник юридического отдела</w:t>
      </w:r>
    </w:p>
    <w:p w:rsidR="004A2293" w:rsidRDefault="004A2293" w:rsidP="004A2293">
      <w:pPr>
        <w:widowControl w:val="0"/>
        <w:rPr>
          <w:rFonts w:eastAsia="Tahoma"/>
          <w:bCs/>
          <w:color w:val="000000"/>
          <w:sz w:val="28"/>
          <w:szCs w:val="28"/>
          <w:lang w:bidi="ru-RU"/>
        </w:rPr>
      </w:pPr>
      <w:r>
        <w:rPr>
          <w:rFonts w:eastAsia="Tahoma"/>
          <w:bCs/>
          <w:color w:val="000000"/>
          <w:sz w:val="28"/>
          <w:szCs w:val="28"/>
          <w:lang w:bidi="ru-RU"/>
        </w:rPr>
        <w:t xml:space="preserve">        управления по обеспечению </w:t>
      </w:r>
    </w:p>
    <w:p w:rsidR="004A2293" w:rsidRDefault="004A2293" w:rsidP="004A2293">
      <w:pPr>
        <w:widowControl w:val="0"/>
        <w:rPr>
          <w:rFonts w:eastAsia="Tahoma"/>
          <w:bCs/>
          <w:color w:val="000000"/>
          <w:sz w:val="28"/>
          <w:szCs w:val="28"/>
          <w:lang w:bidi="ru-RU"/>
        </w:rPr>
      </w:pPr>
      <w:r>
        <w:rPr>
          <w:rFonts w:eastAsia="Tahoma"/>
          <w:bCs/>
          <w:color w:val="000000"/>
          <w:sz w:val="28"/>
          <w:szCs w:val="28"/>
          <w:lang w:bidi="ru-RU"/>
        </w:rPr>
        <w:t xml:space="preserve">        работы главы а</w:t>
      </w:r>
      <w:r w:rsidRPr="00897D60">
        <w:rPr>
          <w:rFonts w:eastAsia="Tahoma"/>
          <w:bCs/>
          <w:color w:val="000000"/>
          <w:sz w:val="28"/>
          <w:szCs w:val="28"/>
          <w:lang w:bidi="ru-RU"/>
        </w:rPr>
        <w:t>дминистрации</w:t>
      </w:r>
      <w:r>
        <w:rPr>
          <w:rFonts w:eastAsia="Tahoma"/>
          <w:bCs/>
          <w:color w:val="000000"/>
          <w:sz w:val="28"/>
          <w:szCs w:val="28"/>
          <w:lang w:bidi="ru-RU"/>
        </w:rPr>
        <w:t xml:space="preserve"> </w:t>
      </w:r>
    </w:p>
    <w:p w:rsidR="004A2293" w:rsidRPr="00897D60" w:rsidRDefault="004A2293" w:rsidP="004A2293">
      <w:pPr>
        <w:widowControl w:val="0"/>
        <w:rPr>
          <w:rFonts w:eastAsia="Tahoma"/>
          <w:bCs/>
          <w:color w:val="000000"/>
          <w:sz w:val="28"/>
          <w:szCs w:val="28"/>
          <w:lang w:bidi="ru-RU"/>
        </w:rPr>
      </w:pPr>
      <w:r>
        <w:rPr>
          <w:rFonts w:eastAsia="Tahoma"/>
          <w:bCs/>
          <w:color w:val="000000"/>
          <w:sz w:val="28"/>
          <w:szCs w:val="28"/>
          <w:lang w:bidi="ru-RU"/>
        </w:rPr>
        <w:lastRenderedPageBreak/>
        <w:t xml:space="preserve">        </w:t>
      </w:r>
      <w:proofErr w:type="spellStart"/>
      <w:r w:rsidRPr="00897D60">
        <w:rPr>
          <w:rFonts w:eastAsia="Tahoma"/>
          <w:bCs/>
          <w:color w:val="000000"/>
          <w:sz w:val="28"/>
          <w:szCs w:val="28"/>
          <w:lang w:bidi="ru-RU"/>
        </w:rPr>
        <w:t>Яковлевского</w:t>
      </w:r>
      <w:proofErr w:type="spellEnd"/>
      <w:r w:rsidRPr="00897D60">
        <w:rPr>
          <w:rFonts w:eastAsia="Tahoma"/>
          <w:bCs/>
          <w:color w:val="000000"/>
          <w:sz w:val="28"/>
          <w:szCs w:val="28"/>
          <w:lang w:bidi="ru-RU"/>
        </w:rPr>
        <w:t xml:space="preserve"> городского округа</w:t>
      </w:r>
      <w:r>
        <w:rPr>
          <w:rFonts w:eastAsia="Tahoma"/>
          <w:bCs/>
          <w:color w:val="000000"/>
          <w:sz w:val="28"/>
          <w:szCs w:val="28"/>
          <w:lang w:bidi="ru-RU"/>
        </w:rPr>
        <w:t xml:space="preserve">                                                 В.Н. </w:t>
      </w:r>
      <w:proofErr w:type="spellStart"/>
      <w:r>
        <w:rPr>
          <w:rFonts w:eastAsia="Tahoma"/>
          <w:bCs/>
          <w:color w:val="000000"/>
          <w:sz w:val="28"/>
          <w:szCs w:val="28"/>
          <w:lang w:bidi="ru-RU"/>
        </w:rPr>
        <w:t>Левусенкова</w:t>
      </w:r>
      <w:proofErr w:type="spellEnd"/>
      <w:r>
        <w:rPr>
          <w:rFonts w:eastAsia="Tahoma"/>
          <w:bCs/>
          <w:color w:val="000000"/>
          <w:sz w:val="28"/>
          <w:szCs w:val="28"/>
          <w:lang w:bidi="ru-RU"/>
        </w:rPr>
        <w:t xml:space="preserve">                                                       </w:t>
      </w:r>
    </w:p>
    <w:p w:rsidR="004A2293" w:rsidRPr="00897D60" w:rsidRDefault="004A2293" w:rsidP="004A2293">
      <w:pPr>
        <w:widowControl w:val="0"/>
        <w:rPr>
          <w:rFonts w:eastAsia="Tahoma"/>
          <w:bCs/>
          <w:color w:val="000000"/>
          <w:sz w:val="28"/>
          <w:szCs w:val="28"/>
          <w:lang w:bidi="ru-RU"/>
        </w:rPr>
      </w:pPr>
      <w:r>
        <w:rPr>
          <w:rFonts w:eastAsia="Tahoma"/>
          <w:bCs/>
          <w:color w:val="000000"/>
          <w:sz w:val="28"/>
          <w:szCs w:val="28"/>
          <w:lang w:bidi="ru-RU"/>
        </w:rPr>
        <w:t xml:space="preserve">                                                                       </w:t>
      </w:r>
    </w:p>
    <w:p w:rsidR="007F3F5A" w:rsidRDefault="004A2293" w:rsidP="004A2293">
      <w:pPr>
        <w:tabs>
          <w:tab w:val="left" w:pos="7655"/>
          <w:tab w:val="left" w:pos="7797"/>
        </w:tabs>
        <w:ind w:right="-426" w:hanging="11"/>
        <w:rPr>
          <w:sz w:val="28"/>
        </w:rPr>
      </w:pPr>
      <w:r>
        <w:rPr>
          <w:rFonts w:eastAsia="Tahoma"/>
          <w:bCs/>
          <w:color w:val="000000"/>
          <w:sz w:val="28"/>
          <w:szCs w:val="28"/>
          <w:lang w:bidi="ru-RU"/>
        </w:rPr>
        <w:t xml:space="preserve">            </w:t>
      </w:r>
      <w:r w:rsidR="007F3F5A">
        <w:rPr>
          <w:sz w:val="28"/>
        </w:rPr>
        <w:tab/>
      </w:r>
      <w:r w:rsidR="007F3F5A">
        <w:rPr>
          <w:sz w:val="28"/>
        </w:rPr>
        <w:tab/>
      </w:r>
      <w:r w:rsidR="007F3F5A">
        <w:rPr>
          <w:sz w:val="28"/>
        </w:rPr>
        <w:tab/>
      </w:r>
      <w:r w:rsidR="007F3F5A">
        <w:rPr>
          <w:sz w:val="28"/>
        </w:rPr>
        <w:tab/>
      </w:r>
    </w:p>
    <w:p w:rsidR="007F3F5A" w:rsidRDefault="007F3F5A" w:rsidP="007F3F5A">
      <w:p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 оформил:</w:t>
      </w:r>
    </w:p>
    <w:p w:rsidR="007F3F5A" w:rsidRPr="00BD0C9F" w:rsidRDefault="007F3F5A" w:rsidP="007F3F5A">
      <w:pPr>
        <w:tabs>
          <w:tab w:val="left" w:pos="7371"/>
        </w:tabs>
        <w:ind w:hanging="1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Гулевская Ольга Ивановна, </w:t>
      </w:r>
      <w:r w:rsidR="00D91677">
        <w:rPr>
          <w:sz w:val="28"/>
          <w:szCs w:val="28"/>
          <w:u w:val="single"/>
        </w:rPr>
        <w:t>8 февраля</w:t>
      </w:r>
      <w:r>
        <w:rPr>
          <w:sz w:val="28"/>
          <w:szCs w:val="28"/>
          <w:u w:val="single"/>
        </w:rPr>
        <w:t xml:space="preserve"> 202</w:t>
      </w:r>
      <w:r w:rsidR="006B1D88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года, тел 5-37-06</w:t>
      </w:r>
    </w:p>
    <w:p w:rsidR="005076CB" w:rsidRDefault="005076CB" w:rsidP="00C91DD8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Лист №1 из листов 1</w:t>
      </w:r>
    </w:p>
    <w:p w:rsidR="009D5711" w:rsidRDefault="009D5711" w:rsidP="009D5711">
      <w:pPr>
        <w:jc w:val="center"/>
        <w:rPr>
          <w:b/>
          <w:sz w:val="28"/>
          <w:szCs w:val="28"/>
        </w:rPr>
      </w:pPr>
    </w:p>
    <w:p w:rsidR="009D5711" w:rsidRDefault="009D5711" w:rsidP="009D57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9D5711" w:rsidRDefault="009D5711" w:rsidP="009D5711">
      <w:pPr>
        <w:rPr>
          <w:b/>
          <w:sz w:val="28"/>
          <w:szCs w:val="28"/>
        </w:rPr>
      </w:pPr>
    </w:p>
    <w:p w:rsidR="009D5711" w:rsidRPr="009B1322" w:rsidRDefault="009D5711" w:rsidP="009D5711">
      <w:pPr>
        <w:jc w:val="center"/>
        <w:rPr>
          <w:b/>
          <w:sz w:val="28"/>
          <w:szCs w:val="28"/>
        </w:rPr>
      </w:pPr>
      <w:r w:rsidRPr="009B1322">
        <w:rPr>
          <w:b/>
          <w:sz w:val="28"/>
          <w:szCs w:val="28"/>
        </w:rPr>
        <w:t xml:space="preserve">ЛИСТ </w:t>
      </w:r>
      <w:r>
        <w:rPr>
          <w:b/>
          <w:sz w:val="28"/>
          <w:szCs w:val="28"/>
        </w:rPr>
        <w:t>РАССЫЛКИ</w:t>
      </w:r>
    </w:p>
    <w:p w:rsidR="009D5711" w:rsidRPr="00C65420" w:rsidRDefault="009D5711" w:rsidP="009D571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654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4385E">
        <w:rPr>
          <w:rFonts w:ascii="Times New Roman" w:hAnsi="Times New Roman" w:cs="Times New Roman"/>
          <w:sz w:val="28"/>
          <w:szCs w:val="28"/>
        </w:rPr>
        <w:t>постановления</w:t>
      </w:r>
      <w:r w:rsidRPr="00C654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D5711" w:rsidRPr="00C65420" w:rsidRDefault="009D5711" w:rsidP="009D571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542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C6542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72A5D" w:rsidRDefault="00172A5D" w:rsidP="00172A5D">
      <w:pPr>
        <w:tabs>
          <w:tab w:val="left" w:pos="851"/>
        </w:tabs>
        <w:ind w:left="0" w:firstLine="0"/>
        <w:jc w:val="center"/>
        <w:rPr>
          <w:spacing w:val="60"/>
          <w:sz w:val="32"/>
          <w:szCs w:val="32"/>
        </w:rPr>
      </w:pPr>
      <w:r>
        <w:rPr>
          <w:b/>
          <w:bCs/>
          <w:sz w:val="28"/>
        </w:rPr>
        <w:t>Об индексации размера пенсии за выслугу лет лицам, замещавшим муниципальные должности и должности м</w:t>
      </w:r>
      <w:r w:rsidR="00B265F4">
        <w:rPr>
          <w:b/>
          <w:bCs/>
          <w:sz w:val="28"/>
        </w:rPr>
        <w:t>у</w:t>
      </w:r>
      <w:r>
        <w:rPr>
          <w:b/>
          <w:bCs/>
          <w:sz w:val="28"/>
        </w:rPr>
        <w:t xml:space="preserve">ниципальной службы </w:t>
      </w:r>
      <w:proofErr w:type="spellStart"/>
      <w:r>
        <w:rPr>
          <w:b/>
          <w:bCs/>
          <w:sz w:val="28"/>
        </w:rPr>
        <w:t>Яковлевского</w:t>
      </w:r>
      <w:proofErr w:type="spellEnd"/>
      <w:r>
        <w:rPr>
          <w:b/>
          <w:bCs/>
          <w:sz w:val="28"/>
        </w:rPr>
        <w:t xml:space="preserve"> городского округа</w:t>
      </w:r>
    </w:p>
    <w:p w:rsidR="00172A5D" w:rsidRDefault="00172A5D" w:rsidP="00172A5D">
      <w:pPr>
        <w:jc w:val="center"/>
        <w:rPr>
          <w:color w:val="000000"/>
        </w:rPr>
      </w:pPr>
      <w:r>
        <w:rPr>
          <w:b/>
          <w:bCs/>
          <w:sz w:val="28"/>
        </w:rPr>
        <w:t xml:space="preserve"> </w:t>
      </w:r>
    </w:p>
    <w:p w:rsidR="009D5711" w:rsidRDefault="009D5711" w:rsidP="009D571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618"/>
        <w:gridCol w:w="2018"/>
        <w:gridCol w:w="2018"/>
        <w:gridCol w:w="2135"/>
      </w:tblGrid>
      <w:tr w:rsidR="009D5711" w:rsidTr="00832912">
        <w:trPr>
          <w:trHeight w:val="322"/>
        </w:trPr>
        <w:tc>
          <w:tcPr>
            <w:tcW w:w="1418" w:type="dxa"/>
          </w:tcPr>
          <w:p w:rsidR="009D5711" w:rsidRDefault="009D5711" w:rsidP="00832912">
            <w:pPr>
              <w:pStyle w:val="a9"/>
              <w:ind w:right="0"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18" w:type="dxa"/>
          </w:tcPr>
          <w:p w:rsidR="009D5711" w:rsidRDefault="009D5711" w:rsidP="00832912">
            <w:pPr>
              <w:pStyle w:val="a9"/>
              <w:ind w:right="0"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Адресаты, которым необходимо направить копию документа</w:t>
            </w:r>
          </w:p>
        </w:tc>
        <w:tc>
          <w:tcPr>
            <w:tcW w:w="2018" w:type="dxa"/>
          </w:tcPr>
          <w:p w:rsidR="009D5711" w:rsidRDefault="009D5711" w:rsidP="00832912">
            <w:pPr>
              <w:pStyle w:val="a9"/>
              <w:ind w:right="-8"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рассылки</w:t>
            </w:r>
          </w:p>
        </w:tc>
        <w:tc>
          <w:tcPr>
            <w:tcW w:w="2018" w:type="dxa"/>
          </w:tcPr>
          <w:p w:rsidR="009D5711" w:rsidRDefault="009D5711" w:rsidP="00832912">
            <w:pPr>
              <w:pStyle w:val="a9"/>
              <w:ind w:right="0"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9D5711" w:rsidRDefault="009D5711" w:rsidP="00832912">
            <w:pPr>
              <w:pStyle w:val="a9"/>
              <w:ind w:right="0"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экземпляров</w:t>
            </w:r>
          </w:p>
        </w:tc>
        <w:tc>
          <w:tcPr>
            <w:tcW w:w="2135" w:type="dxa"/>
          </w:tcPr>
          <w:p w:rsidR="009D5711" w:rsidRDefault="009D5711" w:rsidP="00832912">
            <w:pPr>
              <w:pStyle w:val="a9"/>
              <w:ind w:right="0"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4385E" w:rsidTr="00832912">
        <w:trPr>
          <w:trHeight w:val="322"/>
        </w:trPr>
        <w:tc>
          <w:tcPr>
            <w:tcW w:w="1418" w:type="dxa"/>
          </w:tcPr>
          <w:p w:rsidR="0094385E" w:rsidRDefault="0094385E" w:rsidP="0094385E">
            <w:pPr>
              <w:pStyle w:val="a9"/>
              <w:ind w:righ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8" w:type="dxa"/>
          </w:tcPr>
          <w:p w:rsidR="0094385E" w:rsidRDefault="0094385E" w:rsidP="00AD29A9">
            <w:pPr>
              <w:pStyle w:val="a9"/>
              <w:ind w:right="-42" w:hanging="1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Дахова</w:t>
            </w:r>
            <w:proofErr w:type="spellEnd"/>
            <w:r w:rsidR="002F146E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018" w:type="dxa"/>
          </w:tcPr>
          <w:p w:rsidR="0094385E" w:rsidRPr="000D3737" w:rsidRDefault="0094385E" w:rsidP="00AD29A9">
            <w:pPr>
              <w:pStyle w:val="a9"/>
              <w:ind w:right="-8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СЭД</w:t>
            </w:r>
          </w:p>
        </w:tc>
        <w:tc>
          <w:tcPr>
            <w:tcW w:w="2018" w:type="dxa"/>
          </w:tcPr>
          <w:p w:rsidR="0094385E" w:rsidRDefault="0094385E" w:rsidP="00832912">
            <w:pPr>
              <w:pStyle w:val="a9"/>
              <w:ind w:right="0"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94385E" w:rsidRDefault="0094385E" w:rsidP="00832912">
            <w:pPr>
              <w:pStyle w:val="a9"/>
              <w:ind w:right="0"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85E" w:rsidTr="00832912">
        <w:trPr>
          <w:trHeight w:val="322"/>
        </w:trPr>
        <w:tc>
          <w:tcPr>
            <w:tcW w:w="1418" w:type="dxa"/>
          </w:tcPr>
          <w:p w:rsidR="0094385E" w:rsidRPr="006F6471" w:rsidRDefault="0094385E" w:rsidP="0094385E">
            <w:pPr>
              <w:pStyle w:val="a9"/>
              <w:ind w:righ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8" w:type="dxa"/>
          </w:tcPr>
          <w:p w:rsidR="0094385E" w:rsidRPr="000D3737" w:rsidRDefault="0094385E" w:rsidP="002F146E">
            <w:pPr>
              <w:pStyle w:val="a9"/>
              <w:tabs>
                <w:tab w:val="left" w:pos="318"/>
              </w:tabs>
              <w:ind w:right="-42" w:hanging="1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 w:rsidR="002F146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018" w:type="dxa"/>
          </w:tcPr>
          <w:p w:rsidR="0094385E" w:rsidRPr="000D3737" w:rsidRDefault="0094385E" w:rsidP="00832912">
            <w:pPr>
              <w:pStyle w:val="a9"/>
              <w:ind w:right="-8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737">
              <w:rPr>
                <w:rFonts w:ascii="Times New Roman" w:hAnsi="Times New Roman" w:cs="Times New Roman"/>
                <w:sz w:val="28"/>
                <w:szCs w:val="28"/>
              </w:rPr>
              <w:t>СЭД</w:t>
            </w:r>
          </w:p>
        </w:tc>
        <w:tc>
          <w:tcPr>
            <w:tcW w:w="2018" w:type="dxa"/>
          </w:tcPr>
          <w:p w:rsidR="0094385E" w:rsidRPr="000D3737" w:rsidRDefault="0094385E" w:rsidP="00832912">
            <w:pPr>
              <w:pStyle w:val="a9"/>
              <w:ind w:righ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94385E" w:rsidRDefault="0094385E" w:rsidP="00832912">
            <w:pPr>
              <w:pStyle w:val="a9"/>
              <w:ind w:right="0"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85E" w:rsidTr="00832912">
        <w:trPr>
          <w:trHeight w:val="322"/>
        </w:trPr>
        <w:tc>
          <w:tcPr>
            <w:tcW w:w="1418" w:type="dxa"/>
          </w:tcPr>
          <w:p w:rsidR="0094385E" w:rsidRPr="006F6471" w:rsidRDefault="0094385E" w:rsidP="0094385E">
            <w:pPr>
              <w:pStyle w:val="a9"/>
              <w:ind w:righ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8" w:type="dxa"/>
          </w:tcPr>
          <w:p w:rsidR="0094385E" w:rsidRPr="000D3737" w:rsidRDefault="00850AE2" w:rsidP="00850AE2">
            <w:pPr>
              <w:pStyle w:val="a9"/>
              <w:tabs>
                <w:tab w:val="left" w:pos="318"/>
              </w:tabs>
              <w:ind w:right="-42" w:hanging="1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018" w:type="dxa"/>
          </w:tcPr>
          <w:p w:rsidR="0094385E" w:rsidRPr="000D3737" w:rsidRDefault="0094385E" w:rsidP="00AD29A9">
            <w:pPr>
              <w:pStyle w:val="a9"/>
              <w:ind w:right="-8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737">
              <w:rPr>
                <w:rFonts w:ascii="Times New Roman" w:hAnsi="Times New Roman" w:cs="Times New Roman"/>
                <w:sz w:val="28"/>
                <w:szCs w:val="28"/>
              </w:rPr>
              <w:t>СЭД</w:t>
            </w:r>
          </w:p>
        </w:tc>
        <w:tc>
          <w:tcPr>
            <w:tcW w:w="2018" w:type="dxa"/>
          </w:tcPr>
          <w:p w:rsidR="0094385E" w:rsidRPr="000D3737" w:rsidRDefault="0094385E" w:rsidP="00832912">
            <w:pPr>
              <w:pStyle w:val="a9"/>
              <w:ind w:righ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94385E" w:rsidRDefault="0094385E" w:rsidP="00832912">
            <w:pPr>
              <w:pStyle w:val="a9"/>
              <w:ind w:right="0"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AE2" w:rsidTr="00832912">
        <w:trPr>
          <w:trHeight w:val="322"/>
        </w:trPr>
        <w:tc>
          <w:tcPr>
            <w:tcW w:w="1418" w:type="dxa"/>
          </w:tcPr>
          <w:p w:rsidR="00850AE2" w:rsidRDefault="00850AE2" w:rsidP="00850AE2">
            <w:pPr>
              <w:pStyle w:val="a9"/>
              <w:ind w:righ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18" w:type="dxa"/>
          </w:tcPr>
          <w:p w:rsidR="00850AE2" w:rsidRPr="000D3737" w:rsidRDefault="00850AE2" w:rsidP="00850AE2">
            <w:pPr>
              <w:pStyle w:val="a9"/>
              <w:tabs>
                <w:tab w:val="left" w:pos="318"/>
              </w:tabs>
              <w:ind w:right="-42" w:hanging="1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737">
              <w:rPr>
                <w:rFonts w:ascii="Times New Roman" w:hAnsi="Times New Roman" w:cs="Times New Roman"/>
                <w:sz w:val="28"/>
                <w:szCs w:val="28"/>
              </w:rPr>
              <w:t>Буняева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18" w:type="dxa"/>
          </w:tcPr>
          <w:p w:rsidR="00850AE2" w:rsidRPr="000D3737" w:rsidRDefault="00850AE2" w:rsidP="00850AE2">
            <w:pPr>
              <w:pStyle w:val="a9"/>
              <w:ind w:right="-8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737">
              <w:rPr>
                <w:rFonts w:ascii="Times New Roman" w:hAnsi="Times New Roman" w:cs="Times New Roman"/>
                <w:sz w:val="28"/>
                <w:szCs w:val="28"/>
              </w:rPr>
              <w:t>СЭД</w:t>
            </w:r>
          </w:p>
        </w:tc>
        <w:tc>
          <w:tcPr>
            <w:tcW w:w="2018" w:type="dxa"/>
          </w:tcPr>
          <w:p w:rsidR="00850AE2" w:rsidRPr="000D3737" w:rsidRDefault="00850AE2" w:rsidP="00850AE2">
            <w:pPr>
              <w:pStyle w:val="a9"/>
              <w:ind w:righ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850AE2" w:rsidRDefault="00850AE2" w:rsidP="00850AE2">
            <w:pPr>
              <w:pStyle w:val="a9"/>
              <w:ind w:right="0"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AE2" w:rsidTr="00832912">
        <w:trPr>
          <w:trHeight w:val="322"/>
        </w:trPr>
        <w:tc>
          <w:tcPr>
            <w:tcW w:w="1418" w:type="dxa"/>
          </w:tcPr>
          <w:p w:rsidR="00850AE2" w:rsidRDefault="00850AE2" w:rsidP="00850AE2">
            <w:pPr>
              <w:pStyle w:val="a9"/>
              <w:ind w:righ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8" w:type="dxa"/>
          </w:tcPr>
          <w:p w:rsidR="00850AE2" w:rsidRPr="000D3737" w:rsidRDefault="00850AE2" w:rsidP="00850AE2">
            <w:pPr>
              <w:pStyle w:val="a9"/>
              <w:ind w:right="-42" w:hanging="1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Гулевская О.И.</w:t>
            </w:r>
          </w:p>
        </w:tc>
        <w:tc>
          <w:tcPr>
            <w:tcW w:w="2018" w:type="dxa"/>
          </w:tcPr>
          <w:p w:rsidR="00850AE2" w:rsidRPr="000D3737" w:rsidRDefault="00850AE2" w:rsidP="00850AE2">
            <w:pPr>
              <w:pStyle w:val="a9"/>
              <w:ind w:right="-8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737">
              <w:rPr>
                <w:rFonts w:ascii="Times New Roman" w:hAnsi="Times New Roman" w:cs="Times New Roman"/>
                <w:sz w:val="28"/>
                <w:szCs w:val="28"/>
              </w:rPr>
              <w:t>СЭД</w:t>
            </w:r>
          </w:p>
        </w:tc>
        <w:tc>
          <w:tcPr>
            <w:tcW w:w="2018" w:type="dxa"/>
          </w:tcPr>
          <w:p w:rsidR="00850AE2" w:rsidRPr="000D3737" w:rsidRDefault="00850AE2" w:rsidP="00850AE2">
            <w:pPr>
              <w:pStyle w:val="a9"/>
              <w:ind w:righ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850AE2" w:rsidRDefault="00850AE2" w:rsidP="00850AE2">
            <w:pPr>
              <w:pStyle w:val="a9"/>
              <w:ind w:right="0"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5711" w:rsidRPr="009B1322" w:rsidRDefault="009D5711" w:rsidP="009D571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11" w:rsidRDefault="009D5711" w:rsidP="009D5711">
      <w:pPr>
        <w:rPr>
          <w:i/>
          <w:sz w:val="28"/>
        </w:rPr>
      </w:pPr>
    </w:p>
    <w:p w:rsidR="009D5711" w:rsidRDefault="009D5711" w:rsidP="009D5711">
      <w:pPr>
        <w:rPr>
          <w:i/>
          <w:sz w:val="28"/>
        </w:rPr>
      </w:pPr>
    </w:p>
    <w:p w:rsidR="009D5711" w:rsidRDefault="009D5711" w:rsidP="009D5711">
      <w:pPr>
        <w:rPr>
          <w:i/>
          <w:sz w:val="28"/>
        </w:rPr>
      </w:pPr>
    </w:p>
    <w:p w:rsidR="009D5711" w:rsidRDefault="009D5711" w:rsidP="009D5711">
      <w:pPr>
        <w:rPr>
          <w:i/>
          <w:sz w:val="28"/>
        </w:rPr>
      </w:pPr>
    </w:p>
    <w:p w:rsidR="009D5711" w:rsidRDefault="009D5711" w:rsidP="009D5711">
      <w:pPr>
        <w:rPr>
          <w:i/>
          <w:sz w:val="28"/>
        </w:rPr>
      </w:pPr>
    </w:p>
    <w:p w:rsidR="009D5711" w:rsidRPr="00C50E21" w:rsidRDefault="009D5711" w:rsidP="009D5711">
      <w:pPr>
        <w:rPr>
          <w:sz w:val="28"/>
        </w:rPr>
      </w:pPr>
    </w:p>
    <w:p w:rsidR="009D5711" w:rsidRDefault="009D5711" w:rsidP="009D5711">
      <w:pPr>
        <w:rPr>
          <w:i/>
          <w:sz w:val="28"/>
        </w:rPr>
      </w:pPr>
    </w:p>
    <w:p w:rsidR="009D5711" w:rsidRDefault="009D5711" w:rsidP="009D5711">
      <w:pPr>
        <w:rPr>
          <w:i/>
          <w:sz w:val="28"/>
        </w:rPr>
      </w:pPr>
    </w:p>
    <w:p w:rsidR="009D5711" w:rsidRDefault="009D5711" w:rsidP="009D5711">
      <w:pPr>
        <w:rPr>
          <w:i/>
          <w:sz w:val="28"/>
        </w:rPr>
      </w:pPr>
    </w:p>
    <w:p w:rsidR="009D5711" w:rsidRDefault="009D5711" w:rsidP="009D5711">
      <w:pPr>
        <w:rPr>
          <w:i/>
          <w:sz w:val="28"/>
        </w:rPr>
      </w:pPr>
    </w:p>
    <w:p w:rsidR="009D5711" w:rsidRDefault="009D5711" w:rsidP="009D5711">
      <w:pPr>
        <w:rPr>
          <w:i/>
          <w:sz w:val="28"/>
        </w:rPr>
      </w:pPr>
    </w:p>
    <w:p w:rsidR="009D5711" w:rsidRDefault="009D5711" w:rsidP="009D5711">
      <w:pPr>
        <w:rPr>
          <w:i/>
          <w:sz w:val="28"/>
        </w:rPr>
      </w:pPr>
    </w:p>
    <w:p w:rsidR="009D5711" w:rsidRDefault="009D5711" w:rsidP="009D5711">
      <w:pPr>
        <w:rPr>
          <w:i/>
          <w:sz w:val="28"/>
        </w:rPr>
      </w:pPr>
    </w:p>
    <w:p w:rsidR="009D5711" w:rsidRDefault="009D5711" w:rsidP="009D5711">
      <w:pPr>
        <w:rPr>
          <w:i/>
          <w:sz w:val="28"/>
        </w:rPr>
      </w:pPr>
    </w:p>
    <w:p w:rsidR="009D5711" w:rsidRDefault="009D5711" w:rsidP="009D5711">
      <w:pPr>
        <w:rPr>
          <w:i/>
          <w:sz w:val="28"/>
        </w:rPr>
      </w:pPr>
    </w:p>
    <w:p w:rsidR="009D5711" w:rsidRDefault="009D5711" w:rsidP="009D5711">
      <w:pPr>
        <w:rPr>
          <w:i/>
          <w:sz w:val="28"/>
        </w:rPr>
      </w:pPr>
    </w:p>
    <w:p w:rsidR="009D5711" w:rsidRDefault="009D5711" w:rsidP="009D5711">
      <w:pPr>
        <w:rPr>
          <w:i/>
          <w:sz w:val="28"/>
        </w:rPr>
      </w:pPr>
    </w:p>
    <w:p w:rsidR="009D5711" w:rsidRDefault="009D5711" w:rsidP="009D5711">
      <w:pPr>
        <w:rPr>
          <w:i/>
          <w:sz w:val="28"/>
        </w:rPr>
      </w:pPr>
    </w:p>
    <w:p w:rsidR="009D5711" w:rsidRDefault="009D5711" w:rsidP="009D5711">
      <w:pPr>
        <w:rPr>
          <w:i/>
          <w:sz w:val="28"/>
        </w:rPr>
      </w:pPr>
    </w:p>
    <w:p w:rsidR="009D5711" w:rsidRDefault="009D5711" w:rsidP="009D5711">
      <w:pPr>
        <w:rPr>
          <w:i/>
          <w:sz w:val="28"/>
        </w:rPr>
      </w:pPr>
    </w:p>
    <w:p w:rsidR="009D5711" w:rsidRDefault="009D5711" w:rsidP="009D5711">
      <w:pPr>
        <w:rPr>
          <w:i/>
          <w:sz w:val="28"/>
        </w:rPr>
      </w:pPr>
    </w:p>
    <w:p w:rsidR="009D5711" w:rsidRDefault="009D5711" w:rsidP="009D5711">
      <w:pPr>
        <w:rPr>
          <w:i/>
          <w:sz w:val="28"/>
        </w:rPr>
      </w:pPr>
    </w:p>
    <w:p w:rsidR="009D5711" w:rsidRDefault="009D5711" w:rsidP="009D5711">
      <w:pPr>
        <w:rPr>
          <w:i/>
          <w:sz w:val="28"/>
        </w:rPr>
      </w:pPr>
    </w:p>
    <w:p w:rsidR="009D5711" w:rsidRDefault="009D5711" w:rsidP="009D5711">
      <w:pPr>
        <w:rPr>
          <w:i/>
          <w:sz w:val="28"/>
        </w:rPr>
      </w:pPr>
    </w:p>
    <w:p w:rsidR="003E532B" w:rsidRDefault="003E532B" w:rsidP="003E532B">
      <w:pPr>
        <w:ind w:left="0" w:firstLine="0"/>
        <w:rPr>
          <w:b/>
          <w:sz w:val="28"/>
          <w:szCs w:val="28"/>
        </w:rPr>
      </w:pPr>
    </w:p>
    <w:p w:rsidR="00B265F4" w:rsidRDefault="00B265F4" w:rsidP="003E532B">
      <w:pPr>
        <w:ind w:left="0" w:firstLine="0"/>
        <w:rPr>
          <w:b/>
          <w:sz w:val="28"/>
          <w:szCs w:val="28"/>
        </w:rPr>
      </w:pPr>
    </w:p>
    <w:p w:rsidR="00B265F4" w:rsidRDefault="00B265F4" w:rsidP="003E532B">
      <w:pPr>
        <w:ind w:left="0" w:firstLine="0"/>
        <w:rPr>
          <w:b/>
          <w:sz w:val="28"/>
          <w:szCs w:val="28"/>
        </w:rPr>
      </w:pPr>
    </w:p>
    <w:p w:rsidR="00B265F4" w:rsidRDefault="00B265F4" w:rsidP="003E532B">
      <w:pPr>
        <w:ind w:left="0" w:firstLine="0"/>
        <w:rPr>
          <w:b/>
          <w:sz w:val="28"/>
          <w:szCs w:val="28"/>
        </w:rPr>
      </w:pPr>
    </w:p>
    <w:p w:rsidR="00B265F4" w:rsidRDefault="00B265F4" w:rsidP="003E532B">
      <w:pPr>
        <w:ind w:left="0" w:firstLine="0"/>
        <w:rPr>
          <w:b/>
          <w:sz w:val="28"/>
          <w:szCs w:val="28"/>
        </w:rPr>
      </w:pPr>
    </w:p>
    <w:sectPr w:rsidR="00B265F4" w:rsidSect="00235459">
      <w:headerReference w:type="default" r:id="rId6"/>
      <w:pgSz w:w="11906" w:h="16838"/>
      <w:pgMar w:top="28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D9" w:rsidRDefault="008B5CD9" w:rsidP="009D5711">
      <w:r>
        <w:separator/>
      </w:r>
    </w:p>
  </w:endnote>
  <w:endnote w:type="continuationSeparator" w:id="0">
    <w:p w:rsidR="008B5CD9" w:rsidRDefault="008B5CD9" w:rsidP="009D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D9" w:rsidRDefault="008B5CD9" w:rsidP="009D5711">
      <w:r>
        <w:separator/>
      </w:r>
    </w:p>
  </w:footnote>
  <w:footnote w:type="continuationSeparator" w:id="0">
    <w:p w:rsidR="008B5CD9" w:rsidRDefault="008B5CD9" w:rsidP="009D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30119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35459" w:rsidRPr="00235459" w:rsidRDefault="00235459">
        <w:pPr>
          <w:pStyle w:val="a4"/>
          <w:jc w:val="center"/>
          <w:rPr>
            <w:sz w:val="22"/>
            <w:szCs w:val="22"/>
          </w:rPr>
        </w:pPr>
        <w:r w:rsidRPr="00235459">
          <w:rPr>
            <w:sz w:val="22"/>
            <w:szCs w:val="22"/>
          </w:rPr>
          <w:fldChar w:fldCharType="begin"/>
        </w:r>
        <w:r w:rsidRPr="00235459">
          <w:rPr>
            <w:sz w:val="22"/>
            <w:szCs w:val="22"/>
          </w:rPr>
          <w:instrText>PAGE   \* MERGEFORMAT</w:instrText>
        </w:r>
        <w:r w:rsidRPr="00235459">
          <w:rPr>
            <w:sz w:val="22"/>
            <w:szCs w:val="22"/>
          </w:rPr>
          <w:fldChar w:fldCharType="separate"/>
        </w:r>
        <w:r w:rsidR="001C4228">
          <w:rPr>
            <w:noProof/>
            <w:sz w:val="22"/>
            <w:szCs w:val="22"/>
          </w:rPr>
          <w:t>5</w:t>
        </w:r>
        <w:r w:rsidRPr="00235459">
          <w:rPr>
            <w:sz w:val="22"/>
            <w:szCs w:val="22"/>
          </w:rPr>
          <w:fldChar w:fldCharType="end"/>
        </w:r>
      </w:p>
    </w:sdtContent>
  </w:sdt>
  <w:p w:rsidR="00235459" w:rsidRDefault="002354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18"/>
    <w:rsid w:val="000042D0"/>
    <w:rsid w:val="00011E87"/>
    <w:rsid w:val="00014ACC"/>
    <w:rsid w:val="00021975"/>
    <w:rsid w:val="000720FB"/>
    <w:rsid w:val="00093721"/>
    <w:rsid w:val="00094C18"/>
    <w:rsid w:val="000A36B5"/>
    <w:rsid w:val="000B4ECD"/>
    <w:rsid w:val="000D0B22"/>
    <w:rsid w:val="000E1458"/>
    <w:rsid w:val="000E2552"/>
    <w:rsid w:val="001030C1"/>
    <w:rsid w:val="001043FB"/>
    <w:rsid w:val="001139FF"/>
    <w:rsid w:val="00134406"/>
    <w:rsid w:val="00144537"/>
    <w:rsid w:val="001554F9"/>
    <w:rsid w:val="00157F27"/>
    <w:rsid w:val="00172A5D"/>
    <w:rsid w:val="0017445E"/>
    <w:rsid w:val="001859ED"/>
    <w:rsid w:val="00187953"/>
    <w:rsid w:val="001B4BFE"/>
    <w:rsid w:val="001C0566"/>
    <w:rsid w:val="001C4228"/>
    <w:rsid w:val="001C4BAC"/>
    <w:rsid w:val="001C7FA7"/>
    <w:rsid w:val="00204E95"/>
    <w:rsid w:val="00214DB5"/>
    <w:rsid w:val="00227132"/>
    <w:rsid w:val="00235459"/>
    <w:rsid w:val="00244D45"/>
    <w:rsid w:val="002457F8"/>
    <w:rsid w:val="002607D2"/>
    <w:rsid w:val="00264B90"/>
    <w:rsid w:val="00266F46"/>
    <w:rsid w:val="002703A2"/>
    <w:rsid w:val="00297E80"/>
    <w:rsid w:val="002D3479"/>
    <w:rsid w:val="002F146E"/>
    <w:rsid w:val="002F753E"/>
    <w:rsid w:val="00310397"/>
    <w:rsid w:val="003124C8"/>
    <w:rsid w:val="00372424"/>
    <w:rsid w:val="00373ED2"/>
    <w:rsid w:val="00395BDA"/>
    <w:rsid w:val="003A345C"/>
    <w:rsid w:val="003B219D"/>
    <w:rsid w:val="003B536E"/>
    <w:rsid w:val="003C2163"/>
    <w:rsid w:val="003C388E"/>
    <w:rsid w:val="003E532B"/>
    <w:rsid w:val="003F3F1F"/>
    <w:rsid w:val="0041678E"/>
    <w:rsid w:val="004274AB"/>
    <w:rsid w:val="00432F48"/>
    <w:rsid w:val="00442F11"/>
    <w:rsid w:val="004745B7"/>
    <w:rsid w:val="00474C5C"/>
    <w:rsid w:val="004A2293"/>
    <w:rsid w:val="004A3993"/>
    <w:rsid w:val="004B4CB4"/>
    <w:rsid w:val="004E085D"/>
    <w:rsid w:val="004E25E6"/>
    <w:rsid w:val="004F0933"/>
    <w:rsid w:val="00502F61"/>
    <w:rsid w:val="005076CB"/>
    <w:rsid w:val="00515EDA"/>
    <w:rsid w:val="005243ED"/>
    <w:rsid w:val="00540B3D"/>
    <w:rsid w:val="00542FCE"/>
    <w:rsid w:val="0054736E"/>
    <w:rsid w:val="005547AE"/>
    <w:rsid w:val="005677CC"/>
    <w:rsid w:val="00572447"/>
    <w:rsid w:val="00576E63"/>
    <w:rsid w:val="00580C9E"/>
    <w:rsid w:val="005815FD"/>
    <w:rsid w:val="005B0339"/>
    <w:rsid w:val="005B0ACE"/>
    <w:rsid w:val="005B2AF7"/>
    <w:rsid w:val="005B4399"/>
    <w:rsid w:val="005C4A38"/>
    <w:rsid w:val="005C5411"/>
    <w:rsid w:val="005F05D7"/>
    <w:rsid w:val="0060153D"/>
    <w:rsid w:val="00605DD6"/>
    <w:rsid w:val="00613B52"/>
    <w:rsid w:val="00615ABF"/>
    <w:rsid w:val="00616326"/>
    <w:rsid w:val="0061724F"/>
    <w:rsid w:val="00650C5F"/>
    <w:rsid w:val="00651D22"/>
    <w:rsid w:val="00665FAC"/>
    <w:rsid w:val="006665E3"/>
    <w:rsid w:val="006740DA"/>
    <w:rsid w:val="00690D47"/>
    <w:rsid w:val="00692CE5"/>
    <w:rsid w:val="006B09E3"/>
    <w:rsid w:val="006B1D88"/>
    <w:rsid w:val="006C2011"/>
    <w:rsid w:val="006C2630"/>
    <w:rsid w:val="006C6EE5"/>
    <w:rsid w:val="006E27AD"/>
    <w:rsid w:val="00700391"/>
    <w:rsid w:val="007354D0"/>
    <w:rsid w:val="00763E98"/>
    <w:rsid w:val="007A7019"/>
    <w:rsid w:val="007B6722"/>
    <w:rsid w:val="007C1809"/>
    <w:rsid w:val="007C4373"/>
    <w:rsid w:val="007E3298"/>
    <w:rsid w:val="007F3F5A"/>
    <w:rsid w:val="007F7CE8"/>
    <w:rsid w:val="0080773E"/>
    <w:rsid w:val="008222CA"/>
    <w:rsid w:val="00832912"/>
    <w:rsid w:val="00836E2F"/>
    <w:rsid w:val="00850AE2"/>
    <w:rsid w:val="00850EC7"/>
    <w:rsid w:val="00853912"/>
    <w:rsid w:val="008758FE"/>
    <w:rsid w:val="00885AA5"/>
    <w:rsid w:val="0089310E"/>
    <w:rsid w:val="008B5CD9"/>
    <w:rsid w:val="008C21A0"/>
    <w:rsid w:val="008E3CA3"/>
    <w:rsid w:val="00904790"/>
    <w:rsid w:val="00917B6A"/>
    <w:rsid w:val="0094385E"/>
    <w:rsid w:val="00946361"/>
    <w:rsid w:val="00962045"/>
    <w:rsid w:val="009623E3"/>
    <w:rsid w:val="00965030"/>
    <w:rsid w:val="00974F9F"/>
    <w:rsid w:val="00995D50"/>
    <w:rsid w:val="009C3D5C"/>
    <w:rsid w:val="009C6985"/>
    <w:rsid w:val="009D5711"/>
    <w:rsid w:val="009E6249"/>
    <w:rsid w:val="009E7E25"/>
    <w:rsid w:val="00A02655"/>
    <w:rsid w:val="00A16E44"/>
    <w:rsid w:val="00A523CC"/>
    <w:rsid w:val="00A6049B"/>
    <w:rsid w:val="00A80BC0"/>
    <w:rsid w:val="00A923FB"/>
    <w:rsid w:val="00AB5C5C"/>
    <w:rsid w:val="00AD4DCB"/>
    <w:rsid w:val="00AE0B2B"/>
    <w:rsid w:val="00B134C9"/>
    <w:rsid w:val="00B260F0"/>
    <w:rsid w:val="00B265F4"/>
    <w:rsid w:val="00B26EC0"/>
    <w:rsid w:val="00B34865"/>
    <w:rsid w:val="00B74816"/>
    <w:rsid w:val="00B9222B"/>
    <w:rsid w:val="00B93581"/>
    <w:rsid w:val="00BA1D85"/>
    <w:rsid w:val="00BA5A28"/>
    <w:rsid w:val="00BA6AF1"/>
    <w:rsid w:val="00BA7194"/>
    <w:rsid w:val="00BB3266"/>
    <w:rsid w:val="00BD2A49"/>
    <w:rsid w:val="00C11611"/>
    <w:rsid w:val="00C17492"/>
    <w:rsid w:val="00C2110B"/>
    <w:rsid w:val="00C55252"/>
    <w:rsid w:val="00C6097E"/>
    <w:rsid w:val="00C64B44"/>
    <w:rsid w:val="00C907BF"/>
    <w:rsid w:val="00C91760"/>
    <w:rsid w:val="00C91DD8"/>
    <w:rsid w:val="00CA58FA"/>
    <w:rsid w:val="00CE1FC8"/>
    <w:rsid w:val="00CE675A"/>
    <w:rsid w:val="00D00ABA"/>
    <w:rsid w:val="00D07A4B"/>
    <w:rsid w:val="00D113BE"/>
    <w:rsid w:val="00D21062"/>
    <w:rsid w:val="00D52E11"/>
    <w:rsid w:val="00D53620"/>
    <w:rsid w:val="00D66E07"/>
    <w:rsid w:val="00D74526"/>
    <w:rsid w:val="00D75911"/>
    <w:rsid w:val="00D77DA9"/>
    <w:rsid w:val="00D81A09"/>
    <w:rsid w:val="00D862FF"/>
    <w:rsid w:val="00D91677"/>
    <w:rsid w:val="00DF4DF5"/>
    <w:rsid w:val="00DF73B4"/>
    <w:rsid w:val="00DF75D7"/>
    <w:rsid w:val="00E056BB"/>
    <w:rsid w:val="00E0588D"/>
    <w:rsid w:val="00E079AF"/>
    <w:rsid w:val="00E1228B"/>
    <w:rsid w:val="00E147ED"/>
    <w:rsid w:val="00E2165B"/>
    <w:rsid w:val="00E362E9"/>
    <w:rsid w:val="00E44F31"/>
    <w:rsid w:val="00E65356"/>
    <w:rsid w:val="00E67048"/>
    <w:rsid w:val="00EA6F61"/>
    <w:rsid w:val="00EB54AD"/>
    <w:rsid w:val="00EE7E5C"/>
    <w:rsid w:val="00F32298"/>
    <w:rsid w:val="00F37E6E"/>
    <w:rsid w:val="00F61BD9"/>
    <w:rsid w:val="00F62E5F"/>
    <w:rsid w:val="00F7353E"/>
    <w:rsid w:val="00F84BBC"/>
    <w:rsid w:val="00F921A8"/>
    <w:rsid w:val="00FB0727"/>
    <w:rsid w:val="00FE021F"/>
    <w:rsid w:val="00FE5D8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26D1"/>
  <w15:docId w15:val="{1959D082-DC2B-494C-8166-96644A79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" w:right="-284" w:hanging="57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C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57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5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57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57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D5711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9D5711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1"/>
    <w:rsid w:val="003E532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532B"/>
    <w:pPr>
      <w:widowControl w:val="0"/>
      <w:ind w:left="0" w:right="0" w:firstLine="400"/>
      <w:jc w:val="left"/>
    </w:pPr>
    <w:rPr>
      <w:sz w:val="28"/>
      <w:szCs w:val="28"/>
      <w:lang w:eastAsia="en-US"/>
    </w:rPr>
  </w:style>
  <w:style w:type="paragraph" w:customStyle="1" w:styleId="Style24">
    <w:name w:val="Style24"/>
    <w:basedOn w:val="a"/>
    <w:uiPriority w:val="99"/>
    <w:rsid w:val="007F3F5A"/>
    <w:pPr>
      <w:spacing w:line="307" w:lineRule="exact"/>
      <w:ind w:left="0" w:right="0" w:firstLine="0"/>
    </w:pPr>
    <w:rPr>
      <w:rFonts w:eastAsia="Calibri"/>
      <w:sz w:val="20"/>
      <w:szCs w:val="20"/>
      <w:lang w:eastAsia="en-US"/>
    </w:rPr>
  </w:style>
  <w:style w:type="character" w:customStyle="1" w:styleId="FontStyle58">
    <w:name w:val="Font Style58"/>
    <w:basedOn w:val="a0"/>
    <w:uiPriority w:val="99"/>
    <w:rsid w:val="007F3F5A"/>
    <w:rPr>
      <w:rFonts w:ascii="Times New Roman" w:hAnsi="Times New Roman" w:cs="Times New Roman" w:hint="default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A71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71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2024-02-09T04:55:00Z</cp:lastPrinted>
  <dcterms:created xsi:type="dcterms:W3CDTF">2024-02-12T05:42:00Z</dcterms:created>
  <dcterms:modified xsi:type="dcterms:W3CDTF">2024-02-12T10:09:00Z</dcterms:modified>
</cp:coreProperties>
</file>