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61" w:rsidRDefault="00A255B0" w:rsidP="00A255B0">
      <w:pPr>
        <w:pStyle w:val="11"/>
        <w:spacing w:line="240" w:lineRule="auto"/>
        <w:ind w:firstLine="0"/>
        <w:jc w:val="right"/>
        <w:rPr>
          <w:b/>
          <w:bCs/>
          <w:color w:val="000000"/>
        </w:rPr>
      </w:pPr>
      <w:r>
        <w:rPr>
          <w:b/>
          <w:bCs/>
          <w:color w:val="000000"/>
        </w:rPr>
        <w:t>ПРОЕКТ</w:t>
      </w:r>
    </w:p>
    <w:p w:rsidR="00F43F61" w:rsidRDefault="00F43F61" w:rsidP="00133FF3">
      <w:pPr>
        <w:pStyle w:val="11"/>
        <w:spacing w:line="240" w:lineRule="auto"/>
        <w:ind w:firstLine="0"/>
        <w:jc w:val="center"/>
        <w:rPr>
          <w:b/>
          <w:bCs/>
          <w:color w:val="000000"/>
        </w:rPr>
      </w:pPr>
    </w:p>
    <w:p w:rsidR="00F43F61" w:rsidRDefault="00F43F61" w:rsidP="00133FF3">
      <w:pPr>
        <w:pStyle w:val="11"/>
        <w:spacing w:line="240" w:lineRule="auto"/>
        <w:ind w:firstLine="0"/>
        <w:jc w:val="center"/>
        <w:rPr>
          <w:b/>
          <w:bCs/>
          <w:color w:val="000000"/>
        </w:rPr>
      </w:pPr>
    </w:p>
    <w:p w:rsidR="00133FF3" w:rsidRDefault="00133FF3" w:rsidP="00133FF3">
      <w:pPr>
        <w:pStyle w:val="11"/>
        <w:spacing w:line="240" w:lineRule="auto"/>
        <w:ind w:firstLine="0"/>
        <w:jc w:val="center"/>
        <w:rPr>
          <w:b/>
          <w:bCs/>
          <w:color w:val="000000"/>
        </w:rPr>
      </w:pPr>
    </w:p>
    <w:p w:rsidR="00133FF3" w:rsidRDefault="00133FF3" w:rsidP="00133FF3">
      <w:pPr>
        <w:pStyle w:val="11"/>
        <w:spacing w:line="240" w:lineRule="auto"/>
        <w:ind w:firstLine="0"/>
        <w:jc w:val="center"/>
        <w:rPr>
          <w:b/>
          <w:bCs/>
          <w:color w:val="000000"/>
        </w:rPr>
      </w:pPr>
    </w:p>
    <w:p w:rsidR="00133FF3" w:rsidRDefault="00133FF3" w:rsidP="00133FF3">
      <w:pPr>
        <w:pStyle w:val="11"/>
        <w:spacing w:line="240" w:lineRule="auto"/>
        <w:ind w:firstLine="0"/>
        <w:jc w:val="center"/>
        <w:rPr>
          <w:b/>
          <w:bCs/>
          <w:color w:val="000000"/>
        </w:rPr>
      </w:pPr>
    </w:p>
    <w:p w:rsidR="00133FF3" w:rsidRDefault="00133FF3" w:rsidP="00133FF3">
      <w:pPr>
        <w:pStyle w:val="11"/>
        <w:spacing w:line="240" w:lineRule="auto"/>
        <w:ind w:firstLine="0"/>
        <w:jc w:val="center"/>
        <w:rPr>
          <w:b/>
          <w:bCs/>
          <w:color w:val="000000"/>
        </w:rPr>
      </w:pPr>
    </w:p>
    <w:p w:rsidR="00133FF3" w:rsidRDefault="00133FF3" w:rsidP="00133FF3">
      <w:pPr>
        <w:pStyle w:val="11"/>
        <w:spacing w:line="240" w:lineRule="auto"/>
        <w:ind w:firstLine="0"/>
        <w:jc w:val="center"/>
        <w:rPr>
          <w:b/>
          <w:bCs/>
          <w:color w:val="000000"/>
        </w:rPr>
      </w:pPr>
    </w:p>
    <w:p w:rsidR="00F43F61" w:rsidRDefault="00F43F61" w:rsidP="000C0BEF">
      <w:pPr>
        <w:pStyle w:val="11"/>
        <w:spacing w:line="240" w:lineRule="auto"/>
        <w:ind w:firstLine="0"/>
        <w:jc w:val="center"/>
        <w:rPr>
          <w:b/>
          <w:bCs/>
          <w:color w:val="000000"/>
        </w:rPr>
      </w:pPr>
      <w:bookmarkStart w:id="0" w:name="_GoBack"/>
      <w:r>
        <w:rPr>
          <w:b/>
          <w:bCs/>
          <w:color w:val="000000"/>
        </w:rPr>
        <w:t>Об утверждении административного регламента</w:t>
      </w:r>
      <w:r>
        <w:rPr>
          <w:b/>
          <w:bCs/>
          <w:color w:val="000000"/>
        </w:rPr>
        <w:br/>
        <w:t>предоставления муниципальной услуги «</w:t>
      </w:r>
      <w:r w:rsidR="00E67286">
        <w:rPr>
          <w:b/>
        </w:rPr>
        <w:t>Постановка на учет граждан, имеющих тре</w:t>
      </w:r>
      <w:r w:rsidR="0049640C" w:rsidRPr="0049640C">
        <w:rPr>
          <w:b/>
        </w:rPr>
        <w:t xml:space="preserve">х и более детей, в качестве лиц, имеющих право </w:t>
      </w:r>
      <w:r w:rsidR="000C0BEF">
        <w:rPr>
          <w:b/>
        </w:rPr>
        <w:t xml:space="preserve">                                        </w:t>
      </w:r>
      <w:r w:rsidR="0049640C" w:rsidRPr="0049640C">
        <w:rPr>
          <w:b/>
        </w:rPr>
        <w:t>на предоставление земельных участков в собственность бесплатно</w:t>
      </w:r>
      <w:r>
        <w:rPr>
          <w:b/>
          <w:bCs/>
          <w:color w:val="000000"/>
        </w:rPr>
        <w:t>»</w:t>
      </w:r>
    </w:p>
    <w:bookmarkEnd w:id="0"/>
    <w:p w:rsidR="000C0BEF" w:rsidRDefault="000C0BEF" w:rsidP="000C0BEF">
      <w:pPr>
        <w:pStyle w:val="11"/>
        <w:spacing w:line="240" w:lineRule="auto"/>
        <w:ind w:firstLine="0"/>
        <w:jc w:val="center"/>
        <w:rPr>
          <w:b/>
          <w:bCs/>
          <w:color w:val="000000"/>
        </w:rPr>
      </w:pPr>
    </w:p>
    <w:p w:rsidR="000C0BEF" w:rsidRDefault="000C0BEF" w:rsidP="000C0BEF">
      <w:pPr>
        <w:pStyle w:val="11"/>
        <w:spacing w:line="240" w:lineRule="auto"/>
        <w:ind w:firstLine="0"/>
        <w:jc w:val="center"/>
      </w:pPr>
    </w:p>
    <w:p w:rsidR="00F43F61" w:rsidRDefault="000C0BEF" w:rsidP="000C0BEF">
      <w:pPr>
        <w:pStyle w:val="11"/>
        <w:tabs>
          <w:tab w:val="left" w:pos="709"/>
        </w:tabs>
        <w:spacing w:line="240" w:lineRule="auto"/>
        <w:ind w:firstLine="680"/>
        <w:jc w:val="both"/>
      </w:pPr>
      <w:r w:rsidRPr="000C0BEF">
        <w:rPr>
          <w:bCs/>
          <w:color w:val="000000"/>
        </w:rPr>
        <w:t>В</w:t>
      </w:r>
      <w:r w:rsidR="00F43F61">
        <w:rPr>
          <w:b/>
          <w:bCs/>
          <w:color w:val="000000"/>
        </w:rPr>
        <w:t xml:space="preserve"> </w:t>
      </w:r>
      <w:r w:rsidR="00F43F61">
        <w:rPr>
          <w:color w:val="000000"/>
        </w:rPr>
        <w:t xml:space="preserve">соответствии с Федеральными законами от 27 июля 2010 года № 210-ФЗ </w:t>
      </w:r>
      <w:r w:rsidR="00430AE2">
        <w:rPr>
          <w:color w:val="000000"/>
        </w:rPr>
        <w:t xml:space="preserve">  </w:t>
      </w:r>
      <w:r w:rsidR="00F43F61">
        <w:rPr>
          <w:color w:val="000000"/>
        </w:rPr>
        <w:t xml:space="preserve">«Об организации предоставления государственных и муниципальных услуг», </w:t>
      </w:r>
      <w:r w:rsidR="00430AE2">
        <w:rPr>
          <w:color w:val="000000"/>
        </w:rPr>
        <w:t xml:space="preserve">                </w:t>
      </w:r>
      <w:r w:rsidR="00F43F61">
        <w:rPr>
          <w:color w:val="000000"/>
        </w:rPr>
        <w:t xml:space="preserve">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администрации Яковлевского городского округа от 19 декабря 2022 года № 735 </w:t>
      </w:r>
      <w:r w:rsidR="00430AE2">
        <w:rPr>
          <w:color w:val="000000"/>
        </w:rPr>
        <w:t xml:space="preserve">               </w:t>
      </w:r>
      <w:r w:rsidR="00F43F61">
        <w:rPr>
          <w:color w:val="000000"/>
        </w:rPr>
        <w:t xml:space="preserve">«О порядке разработки и утверждения административных регламентов предоставления муниципальных услуг на территории Яковлевского городского округа», руководствуясь Уставом Яковлевского городского округа, администрация Яковлевского городского округа </w:t>
      </w:r>
      <w:r w:rsidR="00F43F61" w:rsidRPr="009E3ED5">
        <w:rPr>
          <w:b/>
          <w:bCs/>
          <w:color w:val="000000"/>
          <w:spacing w:val="20"/>
        </w:rPr>
        <w:t>постановляет:</w:t>
      </w:r>
    </w:p>
    <w:p w:rsidR="00F43F61" w:rsidRDefault="00F43F61" w:rsidP="00F43F61">
      <w:pPr>
        <w:pStyle w:val="11"/>
        <w:numPr>
          <w:ilvl w:val="0"/>
          <w:numId w:val="1"/>
        </w:numPr>
        <w:tabs>
          <w:tab w:val="left" w:pos="981"/>
        </w:tabs>
        <w:spacing w:line="240" w:lineRule="auto"/>
        <w:ind w:firstLine="680"/>
        <w:jc w:val="both"/>
      </w:pPr>
      <w:bookmarkStart w:id="1" w:name="bookmark3"/>
      <w:bookmarkEnd w:id="1"/>
      <w:r>
        <w:rPr>
          <w:color w:val="000000"/>
        </w:rPr>
        <w:t>Утвердить административный регламент предоставления муниципальной услуги «</w:t>
      </w:r>
      <w:r w:rsidR="00E67286">
        <w:t>Постановка на учет граждан, имеющих тре</w:t>
      </w:r>
      <w:r w:rsidR="00697B94" w:rsidRPr="00697B94">
        <w:t>х и более детей, в качестве лиц, имеющих право на предоставление земельных участков в собственность бесплатно</w:t>
      </w:r>
      <w:r>
        <w:rPr>
          <w:color w:val="000000"/>
        </w:rPr>
        <w:t>» (Приложение).</w:t>
      </w:r>
    </w:p>
    <w:p w:rsidR="00F43F61" w:rsidRDefault="00F43F61" w:rsidP="00F43F61">
      <w:pPr>
        <w:pStyle w:val="11"/>
        <w:numPr>
          <w:ilvl w:val="0"/>
          <w:numId w:val="1"/>
        </w:numPr>
        <w:tabs>
          <w:tab w:val="left" w:pos="967"/>
        </w:tabs>
        <w:spacing w:line="240" w:lineRule="auto"/>
        <w:ind w:firstLine="680"/>
        <w:jc w:val="both"/>
      </w:pPr>
      <w:bookmarkStart w:id="2" w:name="bookmark4"/>
      <w:bookmarkEnd w:id="2"/>
      <w:r>
        <w:rPr>
          <w:color w:val="000000"/>
        </w:rPr>
        <w:t>Признать утратившим силу постановление администрации Яковлевского городского окру</w:t>
      </w:r>
      <w:r w:rsidR="00697B94">
        <w:rPr>
          <w:color w:val="000000"/>
        </w:rPr>
        <w:t>га от 13 декабря 2022 года № 729</w:t>
      </w:r>
      <w:r>
        <w:rPr>
          <w:color w:val="000000"/>
        </w:rPr>
        <w:t xml:space="preserve"> «Об утверждении временного порядка предоставления муниципальной услуги «</w:t>
      </w:r>
      <w:r w:rsidR="00E67286">
        <w:t>Постановка на учет граждан, имеющих тре</w:t>
      </w:r>
      <w:r w:rsidR="009E3ED5" w:rsidRPr="009E3ED5">
        <w:t>х и более детей, в качестве лиц, имеющих право на предоставление земельных участков в собственность бесплатно</w:t>
      </w:r>
      <w:r>
        <w:rPr>
          <w:color w:val="000000"/>
        </w:rPr>
        <w:t>».</w:t>
      </w:r>
    </w:p>
    <w:p w:rsidR="00F43F61" w:rsidRDefault="00F43F61" w:rsidP="00F43F61">
      <w:pPr>
        <w:pStyle w:val="11"/>
        <w:numPr>
          <w:ilvl w:val="0"/>
          <w:numId w:val="1"/>
        </w:numPr>
        <w:tabs>
          <w:tab w:val="left" w:pos="976"/>
        </w:tabs>
        <w:spacing w:line="240" w:lineRule="auto"/>
        <w:ind w:firstLine="680"/>
        <w:jc w:val="both"/>
      </w:pPr>
      <w:bookmarkStart w:id="3" w:name="bookmark5"/>
      <w:bookmarkEnd w:id="3"/>
      <w:r>
        <w:rPr>
          <w:color w:val="000000"/>
        </w:rPr>
        <w:t xml:space="preserve">Начальнику МБУ «Управление цифрового развития Яковлевского городского округа» (Бабанин М.Н.) разместить настоящее постановление </w:t>
      </w:r>
      <w:r w:rsidR="00430AE2">
        <w:rPr>
          <w:color w:val="000000"/>
        </w:rPr>
        <w:t xml:space="preserve">                             </w:t>
      </w:r>
      <w:r>
        <w:rPr>
          <w:color w:val="000000"/>
        </w:rPr>
        <w:t>на официальном сайте органов местного самоуправления Яковлевского городского округа.</w:t>
      </w:r>
    </w:p>
    <w:p w:rsidR="00F43F61" w:rsidRDefault="00F43F61" w:rsidP="00F43F61">
      <w:pPr>
        <w:pStyle w:val="11"/>
        <w:numPr>
          <w:ilvl w:val="0"/>
          <w:numId w:val="1"/>
        </w:numPr>
        <w:tabs>
          <w:tab w:val="left" w:pos="967"/>
        </w:tabs>
        <w:spacing w:line="240" w:lineRule="auto"/>
        <w:ind w:firstLine="680"/>
        <w:jc w:val="both"/>
      </w:pPr>
      <w:bookmarkStart w:id="4" w:name="bookmark6"/>
      <w:bookmarkEnd w:id="4"/>
      <w:r>
        <w:rPr>
          <w:color w:val="000000"/>
        </w:rPr>
        <w:t>Настоящее постановление вступает в силу со дня его официального опубликования.</w:t>
      </w:r>
    </w:p>
    <w:p w:rsidR="00F43F61" w:rsidRPr="0092726E" w:rsidRDefault="00F43F61" w:rsidP="00133FF3">
      <w:pPr>
        <w:pStyle w:val="11"/>
        <w:numPr>
          <w:ilvl w:val="0"/>
          <w:numId w:val="1"/>
        </w:numPr>
        <w:tabs>
          <w:tab w:val="left" w:pos="976"/>
        </w:tabs>
        <w:spacing w:line="240" w:lineRule="auto"/>
        <w:ind w:firstLine="680"/>
        <w:jc w:val="both"/>
      </w:pPr>
      <w:bookmarkStart w:id="5" w:name="bookmark7"/>
      <w:bookmarkEnd w:id="5"/>
      <w:r>
        <w:rPr>
          <w:color w:val="000000"/>
        </w:rPr>
        <w:t xml:space="preserve">Контроль за исполнением настоящего постановления возложить </w:t>
      </w:r>
      <w:r w:rsidR="00430AE2">
        <w:rPr>
          <w:color w:val="000000"/>
        </w:rPr>
        <w:t xml:space="preserve">                               </w:t>
      </w:r>
      <w:r>
        <w:rPr>
          <w:color w:val="000000"/>
        </w:rPr>
        <w:t xml:space="preserve">на заместителя главы администрации Яковлевского городского округа </w:t>
      </w:r>
      <w:r w:rsidR="0092726E">
        <w:rPr>
          <w:color w:val="000000"/>
        </w:rPr>
        <w:t xml:space="preserve">                                    </w:t>
      </w:r>
      <w:r>
        <w:rPr>
          <w:color w:val="000000"/>
        </w:rPr>
        <w:t xml:space="preserve">по социальной политике </w:t>
      </w:r>
      <w:proofErr w:type="spellStart"/>
      <w:r>
        <w:rPr>
          <w:color w:val="000000"/>
        </w:rPr>
        <w:t>Липовченко</w:t>
      </w:r>
      <w:proofErr w:type="spellEnd"/>
      <w:r>
        <w:rPr>
          <w:color w:val="000000"/>
        </w:rPr>
        <w:t xml:space="preserve"> А.П.</w:t>
      </w:r>
    </w:p>
    <w:p w:rsidR="0092726E" w:rsidRDefault="0092726E" w:rsidP="0092726E">
      <w:pPr>
        <w:pStyle w:val="11"/>
        <w:tabs>
          <w:tab w:val="left" w:pos="976"/>
        </w:tabs>
        <w:spacing w:line="240" w:lineRule="auto"/>
        <w:jc w:val="both"/>
        <w:rPr>
          <w:color w:val="000000"/>
        </w:rPr>
      </w:pPr>
    </w:p>
    <w:p w:rsidR="0092726E" w:rsidRDefault="0092726E" w:rsidP="0092726E">
      <w:pPr>
        <w:pStyle w:val="11"/>
        <w:tabs>
          <w:tab w:val="left" w:pos="976"/>
        </w:tabs>
        <w:spacing w:line="240" w:lineRule="auto"/>
        <w:jc w:val="both"/>
        <w:rPr>
          <w:color w:val="000000"/>
        </w:rPr>
      </w:pPr>
    </w:p>
    <w:p w:rsidR="0092726E" w:rsidRDefault="0092726E" w:rsidP="0092726E">
      <w:pPr>
        <w:pStyle w:val="11"/>
        <w:tabs>
          <w:tab w:val="left" w:pos="976"/>
        </w:tabs>
        <w:spacing w:line="240" w:lineRule="auto"/>
        <w:jc w:val="both"/>
        <w:rPr>
          <w:color w:val="000000"/>
        </w:rPr>
      </w:pPr>
    </w:p>
    <w:p w:rsidR="0092726E" w:rsidRPr="0092726E" w:rsidRDefault="0092726E" w:rsidP="0092726E">
      <w:pPr>
        <w:spacing w:after="0"/>
        <w:ind w:firstLine="709"/>
        <w:jc w:val="both"/>
        <w:rPr>
          <w:rFonts w:ascii="Times New Roman" w:hAnsi="Times New Roman"/>
          <w:b/>
          <w:color w:val="000000"/>
          <w:sz w:val="26"/>
          <w:szCs w:val="26"/>
        </w:rPr>
      </w:pPr>
      <w:r w:rsidRPr="0092726E">
        <w:rPr>
          <w:rFonts w:ascii="Times New Roman" w:hAnsi="Times New Roman"/>
          <w:b/>
          <w:color w:val="000000"/>
          <w:sz w:val="26"/>
          <w:szCs w:val="26"/>
        </w:rPr>
        <w:t>Глава администрации</w:t>
      </w:r>
    </w:p>
    <w:p w:rsidR="0092726E" w:rsidRPr="0092726E" w:rsidRDefault="0092726E" w:rsidP="0092726E">
      <w:pPr>
        <w:widowControl w:val="0"/>
        <w:suppressAutoHyphens/>
        <w:spacing w:after="0" w:line="240" w:lineRule="auto"/>
        <w:ind w:right="-142"/>
        <w:jc w:val="both"/>
        <w:rPr>
          <w:rFonts w:ascii="Times New Roman" w:hAnsi="Times New Roman"/>
          <w:sz w:val="26"/>
          <w:szCs w:val="26"/>
        </w:rPr>
      </w:pPr>
      <w:r w:rsidRPr="0092726E">
        <w:rPr>
          <w:rFonts w:ascii="Times New Roman" w:hAnsi="Times New Roman"/>
          <w:b/>
          <w:color w:val="000000"/>
          <w:sz w:val="26"/>
          <w:szCs w:val="26"/>
        </w:rPr>
        <w:t>Яковлевского городского округа</w:t>
      </w:r>
      <w:r w:rsidRPr="0092726E">
        <w:rPr>
          <w:rFonts w:ascii="Times New Roman" w:hAnsi="Times New Roman"/>
          <w:b/>
          <w:color w:val="000000"/>
          <w:sz w:val="26"/>
          <w:szCs w:val="26"/>
        </w:rPr>
        <w:tab/>
      </w:r>
      <w:r w:rsidRPr="0092726E">
        <w:rPr>
          <w:rFonts w:ascii="Times New Roman" w:hAnsi="Times New Roman"/>
          <w:b/>
          <w:color w:val="000000"/>
          <w:sz w:val="26"/>
          <w:szCs w:val="26"/>
        </w:rPr>
        <w:tab/>
      </w:r>
      <w:r w:rsidRPr="0092726E">
        <w:rPr>
          <w:rFonts w:ascii="Times New Roman" w:hAnsi="Times New Roman"/>
          <w:b/>
          <w:color w:val="000000"/>
          <w:sz w:val="26"/>
          <w:szCs w:val="26"/>
        </w:rPr>
        <w:tab/>
        <w:t xml:space="preserve">    </w:t>
      </w:r>
      <w:r w:rsidRPr="0092726E">
        <w:rPr>
          <w:rFonts w:ascii="Times New Roman" w:hAnsi="Times New Roman"/>
          <w:b/>
          <w:color w:val="000000"/>
          <w:sz w:val="26"/>
          <w:szCs w:val="26"/>
        </w:rPr>
        <w:tab/>
        <w:t xml:space="preserve">                   О.А. Медведев</w:t>
      </w:r>
    </w:p>
    <w:p w:rsidR="00A255B0" w:rsidRPr="00A255B0" w:rsidRDefault="00A255B0" w:rsidP="00A255B0">
      <w:pPr>
        <w:pStyle w:val="a4"/>
        <w:tabs>
          <w:tab w:val="left" w:pos="709"/>
          <w:tab w:val="left" w:pos="7410"/>
        </w:tabs>
        <w:spacing w:after="0" w:line="240" w:lineRule="auto"/>
        <w:ind w:firstLine="851"/>
        <w:rPr>
          <w:rFonts w:ascii="Times New Roman" w:eastAsia="Times New Roman" w:hAnsi="Times New Roman" w:cs="Times New Roman"/>
          <w:b/>
          <w:color w:val="000000" w:themeColor="text1"/>
          <w:sz w:val="28"/>
          <w:szCs w:val="28"/>
          <w:lang w:eastAsia="ru-RU"/>
        </w:rPr>
      </w:pPr>
      <w:r>
        <w:br w:type="column"/>
      </w:r>
      <w:r w:rsidRPr="00A255B0">
        <w:rPr>
          <w:rFonts w:ascii="Times New Roman" w:eastAsia="Times New Roman" w:hAnsi="Times New Roman" w:cs="Times New Roman"/>
          <w:b/>
          <w:color w:val="000000" w:themeColor="text1"/>
          <w:sz w:val="28"/>
          <w:szCs w:val="28"/>
          <w:lang w:eastAsia="ru-RU"/>
        </w:rPr>
        <w:lastRenderedPageBreak/>
        <w:t xml:space="preserve">                                                                 </w:t>
      </w:r>
      <w:r w:rsidRPr="00A255B0">
        <w:rPr>
          <w:rFonts w:ascii="Times New Roman" w:eastAsia="Times New Roman" w:hAnsi="Times New Roman" w:cs="Times New Roman"/>
          <w:b/>
          <w:color w:val="000000" w:themeColor="text1"/>
          <w:sz w:val="28"/>
          <w:szCs w:val="28"/>
          <w:lang w:eastAsia="ru-RU"/>
        </w:rPr>
        <w:t xml:space="preserve">                  </w:t>
      </w:r>
      <w:r w:rsidRPr="00A255B0">
        <w:rPr>
          <w:rFonts w:ascii="Times New Roman" w:eastAsia="Times New Roman" w:hAnsi="Times New Roman" w:cs="Times New Roman"/>
          <w:b/>
          <w:color w:val="000000" w:themeColor="text1"/>
          <w:sz w:val="28"/>
          <w:szCs w:val="28"/>
          <w:lang w:eastAsia="ru-RU"/>
        </w:rPr>
        <w:t>Приложение</w:t>
      </w:r>
    </w:p>
    <w:p w:rsidR="00A255B0" w:rsidRPr="00A255B0" w:rsidRDefault="00A255B0" w:rsidP="00A255B0">
      <w:pPr>
        <w:keepNext/>
        <w:tabs>
          <w:tab w:val="left" w:pos="1050"/>
          <w:tab w:val="left" w:pos="6645"/>
        </w:tabs>
        <w:spacing w:after="0" w:line="240" w:lineRule="auto"/>
        <w:jc w:val="center"/>
        <w:textAlignment w:val="baseline"/>
        <w:outlineLvl w:val="1"/>
        <w:rPr>
          <w:rFonts w:ascii="Times New Roman" w:eastAsia="Times New Roman" w:hAnsi="Times New Roman" w:cs="Times New Roman"/>
          <w:b/>
          <w:color w:val="000000" w:themeColor="text1"/>
          <w:sz w:val="28"/>
          <w:szCs w:val="28"/>
          <w:lang w:eastAsia="ru-RU"/>
        </w:rPr>
      </w:pPr>
      <w:r w:rsidRPr="00A255B0">
        <w:rPr>
          <w:rFonts w:ascii="Times New Roman" w:eastAsia="Times New Roman" w:hAnsi="Times New Roman" w:cs="Times New Roman"/>
          <w:b/>
          <w:color w:val="000000" w:themeColor="text1"/>
          <w:sz w:val="28"/>
          <w:szCs w:val="28"/>
          <w:lang w:eastAsia="ru-RU"/>
        </w:rPr>
        <w:t xml:space="preserve">                                                                              УТВЕРЖДЕН</w:t>
      </w:r>
      <w:r w:rsidRPr="00A255B0">
        <w:rPr>
          <w:rFonts w:ascii="Times New Roman" w:eastAsia="Times New Roman" w:hAnsi="Times New Roman" w:cs="Times New Roman"/>
          <w:b/>
          <w:color w:val="000000" w:themeColor="text1"/>
          <w:sz w:val="28"/>
          <w:szCs w:val="28"/>
          <w:lang w:eastAsia="ru-RU"/>
        </w:rPr>
        <w:t>О</w:t>
      </w:r>
      <w:r w:rsidRPr="00A255B0">
        <w:rPr>
          <w:rFonts w:ascii="Times New Roman" w:eastAsia="Times New Roman" w:hAnsi="Times New Roman" w:cs="Times New Roman"/>
          <w:b/>
          <w:color w:val="000000" w:themeColor="text1"/>
          <w:sz w:val="28"/>
          <w:szCs w:val="28"/>
          <w:lang w:eastAsia="ru-RU"/>
        </w:rPr>
        <w:t xml:space="preserve"> </w:t>
      </w:r>
    </w:p>
    <w:p w:rsidR="00A255B0" w:rsidRPr="00A255B0" w:rsidRDefault="00A255B0" w:rsidP="00A255B0">
      <w:pPr>
        <w:keepNext/>
        <w:tabs>
          <w:tab w:val="left" w:pos="1050"/>
          <w:tab w:val="left" w:pos="6645"/>
        </w:tabs>
        <w:spacing w:after="0" w:line="240" w:lineRule="auto"/>
        <w:jc w:val="right"/>
        <w:textAlignment w:val="baseline"/>
        <w:outlineLvl w:val="1"/>
        <w:rPr>
          <w:rFonts w:ascii="Times New Roman" w:eastAsia="Times New Roman" w:hAnsi="Times New Roman" w:cs="Times New Roman"/>
          <w:b/>
          <w:color w:val="000000" w:themeColor="text1"/>
          <w:sz w:val="28"/>
          <w:szCs w:val="28"/>
          <w:lang w:eastAsia="ru-RU"/>
        </w:rPr>
      </w:pPr>
      <w:r w:rsidRPr="00A255B0">
        <w:rPr>
          <w:rFonts w:ascii="Times New Roman" w:eastAsia="Times New Roman" w:hAnsi="Times New Roman" w:cs="Times New Roman"/>
          <w:b/>
          <w:color w:val="000000" w:themeColor="text1"/>
          <w:sz w:val="28"/>
          <w:szCs w:val="28"/>
          <w:lang w:eastAsia="ru-RU"/>
        </w:rPr>
        <w:t>постановлением администрации</w:t>
      </w:r>
      <w:r w:rsidRPr="00A255B0">
        <w:rPr>
          <w:rFonts w:ascii="Times New Roman" w:eastAsia="Times New Roman" w:hAnsi="Times New Roman" w:cs="Times New Roman"/>
          <w:b/>
          <w:color w:val="000000" w:themeColor="text1"/>
          <w:sz w:val="28"/>
          <w:szCs w:val="28"/>
          <w:lang w:eastAsia="ru-RU"/>
        </w:rPr>
        <w:br/>
        <w:t>Яковлевского городского округа</w:t>
      </w:r>
      <w:r w:rsidRPr="00A255B0">
        <w:rPr>
          <w:rFonts w:ascii="Times New Roman" w:eastAsia="Times New Roman" w:hAnsi="Times New Roman" w:cs="Times New Roman"/>
          <w:b/>
          <w:color w:val="000000" w:themeColor="text1"/>
          <w:sz w:val="28"/>
          <w:szCs w:val="28"/>
          <w:lang w:eastAsia="ru-RU"/>
        </w:rPr>
        <w:br/>
        <w:t xml:space="preserve">от __________________ 2024 г. </w:t>
      </w:r>
    </w:p>
    <w:p w:rsidR="00A255B0" w:rsidRPr="00A255B0" w:rsidRDefault="00A255B0" w:rsidP="00A255B0">
      <w:pPr>
        <w:keepNext/>
        <w:tabs>
          <w:tab w:val="left" w:pos="1050"/>
        </w:tabs>
        <w:spacing w:after="0" w:line="240" w:lineRule="auto"/>
        <w:jc w:val="center"/>
        <w:textAlignment w:val="baseline"/>
        <w:outlineLvl w:val="1"/>
        <w:rPr>
          <w:rFonts w:ascii="Times New Roman" w:eastAsia="Times New Roman" w:hAnsi="Times New Roman" w:cs="Times New Roman"/>
          <w:b/>
          <w:color w:val="000000" w:themeColor="text1"/>
          <w:sz w:val="28"/>
          <w:szCs w:val="28"/>
          <w:lang w:eastAsia="ru-RU"/>
        </w:rPr>
      </w:pPr>
      <w:r w:rsidRPr="00A255B0">
        <w:rPr>
          <w:rFonts w:ascii="Times New Roman" w:eastAsia="Times New Roman" w:hAnsi="Times New Roman" w:cs="Times New Roman"/>
          <w:b/>
          <w:color w:val="000000" w:themeColor="text1"/>
          <w:sz w:val="28"/>
          <w:szCs w:val="28"/>
          <w:lang w:eastAsia="ru-RU"/>
        </w:rPr>
        <w:t xml:space="preserve">                                                                                      № ______</w:t>
      </w:r>
    </w:p>
    <w:p w:rsidR="00A255B0" w:rsidRPr="00A255B0" w:rsidRDefault="00A255B0" w:rsidP="00A255B0">
      <w:pPr>
        <w:keepNext/>
        <w:tabs>
          <w:tab w:val="left" w:pos="1050"/>
        </w:tabs>
        <w:spacing w:after="0" w:line="240" w:lineRule="auto"/>
        <w:jc w:val="center"/>
        <w:textAlignment w:val="baseline"/>
        <w:outlineLvl w:val="1"/>
        <w:rPr>
          <w:rFonts w:ascii="Times New Roman" w:eastAsia="Times New Roman" w:hAnsi="Times New Roman" w:cs="Times New Roman"/>
          <w:b/>
          <w:color w:val="444444"/>
          <w:sz w:val="28"/>
          <w:szCs w:val="28"/>
          <w:lang w:eastAsia="ru-RU"/>
        </w:rPr>
      </w:pPr>
      <w:r w:rsidRPr="00A255B0">
        <w:rPr>
          <w:rFonts w:ascii="Times New Roman" w:eastAsia="Times New Roman" w:hAnsi="Times New Roman" w:cs="Times New Roman"/>
          <w:b/>
          <w:color w:val="444444"/>
          <w:sz w:val="28"/>
          <w:szCs w:val="28"/>
          <w:lang w:eastAsia="ru-RU"/>
        </w:rPr>
        <w:t xml:space="preserve"> </w:t>
      </w:r>
    </w:p>
    <w:p w:rsidR="00A255B0" w:rsidRPr="00A255B0" w:rsidRDefault="00A255B0" w:rsidP="00A255B0">
      <w:pPr>
        <w:spacing w:after="0" w:line="240" w:lineRule="auto"/>
        <w:rPr>
          <w:rFonts w:ascii="Times New Roman" w:eastAsia="Times New Roman" w:hAnsi="Times New Roman" w:cs="Times New Roman"/>
          <w:sz w:val="20"/>
          <w:szCs w:val="20"/>
          <w:lang w:eastAsia="ru-RU"/>
        </w:rPr>
      </w:pPr>
    </w:p>
    <w:p w:rsidR="00A255B0" w:rsidRPr="00A255B0" w:rsidRDefault="00A255B0" w:rsidP="00A255B0">
      <w:pPr>
        <w:spacing w:after="0" w:line="240" w:lineRule="auto"/>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Административный регламент предоставления </w:t>
      </w:r>
      <w:r w:rsidRPr="00A255B0">
        <w:rPr>
          <w:rFonts w:ascii="Times New Roman" w:eastAsia="Arial Unicode MS" w:hAnsi="Times New Roman" w:cs="Times New Roman"/>
          <w:b/>
          <w:sz w:val="28"/>
          <w:szCs w:val="28"/>
          <w:lang w:eastAsia="zh-CN"/>
        </w:rPr>
        <w:t xml:space="preserve">муниципальной </w:t>
      </w:r>
      <w:r w:rsidRPr="00A255B0">
        <w:rPr>
          <w:rFonts w:ascii="Times New Roman" w:eastAsia="Times New Roman" w:hAnsi="Times New Roman" w:cs="Times New Roman"/>
          <w:b/>
          <w:sz w:val="28"/>
          <w:szCs w:val="28"/>
          <w:lang w:eastAsia="ru-RU"/>
        </w:rPr>
        <w:t xml:space="preserve">услуги «Постановка на учет граждан, имеющих трех и более детей, </w:t>
      </w:r>
      <w:r w:rsidRPr="00A255B0">
        <w:rPr>
          <w:rFonts w:ascii="Times New Roman" w:eastAsia="Times New Roman" w:hAnsi="Times New Roman" w:cs="Times New Roman"/>
          <w:b/>
          <w:sz w:val="28"/>
          <w:szCs w:val="28"/>
          <w:lang w:eastAsia="ru-RU"/>
        </w:rPr>
        <w:br/>
        <w:t>в качестве лиц, имеющих право на предоставление земельных участков                 в собственность бесплатно»</w:t>
      </w:r>
    </w:p>
    <w:p w:rsidR="00A255B0" w:rsidRPr="00A255B0" w:rsidRDefault="00A255B0" w:rsidP="00A255B0">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A255B0" w:rsidRPr="00A255B0" w:rsidRDefault="00A255B0" w:rsidP="00A255B0">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I. Общие положения</w:t>
      </w:r>
    </w:p>
    <w:p w:rsidR="00A255B0" w:rsidRPr="00A255B0" w:rsidRDefault="00A255B0" w:rsidP="00A255B0">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851"/>
        <w:jc w:val="both"/>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1.1. Предмет регулирования административного регламента</w:t>
      </w:r>
    </w:p>
    <w:p w:rsidR="00A255B0" w:rsidRPr="00A255B0" w:rsidRDefault="00A255B0" w:rsidP="00A255B0">
      <w:pPr>
        <w:widowControl w:val="0"/>
        <w:tabs>
          <w:tab w:val="left" w:pos="709"/>
        </w:tabs>
        <w:autoSpaceDE w:val="0"/>
        <w:autoSpaceDN w:val="0"/>
        <w:spacing w:before="200"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1.1.1.Административный регламент предоставления администрацией Яковлевского городского округа в рамках переданных полномочий</w:t>
      </w:r>
      <w:r w:rsidRPr="00A255B0">
        <w:rPr>
          <w:rFonts w:ascii="Times New Roman" w:eastAsia="Arial Unicode MS" w:hAnsi="Times New Roman" w:cs="Times New Roman"/>
          <w:sz w:val="28"/>
          <w:szCs w:val="28"/>
          <w:lang w:eastAsia="zh-CN"/>
        </w:rPr>
        <w:t xml:space="preserve"> муниципальной </w:t>
      </w:r>
      <w:r w:rsidRPr="00A255B0">
        <w:rPr>
          <w:rFonts w:ascii="Times New Roman" w:eastAsia="Times New Roman" w:hAnsi="Times New Roman" w:cs="Times New Roman"/>
          <w:sz w:val="28"/>
          <w:szCs w:val="28"/>
          <w:lang w:eastAsia="ru-RU"/>
        </w:rPr>
        <w:t xml:space="preserve">услуги «Постановка на учет граждан, имеющих трех                                   и более детей, в качестве лиц, имеющих право на предоставление земельных участков в собственность бесплатно» (далее, соответственно – регламент, муниципальная услуга) устанавливает порядок, </w:t>
      </w:r>
      <w:r w:rsidRPr="00A255B0">
        <w:rPr>
          <w:rFonts w:ascii="Times New Roman" w:eastAsia="Times New Roman" w:hAnsi="Times New Roman" w:cs="Times New Roman"/>
          <w:color w:val="444444"/>
          <w:sz w:val="28"/>
          <w:szCs w:val="28"/>
          <w:lang w:eastAsia="ru-RU"/>
        </w:rPr>
        <w:t xml:space="preserve">сроки и последовательность административных процедур (действий) </w:t>
      </w:r>
      <w:r w:rsidRPr="00A255B0">
        <w:rPr>
          <w:rFonts w:ascii="Times New Roman" w:eastAsia="Times New Roman" w:hAnsi="Times New Roman" w:cs="Times New Roman"/>
          <w:sz w:val="28"/>
          <w:szCs w:val="28"/>
          <w:lang w:eastAsia="ru-RU"/>
        </w:rPr>
        <w:t>предоставления муниципальной услуги и стандарт ее предоставления.</w:t>
      </w:r>
    </w:p>
    <w:p w:rsidR="00A255B0" w:rsidRPr="00A255B0" w:rsidRDefault="00A255B0" w:rsidP="00A255B0">
      <w:pPr>
        <w:widowControl w:val="0"/>
        <w:tabs>
          <w:tab w:val="left" w:pos="709"/>
        </w:tabs>
        <w:autoSpaceDE w:val="0"/>
        <w:autoSpaceDN w:val="0"/>
        <w:adjustRightInd w:val="0"/>
        <w:spacing w:after="0" w:line="240" w:lineRule="auto"/>
        <w:ind w:right="3"/>
        <w:jc w:val="both"/>
        <w:rPr>
          <w:rFonts w:ascii="Times New Roman" w:eastAsia="Times New Roman" w:hAnsi="Times New Roman" w:cs="Times New Roman"/>
          <w:bCs/>
          <w:sz w:val="28"/>
          <w:szCs w:val="28"/>
          <w:lang w:eastAsia="ru-RU"/>
        </w:rPr>
      </w:pPr>
      <w:r w:rsidRPr="00A255B0">
        <w:rPr>
          <w:rFonts w:ascii="Times New Roman" w:eastAsia="Times New Roman" w:hAnsi="Times New Roman" w:cs="Times New Roman"/>
          <w:bCs/>
          <w:sz w:val="28"/>
          <w:szCs w:val="28"/>
          <w:lang w:eastAsia="ru-RU"/>
        </w:rPr>
        <w:t xml:space="preserve">          1.1.2.Настоящий регламент регулирует отношения, возникающие </w:t>
      </w:r>
      <w:r w:rsidRPr="00A255B0">
        <w:rPr>
          <w:rFonts w:ascii="Times New Roman" w:eastAsia="Times New Roman" w:hAnsi="Times New Roman" w:cs="Times New Roman"/>
          <w:bCs/>
          <w:sz w:val="28"/>
          <w:szCs w:val="28"/>
          <w:lang w:eastAsia="ru-RU"/>
        </w:rPr>
        <w:br/>
        <w:t>при подаче заявителями документов в целях постановки их на учет в качестве лиц, имеющих право на предоставление земельных участков в собственность бесплатно.</w:t>
      </w:r>
    </w:p>
    <w:p w:rsidR="00A255B0" w:rsidRPr="00A255B0" w:rsidRDefault="00A255B0" w:rsidP="00A255B0">
      <w:pPr>
        <w:widowControl w:val="0"/>
        <w:autoSpaceDE w:val="0"/>
        <w:autoSpaceDN w:val="0"/>
        <w:adjustRightInd w:val="0"/>
        <w:spacing w:after="0" w:line="240" w:lineRule="auto"/>
        <w:ind w:left="142" w:right="3" w:firstLine="851"/>
        <w:jc w:val="both"/>
        <w:rPr>
          <w:rFonts w:ascii="Times New Roman" w:eastAsia="Times New Roman" w:hAnsi="Times New Roman" w:cs="Times New Roman"/>
          <w:b/>
          <w:bCs/>
          <w:sz w:val="28"/>
          <w:szCs w:val="28"/>
          <w:lang w:eastAsia="ru-RU"/>
        </w:rPr>
      </w:pPr>
    </w:p>
    <w:p w:rsidR="00A255B0" w:rsidRPr="00A255B0" w:rsidRDefault="00A255B0" w:rsidP="00A255B0">
      <w:pPr>
        <w:widowControl w:val="0"/>
        <w:autoSpaceDE w:val="0"/>
        <w:autoSpaceDN w:val="0"/>
        <w:adjustRightInd w:val="0"/>
        <w:spacing w:after="0" w:line="240" w:lineRule="auto"/>
        <w:ind w:right="3" w:firstLine="851"/>
        <w:jc w:val="center"/>
        <w:rPr>
          <w:rFonts w:ascii="Times New Roman" w:eastAsia="Times New Roman" w:hAnsi="Times New Roman" w:cs="Times New Roman"/>
          <w:b/>
          <w:bCs/>
          <w:sz w:val="28"/>
          <w:szCs w:val="28"/>
          <w:lang w:eastAsia="ru-RU"/>
        </w:rPr>
      </w:pPr>
      <w:r w:rsidRPr="00A255B0">
        <w:rPr>
          <w:rFonts w:ascii="Times New Roman" w:eastAsia="Times New Roman" w:hAnsi="Times New Roman" w:cs="Times New Roman"/>
          <w:b/>
          <w:bCs/>
          <w:sz w:val="28"/>
          <w:szCs w:val="28"/>
          <w:lang w:eastAsia="ru-RU"/>
        </w:rPr>
        <w:t>1.2. Круг заявителей</w:t>
      </w:r>
    </w:p>
    <w:p w:rsidR="00A255B0" w:rsidRPr="00A255B0" w:rsidRDefault="00A255B0" w:rsidP="00A255B0">
      <w:pPr>
        <w:widowControl w:val="0"/>
        <w:autoSpaceDE w:val="0"/>
        <w:autoSpaceDN w:val="0"/>
        <w:adjustRightInd w:val="0"/>
        <w:spacing w:after="0" w:line="240" w:lineRule="auto"/>
        <w:ind w:left="142" w:right="3" w:firstLine="851"/>
        <w:jc w:val="both"/>
        <w:rPr>
          <w:rFonts w:ascii="Times New Roman" w:eastAsia="Times New Roman" w:hAnsi="Times New Roman" w:cs="Times New Roman"/>
          <w:b/>
          <w:bCs/>
          <w:sz w:val="28"/>
          <w:szCs w:val="28"/>
          <w:lang w:eastAsia="ru-RU"/>
        </w:rPr>
      </w:pP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Calibri" w:hAnsi="Times New Roman" w:cs="Times New Roman"/>
          <w:sz w:val="28"/>
          <w:szCs w:val="28"/>
          <w:lang w:eastAsia="ru-RU"/>
        </w:rPr>
        <w:t>1.2.</w:t>
      </w:r>
      <w:proofErr w:type="gramStart"/>
      <w:r w:rsidRPr="00A255B0">
        <w:rPr>
          <w:rFonts w:ascii="Times New Roman" w:eastAsia="Calibri" w:hAnsi="Times New Roman" w:cs="Times New Roman"/>
          <w:sz w:val="28"/>
          <w:szCs w:val="28"/>
          <w:lang w:eastAsia="ru-RU"/>
        </w:rPr>
        <w:t>1.</w:t>
      </w:r>
      <w:r w:rsidRPr="00A255B0">
        <w:rPr>
          <w:rFonts w:ascii="Times New Roman" w:eastAsia="Times New Roman" w:hAnsi="Times New Roman" w:cs="Times New Roman"/>
          <w:sz w:val="28"/>
          <w:szCs w:val="28"/>
          <w:lang w:eastAsia="ru-RU"/>
        </w:rPr>
        <w:t>Муниципальная</w:t>
      </w:r>
      <w:proofErr w:type="gramEnd"/>
      <w:r w:rsidRPr="00A255B0">
        <w:rPr>
          <w:rFonts w:ascii="Times New Roman" w:eastAsia="Times New Roman" w:hAnsi="Times New Roman" w:cs="Times New Roman"/>
          <w:sz w:val="28"/>
          <w:szCs w:val="28"/>
          <w:lang w:eastAsia="ru-RU"/>
        </w:rPr>
        <w:t xml:space="preserve"> услуга предоставляется:</w:t>
      </w:r>
    </w:p>
    <w:p w:rsidR="00A255B0" w:rsidRPr="00A255B0" w:rsidRDefault="00A255B0" w:rsidP="00A255B0">
      <w:pPr>
        <w:tabs>
          <w:tab w:val="left" w:pos="0"/>
        </w:tab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а) гражданам Российской Федерации, состоящим в зарегистрированном браке либо одиноким матерям (отцам), имеющим трех и более детей (в том числе усыновленных, пасынков, падчериц) в возрасте до 18 лет (далее – заявителям);</w:t>
      </w:r>
    </w:p>
    <w:p w:rsidR="00A255B0" w:rsidRPr="00A255B0" w:rsidRDefault="00A255B0" w:rsidP="00A255B0">
      <w:pPr>
        <w:tabs>
          <w:tab w:val="left" w:pos="0"/>
        </w:tab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б) гражданам Российской Федерации, состоящим в зарегистрированном браке либо одиноким матерям (отцам), имеющим трех и более детей (в том числе усыновленных, пасынков,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(далее – заявителям);</w:t>
      </w:r>
    </w:p>
    <w:p w:rsidR="00A255B0" w:rsidRPr="00A255B0" w:rsidRDefault="00A255B0" w:rsidP="00A255B0">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в) гражданам Российской Федерации, состоящим в зарегистрированном браке либо одиноким матерям (отцам), имеющим трех и более детей (в том числе усыновленных, пасынков, падчериц) в возрасте до 18 лет и (или) детей, </w:t>
      </w:r>
      <w:r w:rsidRPr="00A255B0">
        <w:rPr>
          <w:rFonts w:ascii="Times New Roman" w:eastAsia="Times New Roman" w:hAnsi="Times New Roman" w:cs="Times New Roman"/>
          <w:sz w:val="28"/>
          <w:szCs w:val="28"/>
          <w:lang w:eastAsia="ru-RU"/>
        </w:rPr>
        <w:lastRenderedPageBreak/>
        <w:t>обучающихся в учреждениях высшего или среднего профессионального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родителями либо с одинокой матерью (одиноким отцом)                (далее – заявителям).</w:t>
      </w:r>
    </w:p>
    <w:p w:rsidR="00A255B0" w:rsidRPr="00A255B0" w:rsidRDefault="00A255B0" w:rsidP="00A255B0">
      <w:pPr>
        <w:tabs>
          <w:tab w:val="left" w:pos="709"/>
        </w:tabs>
        <w:adjustRightInd w:val="0"/>
        <w:spacing w:after="0" w:line="240" w:lineRule="auto"/>
        <w:ind w:firstLine="567"/>
        <w:jc w:val="both"/>
        <w:rPr>
          <w:rFonts w:ascii="Times New Roman" w:eastAsia="Calibri" w:hAnsi="Times New Roman" w:cs="Times New Roman"/>
          <w:bCs/>
          <w:sz w:val="28"/>
          <w:szCs w:val="28"/>
          <w:lang w:eastAsia="ru-RU"/>
        </w:rPr>
      </w:pPr>
      <w:r w:rsidRPr="00A255B0">
        <w:rPr>
          <w:rFonts w:ascii="Times New Roman" w:eastAsia="Calibri" w:hAnsi="Times New Roman" w:cs="Times New Roman"/>
          <w:bCs/>
          <w:sz w:val="28"/>
          <w:szCs w:val="28"/>
          <w:lang w:eastAsia="ru-RU"/>
        </w:rPr>
        <w:t xml:space="preserve">  При определении состава многодетной семьи не учитываются дети:</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в отношении которых родители лишены родительских прав                                    или ограничены в родительских правах;</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в отношении которых отменено усыновление;</w:t>
      </w:r>
    </w:p>
    <w:p w:rsidR="00A255B0" w:rsidRPr="00A255B0" w:rsidRDefault="00A255B0" w:rsidP="00A255B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отбывающие наказание в местах лишения свободы по приговору суда, вступившему в законную силу. </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Право на постановку на учёт в качестве лиц, имеющих право                                      на предоставление земельных участков в собственность бесплатно, имеют многодетные семьи при одновременном соблюдении следующих условий:</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члены многодетной семьи зарегистрированы по месту жительства                         на территории Белгородской области, </w:t>
      </w:r>
      <w:proofErr w:type="gramStart"/>
      <w:r w:rsidRPr="00A255B0">
        <w:rPr>
          <w:rFonts w:ascii="Times New Roman" w:eastAsia="Times New Roman" w:hAnsi="Times New Roman" w:cs="Times New Roman"/>
          <w:sz w:val="28"/>
          <w:szCs w:val="28"/>
          <w:lang w:eastAsia="ru-RU"/>
        </w:rPr>
        <w:t>и</w:t>
      </w:r>
      <w:proofErr w:type="gramEnd"/>
      <w:r w:rsidRPr="00A255B0">
        <w:rPr>
          <w:rFonts w:ascii="Times New Roman" w:eastAsia="Times New Roman" w:hAnsi="Times New Roman" w:cs="Times New Roman"/>
          <w:sz w:val="28"/>
          <w:szCs w:val="28"/>
          <w:lang w:eastAsia="ru-RU"/>
        </w:rPr>
        <w:t xml:space="preserve"> хотя бы один из родителей в составе многодетной семьи постоянно проживает на территории Белгородской области не менее трех лет;</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(приусадебный земельный участок);</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(приусадебный земельный участок) у организации, учредителем (участником, акционером) которой является Белгородская область или муниципальное образование Белгородской области, а также в собственности членов многодетной семьи отсутствует земельный участок, приобретенный у такой организации для индивидуального жилищного строительства или ведения личного подсобного хозяйства (приусадебный земельный участок) по договору купли-продажи на условиях частичной оплаты рыночной стоимости, строительство индивидуального жилого дома на котором не завершено;</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такие граждане состоят на учёте в качестве нуждающихся в жилых помещениях в соответствии с жилищным законодательством.</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Calibri" w:hAnsi="Times New Roman" w:cs="Times New Roman"/>
          <w:bCs/>
          <w:sz w:val="28"/>
          <w:szCs w:val="28"/>
          <w:lang w:eastAsia="ru-RU"/>
        </w:rPr>
        <w:t>1.2.</w:t>
      </w:r>
      <w:proofErr w:type="gramStart"/>
      <w:r w:rsidRPr="00A255B0">
        <w:rPr>
          <w:rFonts w:ascii="Times New Roman" w:eastAsia="Calibri" w:hAnsi="Times New Roman" w:cs="Times New Roman"/>
          <w:bCs/>
          <w:sz w:val="28"/>
          <w:szCs w:val="28"/>
          <w:lang w:eastAsia="ru-RU"/>
        </w:rPr>
        <w:t>2.</w:t>
      </w:r>
      <w:r w:rsidRPr="00A255B0">
        <w:rPr>
          <w:rFonts w:ascii="Times New Roman" w:eastAsia="Times New Roman" w:hAnsi="Times New Roman" w:cs="Times New Roman"/>
          <w:sz w:val="28"/>
          <w:szCs w:val="28"/>
          <w:lang w:eastAsia="ru-RU"/>
        </w:rPr>
        <w:t>Интересы</w:t>
      </w:r>
      <w:proofErr w:type="gramEnd"/>
      <w:r w:rsidRPr="00A255B0">
        <w:rPr>
          <w:rFonts w:ascii="Times New Roman" w:eastAsia="Times New Roman" w:hAnsi="Times New Roman" w:cs="Times New Roman"/>
          <w:sz w:val="28"/>
          <w:szCs w:val="28"/>
          <w:lang w:eastAsia="ru-RU"/>
        </w:rPr>
        <w:t xml:space="preserve"> заявителей, указанных в пункте 1.2.1. настоящего регламента, могут представлять лица, обладающие соответствующими полномочиями (далее – представитель).</w:t>
      </w:r>
    </w:p>
    <w:p w:rsidR="00A255B0" w:rsidRPr="00A255B0" w:rsidRDefault="00A255B0" w:rsidP="00A255B0">
      <w:pPr>
        <w:numPr>
          <w:ilvl w:val="0"/>
          <w:numId w:val="40"/>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55B0" w:rsidRPr="00A255B0" w:rsidRDefault="00A255B0" w:rsidP="00A255B0">
      <w:pPr>
        <w:numPr>
          <w:ilvl w:val="0"/>
          <w:numId w:val="40"/>
        </w:num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1.3. Требование предоставления заявителю </w:t>
      </w:r>
      <w:r w:rsidRPr="00A255B0">
        <w:rPr>
          <w:rFonts w:ascii="Times New Roman" w:eastAsia="Arial Unicode MS" w:hAnsi="Times New Roman" w:cs="Times New Roman"/>
          <w:b/>
          <w:sz w:val="28"/>
          <w:szCs w:val="28"/>
          <w:lang w:eastAsia="zh-CN"/>
        </w:rPr>
        <w:t xml:space="preserve">муниципальной </w:t>
      </w:r>
      <w:r w:rsidRPr="00A255B0">
        <w:rPr>
          <w:rFonts w:ascii="Times New Roman" w:eastAsia="Times New Roman" w:hAnsi="Times New Roman" w:cs="Times New Roman"/>
          <w:b/>
          <w:sz w:val="28"/>
          <w:szCs w:val="28"/>
          <w:lang w:eastAsia="ru-RU"/>
        </w:rPr>
        <w:t>услуги</w:t>
      </w:r>
      <w:r w:rsidRPr="00A255B0">
        <w:rPr>
          <w:rFonts w:ascii="Times New Roman" w:eastAsia="Times New Roman" w:hAnsi="Times New Roman" w:cs="Times New Roman"/>
          <w:b/>
          <w:sz w:val="28"/>
          <w:szCs w:val="28"/>
          <w:lang w:eastAsia="ru-RU"/>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Pr="00A255B0">
        <w:rPr>
          <w:rFonts w:ascii="Times New Roman" w:eastAsia="Times New Roman" w:hAnsi="Times New Roman" w:cs="Times New Roman"/>
          <w:b/>
          <w:sz w:val="28"/>
          <w:szCs w:val="28"/>
          <w:lang w:eastAsia="ru-RU"/>
        </w:rPr>
        <w:lastRenderedPageBreak/>
        <w:t>(далее – профилирование), а также результата, за предоставлением которого обратился заявитель</w:t>
      </w:r>
    </w:p>
    <w:p w:rsidR="00A255B0" w:rsidRPr="00A255B0" w:rsidRDefault="00A255B0" w:rsidP="00A255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6"/>
          <w:lang w:eastAsia="ru-RU"/>
        </w:rPr>
      </w:pPr>
      <w:r w:rsidRPr="00A255B0">
        <w:rPr>
          <w:rFonts w:ascii="Times New Roman" w:eastAsia="Times New Roman" w:hAnsi="Times New Roman" w:cs="Times New Roman"/>
          <w:color w:val="000000"/>
          <w:sz w:val="28"/>
          <w:szCs w:val="26"/>
          <w:lang w:eastAsia="ru-RU"/>
        </w:rPr>
        <w:t xml:space="preserve">1.3.1. Муниципальная услуга должна быть предоставлена Заявителю             в соответствии с вариантом предоставления муниципальной услуги                    </w:t>
      </w:r>
      <w:proofErr w:type="gramStart"/>
      <w:r w:rsidRPr="00A255B0">
        <w:rPr>
          <w:rFonts w:ascii="Times New Roman" w:eastAsia="Times New Roman" w:hAnsi="Times New Roman" w:cs="Times New Roman"/>
          <w:color w:val="000000"/>
          <w:sz w:val="28"/>
          <w:szCs w:val="26"/>
          <w:lang w:eastAsia="ru-RU"/>
        </w:rPr>
        <w:t xml:space="preserve">   (</w:t>
      </w:r>
      <w:proofErr w:type="gramEnd"/>
      <w:r w:rsidRPr="00A255B0">
        <w:rPr>
          <w:rFonts w:ascii="Times New Roman" w:eastAsia="Times New Roman" w:hAnsi="Times New Roman" w:cs="Times New Roman"/>
          <w:color w:val="000000"/>
          <w:sz w:val="28"/>
          <w:szCs w:val="26"/>
          <w:lang w:eastAsia="ru-RU"/>
        </w:rPr>
        <w:t xml:space="preserve">далее – вариант). </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6"/>
          <w:lang w:eastAsia="ru-RU"/>
        </w:rPr>
      </w:pPr>
      <w:r w:rsidRPr="00A255B0">
        <w:rPr>
          <w:rFonts w:ascii="Times New Roman" w:eastAsia="Times New Roman" w:hAnsi="Times New Roman" w:cs="Times New Roman"/>
          <w:color w:val="000000"/>
          <w:sz w:val="28"/>
          <w:szCs w:val="26"/>
          <w:lang w:eastAsia="ru-RU"/>
        </w:rPr>
        <w:t xml:space="preserve">1.3.2. Вариант, в соответствии с которым заявителю будет предоставлена муниципальная услуга, определяется в соответствии с настоящим регламентом, исходя из признаков заявителя </w:t>
      </w:r>
      <w:r w:rsidRPr="00A255B0">
        <w:rPr>
          <w:rFonts w:ascii="Times New Roman" w:eastAsia="Times New Roman" w:hAnsi="Times New Roman" w:cs="Times New Roman"/>
          <w:sz w:val="28"/>
          <w:szCs w:val="28"/>
          <w:lang w:eastAsia="ru-RU"/>
        </w:rPr>
        <w:t>согласно приложению № 5 к настоящему регламенту</w:t>
      </w:r>
      <w:r w:rsidRPr="00A255B0">
        <w:rPr>
          <w:rFonts w:ascii="Times New Roman" w:eastAsia="Times New Roman" w:hAnsi="Times New Roman" w:cs="Times New Roman"/>
          <w:color w:val="000000"/>
          <w:sz w:val="28"/>
          <w:szCs w:val="26"/>
          <w:lang w:eastAsia="ru-RU"/>
        </w:rPr>
        <w:t xml:space="preserve">, а также из результата предоставления муниципальной </w:t>
      </w:r>
      <w:proofErr w:type="gramStart"/>
      <w:r w:rsidRPr="00A255B0">
        <w:rPr>
          <w:rFonts w:ascii="Times New Roman" w:eastAsia="Times New Roman" w:hAnsi="Times New Roman" w:cs="Times New Roman"/>
          <w:color w:val="000000"/>
          <w:sz w:val="28"/>
          <w:szCs w:val="26"/>
          <w:lang w:eastAsia="ru-RU"/>
        </w:rPr>
        <w:t xml:space="preserve">услуги,   </w:t>
      </w:r>
      <w:proofErr w:type="gramEnd"/>
      <w:r w:rsidRPr="00A255B0">
        <w:rPr>
          <w:rFonts w:ascii="Times New Roman" w:eastAsia="Times New Roman" w:hAnsi="Times New Roman" w:cs="Times New Roman"/>
          <w:color w:val="000000"/>
          <w:sz w:val="28"/>
          <w:szCs w:val="26"/>
          <w:lang w:eastAsia="ru-RU"/>
        </w:rPr>
        <w:t xml:space="preserve">                    за предоставлением которой обратился заявитель.</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6"/>
          <w:lang w:eastAsia="ru-RU"/>
        </w:rPr>
      </w:pPr>
      <w:r w:rsidRPr="00A255B0">
        <w:rPr>
          <w:rFonts w:ascii="Times New Roman" w:eastAsia="Times New Roman" w:hAnsi="Times New Roman" w:cs="Times New Roman"/>
          <w:color w:val="000000"/>
          <w:sz w:val="28"/>
          <w:szCs w:val="26"/>
          <w:lang w:eastAsia="ru-RU"/>
        </w:rPr>
        <w:t>1.3.3</w:t>
      </w:r>
      <w:r w:rsidRPr="00A255B0">
        <w:rPr>
          <w:rFonts w:ascii="Arial" w:eastAsia="Times New Roman" w:hAnsi="Arial" w:cs="Arial"/>
          <w:color w:val="000000"/>
          <w:sz w:val="28"/>
          <w:szCs w:val="26"/>
          <w:lang w:eastAsia="ru-RU"/>
        </w:rPr>
        <w:t>. </w:t>
      </w:r>
      <w:r w:rsidRPr="00A255B0">
        <w:rPr>
          <w:rFonts w:ascii="TimesNewRomanPSMT" w:eastAsia="Times New Roman" w:hAnsi="TimesNewRomanPSMT" w:cs="Times New Roman"/>
          <w:color w:val="000000"/>
          <w:sz w:val="28"/>
          <w:szCs w:val="28"/>
          <w:lang w:eastAsia="ru-RU"/>
        </w:rPr>
        <w:t>Уполномоченный орган</w:t>
      </w:r>
      <w:r w:rsidRPr="00A255B0">
        <w:rPr>
          <w:rFonts w:ascii="Times New Roman" w:eastAsia="Times New Roman" w:hAnsi="Times New Roman" w:cs="Times New Roman"/>
          <w:color w:val="000000"/>
          <w:sz w:val="28"/>
          <w:szCs w:val="26"/>
          <w:lang w:eastAsia="ru-RU"/>
        </w:rPr>
        <w:t xml:space="preserve"> в ходе профилирования проводит анкетирование заявителя,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w:t>
      </w:r>
      <w:r w:rsidRPr="00A255B0">
        <w:rPr>
          <w:rFonts w:ascii="Times New Roman" w:eastAsia="Times New Roman" w:hAnsi="Times New Roman" w:cs="Arial"/>
          <w:color w:val="000000"/>
          <w:sz w:val="28"/>
          <w:szCs w:val="26"/>
          <w:lang w:eastAsia="ru-RU"/>
        </w:rPr>
        <w:t>муниципальной услуги</w:t>
      </w:r>
      <w:r w:rsidRPr="00A255B0">
        <w:rPr>
          <w:rFonts w:ascii="Times New Roman" w:eastAsia="Times New Roman" w:hAnsi="Times New Roman" w:cs="Times New Roman"/>
          <w:color w:val="000000"/>
          <w:sz w:val="28"/>
          <w:szCs w:val="26"/>
          <w:lang w:eastAsia="ru-RU"/>
        </w:rPr>
        <w:t>. Анкета должна содержать перечень вопросов и ответов, необходимых для однозначного определения варианта предоставления муниципальной услуги. Число задаваемых вопросов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820"/>
        </w:tabs>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val="en-US" w:eastAsia="ru-RU"/>
        </w:rPr>
        <w:t>II</w:t>
      </w:r>
      <w:r w:rsidRPr="00A255B0">
        <w:rPr>
          <w:rFonts w:ascii="Times New Roman" w:eastAsia="Times New Roman" w:hAnsi="Times New Roman" w:cs="Times New Roman"/>
          <w:b/>
          <w:sz w:val="28"/>
          <w:szCs w:val="28"/>
          <w:lang w:eastAsia="ru-RU"/>
        </w:rPr>
        <w:t xml:space="preserve">. Стандарт предоставления </w:t>
      </w:r>
      <w:r w:rsidRPr="00A255B0">
        <w:rPr>
          <w:rFonts w:ascii="Times New Roman" w:eastAsia="Arial Unicode MS" w:hAnsi="Times New Roman" w:cs="Times New Roman"/>
          <w:b/>
          <w:sz w:val="28"/>
          <w:szCs w:val="28"/>
          <w:lang w:eastAsia="zh-CN"/>
        </w:rPr>
        <w:t>муниципальной</w:t>
      </w:r>
      <w:r w:rsidRPr="00A255B0">
        <w:rPr>
          <w:rFonts w:ascii="Times New Roman" w:eastAsia="Times New Roman" w:hAnsi="Times New Roman" w:cs="Times New Roman"/>
          <w:b/>
          <w:sz w:val="28"/>
          <w:szCs w:val="28"/>
          <w:lang w:eastAsia="ru-RU"/>
        </w:rPr>
        <w:t xml:space="preserve"> услуги</w:t>
      </w:r>
    </w:p>
    <w:p w:rsidR="00A255B0" w:rsidRPr="00A255B0" w:rsidRDefault="00A255B0" w:rsidP="00A255B0">
      <w:pPr>
        <w:tabs>
          <w:tab w:val="left" w:pos="820"/>
        </w:tabs>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A255B0" w:rsidRPr="00A255B0" w:rsidRDefault="00A255B0" w:rsidP="00A255B0">
      <w:pPr>
        <w:tabs>
          <w:tab w:val="left" w:pos="82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2.1. Наименование </w:t>
      </w:r>
      <w:r w:rsidRPr="00A255B0">
        <w:rPr>
          <w:rFonts w:ascii="Times New Roman" w:eastAsia="Arial Unicode MS" w:hAnsi="Times New Roman" w:cs="Times New Roman"/>
          <w:b/>
          <w:sz w:val="28"/>
          <w:szCs w:val="28"/>
          <w:lang w:eastAsia="zh-CN"/>
        </w:rPr>
        <w:t>муниципальной</w:t>
      </w:r>
      <w:r w:rsidRPr="00A255B0">
        <w:rPr>
          <w:rFonts w:ascii="Times New Roman" w:eastAsia="Times New Roman" w:hAnsi="Times New Roman" w:cs="Times New Roman"/>
          <w:b/>
          <w:sz w:val="28"/>
          <w:szCs w:val="28"/>
          <w:lang w:eastAsia="ru-RU"/>
        </w:rPr>
        <w:t xml:space="preserve"> услуги</w:t>
      </w:r>
    </w:p>
    <w:p w:rsidR="00A255B0" w:rsidRPr="00A255B0" w:rsidRDefault="00A255B0" w:rsidP="00A255B0">
      <w:pPr>
        <w:tabs>
          <w:tab w:val="left" w:pos="8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255B0" w:rsidRPr="00A255B0" w:rsidRDefault="00A255B0" w:rsidP="00A255B0">
      <w:pPr>
        <w:widowControl w:val="0"/>
        <w:tabs>
          <w:tab w:val="left" w:pos="709"/>
        </w:tabs>
        <w:autoSpaceDE w:val="0"/>
        <w:autoSpaceDN w:val="0"/>
        <w:spacing w:after="0" w:line="240" w:lineRule="auto"/>
        <w:ind w:firstLine="709"/>
        <w:jc w:val="both"/>
        <w:rPr>
          <w:rFonts w:ascii="Calibri" w:eastAsia="Times New Roman" w:hAnsi="Calibri" w:cs="Calibri"/>
          <w:sz w:val="28"/>
          <w:szCs w:val="28"/>
          <w:lang w:eastAsia="ru-RU"/>
        </w:rPr>
      </w:pPr>
      <w:r w:rsidRPr="00A255B0">
        <w:rPr>
          <w:rFonts w:ascii="Times New Roman" w:eastAsia="Times New Roman" w:hAnsi="Times New Roman" w:cs="Times New Roman"/>
          <w:sz w:val="28"/>
          <w:szCs w:val="28"/>
          <w:lang w:eastAsia="ru-RU"/>
        </w:rPr>
        <w:t>2.1.</w:t>
      </w:r>
      <w:proofErr w:type="gramStart"/>
      <w:r w:rsidRPr="00A255B0">
        <w:rPr>
          <w:rFonts w:ascii="Times New Roman" w:eastAsia="Times New Roman" w:hAnsi="Times New Roman" w:cs="Times New Roman"/>
          <w:sz w:val="28"/>
          <w:szCs w:val="28"/>
          <w:lang w:eastAsia="ru-RU"/>
        </w:rPr>
        <w:t>1.Муниципальная</w:t>
      </w:r>
      <w:proofErr w:type="gramEnd"/>
      <w:r w:rsidRPr="00A255B0">
        <w:rPr>
          <w:rFonts w:ascii="Times New Roman" w:eastAsia="Times New Roman" w:hAnsi="Times New Roman" w:cs="Times New Roman"/>
          <w:sz w:val="28"/>
          <w:szCs w:val="28"/>
          <w:lang w:eastAsia="ru-RU"/>
        </w:rPr>
        <w:t xml:space="preserve"> услуга «Постановка на учет граждан, имеющих трех и более детей, в качестве лиц, имеющих право на предоставление земельных участков в собственность бесплатно».</w:t>
      </w:r>
    </w:p>
    <w:p w:rsidR="00A255B0" w:rsidRPr="00A255B0" w:rsidRDefault="00A255B0" w:rsidP="00A255B0">
      <w:pPr>
        <w:tabs>
          <w:tab w:val="left" w:pos="820"/>
        </w:tabs>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A255B0" w:rsidRPr="00A255B0" w:rsidRDefault="00A255B0" w:rsidP="00A255B0">
      <w:pPr>
        <w:tabs>
          <w:tab w:val="left" w:pos="82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2.2. Наименование органа, предоставляющего </w:t>
      </w:r>
    </w:p>
    <w:p w:rsidR="00A255B0" w:rsidRPr="00A255B0" w:rsidRDefault="00A255B0" w:rsidP="00A255B0">
      <w:pPr>
        <w:tabs>
          <w:tab w:val="left" w:pos="82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муниципальную услугу</w:t>
      </w:r>
    </w:p>
    <w:p w:rsidR="00A255B0" w:rsidRPr="00A255B0" w:rsidRDefault="00A255B0" w:rsidP="00A255B0">
      <w:pPr>
        <w:tabs>
          <w:tab w:val="left" w:pos="82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55B0" w:rsidRPr="00A255B0" w:rsidRDefault="00A255B0" w:rsidP="00A255B0">
      <w:pPr>
        <w:tabs>
          <w:tab w:val="left" w:pos="709"/>
          <w:tab w:val="left" w:pos="8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2.2.1. Муниципальная услуга предоставляется </w:t>
      </w:r>
      <w:r w:rsidRPr="00A255B0">
        <w:rPr>
          <w:rFonts w:ascii="Times New Roman CYR" w:eastAsia="Times New Roman" w:hAnsi="Times New Roman CYR" w:cs="Times New Roman CYR"/>
          <w:color w:val="000000"/>
          <w:sz w:val="28"/>
          <w:szCs w:val="28"/>
          <w:lang w:eastAsia="ru-RU"/>
        </w:rPr>
        <w:t xml:space="preserve">отделом опеки                                      и попечительства над несовершеннолетними, материнства и детства управления </w:t>
      </w:r>
      <w:r w:rsidRPr="00A255B0">
        <w:rPr>
          <w:rFonts w:ascii="Times New Roman" w:eastAsia="Arial Unicode MS" w:hAnsi="Times New Roman" w:cs="Times New Roman"/>
          <w:sz w:val="28"/>
          <w:szCs w:val="28"/>
          <w:lang w:eastAsia="zh-CN"/>
        </w:rPr>
        <w:t xml:space="preserve">социальной защиты населения администрации </w:t>
      </w:r>
      <w:r w:rsidRPr="00A255B0">
        <w:rPr>
          <w:rFonts w:ascii="Times New Roman" w:eastAsia="Times New Roman" w:hAnsi="Times New Roman" w:cs="Times New Roman"/>
          <w:sz w:val="28"/>
          <w:szCs w:val="28"/>
          <w:lang w:eastAsia="ru-RU"/>
        </w:rPr>
        <w:t xml:space="preserve">Яковлевского городского округа </w:t>
      </w:r>
      <w:r w:rsidRPr="00A255B0">
        <w:rPr>
          <w:rFonts w:ascii="Times New Roman" w:eastAsia="Arial Unicode MS" w:hAnsi="Times New Roman" w:cs="Times New Roman"/>
          <w:sz w:val="28"/>
          <w:szCs w:val="28"/>
          <w:lang w:eastAsia="zh-CN"/>
        </w:rPr>
        <w:t>(далее – уполномоченный орган).</w:t>
      </w:r>
    </w:p>
    <w:p w:rsidR="00A255B0" w:rsidRPr="00A255B0" w:rsidRDefault="00A255B0" w:rsidP="00A255B0">
      <w:pPr>
        <w:tabs>
          <w:tab w:val="left" w:pos="8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2.2.2. В предоставлении </w:t>
      </w:r>
      <w:r w:rsidRPr="00A255B0">
        <w:rPr>
          <w:rFonts w:ascii="Times New Roman" w:eastAsia="Arial Unicode MS" w:hAnsi="Times New Roman" w:cs="Times New Roman"/>
          <w:sz w:val="28"/>
          <w:szCs w:val="28"/>
          <w:lang w:eastAsia="zh-CN"/>
        </w:rPr>
        <w:t>муниципальной</w:t>
      </w:r>
      <w:r w:rsidRPr="00A255B0">
        <w:rPr>
          <w:rFonts w:ascii="Times New Roman" w:eastAsia="Times New Roman" w:hAnsi="Times New Roman" w:cs="Times New Roman"/>
          <w:sz w:val="28"/>
          <w:szCs w:val="28"/>
          <w:lang w:eastAsia="ru-RU"/>
        </w:rPr>
        <w:t xml:space="preserve"> услуги принимает участие </w:t>
      </w:r>
      <w:r w:rsidRPr="00A255B0">
        <w:rPr>
          <w:rFonts w:ascii="Times New Roman" w:eastAsia="Times New Roman" w:hAnsi="Times New Roman" w:cs="Times New Roman"/>
          <w:bCs/>
          <w:sz w:val="28"/>
          <w:szCs w:val="28"/>
          <w:shd w:val="clear" w:color="auto" w:fill="FFFFFF"/>
          <w:lang w:eastAsia="ru-RU"/>
        </w:rPr>
        <w:t>Отделение № 9 в Яковлевском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w:t>
      </w:r>
      <w:r w:rsidRPr="00A255B0">
        <w:rPr>
          <w:rFonts w:ascii="Times New Roman" w:eastAsia="Times New Roman" w:hAnsi="Times New Roman" w:cs="Times New Roman"/>
          <w:sz w:val="28"/>
          <w:szCs w:val="28"/>
          <w:lang w:eastAsia="ru-RU"/>
        </w:rPr>
        <w:t xml:space="preserve"> (далее – МФЦ) при наличии соответствующего соглашения о взаимодействии между МФЦ</w:t>
      </w:r>
      <w:r w:rsidR="009F5AAC">
        <w:rPr>
          <w:rFonts w:ascii="Times New Roman" w:eastAsia="Times New Roman" w:hAnsi="Times New Roman" w:cs="Times New Roman"/>
          <w:sz w:val="28"/>
          <w:szCs w:val="28"/>
          <w:lang w:eastAsia="ru-RU"/>
        </w:rPr>
        <w:t xml:space="preserve"> </w:t>
      </w:r>
      <w:r w:rsidRPr="00A255B0">
        <w:rPr>
          <w:rFonts w:ascii="Times New Roman" w:eastAsia="Times New Roman" w:hAnsi="Times New Roman" w:cs="Times New Roman"/>
          <w:sz w:val="28"/>
          <w:szCs w:val="28"/>
          <w:lang w:eastAsia="ru-RU"/>
        </w:rPr>
        <w:t>и уполномоченным органом, заключенного в соответствии с постановлением</w:t>
      </w:r>
      <w:r w:rsidR="009F5AAC">
        <w:rPr>
          <w:rFonts w:ascii="Times New Roman" w:eastAsia="Times New Roman" w:hAnsi="Times New Roman" w:cs="Times New Roman"/>
          <w:sz w:val="28"/>
          <w:szCs w:val="28"/>
          <w:lang w:eastAsia="ru-RU"/>
        </w:rPr>
        <w:t xml:space="preserve"> </w:t>
      </w:r>
      <w:r w:rsidRPr="00A255B0">
        <w:rPr>
          <w:rFonts w:ascii="Times New Roman" w:eastAsia="Times New Roman" w:hAnsi="Times New Roman" w:cs="Times New Roman"/>
          <w:sz w:val="28"/>
          <w:szCs w:val="28"/>
          <w:lang w:eastAsia="ru-RU"/>
        </w:rPr>
        <w:t>Правительства Российской Федерации от 27 сентября 2011 года № 797.</w:t>
      </w:r>
    </w:p>
    <w:p w:rsidR="00A255B0" w:rsidRPr="00A255B0" w:rsidRDefault="00A255B0" w:rsidP="00A255B0">
      <w:pPr>
        <w:tabs>
          <w:tab w:val="left" w:pos="8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lastRenderedPageBreak/>
        <w:t xml:space="preserve">2.2.3. При предоставлении </w:t>
      </w:r>
      <w:r w:rsidRPr="00A255B0">
        <w:rPr>
          <w:rFonts w:ascii="Times New Roman" w:eastAsia="Arial Unicode MS" w:hAnsi="Times New Roman" w:cs="Times New Roman"/>
          <w:sz w:val="28"/>
          <w:szCs w:val="28"/>
          <w:lang w:eastAsia="zh-CN"/>
        </w:rPr>
        <w:t>муниципальной</w:t>
      </w:r>
      <w:r w:rsidRPr="00A255B0">
        <w:rPr>
          <w:rFonts w:ascii="Times New Roman" w:eastAsia="Times New Roman" w:hAnsi="Times New Roman" w:cs="Times New Roman"/>
          <w:sz w:val="28"/>
          <w:szCs w:val="28"/>
          <w:lang w:eastAsia="ru-RU"/>
        </w:rPr>
        <w:t xml:space="preserve"> услуги МФЦ может принять решение об отказе в приеме заявления и документов и (или) информации, необходимых для предоставления </w:t>
      </w:r>
      <w:r w:rsidRPr="00A255B0">
        <w:rPr>
          <w:rFonts w:ascii="Times New Roman" w:eastAsia="Arial Unicode MS" w:hAnsi="Times New Roman" w:cs="Times New Roman"/>
          <w:sz w:val="28"/>
          <w:szCs w:val="28"/>
          <w:lang w:eastAsia="zh-CN"/>
        </w:rPr>
        <w:t>муниципальной</w:t>
      </w:r>
      <w:r w:rsidRPr="00A255B0">
        <w:rPr>
          <w:rFonts w:ascii="Times New Roman" w:eastAsia="Times New Roman" w:hAnsi="Times New Roman" w:cs="Times New Roman"/>
          <w:sz w:val="28"/>
          <w:szCs w:val="28"/>
          <w:lang w:eastAsia="ru-RU"/>
        </w:rPr>
        <w:t xml:space="preserve"> услуги.</w:t>
      </w:r>
    </w:p>
    <w:p w:rsidR="00A255B0" w:rsidRPr="00A255B0" w:rsidRDefault="00A255B0" w:rsidP="00A255B0">
      <w:pPr>
        <w:tabs>
          <w:tab w:val="left" w:pos="8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5B0" w:rsidRPr="00A255B0" w:rsidRDefault="00A255B0" w:rsidP="00A255B0">
      <w:pPr>
        <w:tabs>
          <w:tab w:val="left" w:pos="820"/>
        </w:tabs>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2.3. Результат предоставления </w:t>
      </w:r>
      <w:r w:rsidRPr="00A255B0">
        <w:rPr>
          <w:rFonts w:ascii="Times New Roman" w:eastAsia="Arial Unicode MS" w:hAnsi="Times New Roman" w:cs="Times New Roman"/>
          <w:b/>
          <w:sz w:val="28"/>
          <w:szCs w:val="28"/>
          <w:lang w:eastAsia="zh-CN"/>
        </w:rPr>
        <w:t>муниципальной</w:t>
      </w:r>
      <w:r w:rsidRPr="00A255B0">
        <w:rPr>
          <w:rFonts w:ascii="Times New Roman" w:eastAsia="Times New Roman" w:hAnsi="Times New Roman" w:cs="Times New Roman"/>
          <w:b/>
          <w:sz w:val="28"/>
          <w:szCs w:val="28"/>
          <w:lang w:eastAsia="ru-RU"/>
        </w:rPr>
        <w:t xml:space="preserve"> услуги</w:t>
      </w:r>
    </w:p>
    <w:p w:rsidR="00A255B0" w:rsidRPr="00A255B0" w:rsidRDefault="00A255B0" w:rsidP="00A255B0">
      <w:pPr>
        <w:tabs>
          <w:tab w:val="left" w:pos="709"/>
        </w:tabs>
        <w:suppressAutoHyphens/>
        <w:autoSpaceDN w:val="0"/>
        <w:spacing w:after="0" w:line="240" w:lineRule="auto"/>
        <w:jc w:val="both"/>
        <w:textAlignment w:val="baseline"/>
        <w:rPr>
          <w:rFonts w:ascii="Times New Roman" w:eastAsia="Times New Roman" w:hAnsi="Times New Roman" w:cs="Times New Roman"/>
          <w:color w:val="444444"/>
          <w:kern w:val="3"/>
          <w:sz w:val="28"/>
          <w:szCs w:val="28"/>
          <w:lang w:eastAsia="zh-CN"/>
        </w:rPr>
      </w:pPr>
    </w:p>
    <w:p w:rsidR="00A255B0" w:rsidRPr="00A255B0" w:rsidRDefault="00A255B0" w:rsidP="00A255B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2.3.1. Результатом предоставления муниципальной услуги является:</w:t>
      </w:r>
    </w:p>
    <w:p w:rsidR="00A255B0" w:rsidRPr="00A255B0" w:rsidRDefault="00A255B0" w:rsidP="00A255B0">
      <w:pPr>
        <w:tabs>
          <w:tab w:val="left" w:pos="8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2.3.1.1. Для варианта предоставления муниципальной услуги «Постановка (отказ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shd w:val="clear" w:color="auto" w:fill="FFFFFF"/>
          <w:lang w:eastAsia="ru-RU"/>
        </w:rPr>
      </w:pPr>
      <w:r w:rsidRPr="00A255B0">
        <w:rPr>
          <w:rFonts w:ascii="Times New Roman" w:eastAsia="Times New Roman" w:hAnsi="Times New Roman" w:cs="Times New Roman"/>
          <w:color w:val="000000"/>
          <w:spacing w:val="1"/>
          <w:sz w:val="28"/>
          <w:szCs w:val="28"/>
          <w:shd w:val="clear" w:color="auto" w:fill="FFFFFF"/>
          <w:lang w:eastAsia="ru-RU"/>
        </w:rPr>
        <w:t>- принятие решения о п</w:t>
      </w:r>
      <w:r w:rsidRPr="00A255B0">
        <w:rPr>
          <w:rFonts w:ascii="Times New Roman" w:eastAsia="Times New Roman" w:hAnsi="Times New Roman" w:cs="Times New Roman"/>
          <w:sz w:val="28"/>
          <w:szCs w:val="28"/>
          <w:lang w:eastAsia="ru-RU"/>
        </w:rPr>
        <w:t>остановке граждан на учет в качестве лиц, имеющих право на предоставление земельных участков в собственность бесплатно, оформленное внутренним распорядительным актом уполномоченного органа</w:t>
      </w:r>
      <w:r w:rsidRPr="00A255B0">
        <w:rPr>
          <w:rFonts w:ascii="Times New Roman" w:eastAsia="Times New Roman" w:hAnsi="Times New Roman" w:cs="Times New Roman"/>
          <w:color w:val="000000"/>
          <w:spacing w:val="1"/>
          <w:sz w:val="28"/>
          <w:szCs w:val="28"/>
          <w:shd w:val="clear" w:color="auto" w:fill="FFFFFF"/>
          <w:lang w:eastAsia="ru-RU"/>
        </w:rPr>
        <w:t>;</w:t>
      </w:r>
    </w:p>
    <w:p w:rsidR="00A255B0" w:rsidRPr="00A255B0" w:rsidRDefault="00A255B0" w:rsidP="00A255B0">
      <w:pPr>
        <w:tabs>
          <w:tab w:val="left" w:pos="709"/>
        </w:tabs>
        <w:autoSpaceDE w:val="0"/>
        <w:autoSpaceDN w:val="0"/>
        <w:adjustRightInd w:val="0"/>
        <w:spacing w:after="0" w:line="240" w:lineRule="auto"/>
        <w:jc w:val="both"/>
        <w:rPr>
          <w:rFonts w:ascii="Times New Roman" w:eastAsia="Times New Roman" w:hAnsi="Times New Roman" w:cs="Times New Roman"/>
          <w:color w:val="000000"/>
          <w:spacing w:val="1"/>
          <w:sz w:val="28"/>
          <w:szCs w:val="28"/>
          <w:shd w:val="clear" w:color="auto" w:fill="FFFFFF"/>
          <w:lang w:eastAsia="ru-RU"/>
        </w:rPr>
      </w:pPr>
      <w:r w:rsidRPr="00A255B0">
        <w:rPr>
          <w:rFonts w:ascii="Times New Roman" w:eastAsia="Times New Roman" w:hAnsi="Times New Roman" w:cs="Times New Roman"/>
          <w:color w:val="000000"/>
          <w:spacing w:val="1"/>
          <w:sz w:val="28"/>
          <w:szCs w:val="28"/>
          <w:shd w:val="clear" w:color="auto" w:fill="FFFFFF"/>
          <w:lang w:eastAsia="ru-RU"/>
        </w:rPr>
        <w:t xml:space="preserve">          - принятие решения об отказе в п</w:t>
      </w:r>
      <w:r w:rsidRPr="00A255B0">
        <w:rPr>
          <w:rFonts w:ascii="Times New Roman" w:eastAsia="Times New Roman" w:hAnsi="Times New Roman" w:cs="Times New Roman"/>
          <w:sz w:val="28"/>
          <w:szCs w:val="28"/>
          <w:lang w:eastAsia="ru-RU"/>
        </w:rPr>
        <w:t>остановке граждан на учет в качестве лиц, имеющих право на предоставление земельных участков в собственность бесплатно, оформленное внутренним распорядительным актом уполномоченного органа</w:t>
      </w:r>
      <w:r w:rsidRPr="00A255B0">
        <w:rPr>
          <w:rFonts w:ascii="Times New Roman" w:eastAsia="Times New Roman" w:hAnsi="Times New Roman" w:cs="Times New Roman"/>
          <w:color w:val="000000"/>
          <w:spacing w:val="1"/>
          <w:sz w:val="28"/>
          <w:szCs w:val="28"/>
          <w:shd w:val="clear" w:color="auto" w:fill="FFFFFF"/>
          <w:lang w:eastAsia="ru-RU"/>
        </w:rPr>
        <w:t>.</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color w:val="444444"/>
          <w:kern w:val="3"/>
          <w:sz w:val="28"/>
          <w:szCs w:val="28"/>
          <w:lang w:eastAsia="zh-CN"/>
        </w:rPr>
        <w:t xml:space="preserve">   </w:t>
      </w:r>
      <w:r w:rsidRPr="00A255B0">
        <w:rPr>
          <w:rFonts w:ascii="Times New Roman" w:eastAsia="Times New Roman" w:hAnsi="Times New Roman" w:cs="Times New Roman"/>
          <w:kern w:val="3"/>
          <w:sz w:val="28"/>
          <w:szCs w:val="28"/>
          <w:lang w:eastAsia="zh-CN"/>
        </w:rPr>
        <w:t>2.3.1.</w:t>
      </w:r>
      <w:proofErr w:type="gramStart"/>
      <w:r w:rsidRPr="00A255B0">
        <w:rPr>
          <w:rFonts w:ascii="Times New Roman" w:eastAsia="Times New Roman" w:hAnsi="Times New Roman" w:cs="Times New Roman"/>
          <w:kern w:val="3"/>
          <w:sz w:val="28"/>
          <w:szCs w:val="28"/>
          <w:lang w:eastAsia="zh-CN"/>
        </w:rPr>
        <w:t>2.Для</w:t>
      </w:r>
      <w:proofErr w:type="gramEnd"/>
      <w:r w:rsidRPr="00A255B0">
        <w:rPr>
          <w:rFonts w:ascii="Times New Roman" w:eastAsia="Times New Roman" w:hAnsi="Times New Roman" w:cs="Times New Roman"/>
          <w:kern w:val="3"/>
          <w:sz w:val="28"/>
          <w:szCs w:val="28"/>
          <w:lang w:eastAsia="zh-CN"/>
        </w:rPr>
        <w:t xml:space="preserve">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A255B0" w:rsidRPr="00A255B0" w:rsidRDefault="00A255B0" w:rsidP="00A255B0">
      <w:pPr>
        <w:tabs>
          <w:tab w:val="left" w:pos="8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color w:val="000000"/>
          <w:spacing w:val="1"/>
          <w:sz w:val="28"/>
          <w:szCs w:val="28"/>
          <w:shd w:val="clear" w:color="auto" w:fill="FFFFFF"/>
          <w:lang w:eastAsia="ru-RU"/>
        </w:rPr>
        <w:t xml:space="preserve">- </w:t>
      </w:r>
      <w:r w:rsidRPr="00A255B0">
        <w:rPr>
          <w:rFonts w:ascii="Times New Roman" w:eastAsia="Times New Roman" w:hAnsi="Times New Roman" w:cs="Times New Roman"/>
          <w:sz w:val="28"/>
          <w:szCs w:val="28"/>
          <w:lang w:eastAsia="ru-RU"/>
        </w:rPr>
        <w:t xml:space="preserve">исправление допущенных опечаток и (или) ошибок </w:t>
      </w:r>
      <w:r w:rsidRPr="00A255B0">
        <w:rPr>
          <w:rFonts w:ascii="Times New Roman" w:eastAsia="Times New Roman" w:hAnsi="Times New Roman" w:cs="Times New Roman"/>
          <w:sz w:val="28"/>
          <w:szCs w:val="28"/>
          <w:lang w:eastAsia="ru-RU"/>
        </w:rPr>
        <w:br/>
        <w:t>в выданных документах и созданных реестровых записях в результате предоставления муниципальной услуги.</w:t>
      </w:r>
    </w:p>
    <w:p w:rsidR="00A255B0" w:rsidRPr="00A255B0" w:rsidRDefault="00A255B0" w:rsidP="00A255B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2.3.2. Наименование документов, содержащих решение о предоставлении </w:t>
      </w:r>
      <w:r w:rsidRPr="00A255B0">
        <w:rPr>
          <w:rFonts w:ascii="Times New Roman" w:eastAsia="Arial Unicode MS" w:hAnsi="Times New Roman" w:cs="Times New Roman"/>
          <w:sz w:val="28"/>
          <w:szCs w:val="28"/>
          <w:lang w:eastAsia="zh-CN"/>
        </w:rPr>
        <w:t>муниципальной</w:t>
      </w:r>
      <w:r w:rsidRPr="00A255B0">
        <w:rPr>
          <w:rFonts w:ascii="Times New Roman" w:eastAsia="Times New Roman" w:hAnsi="Times New Roman" w:cs="Times New Roman"/>
          <w:sz w:val="28"/>
          <w:szCs w:val="28"/>
          <w:lang w:eastAsia="ru-RU"/>
        </w:rPr>
        <w:t xml:space="preserve"> услуги, на основании которых заявителю предоставляется результат </w:t>
      </w:r>
      <w:r w:rsidRPr="00A255B0">
        <w:rPr>
          <w:rFonts w:ascii="Times New Roman" w:eastAsia="Arial Unicode MS" w:hAnsi="Times New Roman" w:cs="Times New Roman"/>
          <w:sz w:val="28"/>
          <w:szCs w:val="28"/>
          <w:lang w:eastAsia="zh-CN"/>
        </w:rPr>
        <w:t xml:space="preserve">муниципальной </w:t>
      </w:r>
      <w:r w:rsidRPr="00A255B0">
        <w:rPr>
          <w:rFonts w:ascii="Times New Roman" w:eastAsia="Times New Roman" w:hAnsi="Times New Roman" w:cs="Times New Roman"/>
          <w:sz w:val="28"/>
          <w:szCs w:val="28"/>
          <w:lang w:eastAsia="ru-RU"/>
        </w:rPr>
        <w:t>услуги:</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решение о предоставлении муниципальной услуги по форме согласно приложению № 1 к настоящему регламенту; </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решение об отказе в предоставлении </w:t>
      </w:r>
      <w:r w:rsidRPr="00A255B0">
        <w:rPr>
          <w:rFonts w:ascii="Times New Roman" w:eastAsia="Arial Unicode MS" w:hAnsi="Times New Roman" w:cs="Times New Roman"/>
          <w:sz w:val="28"/>
          <w:szCs w:val="28"/>
          <w:lang w:eastAsia="zh-CN"/>
        </w:rPr>
        <w:t>муниципальной</w:t>
      </w:r>
      <w:r w:rsidRPr="00A255B0">
        <w:rPr>
          <w:rFonts w:ascii="Times New Roman" w:eastAsia="Times New Roman" w:hAnsi="Times New Roman" w:cs="Times New Roman"/>
          <w:sz w:val="28"/>
          <w:szCs w:val="28"/>
          <w:lang w:eastAsia="ru-RU"/>
        </w:rPr>
        <w:t xml:space="preserve"> услуги по форме согласно приложению № 2 к настоящему регламенту. </w:t>
      </w:r>
    </w:p>
    <w:p w:rsidR="00A255B0" w:rsidRPr="00A255B0" w:rsidRDefault="00A255B0" w:rsidP="00A255B0">
      <w:pPr>
        <w:tabs>
          <w:tab w:val="left" w:pos="709"/>
        </w:tabs>
        <w:spacing w:after="0" w:line="240" w:lineRule="auto"/>
        <w:ind w:firstLine="709"/>
        <w:jc w:val="both"/>
        <w:rPr>
          <w:rFonts w:ascii="TimesNewRomanPSMT" w:eastAsia="Times New Roman" w:hAnsi="TimesNewRomanPSMT" w:cs="Times New Roman"/>
          <w:color w:val="000000"/>
          <w:sz w:val="28"/>
          <w:szCs w:val="28"/>
          <w:lang w:eastAsia="ru-RU"/>
        </w:rPr>
      </w:pPr>
      <w:r w:rsidRPr="00A255B0">
        <w:rPr>
          <w:rFonts w:ascii="TimesNewRomanPSMT" w:eastAsia="Times New Roman" w:hAnsi="TimesNewRomanPSMT" w:cs="Times New Roman"/>
          <w:color w:val="000000"/>
          <w:sz w:val="28"/>
          <w:szCs w:val="28"/>
          <w:lang w:eastAsia="ru-RU"/>
        </w:rPr>
        <w:t xml:space="preserve">2.3.3. Состав реквизитов документа, содержащего решение </w:t>
      </w:r>
      <w:r w:rsidRPr="00A255B0">
        <w:rPr>
          <w:rFonts w:ascii="TimesNewRomanPSMT" w:eastAsia="Times New Roman" w:hAnsi="TimesNewRomanPSMT" w:cs="Times New Roman"/>
          <w:color w:val="000000"/>
          <w:sz w:val="28"/>
          <w:szCs w:val="28"/>
          <w:lang w:eastAsia="ru-RU"/>
        </w:rPr>
        <w:br/>
        <w:t xml:space="preserve">о предоставлении либо об отказе в предоставлении </w:t>
      </w:r>
      <w:r w:rsidRPr="00A255B0">
        <w:rPr>
          <w:rFonts w:ascii="Times New Roman" w:eastAsia="Arial Unicode MS" w:hAnsi="Times New Roman" w:cs="Times New Roman"/>
          <w:sz w:val="28"/>
          <w:szCs w:val="28"/>
          <w:lang w:eastAsia="zh-CN"/>
        </w:rPr>
        <w:t>муниципальной</w:t>
      </w:r>
      <w:r w:rsidRPr="00A255B0">
        <w:rPr>
          <w:rFonts w:ascii="TimesNewRomanPSMT" w:eastAsia="Times New Roman" w:hAnsi="TimesNewRomanPSMT" w:cs="Times New Roman"/>
          <w:color w:val="000000"/>
          <w:sz w:val="28"/>
          <w:szCs w:val="28"/>
          <w:lang w:eastAsia="ru-RU"/>
        </w:rPr>
        <w:t xml:space="preserve"> услуги, </w:t>
      </w:r>
      <w:r w:rsidRPr="00A255B0">
        <w:rPr>
          <w:rFonts w:ascii="TimesNewRomanPSMT" w:eastAsia="Times New Roman" w:hAnsi="TimesNewRomanPSMT" w:cs="Times New Roman"/>
          <w:color w:val="000000"/>
          <w:sz w:val="28"/>
          <w:szCs w:val="28"/>
          <w:lang w:eastAsia="ru-RU"/>
        </w:rPr>
        <w:br/>
        <w:t xml:space="preserve">на основании которого заявителю предоставляется результат </w:t>
      </w:r>
      <w:r w:rsidRPr="00A255B0">
        <w:rPr>
          <w:rFonts w:ascii="Times New Roman" w:eastAsia="Arial Unicode MS" w:hAnsi="Times New Roman" w:cs="Times New Roman"/>
          <w:sz w:val="28"/>
          <w:szCs w:val="28"/>
          <w:lang w:eastAsia="zh-CN"/>
        </w:rPr>
        <w:t>муниципальной</w:t>
      </w:r>
      <w:r w:rsidRPr="00A255B0">
        <w:rPr>
          <w:rFonts w:ascii="TimesNewRomanPSMT" w:eastAsia="Times New Roman" w:hAnsi="TimesNewRomanPSMT" w:cs="Times New Roman"/>
          <w:color w:val="000000"/>
          <w:sz w:val="28"/>
          <w:szCs w:val="28"/>
          <w:lang w:eastAsia="ru-RU"/>
        </w:rPr>
        <w:t xml:space="preserve"> услуги:</w:t>
      </w:r>
    </w:p>
    <w:p w:rsidR="00A255B0" w:rsidRPr="00A255B0" w:rsidRDefault="00A255B0" w:rsidP="00A255B0">
      <w:pPr>
        <w:spacing w:after="0" w:line="240" w:lineRule="auto"/>
        <w:ind w:firstLine="709"/>
        <w:jc w:val="both"/>
        <w:rPr>
          <w:rFonts w:ascii="TimesNewRomanPSMT" w:eastAsia="Times New Roman" w:hAnsi="TimesNewRomanPSMT" w:cs="Times New Roman"/>
          <w:color w:val="000000"/>
          <w:sz w:val="28"/>
          <w:szCs w:val="28"/>
          <w:lang w:eastAsia="ru-RU"/>
        </w:rPr>
      </w:pPr>
      <w:r w:rsidRPr="00A255B0">
        <w:rPr>
          <w:rFonts w:ascii="TimesNewRomanPSMT" w:eastAsia="Times New Roman" w:hAnsi="TimesNewRomanPSMT" w:cs="Times New Roman"/>
          <w:color w:val="000000"/>
          <w:sz w:val="28"/>
          <w:szCs w:val="28"/>
          <w:lang w:eastAsia="ru-RU"/>
        </w:rPr>
        <w:t>- наименование вида документа;</w:t>
      </w:r>
    </w:p>
    <w:p w:rsidR="00A255B0" w:rsidRPr="00A255B0" w:rsidRDefault="00A255B0" w:rsidP="00A255B0">
      <w:pPr>
        <w:spacing w:after="0" w:line="240" w:lineRule="auto"/>
        <w:jc w:val="both"/>
        <w:rPr>
          <w:rFonts w:ascii="TimesNewRomanPSMT" w:eastAsia="Times New Roman" w:hAnsi="TimesNewRomanPSMT" w:cs="Times New Roman"/>
          <w:color w:val="000000"/>
          <w:sz w:val="28"/>
          <w:szCs w:val="28"/>
          <w:lang w:eastAsia="ru-RU"/>
        </w:rPr>
      </w:pPr>
      <w:r w:rsidRPr="00A255B0">
        <w:rPr>
          <w:rFonts w:ascii="Calibri" w:eastAsia="Times New Roman" w:hAnsi="Calibri" w:cs="Times New Roman"/>
          <w:color w:val="000000"/>
          <w:sz w:val="28"/>
          <w:szCs w:val="28"/>
          <w:lang w:eastAsia="ru-RU"/>
        </w:rPr>
        <w:t xml:space="preserve">           </w:t>
      </w:r>
      <w:r w:rsidRPr="00A255B0">
        <w:rPr>
          <w:rFonts w:ascii="TimesNewRomanPSMT" w:eastAsia="Times New Roman" w:hAnsi="TimesNewRomanPSMT" w:cs="Times New Roman"/>
          <w:color w:val="000000"/>
          <w:sz w:val="28"/>
          <w:szCs w:val="28"/>
          <w:lang w:eastAsia="ru-RU"/>
        </w:rPr>
        <w:t>- наименование уполномоченного органа;</w:t>
      </w:r>
    </w:p>
    <w:p w:rsidR="00A255B0" w:rsidRPr="00A255B0" w:rsidRDefault="00A255B0" w:rsidP="00A255B0">
      <w:pPr>
        <w:spacing w:after="0" w:line="240" w:lineRule="auto"/>
        <w:ind w:firstLine="709"/>
        <w:jc w:val="both"/>
        <w:rPr>
          <w:rFonts w:ascii="TimesNewRomanPSMT" w:eastAsia="Times New Roman" w:hAnsi="TimesNewRomanPSMT" w:cs="Times New Roman"/>
          <w:color w:val="000000"/>
          <w:sz w:val="28"/>
          <w:szCs w:val="28"/>
          <w:lang w:eastAsia="ru-RU"/>
        </w:rPr>
      </w:pPr>
      <w:r w:rsidRPr="00A255B0">
        <w:rPr>
          <w:rFonts w:ascii="TimesNewRomanPSMT" w:eastAsia="Times New Roman" w:hAnsi="TimesNewRomanPSMT" w:cs="Times New Roman"/>
          <w:color w:val="000000"/>
          <w:sz w:val="28"/>
          <w:szCs w:val="28"/>
          <w:lang w:eastAsia="ru-RU"/>
        </w:rPr>
        <w:t>- Ф.И.О. заявителя;</w:t>
      </w:r>
    </w:p>
    <w:p w:rsidR="00A255B0" w:rsidRPr="00A255B0" w:rsidRDefault="00A255B0" w:rsidP="00A255B0">
      <w:pPr>
        <w:spacing w:after="0" w:line="240" w:lineRule="auto"/>
        <w:ind w:firstLine="709"/>
        <w:jc w:val="both"/>
        <w:rPr>
          <w:rFonts w:ascii="TimesNewRomanPSMT" w:eastAsia="Times New Roman" w:hAnsi="TimesNewRomanPSMT" w:cs="Times New Roman"/>
          <w:color w:val="000000"/>
          <w:sz w:val="28"/>
          <w:szCs w:val="28"/>
          <w:lang w:eastAsia="ru-RU"/>
        </w:rPr>
      </w:pPr>
      <w:r w:rsidRPr="00A255B0">
        <w:rPr>
          <w:rFonts w:ascii="TimesNewRomanPSMT" w:eastAsia="Times New Roman" w:hAnsi="TimesNewRomanPSMT" w:cs="Times New Roman"/>
          <w:color w:val="000000"/>
          <w:sz w:val="28"/>
          <w:szCs w:val="28"/>
          <w:lang w:eastAsia="ru-RU"/>
        </w:rPr>
        <w:t>- номер и дата регистрации заявления;</w:t>
      </w:r>
    </w:p>
    <w:p w:rsidR="00A255B0" w:rsidRPr="00A255B0" w:rsidRDefault="00A255B0" w:rsidP="00A255B0">
      <w:pPr>
        <w:spacing w:after="0" w:line="240" w:lineRule="auto"/>
        <w:ind w:firstLine="709"/>
        <w:jc w:val="both"/>
        <w:rPr>
          <w:rFonts w:ascii="TimesNewRomanPSMT" w:eastAsia="Times New Roman" w:hAnsi="TimesNewRomanPSMT" w:cs="Times New Roman"/>
          <w:color w:val="000000"/>
          <w:sz w:val="28"/>
          <w:szCs w:val="28"/>
          <w:lang w:eastAsia="ru-RU"/>
        </w:rPr>
      </w:pPr>
      <w:r w:rsidRPr="00A255B0">
        <w:rPr>
          <w:rFonts w:ascii="TimesNewRomanPSMT" w:eastAsia="Times New Roman" w:hAnsi="TimesNewRomanPSMT" w:cs="Times New Roman"/>
          <w:color w:val="000000"/>
          <w:sz w:val="28"/>
          <w:szCs w:val="28"/>
          <w:lang w:eastAsia="ru-RU"/>
        </w:rPr>
        <w:t xml:space="preserve">- основание для принятия решения о предоставлении либо об отказе </w:t>
      </w:r>
      <w:r w:rsidRPr="00A255B0">
        <w:rPr>
          <w:rFonts w:ascii="TimesNewRomanPSMT" w:eastAsia="Times New Roman" w:hAnsi="TimesNewRomanPSMT" w:cs="Times New Roman"/>
          <w:color w:val="000000"/>
          <w:sz w:val="28"/>
          <w:szCs w:val="28"/>
          <w:lang w:eastAsia="ru-RU"/>
        </w:rPr>
        <w:br/>
        <w:t>в предоставлении муниципальной услуги;</w:t>
      </w:r>
    </w:p>
    <w:p w:rsidR="00A255B0" w:rsidRPr="00A255B0" w:rsidRDefault="00A255B0" w:rsidP="00A255B0">
      <w:pPr>
        <w:spacing w:after="0" w:line="240" w:lineRule="auto"/>
        <w:ind w:firstLine="709"/>
        <w:jc w:val="both"/>
        <w:rPr>
          <w:rFonts w:ascii="TimesNewRomanPSMT" w:eastAsia="Times New Roman" w:hAnsi="TimesNewRomanPSMT" w:cs="Times New Roman"/>
          <w:color w:val="000000"/>
          <w:sz w:val="28"/>
          <w:szCs w:val="28"/>
          <w:lang w:eastAsia="ru-RU"/>
        </w:rPr>
      </w:pPr>
      <w:r w:rsidRPr="00A255B0">
        <w:rPr>
          <w:rFonts w:ascii="TimesNewRomanPSMT" w:eastAsia="Times New Roman" w:hAnsi="TimesNewRomanPSMT" w:cs="Times New Roman"/>
          <w:color w:val="000000"/>
          <w:sz w:val="28"/>
          <w:szCs w:val="28"/>
          <w:lang w:eastAsia="ru-RU"/>
        </w:rPr>
        <w:t>- принятое решение</w:t>
      </w:r>
      <w:r w:rsidRPr="00A255B0">
        <w:rPr>
          <w:rFonts w:ascii="Calibri" w:eastAsia="Times New Roman" w:hAnsi="Calibri" w:cs="Times New Roman"/>
          <w:color w:val="000000"/>
          <w:sz w:val="28"/>
          <w:szCs w:val="28"/>
          <w:lang w:eastAsia="ru-RU"/>
        </w:rPr>
        <w:t xml:space="preserve"> </w:t>
      </w:r>
      <w:r w:rsidRPr="00A255B0">
        <w:rPr>
          <w:rFonts w:ascii="TimesNewRomanPSMT" w:eastAsia="Times New Roman" w:hAnsi="TimesNewRomanPSMT" w:cs="Times New Roman"/>
          <w:color w:val="000000"/>
          <w:sz w:val="28"/>
          <w:szCs w:val="28"/>
          <w:lang w:eastAsia="ru-RU"/>
        </w:rPr>
        <w:t xml:space="preserve">в результате рассмотрения заявления </w:t>
      </w:r>
      <w:r w:rsidRPr="00A255B0">
        <w:rPr>
          <w:rFonts w:ascii="TimesNewRomanPSMT" w:eastAsia="Times New Roman" w:hAnsi="TimesNewRomanPSMT" w:cs="Times New Roman"/>
          <w:color w:val="000000"/>
          <w:sz w:val="28"/>
          <w:szCs w:val="28"/>
          <w:lang w:eastAsia="ru-RU"/>
        </w:rPr>
        <w:br/>
        <w:t>о предоставлении муниципальной услуги;</w:t>
      </w:r>
    </w:p>
    <w:p w:rsidR="00A255B0" w:rsidRPr="00A255B0" w:rsidRDefault="00A255B0" w:rsidP="00A255B0">
      <w:pPr>
        <w:tabs>
          <w:tab w:val="left" w:pos="709"/>
        </w:tabs>
        <w:spacing w:after="0" w:line="240" w:lineRule="auto"/>
        <w:ind w:firstLine="709"/>
        <w:jc w:val="both"/>
        <w:rPr>
          <w:rFonts w:ascii="TimesNewRomanPSMT" w:eastAsia="Times New Roman" w:hAnsi="TimesNewRomanPSMT" w:cs="Times New Roman"/>
          <w:color w:val="000000"/>
          <w:sz w:val="28"/>
          <w:szCs w:val="28"/>
          <w:lang w:eastAsia="ru-RU"/>
        </w:rPr>
      </w:pPr>
      <w:r w:rsidRPr="00A255B0">
        <w:rPr>
          <w:rFonts w:ascii="TimesNewRomanPSMT" w:eastAsia="Times New Roman" w:hAnsi="TimesNewRomanPSMT" w:cs="Times New Roman"/>
          <w:color w:val="000000"/>
          <w:sz w:val="28"/>
          <w:szCs w:val="28"/>
          <w:lang w:eastAsia="ru-RU"/>
        </w:rPr>
        <w:lastRenderedPageBreak/>
        <w:t xml:space="preserve">- основания для отказа в предоставлении </w:t>
      </w:r>
      <w:r w:rsidRPr="00A255B0">
        <w:rPr>
          <w:rFonts w:ascii="Times New Roman" w:eastAsia="Arial Unicode MS" w:hAnsi="Times New Roman" w:cs="Times New Roman"/>
          <w:sz w:val="28"/>
          <w:szCs w:val="28"/>
          <w:lang w:eastAsia="zh-CN"/>
        </w:rPr>
        <w:t>муниципальной</w:t>
      </w:r>
      <w:r w:rsidRPr="00A255B0">
        <w:rPr>
          <w:rFonts w:ascii="TimesNewRomanPSMT" w:eastAsia="Times New Roman" w:hAnsi="TimesNewRomanPSMT" w:cs="Times New Roman"/>
          <w:color w:val="000000"/>
          <w:sz w:val="28"/>
          <w:szCs w:val="28"/>
          <w:lang w:eastAsia="ru-RU"/>
        </w:rPr>
        <w:t xml:space="preserve"> услуги</w:t>
      </w:r>
      <w:r w:rsidRPr="00A255B0">
        <w:rPr>
          <w:rFonts w:ascii="TimesNewRomanPSMT" w:eastAsia="Times New Roman" w:hAnsi="TimesNewRomanPSMT" w:cs="Times New Roman"/>
          <w:color w:val="000000"/>
          <w:sz w:val="28"/>
          <w:szCs w:val="28"/>
          <w:lang w:eastAsia="ru-RU"/>
        </w:rPr>
        <w:br/>
        <w:t xml:space="preserve">(в случае принятия органом решения об отказе в предоставлении </w:t>
      </w:r>
      <w:r w:rsidRPr="00A255B0">
        <w:rPr>
          <w:rFonts w:ascii="Times New Roman" w:eastAsia="Arial Unicode MS" w:hAnsi="Times New Roman" w:cs="Times New Roman"/>
          <w:sz w:val="28"/>
          <w:szCs w:val="28"/>
          <w:lang w:eastAsia="zh-CN"/>
        </w:rPr>
        <w:t>муниципальной</w:t>
      </w:r>
      <w:r w:rsidRPr="00A255B0">
        <w:rPr>
          <w:rFonts w:ascii="TimesNewRomanPSMT" w:eastAsia="Times New Roman" w:hAnsi="TimesNewRomanPSMT" w:cs="Times New Roman"/>
          <w:color w:val="000000"/>
          <w:sz w:val="28"/>
          <w:szCs w:val="28"/>
          <w:lang w:eastAsia="ru-RU"/>
        </w:rPr>
        <w:t xml:space="preserve"> услуги);</w:t>
      </w:r>
    </w:p>
    <w:p w:rsidR="00A255B0" w:rsidRPr="00A255B0" w:rsidRDefault="00A255B0" w:rsidP="00A255B0">
      <w:pPr>
        <w:tabs>
          <w:tab w:val="left" w:pos="709"/>
        </w:tabs>
        <w:spacing w:after="0" w:line="240" w:lineRule="auto"/>
        <w:jc w:val="both"/>
        <w:rPr>
          <w:rFonts w:ascii="TimesNewRomanPSMT" w:eastAsia="Times New Roman" w:hAnsi="TimesNewRomanPSMT" w:cs="Times New Roman"/>
          <w:color w:val="000000"/>
          <w:sz w:val="28"/>
          <w:szCs w:val="28"/>
          <w:lang w:eastAsia="ru-RU"/>
        </w:rPr>
      </w:pPr>
      <w:r w:rsidRPr="00A255B0">
        <w:rPr>
          <w:rFonts w:ascii="Calibri" w:eastAsia="Times New Roman" w:hAnsi="Calibri" w:cs="Times New Roman"/>
          <w:color w:val="000000"/>
          <w:sz w:val="28"/>
          <w:szCs w:val="28"/>
          <w:lang w:eastAsia="ru-RU"/>
        </w:rPr>
        <w:t xml:space="preserve">           </w:t>
      </w:r>
      <w:r w:rsidRPr="00A255B0">
        <w:rPr>
          <w:rFonts w:ascii="TimesNewRomanPSMT" w:eastAsia="Times New Roman" w:hAnsi="TimesNewRomanPSMT" w:cs="Times New Roman"/>
          <w:color w:val="000000"/>
          <w:sz w:val="28"/>
          <w:szCs w:val="28"/>
          <w:lang w:eastAsia="ru-RU"/>
        </w:rPr>
        <w:t>-</w:t>
      </w:r>
      <w:r w:rsidRPr="00A255B0">
        <w:rPr>
          <w:rFonts w:ascii="Calibri" w:eastAsia="Times New Roman" w:hAnsi="Calibri" w:cs="Times New Roman"/>
          <w:color w:val="000000"/>
          <w:sz w:val="28"/>
          <w:szCs w:val="28"/>
          <w:lang w:eastAsia="ru-RU"/>
        </w:rPr>
        <w:t xml:space="preserve"> </w:t>
      </w:r>
      <w:r w:rsidRPr="00A255B0">
        <w:rPr>
          <w:rFonts w:ascii="TimesNewRomanPSMT" w:eastAsia="Times New Roman" w:hAnsi="TimesNewRomanPSMT" w:cs="Times New Roman"/>
          <w:color w:val="000000"/>
          <w:sz w:val="28"/>
          <w:szCs w:val="28"/>
          <w:lang w:eastAsia="ru-RU"/>
        </w:rPr>
        <w:t>наименование должности и подпись уполномоченного должностного лица уполномоченного органа;</w:t>
      </w:r>
    </w:p>
    <w:p w:rsidR="00A255B0" w:rsidRPr="00A255B0" w:rsidRDefault="00A255B0" w:rsidP="00A255B0">
      <w:pPr>
        <w:spacing w:after="0" w:line="240" w:lineRule="auto"/>
        <w:ind w:firstLine="709"/>
        <w:jc w:val="both"/>
        <w:rPr>
          <w:rFonts w:ascii="TimesNewRomanPSMT" w:eastAsia="Times New Roman" w:hAnsi="TimesNewRomanPSMT" w:cs="Times New Roman"/>
          <w:color w:val="000000"/>
          <w:sz w:val="28"/>
          <w:szCs w:val="28"/>
          <w:lang w:eastAsia="ru-RU"/>
        </w:rPr>
      </w:pPr>
      <w:r w:rsidRPr="00A255B0">
        <w:rPr>
          <w:rFonts w:ascii="TimesNewRomanPSMT" w:eastAsia="Times New Roman" w:hAnsi="TimesNewRomanPSMT" w:cs="Times New Roman"/>
          <w:color w:val="000000"/>
          <w:sz w:val="28"/>
          <w:szCs w:val="28"/>
          <w:lang w:eastAsia="ru-RU"/>
        </w:rPr>
        <w:t>- отметка об электронной подписи.</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2.3.4. Факт получения заявителем результата предоставления </w:t>
      </w:r>
      <w:r w:rsidRPr="00A255B0">
        <w:rPr>
          <w:rFonts w:ascii="Times New Roman" w:eastAsia="Arial Unicode MS" w:hAnsi="Times New Roman" w:cs="Times New Roman"/>
          <w:sz w:val="28"/>
          <w:szCs w:val="28"/>
          <w:lang w:eastAsia="zh-CN"/>
        </w:rPr>
        <w:t>муниципальной</w:t>
      </w:r>
      <w:r w:rsidRPr="00A255B0">
        <w:rPr>
          <w:rFonts w:ascii="Times New Roman" w:eastAsia="Times New Roman" w:hAnsi="Times New Roman" w:cs="Times New Roman"/>
          <w:sz w:val="28"/>
          <w:szCs w:val="28"/>
          <w:lang w:eastAsia="ru-RU"/>
        </w:rPr>
        <w:t xml:space="preserve"> услуги фиксируется в информационной системе «Адресная социальная помощь»;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2.3.5. Способ получения заявителем результата предоставления </w:t>
      </w:r>
      <w:r w:rsidRPr="00A255B0">
        <w:rPr>
          <w:rFonts w:ascii="Times New Roman" w:eastAsia="Arial Unicode MS" w:hAnsi="Times New Roman" w:cs="Times New Roman"/>
          <w:sz w:val="28"/>
          <w:szCs w:val="28"/>
          <w:lang w:eastAsia="zh-CN"/>
        </w:rPr>
        <w:t xml:space="preserve">муниципальной </w:t>
      </w:r>
      <w:r w:rsidRPr="00A255B0">
        <w:rPr>
          <w:rFonts w:ascii="Times New Roman" w:eastAsia="Times New Roman" w:hAnsi="Times New Roman" w:cs="Times New Roman"/>
          <w:sz w:val="28"/>
          <w:szCs w:val="28"/>
          <w:lang w:eastAsia="ru-RU"/>
        </w:rPr>
        <w:t>услуги:</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color w:val="444444"/>
          <w:kern w:val="3"/>
          <w:sz w:val="28"/>
          <w:szCs w:val="28"/>
          <w:lang w:eastAsia="zh-CN"/>
        </w:rPr>
      </w:pPr>
      <w:r w:rsidRPr="00A255B0">
        <w:rPr>
          <w:rFonts w:ascii="Times New Roman" w:eastAsia="Times New Roman" w:hAnsi="Times New Roman" w:cs="Times New Roman"/>
          <w:kern w:val="3"/>
          <w:sz w:val="28"/>
          <w:szCs w:val="28"/>
          <w:lang w:eastAsia="zh-CN"/>
        </w:rPr>
        <w:t xml:space="preserve">   - при обращении в уполномоченный орган </w:t>
      </w:r>
      <w:r w:rsidRPr="00A255B0">
        <w:rPr>
          <w:rFonts w:ascii="Times New Roman" w:eastAsia="Times New Roman" w:hAnsi="Times New Roman" w:cs="Times New Roman"/>
          <w:color w:val="444444"/>
          <w:kern w:val="3"/>
          <w:sz w:val="28"/>
          <w:szCs w:val="28"/>
          <w:lang w:eastAsia="zh-CN"/>
        </w:rPr>
        <w:t>- непосредственно                                       в уполномоченном органе;</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при обращении в МФЦ - </w:t>
      </w:r>
      <w:r w:rsidRPr="00A255B0">
        <w:rPr>
          <w:rFonts w:ascii="Times New Roman" w:eastAsia="Times New Roman" w:hAnsi="Times New Roman" w:cs="Times New Roman"/>
          <w:color w:val="444444"/>
          <w:sz w:val="28"/>
          <w:szCs w:val="28"/>
          <w:lang w:eastAsia="ru-RU"/>
        </w:rPr>
        <w:t>непосредственно в МФЦ</w:t>
      </w:r>
      <w:r w:rsidRPr="00A255B0">
        <w:rPr>
          <w:rFonts w:ascii="Times New Roman" w:eastAsia="Times New Roman" w:hAnsi="Times New Roman" w:cs="Times New Roman"/>
          <w:sz w:val="28"/>
          <w:szCs w:val="28"/>
          <w:lang w:eastAsia="ru-RU"/>
        </w:rPr>
        <w:t>;</w:t>
      </w:r>
    </w:p>
    <w:p w:rsidR="00A255B0" w:rsidRPr="00A255B0" w:rsidRDefault="00A255B0" w:rsidP="00A255B0">
      <w:pPr>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color w:val="444444"/>
          <w:kern w:val="3"/>
          <w:sz w:val="28"/>
          <w:szCs w:val="28"/>
          <w:lang w:eastAsia="zh-CN"/>
        </w:rPr>
        <w:t xml:space="preserve">   </w:t>
      </w:r>
      <w:r w:rsidRPr="00A255B0">
        <w:rPr>
          <w:rFonts w:ascii="Times New Roman" w:eastAsia="Times New Roman" w:hAnsi="Times New Roman" w:cs="Times New Roman"/>
          <w:kern w:val="3"/>
          <w:sz w:val="28"/>
          <w:szCs w:val="28"/>
          <w:lang w:eastAsia="zh-CN"/>
        </w:rPr>
        <w:t>- в случае обращения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ЕПГМУ)                               или регионального портала государственных и муниципальных услуг Белгородской области (далее – РПГМУ) в информационно-телекоммуникационной сети "Интернет" - непосредственно в уполномоченном органе, при этом сканированная копия результата предоставления муниципальной услуги направляется заявителю через ЕПГМУ или РПГМУ;</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 лицом, уполномоченным на принятие решения о предоставлении муниципальной услуги.</w:t>
      </w:r>
    </w:p>
    <w:p w:rsidR="00A255B0" w:rsidRPr="00A255B0" w:rsidRDefault="00A255B0" w:rsidP="00A255B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в случае обращения заявителя за получением муниципальной услуги                    на бумажном носителе посредством почтовой связи - посредством почтовой связи.</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p>
    <w:p w:rsidR="00A255B0" w:rsidRPr="00A255B0" w:rsidRDefault="00A255B0" w:rsidP="00A255B0">
      <w:pPr>
        <w:tabs>
          <w:tab w:val="left" w:pos="82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2.4. Срок предоставления </w:t>
      </w:r>
      <w:r w:rsidRPr="00A255B0">
        <w:rPr>
          <w:rFonts w:ascii="Times New Roman" w:eastAsia="Arial Unicode MS" w:hAnsi="Times New Roman" w:cs="Times New Roman"/>
          <w:b/>
          <w:sz w:val="28"/>
          <w:szCs w:val="28"/>
          <w:lang w:eastAsia="zh-CN"/>
        </w:rPr>
        <w:t>муниципальной</w:t>
      </w:r>
      <w:r w:rsidRPr="00A255B0">
        <w:rPr>
          <w:rFonts w:ascii="Times New Roman" w:eastAsia="Times New Roman" w:hAnsi="Times New Roman" w:cs="Times New Roman"/>
          <w:b/>
          <w:sz w:val="28"/>
          <w:szCs w:val="28"/>
          <w:lang w:eastAsia="ru-RU"/>
        </w:rPr>
        <w:t xml:space="preserve"> услуги</w:t>
      </w:r>
    </w:p>
    <w:p w:rsidR="00A255B0" w:rsidRPr="00A255B0" w:rsidRDefault="00A255B0" w:rsidP="00A255B0">
      <w:pPr>
        <w:tabs>
          <w:tab w:val="left" w:pos="82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255B0" w:rsidRPr="00A255B0" w:rsidRDefault="00A255B0" w:rsidP="00A255B0">
      <w:pPr>
        <w:tabs>
          <w:tab w:val="left" w:pos="8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2.4.1. Для варианта предоставления муниципальной услуги «Постановка (отказ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 максимальный срок предоставления </w:t>
      </w:r>
      <w:r w:rsidRPr="00A255B0">
        <w:rPr>
          <w:rFonts w:ascii="Times New Roman" w:eastAsia="Arial Unicode MS" w:hAnsi="Times New Roman" w:cs="Times New Roman"/>
          <w:sz w:val="28"/>
          <w:szCs w:val="28"/>
          <w:lang w:eastAsia="zh-CN"/>
        </w:rPr>
        <w:t>муниципальной</w:t>
      </w:r>
      <w:r w:rsidRPr="00A255B0">
        <w:rPr>
          <w:rFonts w:ascii="Times New Roman" w:eastAsia="Times New Roman" w:hAnsi="Times New Roman" w:cs="Times New Roman"/>
          <w:sz w:val="28"/>
          <w:szCs w:val="28"/>
          <w:lang w:eastAsia="ru-RU"/>
        </w:rPr>
        <w:t xml:space="preserve"> услуги со дня регистрации заявления и документов и (или) информации, необходимых для предоставления </w:t>
      </w:r>
      <w:r w:rsidRPr="00A255B0">
        <w:rPr>
          <w:rFonts w:ascii="Times New Roman" w:eastAsia="Arial Unicode MS" w:hAnsi="Times New Roman" w:cs="Times New Roman"/>
          <w:sz w:val="28"/>
          <w:szCs w:val="28"/>
          <w:lang w:eastAsia="zh-CN"/>
        </w:rPr>
        <w:t>муниципальной</w:t>
      </w:r>
      <w:r w:rsidRPr="00A255B0">
        <w:rPr>
          <w:rFonts w:ascii="Times New Roman" w:eastAsia="Times New Roman" w:hAnsi="Times New Roman" w:cs="Times New Roman"/>
          <w:sz w:val="28"/>
          <w:szCs w:val="28"/>
          <w:lang w:eastAsia="ru-RU"/>
        </w:rPr>
        <w:t xml:space="preserve"> услуги:</w:t>
      </w:r>
    </w:p>
    <w:p w:rsidR="00A255B0" w:rsidRPr="00A255B0" w:rsidRDefault="00A255B0" w:rsidP="00A255B0">
      <w:pPr>
        <w:tabs>
          <w:tab w:val="left" w:pos="8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а) в уполномоченном органе,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 не должен превышать 8 (восьми) рабочих дней;</w:t>
      </w:r>
    </w:p>
    <w:p w:rsidR="00A255B0" w:rsidRPr="00A255B0" w:rsidRDefault="00A255B0" w:rsidP="00A255B0">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б) в ЕПГМУ или РПГМУ, используемых для оказания муниципальной услуги в электронном виде - не </w:t>
      </w:r>
      <w:r w:rsidR="009F5AAC" w:rsidRPr="00A255B0">
        <w:rPr>
          <w:rFonts w:ascii="Times New Roman" w:eastAsia="Times New Roman" w:hAnsi="Times New Roman" w:cs="Times New Roman"/>
          <w:sz w:val="28"/>
          <w:szCs w:val="28"/>
          <w:lang w:eastAsia="ru-RU"/>
        </w:rPr>
        <w:t>должен превышать</w:t>
      </w:r>
      <w:r w:rsidRPr="00A255B0">
        <w:rPr>
          <w:rFonts w:ascii="Times New Roman" w:eastAsia="Times New Roman" w:hAnsi="Times New Roman" w:cs="Times New Roman"/>
          <w:sz w:val="28"/>
          <w:szCs w:val="28"/>
          <w:lang w:eastAsia="ru-RU"/>
        </w:rPr>
        <w:t xml:space="preserve"> 8 (восьми) рабочих дней;</w:t>
      </w:r>
    </w:p>
    <w:p w:rsidR="00A255B0" w:rsidRPr="00A255B0" w:rsidRDefault="00A255B0" w:rsidP="00A255B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lastRenderedPageBreak/>
        <w:t xml:space="preserve">          в) в МФЦ в случае, если запрос и документы и (или) информация, необходимые для предоставления муниципальной услуги, поданы заявителем                 в МФЦ - не должен превышать 8 (восьми) рабочих дней.</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2.4.2. Максимальный срок предоставления муниципальной услуги                           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не более 5 рабочих дней.</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2.4.</w:t>
      </w:r>
      <w:proofErr w:type="gramStart"/>
      <w:r w:rsidRPr="00A255B0">
        <w:rPr>
          <w:rFonts w:ascii="Times New Roman" w:eastAsia="Times New Roman" w:hAnsi="Times New Roman" w:cs="Times New Roman"/>
          <w:kern w:val="3"/>
          <w:sz w:val="28"/>
          <w:szCs w:val="28"/>
          <w:lang w:eastAsia="zh-CN"/>
        </w:rPr>
        <w:t>3.Срок</w:t>
      </w:r>
      <w:proofErr w:type="gramEnd"/>
      <w:r w:rsidRPr="00A255B0">
        <w:rPr>
          <w:rFonts w:ascii="Times New Roman" w:eastAsia="Times New Roman" w:hAnsi="Times New Roman" w:cs="Times New Roman"/>
          <w:kern w:val="3"/>
          <w:sz w:val="28"/>
          <w:szCs w:val="28"/>
          <w:lang w:eastAsia="zh-CN"/>
        </w:rPr>
        <w:t xml:space="preserve"> предоставления муниципальной услуги, в отношении всех вариантов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 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 в ЕПГМУ или РПГМУ в случае, если запрос и документы                                       и (или) информация, необходимые для предоставления муниципальной услуги, поданы заявителем через ЕПГМУ или РПГМУ;</w:t>
      </w:r>
    </w:p>
    <w:p w:rsidR="00A255B0" w:rsidRPr="00A255B0" w:rsidRDefault="00A255B0" w:rsidP="00A255B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в МФЦ в случае, если запрос и документы и (или) информация, необходимые для предоставления муниципальной услуги, поданы заявителем                  в МФЦ.</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p>
    <w:p w:rsidR="00A255B0" w:rsidRPr="00A255B0" w:rsidRDefault="00A255B0" w:rsidP="00A255B0">
      <w:pPr>
        <w:spacing w:after="0" w:line="240" w:lineRule="auto"/>
        <w:ind w:firstLine="709"/>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r w:rsidRPr="00A255B0">
        <w:rPr>
          <w:rFonts w:ascii="Times New Roman" w:eastAsia="Times New Roman" w:hAnsi="Times New Roman" w:cs="Times New Roman"/>
          <w:sz w:val="28"/>
          <w:szCs w:val="28"/>
          <w:lang w:eastAsia="ru-RU"/>
        </w:rPr>
        <w:t xml:space="preserve">          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A255B0">
        <w:rPr>
          <w:rFonts w:ascii="Times New Roman CYR" w:eastAsia="Times New Roman" w:hAnsi="Times New Roman CYR" w:cs="Times New Roman CYR"/>
          <w:color w:val="000000"/>
          <w:sz w:val="28"/>
          <w:szCs w:val="28"/>
          <w:lang w:eastAsia="ru-RU"/>
        </w:rPr>
        <w:t xml:space="preserve">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Pr="00A255B0">
        <w:rPr>
          <w:rFonts w:ascii="Times New Roman" w:eastAsia="Times New Roman" w:hAnsi="Times New Roman" w:cs="Times New Roman"/>
          <w:sz w:val="28"/>
          <w:szCs w:val="28"/>
          <w:lang w:eastAsia="ru-RU"/>
        </w:rPr>
        <w:t>подлежит обязательному размещению: на официальных сайтах уполномоченного органа, МФЦ, на ЕПГМУ или РПГМУ, в Реестре муниципальных услуг.</w:t>
      </w:r>
    </w:p>
    <w:p w:rsidR="00A255B0" w:rsidRPr="00A255B0" w:rsidRDefault="00A255B0" w:rsidP="00A255B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2.5.2. Уполномоченный орган обеспечивает актуализацию перечня нормативных правовых актов, регулирующих предоставление муниципальной услуги, на своем официальном сайте. </w:t>
      </w:r>
    </w:p>
    <w:p w:rsidR="00A255B0" w:rsidRPr="00A255B0" w:rsidRDefault="00A255B0" w:rsidP="00A255B0">
      <w:pPr>
        <w:suppressAutoHyphens/>
        <w:spacing w:after="0" w:line="240" w:lineRule="auto"/>
        <w:ind w:firstLine="709"/>
        <w:jc w:val="both"/>
        <w:rPr>
          <w:rFonts w:ascii="Times New Roman" w:eastAsia="Times New Roman" w:hAnsi="Times New Roman" w:cs="Times New Roman"/>
          <w:sz w:val="28"/>
          <w:szCs w:val="28"/>
          <w:lang w:eastAsia="ru-RU"/>
        </w:rPr>
      </w:pPr>
    </w:p>
    <w:p w:rsidR="00A255B0" w:rsidRPr="00A255B0" w:rsidRDefault="00A255B0" w:rsidP="00A255B0">
      <w:pPr>
        <w:suppressAutoHyphens/>
        <w:spacing w:after="0" w:line="240" w:lineRule="auto"/>
        <w:ind w:firstLine="709"/>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2.6. Исчерпывающий перечень документов, необходимых</w:t>
      </w:r>
      <w:r w:rsidRPr="00A255B0">
        <w:rPr>
          <w:rFonts w:ascii="Times New Roman" w:eastAsia="Times New Roman" w:hAnsi="Times New Roman" w:cs="Times New Roman"/>
          <w:b/>
          <w:sz w:val="28"/>
          <w:szCs w:val="28"/>
          <w:lang w:eastAsia="ru-RU"/>
        </w:rPr>
        <w:br/>
        <w:t xml:space="preserve">             для предоставления муниципальной услуги</w:t>
      </w:r>
    </w:p>
    <w:p w:rsidR="00A255B0" w:rsidRPr="00A255B0" w:rsidRDefault="00A255B0" w:rsidP="00A255B0">
      <w:pPr>
        <w:suppressAutoHyphens/>
        <w:spacing w:after="0" w:line="240" w:lineRule="auto"/>
        <w:ind w:firstLine="709"/>
        <w:jc w:val="center"/>
        <w:rPr>
          <w:rFonts w:ascii="Times New Roman" w:eastAsia="Times New Roman" w:hAnsi="Times New Roman" w:cs="Times New Roman"/>
          <w:b/>
          <w:sz w:val="28"/>
          <w:szCs w:val="28"/>
          <w:lang w:eastAsia="ru-RU"/>
        </w:rPr>
      </w:pP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2.6.1. Для получения варианта предоставления муниципальной услуги «Постановка (отказ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 заявитель представляет в орган, предоставляющий муниципальную услугу, заявление о предоставлении </w:t>
      </w:r>
      <w:r w:rsidRPr="00A255B0">
        <w:rPr>
          <w:rFonts w:ascii="Times New Roman" w:eastAsia="Times New Roman" w:hAnsi="Times New Roman" w:cs="Times New Roman"/>
          <w:sz w:val="28"/>
          <w:szCs w:val="28"/>
          <w:lang w:eastAsia="ru-RU"/>
        </w:rPr>
        <w:lastRenderedPageBreak/>
        <w:t xml:space="preserve">муниципальной услуги по форме согласно приложению № 3 к настоящему регламенту. </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В случае направления заявления посредством ЕПГМУ (РПГМУ) формирование заявления осуществляется посредством заполнения интерактивной формы на ЕПГМУ (РПГМУ) без необходимости дополнительной подачи заявления в какой-либо иной форме.</w:t>
      </w:r>
    </w:p>
    <w:p w:rsidR="00A255B0" w:rsidRPr="00A255B0" w:rsidRDefault="00A255B0" w:rsidP="00A255B0">
      <w:pPr>
        <w:tabs>
          <w:tab w:val="left" w:pos="709"/>
        </w:tabs>
        <w:spacing w:after="0" w:line="240" w:lineRule="auto"/>
        <w:ind w:left="142" w:right="3" w:firstLine="567"/>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2.6.2. С заявлением о предоставлении муниципальной услуги представляются следующие документы:</w:t>
      </w:r>
    </w:p>
    <w:p w:rsidR="00A255B0" w:rsidRPr="00A255B0" w:rsidRDefault="00A255B0" w:rsidP="00A255B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паспорт гражданина Российской Федерации заявителя (заявителей); </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документ, подтверждающий полномочия представителя действовать</w:t>
      </w:r>
      <w:r w:rsidRPr="00A255B0">
        <w:rPr>
          <w:rFonts w:ascii="Times New Roman" w:eastAsia="Times New Roman" w:hAnsi="Times New Roman" w:cs="Times New Roman"/>
          <w:sz w:val="28"/>
          <w:szCs w:val="28"/>
          <w:lang w:eastAsia="ru-RU"/>
        </w:rPr>
        <w:br/>
        <w:t xml:space="preserve">от имени заявителя;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bidi="ru-RU"/>
        </w:rPr>
      </w:pPr>
      <w:r w:rsidRPr="00A255B0">
        <w:rPr>
          <w:rFonts w:ascii="Times New Roman" w:eastAsia="Times New Roman" w:hAnsi="Times New Roman" w:cs="Times New Roman"/>
          <w:sz w:val="28"/>
          <w:szCs w:val="28"/>
          <w:lang w:eastAsia="ru-RU"/>
        </w:rPr>
        <w:t xml:space="preserve">- справка об обучении ребенка (детей), достигшего 18 лет, обучающегося в образовательной организации среднего общего, среднего профессионального или высшего образования по очной форме обучения, но не дольше чем до достижения им </w:t>
      </w:r>
      <w:r w:rsidRPr="00A255B0">
        <w:rPr>
          <w:rFonts w:ascii="Times New Roman" w:eastAsia="Times New Roman" w:hAnsi="Times New Roman" w:cs="Times New Roman"/>
          <w:sz w:val="28"/>
          <w:szCs w:val="28"/>
          <w:lang w:eastAsia="ru-RU" w:bidi="ru-RU"/>
        </w:rPr>
        <w:t>возраста 23 лет, в том числе за пределами Белгородской области;</w:t>
      </w:r>
    </w:p>
    <w:p w:rsidR="00A255B0" w:rsidRPr="00A255B0" w:rsidRDefault="00A255B0" w:rsidP="00A255B0">
      <w:pPr>
        <w:spacing w:after="0" w:line="240" w:lineRule="auto"/>
        <w:ind w:right="3"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паспорта детей, граждан Российской Федерации, достигших возраста                   14 лет, являющихся членами многодетной семьи;</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2.6.3.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заявителем представляются следующие документы:</w:t>
      </w:r>
    </w:p>
    <w:p w:rsidR="00A255B0" w:rsidRPr="00A255B0" w:rsidRDefault="00A255B0" w:rsidP="00A255B0">
      <w:pPr>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2) документ, выданный по результату ранее предоставленной муниципальной услуги, в котором допущены опечатки и (или) ошибки;</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3) копия документа, подтверждающего полномочия представителя заявителя в случае, если с заявлением о предоставлении муниципальной услуги обращается представитель заявителя.</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2.6.4.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В случае представления заявителем документов, предусмотренных пунктами 1 - 3.1, 7, 9, 17 и 18 части 6 статьи 7 </w:t>
      </w:r>
      <w:hyperlink r:id="rId6" w:anchor="7D20K3" w:history="1">
        <w:r w:rsidRPr="00A255B0">
          <w:rPr>
            <w:rFonts w:ascii="Times New Roman" w:eastAsia="Times New Roman" w:hAnsi="Times New Roman" w:cs="Times New Roman"/>
            <w:color w:val="0000FF"/>
            <w:kern w:val="3"/>
            <w:sz w:val="28"/>
            <w:szCs w:val="28"/>
            <w:u w:val="single"/>
            <w:lang w:eastAsia="zh-CN"/>
          </w:rPr>
          <w:t>Федерального закона                                                              от 27.07.2010 № 210-ФЗ «Об организации предоставления государственных                     и муниципальных услуг»</w:t>
        </w:r>
      </w:hyperlink>
      <w:r w:rsidRPr="00A255B0">
        <w:rPr>
          <w:rFonts w:ascii="Times New Roman" w:eastAsia="Times New Roman" w:hAnsi="Times New Roman" w:cs="Times New Roman"/>
          <w:kern w:val="3"/>
          <w:sz w:val="28"/>
          <w:szCs w:val="28"/>
          <w:lang w:eastAsia="zh-CN"/>
        </w:rPr>
        <w:t>, их бесплатное копирование осуществляется работником уполномоченного органа или МФЦ, после чего оригиналы возвращаются заявителю. Копии иных документов представляются заявителем самостоятельно.</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2.6.</w:t>
      </w:r>
      <w:proofErr w:type="gramStart"/>
      <w:r w:rsidRPr="00A255B0">
        <w:rPr>
          <w:rFonts w:ascii="Times New Roman" w:eastAsia="Times New Roman" w:hAnsi="Times New Roman" w:cs="Times New Roman"/>
          <w:kern w:val="3"/>
          <w:sz w:val="28"/>
          <w:szCs w:val="28"/>
          <w:lang w:eastAsia="zh-CN"/>
        </w:rPr>
        <w:t>5.Заявитель</w:t>
      </w:r>
      <w:proofErr w:type="gramEnd"/>
      <w:r w:rsidRPr="00A255B0">
        <w:rPr>
          <w:rFonts w:ascii="Times New Roman" w:eastAsia="Times New Roman" w:hAnsi="Times New Roman" w:cs="Times New Roman"/>
          <w:kern w:val="3"/>
          <w:sz w:val="28"/>
          <w:szCs w:val="28"/>
          <w:lang w:eastAsia="zh-CN"/>
        </w:rPr>
        <w:t xml:space="preserve"> или его представитель представляет в уполномоченный орган заявление, а также прилагаемые к нему документы, предусмотренные настоящим регламентом, одним из следующих способов по выбору заявителя:</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lastRenderedPageBreak/>
        <w:t xml:space="preserve">   - в электронной форме посредством ЕПГМУ или РПГМУ;</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Яковлевского городского округа либо посредством почтового отправления с уведомлением о вручении.</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color w:val="444444"/>
          <w:kern w:val="3"/>
          <w:sz w:val="28"/>
          <w:szCs w:val="28"/>
          <w:lang w:eastAsia="zh-CN"/>
        </w:rPr>
        <w:t xml:space="preserve">   </w:t>
      </w:r>
      <w:r w:rsidRPr="00A255B0">
        <w:rPr>
          <w:rFonts w:ascii="Times New Roman" w:eastAsia="Times New Roman" w:hAnsi="Times New Roman" w:cs="Times New Roman"/>
          <w:kern w:val="3"/>
          <w:sz w:val="28"/>
          <w:szCs w:val="28"/>
          <w:lang w:eastAsia="zh-CN"/>
        </w:rPr>
        <w:t>2.6.6.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для варианта предоставления муниципальной услуги «Постановка                                  (отказ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 являются:</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сведения из Единого государственного реестра недвижимости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Pr="00A255B0">
        <w:rPr>
          <w:rFonts w:ascii="Times New Roman" w:eastAsia="Times New Roman" w:hAnsi="Times New Roman" w:cs="Times New Roman"/>
          <w:sz w:val="28"/>
          <w:szCs w:val="28"/>
          <w:lang w:eastAsia="ru-RU"/>
        </w:rPr>
        <w:br/>
        <w:t xml:space="preserve">          2.6.7.Заявление о предоставлении муниципальной услуги подаётся                            по выбору заявителя:</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лично или через законного (уполномоченного) представителя                                    в уполномоченный орган;</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в МФЦ; </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посредством почтовой связи;</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через ЕПГМУ или РПГМУ.</w:t>
      </w:r>
    </w:p>
    <w:p w:rsidR="00A255B0" w:rsidRPr="00A255B0" w:rsidRDefault="00A255B0" w:rsidP="00A255B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2.6.</w:t>
      </w:r>
      <w:proofErr w:type="gramStart"/>
      <w:r w:rsidRPr="00A255B0">
        <w:rPr>
          <w:rFonts w:ascii="Times New Roman" w:eastAsia="Times New Roman" w:hAnsi="Times New Roman" w:cs="Times New Roman"/>
          <w:sz w:val="28"/>
          <w:szCs w:val="28"/>
          <w:lang w:eastAsia="ru-RU"/>
        </w:rPr>
        <w:t>8.</w:t>
      </w:r>
      <w:r w:rsidRPr="00A255B0">
        <w:rPr>
          <w:rFonts w:ascii="Times New Roman" w:eastAsia="Times New Roman" w:hAnsi="Times New Roman" w:cs="Times New Roman"/>
          <w:iCs/>
          <w:sz w:val="28"/>
          <w:szCs w:val="28"/>
          <w:lang w:eastAsia="ru-RU"/>
        </w:rPr>
        <w:t>Документы</w:t>
      </w:r>
      <w:proofErr w:type="gramEnd"/>
      <w:r w:rsidRPr="00A255B0">
        <w:rPr>
          <w:rFonts w:ascii="Times New Roman" w:eastAsia="Times New Roman" w:hAnsi="Times New Roman" w:cs="Times New Roman"/>
          <w:iCs/>
          <w:sz w:val="28"/>
          <w:szCs w:val="28"/>
          <w:lang w:eastAsia="ru-RU"/>
        </w:rPr>
        <w:t xml:space="preserve">, необходимые для предоставления муниципальной услуги, которые содержат сведения, </w:t>
      </w:r>
      <w:r w:rsidRPr="00A255B0">
        <w:rPr>
          <w:rFonts w:ascii="Times New Roman" w:eastAsia="Times New Roman" w:hAnsi="Times New Roman" w:cs="Times New Roman"/>
          <w:sz w:val="28"/>
          <w:szCs w:val="28"/>
          <w:lang w:eastAsia="ru-RU"/>
        </w:rPr>
        <w:t xml:space="preserve">подлежащие предоставлению в рамках межведомственного информационного взаимодействия: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а)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б) свидетельство о заключении брака, расторжении брака, установлении отцовства (при его наличии);</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в) документы, подтверждающие регистрацию по месту жительства каждого члена семьи;</w:t>
      </w:r>
    </w:p>
    <w:p w:rsidR="00A255B0" w:rsidRPr="00A255B0" w:rsidRDefault="00A255B0" w:rsidP="00A255B0">
      <w:pPr>
        <w:widowControl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г) сведения об установлении инвалидности (представляется в отношении ребенка старше 18 лет, ставшего инвалидом до достижения им возраста 18 лет);</w:t>
      </w:r>
    </w:p>
    <w:p w:rsidR="00A255B0" w:rsidRPr="00A255B0" w:rsidRDefault="00A255B0" w:rsidP="00A255B0">
      <w:pPr>
        <w:widowControl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д) выписки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w:t>
      </w:r>
    </w:p>
    <w:p w:rsidR="00A255B0" w:rsidRPr="00A255B0" w:rsidRDefault="00A255B0" w:rsidP="00A255B0">
      <w:pPr>
        <w:widowControl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е) справку, подтверждающую постановку заявителей на учёт в качестве нуждающихся в жилых помещениях в соответствии с жилищным </w:t>
      </w:r>
      <w:r w:rsidRPr="00A255B0">
        <w:rPr>
          <w:rFonts w:ascii="Times New Roman" w:eastAsia="Times New Roman" w:hAnsi="Times New Roman" w:cs="Times New Roman"/>
          <w:sz w:val="28"/>
          <w:szCs w:val="28"/>
          <w:lang w:eastAsia="ru-RU"/>
        </w:rPr>
        <w:lastRenderedPageBreak/>
        <w:t>законодательством;</w:t>
      </w:r>
    </w:p>
    <w:p w:rsidR="00A255B0" w:rsidRPr="00A255B0" w:rsidRDefault="00A255B0" w:rsidP="00A255B0">
      <w:pPr>
        <w:widowControl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ж) сведения, подтверждающие факт того, что заявители не обращались </w:t>
      </w:r>
      <w:r w:rsidRPr="00A255B0">
        <w:rPr>
          <w:rFonts w:ascii="Times New Roman" w:eastAsia="Times New Roman" w:hAnsi="Times New Roman" w:cs="Times New Roman"/>
          <w:sz w:val="28"/>
          <w:szCs w:val="28"/>
          <w:lang w:eastAsia="ru-RU"/>
        </w:rPr>
        <w:br/>
        <w:t>с заявлением о постановке на учёт и не состоят на учете в органе местного самоуправления другого муниципального района (городского округа) Белгородской области;</w:t>
      </w:r>
    </w:p>
    <w:p w:rsidR="00A255B0" w:rsidRPr="00A255B0" w:rsidRDefault="00A255B0" w:rsidP="00A255B0">
      <w:pPr>
        <w:widowControl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з) сведения о наличии (отсутствии) действующего решения </w:t>
      </w:r>
      <w:r w:rsidRPr="00A255B0">
        <w:rPr>
          <w:rFonts w:ascii="Times New Roman" w:eastAsia="Times New Roman" w:hAnsi="Times New Roman" w:cs="Times New Roman"/>
          <w:sz w:val="28"/>
          <w:szCs w:val="28"/>
          <w:lang w:eastAsia="ru-RU"/>
        </w:rPr>
        <w:br/>
        <w:t>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A255B0" w:rsidRPr="00A255B0" w:rsidRDefault="00A255B0" w:rsidP="00A255B0">
      <w:pPr>
        <w:widowControl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и) сведения из Единого государственного реестра записи актов гражданского состояния о государственной регистрации брака (расторжение брака), о рождении детей, усыновлении (удочерении);</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A255B0">
        <w:rPr>
          <w:rFonts w:ascii="Times New Roman" w:eastAsia="Times New Roman" w:hAnsi="Times New Roman" w:cs="Times New Roman"/>
          <w:sz w:val="28"/>
          <w:szCs w:val="28"/>
          <w:lang w:eastAsia="ru-RU"/>
        </w:rPr>
        <w:t xml:space="preserve">   к) уведомление о наличии или отсутствии фактов лишения родителей родительских прав или ограничения их в родительских правах,</w:t>
      </w:r>
      <w:r w:rsidRPr="00A255B0">
        <w:rPr>
          <w:rFonts w:ascii="Times New Roman" w:eastAsia="Calibri" w:hAnsi="Times New Roman" w:cs="Times New Roman"/>
          <w:bCs/>
          <w:sz w:val="28"/>
          <w:szCs w:val="28"/>
          <w:lang w:eastAsia="ru-RU"/>
        </w:rPr>
        <w:t xml:space="preserve"> отмены усыновления, отбывания несовершеннолетними детьми заявителя наказания                  в местах лишения свободы по приговору суда, вступившему в законную силу.</w:t>
      </w:r>
      <w:r w:rsidRPr="00A255B0">
        <w:rPr>
          <w:rFonts w:ascii="Times New Roman" w:eastAsia="Times New Roman" w:hAnsi="Times New Roman" w:cs="Times New Roman"/>
          <w:sz w:val="28"/>
          <w:szCs w:val="28"/>
          <w:highlight w:val="yellow"/>
          <w:lang w:eastAsia="ru-RU"/>
        </w:rPr>
        <w:t xml:space="preserve"> </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iCs/>
          <w:sz w:val="28"/>
          <w:szCs w:val="28"/>
          <w:lang w:eastAsia="ru-RU"/>
        </w:rPr>
        <w:t>2.6.</w:t>
      </w:r>
      <w:proofErr w:type="gramStart"/>
      <w:r w:rsidRPr="00A255B0">
        <w:rPr>
          <w:rFonts w:ascii="Times New Roman" w:eastAsia="Times New Roman" w:hAnsi="Times New Roman" w:cs="Times New Roman"/>
          <w:iCs/>
          <w:sz w:val="28"/>
          <w:szCs w:val="28"/>
          <w:lang w:eastAsia="ru-RU"/>
        </w:rPr>
        <w:t>9.Заявитель</w:t>
      </w:r>
      <w:proofErr w:type="gramEnd"/>
      <w:r w:rsidRPr="00A255B0">
        <w:rPr>
          <w:rFonts w:ascii="Times New Roman" w:eastAsia="Times New Roman" w:hAnsi="Times New Roman" w:cs="Times New Roman"/>
          <w:iCs/>
          <w:sz w:val="28"/>
          <w:szCs w:val="28"/>
          <w:lang w:eastAsia="ru-RU"/>
        </w:rPr>
        <w:t xml:space="preserve"> вправе представить по собственной инициативе документы, указанные в пункте 2.6.2 настоящего регламента.</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2.6.6. Документы, представляемые заявителем в целях получения муниципальной услуги, должны соответствовать следующим требованиям:</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а) текст заявления должен быть написан на русском языке синими </w:t>
      </w:r>
      <w:r w:rsidRPr="00A255B0">
        <w:rPr>
          <w:rFonts w:ascii="Times New Roman" w:eastAsia="Times New Roman" w:hAnsi="Times New Roman" w:cs="Times New Roman"/>
          <w:sz w:val="28"/>
          <w:szCs w:val="28"/>
          <w:lang w:eastAsia="ru-RU"/>
        </w:rPr>
        <w:br/>
        <w:t>или чёрными чернилами, фамилия, имя и отчество заявителя должны быть написаны полностью, все обязательные реквизиты в заявлении должны быть заполнены;</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б) не допускается использование сокращений и аббревиатур,</w:t>
      </w:r>
      <w:r w:rsidRPr="00A255B0">
        <w:rPr>
          <w:rFonts w:ascii="Times New Roman" w:eastAsia="Times New Roman" w:hAnsi="Times New Roman" w:cs="Times New Roman"/>
          <w:sz w:val="28"/>
          <w:szCs w:val="28"/>
          <w:lang w:eastAsia="ru-RU"/>
        </w:rPr>
        <w:br/>
        <w:t>а также подчисток, приписок, зачёркнутых слов и иных неоговорённых исправлений, не заверенных подписью заявителя;</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в) текст заявления может быть оформлен машинописным способом.</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p>
    <w:p w:rsidR="00A255B0" w:rsidRPr="00A255B0" w:rsidRDefault="00A255B0" w:rsidP="00A255B0">
      <w:pPr>
        <w:spacing w:after="0" w:line="240" w:lineRule="auto"/>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spacing w:after="0" w:line="240" w:lineRule="auto"/>
        <w:ind w:right="3"/>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2.7.1. Основаниями для отказа в приеме к рассмотрению документов, необходимых для предоставления муниципальной услуги в вариантах предоставления муниципальной услуги «Постановка (отказ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                                    и «Исправление допущенных опечаток и ошибок в выданных в результате предоставления муниципальной услуги документах», являются:</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а) представление неполного комплекта документов, необходимых</w:t>
      </w:r>
      <w:r w:rsidRPr="00A255B0">
        <w:rPr>
          <w:rFonts w:ascii="Times New Roman" w:eastAsia="Times New Roman" w:hAnsi="Times New Roman" w:cs="Times New Roman"/>
          <w:sz w:val="28"/>
          <w:szCs w:val="28"/>
          <w:lang w:eastAsia="ru-RU"/>
        </w:rPr>
        <w:br/>
        <w:t>для предоставления муниципальной услуги;</w:t>
      </w:r>
    </w:p>
    <w:p w:rsidR="00A255B0" w:rsidRPr="00A255B0" w:rsidRDefault="00A255B0" w:rsidP="00A255B0">
      <w:pPr>
        <w:tabs>
          <w:tab w:val="left" w:pos="709"/>
        </w:tabs>
        <w:spacing w:after="0" w:line="240" w:lineRule="auto"/>
        <w:ind w:right="3"/>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lastRenderedPageBreak/>
        <w:t xml:space="preserve">          б) документы содержат повреждения, наличие которых не позволяет </w:t>
      </w:r>
      <w:r w:rsidRPr="00A255B0">
        <w:rPr>
          <w:rFonts w:ascii="Times New Roman" w:eastAsia="Times New Roman" w:hAnsi="Times New Roman" w:cs="Times New Roman"/>
          <w:sz w:val="28"/>
          <w:szCs w:val="28"/>
          <w:lang w:eastAsia="ru-RU"/>
        </w:rPr>
        <w:br/>
        <w:t xml:space="preserve">в полном объеме использовать информацию и сведения, содержащиеся </w:t>
      </w:r>
      <w:r w:rsidRPr="00A255B0">
        <w:rPr>
          <w:rFonts w:ascii="Times New Roman" w:eastAsia="Times New Roman" w:hAnsi="Times New Roman" w:cs="Times New Roman"/>
          <w:sz w:val="28"/>
          <w:szCs w:val="28"/>
          <w:lang w:eastAsia="ru-RU"/>
        </w:rPr>
        <w:br/>
        <w:t>в документах для предоставления муниципальной услуги;</w:t>
      </w:r>
    </w:p>
    <w:p w:rsidR="00A255B0" w:rsidRPr="00A255B0" w:rsidRDefault="00A255B0" w:rsidP="00A255B0">
      <w:pPr>
        <w:spacing w:after="0" w:line="240" w:lineRule="auto"/>
        <w:ind w:right="3"/>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в) представленные заявителем документы содержат подчистки </w:t>
      </w:r>
      <w:r w:rsidRPr="00A255B0">
        <w:rPr>
          <w:rFonts w:ascii="Times New Roman" w:eastAsia="Times New Roman" w:hAnsi="Times New Roman" w:cs="Times New Roman"/>
          <w:sz w:val="28"/>
          <w:szCs w:val="28"/>
          <w:lang w:eastAsia="ru-RU"/>
        </w:rPr>
        <w:br/>
        <w:t>и исправления текста, не заверенные в порядке, установленном законодательством Российской Федерации;</w:t>
      </w:r>
    </w:p>
    <w:p w:rsidR="00A255B0" w:rsidRPr="00A255B0" w:rsidRDefault="00A255B0" w:rsidP="00A255B0">
      <w:pPr>
        <w:spacing w:after="0" w:line="240" w:lineRule="auto"/>
        <w:ind w:right="3"/>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г) представленные документы утратили силу на момент обращения </w:t>
      </w:r>
      <w:r w:rsidRPr="00A255B0">
        <w:rPr>
          <w:rFonts w:ascii="Times New Roman" w:eastAsia="Times New Roman" w:hAnsi="Times New Roman" w:cs="Times New Roman"/>
          <w:sz w:val="28"/>
          <w:szCs w:val="28"/>
          <w:lang w:eastAsia="ru-RU"/>
        </w:rPr>
        <w:br/>
        <w:t>за муниципальной услугой;</w:t>
      </w:r>
    </w:p>
    <w:p w:rsidR="00A255B0" w:rsidRPr="00A255B0" w:rsidRDefault="00A255B0" w:rsidP="00A255B0">
      <w:pPr>
        <w:tabs>
          <w:tab w:val="left" w:pos="709"/>
        </w:tabs>
        <w:spacing w:after="0" w:line="240" w:lineRule="auto"/>
        <w:ind w:right="3"/>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д) неполное заполнение полей в форме заявления, в том числе </w:t>
      </w:r>
      <w:r w:rsidRPr="00A255B0">
        <w:rPr>
          <w:rFonts w:ascii="Times New Roman" w:eastAsia="Times New Roman" w:hAnsi="Times New Roman" w:cs="Times New Roman"/>
          <w:sz w:val="28"/>
          <w:szCs w:val="28"/>
          <w:lang w:eastAsia="ru-RU"/>
        </w:rPr>
        <w:br/>
        <w:t>в интерактивной форме заявления на ЕПГМУ или РПГМУ.</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2.7.2. Основаниями для отказа в приеме документов, необходимых </w:t>
      </w:r>
      <w:r w:rsidRPr="00A255B0">
        <w:rPr>
          <w:rFonts w:ascii="Times New Roman" w:eastAsia="Times New Roman" w:hAnsi="Times New Roman" w:cs="Times New Roman"/>
          <w:sz w:val="28"/>
          <w:szCs w:val="28"/>
          <w:lang w:eastAsia="ru-RU"/>
        </w:rPr>
        <w:br/>
        <w:t>для предоставления муниципальной услуги, поданных в МФЦ, являются:</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а) отсутствие у заявителя документа, удостоверяющего личность;</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б) документы содержат повреждения, наличие которых не позволяет </w:t>
      </w:r>
      <w:r w:rsidRPr="00A255B0">
        <w:rPr>
          <w:rFonts w:ascii="Times New Roman" w:eastAsia="Times New Roman" w:hAnsi="Times New Roman" w:cs="Times New Roman"/>
          <w:sz w:val="28"/>
          <w:szCs w:val="28"/>
          <w:lang w:eastAsia="ru-RU"/>
        </w:rPr>
        <w:br/>
        <w:t xml:space="preserve">в полном объеме использовать информацию и сведения, содержащиеся </w:t>
      </w:r>
      <w:r w:rsidRPr="00A255B0">
        <w:rPr>
          <w:rFonts w:ascii="Times New Roman" w:eastAsia="Times New Roman" w:hAnsi="Times New Roman" w:cs="Times New Roman"/>
          <w:sz w:val="28"/>
          <w:szCs w:val="28"/>
          <w:lang w:eastAsia="ru-RU"/>
        </w:rPr>
        <w:br/>
        <w:t>в документах для предоставления муниципальной услуги;</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в) заявление и документы, направленные в форме электронных документов, не подписаны усиленной квалифицированной электронной подписью.</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г) представление не всех документов, из числа указанных в подпункте 2.6.2 пункта 2.6. раздела II настоящего регламента, и (или) </w:t>
      </w:r>
      <w:proofErr w:type="gramStart"/>
      <w:r w:rsidRPr="00A255B0">
        <w:rPr>
          <w:rFonts w:ascii="Times New Roman" w:eastAsia="Times New Roman" w:hAnsi="Times New Roman" w:cs="Times New Roman"/>
          <w:sz w:val="28"/>
          <w:szCs w:val="28"/>
          <w:lang w:eastAsia="ru-RU"/>
        </w:rPr>
        <w:t xml:space="preserve">документов,   </w:t>
      </w:r>
      <w:proofErr w:type="gramEnd"/>
      <w:r w:rsidRPr="00A255B0">
        <w:rPr>
          <w:rFonts w:ascii="Times New Roman" w:eastAsia="Times New Roman" w:hAnsi="Times New Roman" w:cs="Times New Roman"/>
          <w:sz w:val="28"/>
          <w:szCs w:val="28"/>
          <w:lang w:eastAsia="ru-RU"/>
        </w:rPr>
        <w:t xml:space="preserve">                            не соответствующих требованиям подпункта 2.6.3 пункта 2.6 раздела II настоящего регламента;</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д)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2.7.3. Основаниями для отказа в приеме документов, необходимых </w:t>
      </w:r>
      <w:r w:rsidRPr="00A255B0">
        <w:rPr>
          <w:rFonts w:ascii="Times New Roman" w:eastAsia="Times New Roman" w:hAnsi="Times New Roman" w:cs="Times New Roman"/>
          <w:sz w:val="28"/>
          <w:szCs w:val="28"/>
          <w:lang w:eastAsia="ru-RU"/>
        </w:rPr>
        <w:br/>
        <w:t xml:space="preserve">для предоставления муниципальной услуги, при подаче заявления </w:t>
      </w:r>
      <w:r w:rsidRPr="00A255B0">
        <w:rPr>
          <w:rFonts w:ascii="Times New Roman" w:eastAsia="Times New Roman" w:hAnsi="Times New Roman" w:cs="Times New Roman"/>
          <w:sz w:val="28"/>
          <w:szCs w:val="28"/>
          <w:lang w:eastAsia="ru-RU"/>
        </w:rPr>
        <w:br/>
        <w:t>в электронном виде с использованием ЕПГМУ или РПГМУ являются:</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предоставление не всех документов, из числа указанных в подпункте 2.6.2 пункта 2.6. раздела II регламента, и (или) документов, не соответствующих требованиям подпункта 2.6.2 пункта 2.6 раздела II регламента;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предоставление электронных документов (электронных образов документов), которые не поддаются прочтению.</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2.7.4. Решение об отказе в приёме документов, необходимых </w:t>
      </w:r>
      <w:r w:rsidRPr="00A255B0">
        <w:rPr>
          <w:rFonts w:ascii="Times New Roman" w:eastAsia="Times New Roman" w:hAnsi="Times New Roman" w:cs="Times New Roman"/>
          <w:sz w:val="28"/>
          <w:szCs w:val="28"/>
          <w:lang w:eastAsia="ru-RU"/>
        </w:rPr>
        <w:br/>
        <w:t xml:space="preserve">для предоставления муниципальной услуги, оформляется по форме согласно Приложению № 4 к настоящему регламенту </w:t>
      </w:r>
      <w:r w:rsidRPr="00A255B0">
        <w:rPr>
          <w:rFonts w:ascii="Times New Roman" w:eastAsia="Times New Roman" w:hAnsi="Times New Roman" w:cs="Times New Roman"/>
          <w:color w:val="000000"/>
          <w:sz w:val="28"/>
          <w:szCs w:val="28"/>
          <w:lang w:eastAsia="ru-RU"/>
        </w:rPr>
        <w:t>и выдается (направляется) заявителю с указанием причин отказа в срок не позднее 3 (трёх) рабочих дней</w:t>
      </w:r>
      <w:r w:rsidRPr="00A255B0">
        <w:rPr>
          <w:rFonts w:ascii="Times New Roman" w:eastAsia="Times New Roman" w:hAnsi="Times New Roman" w:cs="Times New Roman"/>
          <w:color w:val="000000"/>
          <w:sz w:val="28"/>
          <w:szCs w:val="28"/>
          <w:lang w:eastAsia="ru-RU"/>
        </w:rPr>
        <w:br/>
        <w:t>с даты получения от заявителя документов.</w:t>
      </w:r>
    </w:p>
    <w:p w:rsidR="00A255B0" w:rsidRPr="00A255B0" w:rsidRDefault="00A255B0" w:rsidP="00A255B0">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2.7.5. В случае подачи запроса в электронной форме с использованием</w:t>
      </w:r>
      <w:r w:rsidRPr="00A255B0">
        <w:rPr>
          <w:rFonts w:ascii="Times New Roman" w:eastAsia="Times New Roman" w:hAnsi="Times New Roman" w:cs="Times New Roman"/>
          <w:color w:val="000000"/>
          <w:sz w:val="28"/>
          <w:szCs w:val="28"/>
          <w:lang w:eastAsia="ru-RU"/>
        </w:rPr>
        <w:br/>
        <w:t xml:space="preserve">ЕПГМУ или РПГМУ решение об отказе в приеме документов, необходимых </w:t>
      </w:r>
      <w:r w:rsidRPr="00A255B0">
        <w:rPr>
          <w:rFonts w:ascii="Times New Roman" w:eastAsia="Times New Roman" w:hAnsi="Times New Roman" w:cs="Times New Roman"/>
          <w:color w:val="000000"/>
          <w:sz w:val="28"/>
          <w:szCs w:val="28"/>
          <w:lang w:eastAsia="ru-RU"/>
        </w:rPr>
        <w:br/>
      </w:r>
      <w:r w:rsidRPr="00A255B0">
        <w:rPr>
          <w:rFonts w:ascii="Times New Roman" w:eastAsia="Times New Roman" w:hAnsi="Times New Roman" w:cs="Times New Roman"/>
          <w:color w:val="000000"/>
          <w:sz w:val="28"/>
          <w:szCs w:val="28"/>
          <w:lang w:eastAsia="ru-RU"/>
        </w:rPr>
        <w:lastRenderedPageBreak/>
        <w:t xml:space="preserve">для предоставления муниципальной услуги, подписывается уполномоченным должностным лицом (работником) с использованием электронной подписи </w:t>
      </w:r>
      <w:r w:rsidRPr="00A255B0">
        <w:rPr>
          <w:rFonts w:ascii="Times New Roman" w:eastAsia="Times New Roman" w:hAnsi="Times New Roman" w:cs="Times New Roman"/>
          <w:color w:val="000000"/>
          <w:sz w:val="28"/>
          <w:szCs w:val="28"/>
          <w:lang w:eastAsia="ru-RU"/>
        </w:rPr>
        <w:br/>
        <w:t>и направляется в «личный кабинет» заявителя на ЕПГМУ или РПГМУ не позднее 3 (трёх) рабочих дней с даты регистрации заявления.</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color w:val="000000"/>
          <w:kern w:val="3"/>
          <w:sz w:val="28"/>
          <w:szCs w:val="28"/>
          <w:lang w:eastAsia="zh-CN"/>
        </w:rPr>
        <w:t xml:space="preserve">   </w:t>
      </w:r>
      <w:r w:rsidRPr="00A255B0">
        <w:rPr>
          <w:rFonts w:ascii="Times New Roman" w:eastAsia="Times New Roman" w:hAnsi="Times New Roman" w:cs="Times New Roman"/>
          <w:kern w:val="3"/>
          <w:sz w:val="28"/>
          <w:szCs w:val="28"/>
          <w:lang w:eastAsia="zh-CN"/>
        </w:rPr>
        <w:t>2.7.6. О наличии основания для отказа в приёме документов заявителя 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Уведомление об отказе в приёме документов, необходимых                                       для предоставления муниципальной услуги, по требованию заявителя подписывается должностным лицом уполномоченного органа или работником МФЦ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Заявителю не может быть отказано в приеме дополнительных документов при намерении их сдать.</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2.7.7. Не допускается отказ в приёме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Портале.</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2.7.8. Отказ в приёме документов, необходимых для предоставления муниципальной услуги, не препятствует повторному обращению после устранения причин, послуживших основанием для отказа.</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spacing w:after="0" w:line="240" w:lineRule="auto"/>
        <w:ind w:left="284"/>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spacing w:after="0" w:line="240" w:lineRule="auto"/>
        <w:ind w:right="3"/>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2.8.1. Оснований для приостановления предоставления муниципальной услуги в вариантах предоставления муниципальной услуги «Постановка                  (отказ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 и «Исправление допущенных опечаток и ошибок в выданных                         в результате предоставления муниципальной услуги документах» законодательством Российской Федерации не предусмотрено.</w:t>
      </w:r>
    </w:p>
    <w:p w:rsidR="00A255B0" w:rsidRPr="00A255B0" w:rsidRDefault="00A255B0" w:rsidP="00A255B0">
      <w:pPr>
        <w:tabs>
          <w:tab w:val="left" w:pos="709"/>
        </w:tabs>
        <w:spacing w:after="0" w:line="240" w:lineRule="auto"/>
        <w:ind w:right="3"/>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2.8.2. Основания для отказа в предоставлении муниципальной услуги                      в вариантах предоставления муниципальной услуги «Постановка                             </w:t>
      </w:r>
      <w:proofErr w:type="gramStart"/>
      <w:r w:rsidRPr="00A255B0">
        <w:rPr>
          <w:rFonts w:ascii="Times New Roman" w:eastAsia="Times New Roman" w:hAnsi="Times New Roman" w:cs="Times New Roman"/>
          <w:sz w:val="28"/>
          <w:szCs w:val="28"/>
          <w:lang w:eastAsia="ru-RU"/>
        </w:rPr>
        <w:t xml:space="preserve">   (</w:t>
      </w:r>
      <w:proofErr w:type="gramEnd"/>
      <w:r w:rsidRPr="00A255B0">
        <w:rPr>
          <w:rFonts w:ascii="Times New Roman" w:eastAsia="Times New Roman" w:hAnsi="Times New Roman" w:cs="Times New Roman"/>
          <w:sz w:val="28"/>
          <w:szCs w:val="28"/>
          <w:lang w:eastAsia="ru-RU"/>
        </w:rPr>
        <w:t>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 и «Исправление допущенных опечаток и ошибок в выданных                          в результате предоставления муниципальной услуги документах»:</w:t>
      </w:r>
    </w:p>
    <w:p w:rsidR="00A255B0" w:rsidRPr="00A255B0" w:rsidRDefault="00A255B0" w:rsidP="00A255B0">
      <w:pPr>
        <w:tabs>
          <w:tab w:val="left" w:pos="709"/>
        </w:tabs>
        <w:spacing w:after="0" w:line="240" w:lineRule="auto"/>
        <w:ind w:right="3"/>
        <w:jc w:val="both"/>
        <w:rPr>
          <w:rFonts w:ascii="Times New Roman" w:eastAsia="Times New Roman" w:hAnsi="Times New Roman" w:cs="Times New Roman"/>
          <w:sz w:val="28"/>
          <w:szCs w:val="20"/>
          <w:lang w:eastAsia="ru-RU"/>
        </w:rPr>
      </w:pPr>
      <w:r w:rsidRPr="00A255B0">
        <w:rPr>
          <w:rFonts w:ascii="Times New Roman" w:eastAsia="Times New Roman" w:hAnsi="Times New Roman" w:cs="Times New Roman"/>
          <w:sz w:val="28"/>
          <w:szCs w:val="20"/>
          <w:lang w:eastAsia="ru-RU"/>
        </w:rPr>
        <w:t xml:space="preserve">          - несоответствие состава семьи критериям признания семьи многодетной, предусмотренным </w:t>
      </w:r>
      <w:hyperlink r:id="rId7">
        <w:r w:rsidRPr="00A255B0">
          <w:rPr>
            <w:rFonts w:ascii="Times New Roman" w:eastAsia="Times New Roman" w:hAnsi="Times New Roman" w:cs="Times New Roman"/>
            <w:sz w:val="28"/>
            <w:szCs w:val="20"/>
            <w:lang w:eastAsia="ru-RU"/>
          </w:rPr>
          <w:t>законом</w:t>
        </w:r>
      </w:hyperlink>
      <w:r w:rsidRPr="00A255B0">
        <w:rPr>
          <w:rFonts w:ascii="Times New Roman" w:eastAsia="Times New Roman" w:hAnsi="Times New Roman" w:cs="Times New Roman"/>
          <w:sz w:val="28"/>
          <w:szCs w:val="20"/>
          <w:lang w:eastAsia="ru-RU"/>
        </w:rPr>
        <w:t xml:space="preserve"> Белгородской области от 8 ноября 2011 года № 74 «О предоставлении земельных участков многодетным семьям»;</w:t>
      </w:r>
    </w:p>
    <w:p w:rsidR="00A255B0" w:rsidRPr="00A255B0" w:rsidRDefault="00A255B0" w:rsidP="00A255B0">
      <w:pPr>
        <w:tabs>
          <w:tab w:val="left" w:pos="709"/>
        </w:tabs>
        <w:spacing w:after="0" w:line="240" w:lineRule="auto"/>
        <w:ind w:right="3"/>
        <w:jc w:val="both"/>
        <w:rPr>
          <w:rFonts w:ascii="Times New Roman" w:eastAsia="Times New Roman" w:hAnsi="Times New Roman" w:cs="Times New Roman"/>
          <w:sz w:val="28"/>
          <w:szCs w:val="20"/>
          <w:lang w:eastAsia="ru-RU"/>
        </w:rPr>
      </w:pPr>
      <w:r w:rsidRPr="00A255B0">
        <w:rPr>
          <w:rFonts w:ascii="Times New Roman" w:eastAsia="Times New Roman" w:hAnsi="Times New Roman" w:cs="Times New Roman"/>
          <w:sz w:val="28"/>
          <w:szCs w:val="20"/>
          <w:lang w:eastAsia="ru-RU"/>
        </w:rPr>
        <w:lastRenderedPageBreak/>
        <w:t xml:space="preserve">          - несоответствие семьи, требованиям, указанным в подпункте 1.2.1. настоящего регламента. </w:t>
      </w:r>
    </w:p>
    <w:p w:rsidR="00A255B0" w:rsidRPr="00A255B0" w:rsidRDefault="00A255B0" w:rsidP="00A255B0">
      <w:pPr>
        <w:tabs>
          <w:tab w:val="left" w:pos="709"/>
        </w:tabs>
        <w:spacing w:after="0" w:line="240" w:lineRule="auto"/>
        <w:ind w:right="3"/>
        <w:jc w:val="both"/>
        <w:rPr>
          <w:rFonts w:ascii="Times New Roman" w:eastAsia="Times New Roman" w:hAnsi="Times New Roman" w:cs="Times New Roman"/>
          <w:sz w:val="28"/>
          <w:szCs w:val="20"/>
          <w:lang w:eastAsia="ru-RU"/>
        </w:rPr>
      </w:pPr>
      <w:r w:rsidRPr="00A255B0">
        <w:rPr>
          <w:rFonts w:ascii="Times New Roman" w:eastAsia="Times New Roman" w:hAnsi="Times New Roman" w:cs="Times New Roman"/>
          <w:sz w:val="28"/>
          <w:szCs w:val="20"/>
          <w:lang w:eastAsia="ru-RU"/>
        </w:rPr>
        <w:t xml:space="preserve">          - установление факта постановки семьи на учет в орган местного самоуправления другого муниципального района (городского округа);</w:t>
      </w:r>
    </w:p>
    <w:p w:rsidR="00A255B0" w:rsidRPr="00A255B0" w:rsidRDefault="00A255B0" w:rsidP="00A255B0">
      <w:pPr>
        <w:spacing w:after="0" w:line="240" w:lineRule="auto"/>
        <w:ind w:right="3"/>
        <w:jc w:val="both"/>
        <w:rPr>
          <w:rFonts w:ascii="Times New Roman" w:eastAsia="Times New Roman" w:hAnsi="Times New Roman" w:cs="Times New Roman"/>
          <w:sz w:val="28"/>
          <w:szCs w:val="20"/>
          <w:lang w:eastAsia="ru-RU"/>
        </w:rPr>
      </w:pPr>
      <w:r w:rsidRPr="00A255B0">
        <w:rPr>
          <w:rFonts w:ascii="Times New Roman" w:eastAsia="Times New Roman" w:hAnsi="Times New Roman" w:cs="Times New Roman"/>
          <w:sz w:val="28"/>
          <w:szCs w:val="20"/>
          <w:lang w:eastAsia="ru-RU"/>
        </w:rPr>
        <w:t xml:space="preserve">          - наличие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255B0">
        <w:rPr>
          <w:rFonts w:ascii="Times New Roman" w:eastAsia="Times New Roman" w:hAnsi="Times New Roman" w:cs="Times New Roman"/>
          <w:sz w:val="28"/>
          <w:szCs w:val="20"/>
          <w:lang w:eastAsia="ru-RU"/>
        </w:rPr>
        <w:t xml:space="preserve">- обнаружение не соответствующих действительности сведений, содержащихся в заявлении о предоставлении государственной услуги </w:t>
      </w:r>
      <w:r w:rsidRPr="00A255B0">
        <w:rPr>
          <w:rFonts w:ascii="Times New Roman" w:eastAsia="Times New Roman" w:hAnsi="Times New Roman" w:cs="Times New Roman"/>
          <w:sz w:val="28"/>
          <w:szCs w:val="20"/>
          <w:lang w:eastAsia="ru-RU"/>
        </w:rPr>
        <w:br/>
        <w:t>и представленных вместе с заявлением документах;</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A255B0">
        <w:rPr>
          <w:rFonts w:ascii="Times New Roman" w:eastAsia="Times New Roman" w:hAnsi="Times New Roman" w:cs="Times New Roman"/>
          <w:sz w:val="32"/>
          <w:szCs w:val="20"/>
          <w:lang w:eastAsia="ru-RU"/>
        </w:rPr>
        <w:t xml:space="preserve">- </w:t>
      </w:r>
      <w:r w:rsidRPr="00A255B0">
        <w:rPr>
          <w:rFonts w:ascii="Times New Roman" w:eastAsia="Times New Roman" w:hAnsi="Times New Roman" w:cs="Times New Roman"/>
          <w:sz w:val="28"/>
          <w:szCs w:val="26"/>
          <w:lang w:eastAsia="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A255B0" w:rsidRPr="00A255B0" w:rsidRDefault="00A255B0" w:rsidP="00A255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2.8.3. Перечень оснований для отказа в предоставлении муниципальной услуги, установленный </w:t>
      </w:r>
      <w:hyperlink w:anchor="Par629" w:tooltip="Ссылка на текущий документ" w:history="1">
        <w:r w:rsidRPr="00A255B0">
          <w:rPr>
            <w:rFonts w:ascii="Times New Roman" w:eastAsia="Times New Roman" w:hAnsi="Times New Roman" w:cs="Times New Roman"/>
            <w:color w:val="000000"/>
            <w:sz w:val="28"/>
            <w:szCs w:val="28"/>
            <w:lang w:eastAsia="ru-RU"/>
          </w:rPr>
          <w:t xml:space="preserve">пунктом </w:t>
        </w:r>
      </w:hyperlink>
      <w:r w:rsidRPr="00A255B0">
        <w:rPr>
          <w:rFonts w:ascii="Times New Roman" w:eastAsia="Times New Roman" w:hAnsi="Times New Roman" w:cs="Times New Roman"/>
          <w:color w:val="000000"/>
          <w:sz w:val="28"/>
          <w:szCs w:val="28"/>
          <w:lang w:eastAsia="ru-RU"/>
        </w:rPr>
        <w:t>2.8.2 настоящего регламента, является исчерпывающим.</w:t>
      </w:r>
    </w:p>
    <w:p w:rsidR="00A255B0" w:rsidRPr="00A255B0" w:rsidRDefault="00A255B0" w:rsidP="00A255B0">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2.8.4. Решение об отказе в предоставлении муниципальной услуги </w:t>
      </w:r>
      <w:r w:rsidRPr="00A255B0">
        <w:rPr>
          <w:rFonts w:ascii="Times New Roman" w:eastAsia="Times New Roman" w:hAnsi="Times New Roman" w:cs="Times New Roman"/>
          <w:sz w:val="28"/>
          <w:szCs w:val="28"/>
          <w:lang w:eastAsia="ru-RU"/>
        </w:rPr>
        <w:t>согласно приложению № 2 к настоящему регламенту</w:t>
      </w:r>
      <w:r w:rsidRPr="00A255B0">
        <w:rPr>
          <w:rFonts w:ascii="Times New Roman" w:eastAsia="Times New Roman" w:hAnsi="Times New Roman" w:cs="Times New Roman"/>
          <w:color w:val="000000"/>
          <w:sz w:val="28"/>
          <w:szCs w:val="28"/>
          <w:lang w:eastAsia="ru-RU"/>
        </w:rPr>
        <w:t xml:space="preserve"> подписывается уполномоченным должностным лицом (работником) и выдается (направляется) заявителю с указанием причин отказа не позднее 3 (трёх) рабочих дней с момента принятия решения об отказе в предоставлении муниципальной услуги.</w:t>
      </w:r>
    </w:p>
    <w:p w:rsidR="00A255B0" w:rsidRPr="00A255B0" w:rsidRDefault="00A255B0" w:rsidP="00A255B0">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2.8.5. Решение об отказе в предоставлении муниципальной услуги </w:t>
      </w:r>
      <w:r w:rsidRPr="00A255B0">
        <w:rPr>
          <w:rFonts w:ascii="Times New Roman" w:eastAsia="Times New Roman" w:hAnsi="Times New Roman" w:cs="Times New Roman"/>
          <w:color w:val="000000"/>
          <w:sz w:val="28"/>
          <w:szCs w:val="28"/>
          <w:lang w:eastAsia="ru-RU"/>
        </w:rPr>
        <w:br/>
        <w:t>по заявлению, поданному в электронной форме с использованием ЕПГМУ                   или РПГМУ,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3 (трёх) рабочих дней с момента принятия решения об отказе в предоставлении муниципальной услуги.</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p>
    <w:p w:rsidR="00A255B0" w:rsidRPr="00A255B0" w:rsidRDefault="00A255B0" w:rsidP="00A255B0">
      <w:pPr>
        <w:spacing w:after="0" w:line="240" w:lineRule="auto"/>
        <w:jc w:val="center"/>
        <w:rPr>
          <w:rFonts w:ascii="Times New Roman" w:eastAsia="Times New Roman" w:hAnsi="Times New Roman" w:cs="Times New Roman"/>
          <w:b/>
          <w:snapToGrid w:val="0"/>
          <w:sz w:val="28"/>
          <w:szCs w:val="28"/>
          <w:lang w:eastAsia="ru-RU"/>
        </w:rPr>
      </w:pPr>
      <w:r w:rsidRPr="00A255B0">
        <w:rPr>
          <w:rFonts w:ascii="Times New Roman" w:eastAsia="Times New Roman" w:hAnsi="Times New Roman" w:cs="Times New Roman"/>
          <w:b/>
          <w:sz w:val="28"/>
          <w:szCs w:val="28"/>
          <w:lang w:eastAsia="ru-RU"/>
        </w:rPr>
        <w:t>2.9. Размер платы, взимаемой с заявителя при предоставлении муниципальной услуги, и способы ее взимания</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spacing w:after="0" w:line="240" w:lineRule="auto"/>
        <w:jc w:val="both"/>
        <w:rPr>
          <w:rFonts w:ascii="Times New Roman" w:eastAsia="Times New Roman" w:hAnsi="Times New Roman" w:cs="Times New Roman"/>
          <w:snapToGrid w:val="0"/>
          <w:sz w:val="28"/>
          <w:szCs w:val="28"/>
          <w:lang w:eastAsia="ru-RU"/>
        </w:rPr>
      </w:pPr>
      <w:r w:rsidRPr="00A255B0">
        <w:rPr>
          <w:rFonts w:ascii="Times New Roman" w:eastAsia="Times New Roman" w:hAnsi="Times New Roman" w:cs="Times New Roman"/>
          <w:snapToGrid w:val="0"/>
          <w:sz w:val="28"/>
          <w:szCs w:val="28"/>
          <w:lang w:eastAsia="ru-RU"/>
        </w:rPr>
        <w:t xml:space="preserve">          2.9.1 </w:t>
      </w:r>
      <w:r w:rsidRPr="00A255B0">
        <w:rPr>
          <w:rFonts w:ascii="Times New Roman" w:eastAsia="Times New Roman" w:hAnsi="Times New Roman" w:cs="Times New Roman"/>
          <w:color w:val="444444"/>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A255B0">
        <w:rPr>
          <w:rFonts w:ascii="Times New Roman" w:eastAsia="Times New Roman" w:hAnsi="Times New Roman" w:cs="Times New Roman"/>
          <w:snapToGrid w:val="0"/>
          <w:sz w:val="28"/>
          <w:szCs w:val="28"/>
          <w:lang w:eastAsia="ru-RU"/>
        </w:rPr>
        <w:t>.</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spacing w:after="0" w:line="240" w:lineRule="auto"/>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lastRenderedPageBreak/>
        <w:t xml:space="preserve">          2.10.1. Максимальный срок ожидания в очереди при подаче заявления </w:t>
      </w:r>
      <w:r w:rsidRPr="00A255B0">
        <w:rPr>
          <w:rFonts w:ascii="Times New Roman" w:eastAsia="Times New Roman" w:hAnsi="Times New Roman" w:cs="Times New Roman"/>
          <w:sz w:val="28"/>
          <w:szCs w:val="28"/>
          <w:lang w:eastAsia="ru-RU"/>
        </w:rPr>
        <w:br/>
        <w:t>о предоставлении муниципальной услуги не должен превышать 15 (пятнадцать) минут.</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spacing w:after="0" w:line="240" w:lineRule="auto"/>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2.11. Срок регистрации запроса заявителя о предоставлении муниципальной услуги</w:t>
      </w:r>
    </w:p>
    <w:p w:rsidR="00A255B0" w:rsidRPr="00A255B0" w:rsidRDefault="00A255B0" w:rsidP="00A255B0">
      <w:pPr>
        <w:spacing w:after="0" w:line="240" w:lineRule="auto"/>
        <w:ind w:firstLine="851"/>
        <w:jc w:val="both"/>
        <w:rPr>
          <w:rFonts w:ascii="Times New Roman" w:eastAsia="Times New Roman" w:hAnsi="Times New Roman" w:cs="Times New Roman"/>
          <w:b/>
          <w:sz w:val="28"/>
          <w:szCs w:val="28"/>
          <w:lang w:eastAsia="ru-RU"/>
        </w:rPr>
      </w:pP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color w:val="000000"/>
          <w:kern w:val="3"/>
          <w:sz w:val="28"/>
          <w:szCs w:val="28"/>
          <w:lang w:eastAsia="zh-CN"/>
        </w:rPr>
        <w:t xml:space="preserve">   </w:t>
      </w:r>
      <w:r w:rsidRPr="00A255B0">
        <w:rPr>
          <w:rFonts w:ascii="Times New Roman" w:eastAsia="Times New Roman" w:hAnsi="Times New Roman" w:cs="Times New Roman"/>
          <w:kern w:val="3"/>
          <w:sz w:val="28"/>
          <w:szCs w:val="28"/>
          <w:lang w:eastAsia="zh-CN"/>
        </w:rPr>
        <w:t>2.11.1. Регистрация заявления и прилагаемых к нему документов осуществляется в день их поступления, а при поступлении их в выходной (нерабочий или праздничный) день - в первый за ним рабочий день.</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kern w:val="3"/>
          <w:sz w:val="28"/>
          <w:szCs w:val="28"/>
          <w:lang w:eastAsia="zh-CN"/>
        </w:rPr>
        <w:t xml:space="preserve">   Срок регистрации заявления и прилагаемых к нему документов не может превышать 20 минут.</w:t>
      </w:r>
    </w:p>
    <w:p w:rsidR="00A255B0" w:rsidRPr="00A255B0" w:rsidRDefault="00A255B0" w:rsidP="00A255B0">
      <w:pPr>
        <w:tabs>
          <w:tab w:val="left" w:pos="709"/>
        </w:tabs>
        <w:suppressAutoHyphens/>
        <w:autoSpaceDN w:val="0"/>
        <w:spacing w:after="0" w:line="240" w:lineRule="auto"/>
        <w:ind w:firstLine="480"/>
        <w:jc w:val="both"/>
        <w:textAlignment w:val="baseline"/>
        <w:rPr>
          <w:rFonts w:ascii="Times New Roman" w:eastAsia="Times New Roman" w:hAnsi="Times New Roman" w:cs="Times New Roman"/>
          <w:color w:val="444444"/>
          <w:kern w:val="3"/>
          <w:sz w:val="28"/>
          <w:szCs w:val="28"/>
          <w:lang w:eastAsia="zh-CN"/>
        </w:rPr>
      </w:pPr>
      <w:r w:rsidRPr="00A255B0">
        <w:rPr>
          <w:rFonts w:ascii="Times New Roman" w:eastAsia="Times New Roman" w:hAnsi="Times New Roman" w:cs="Times New Roman"/>
          <w:kern w:val="3"/>
          <w:sz w:val="28"/>
          <w:szCs w:val="28"/>
          <w:lang w:eastAsia="zh-CN"/>
        </w:rPr>
        <w:t xml:space="preserve">   2.11.2. В случае подачи заявления и прилагаемых к нему документов                          в электронном виде посредством использования ЕПГМУ или РПГМУ, прием                     и регистрация заявления осуществляется в соответствии разделом III настоящего регламента.</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spacing w:after="0" w:line="240" w:lineRule="auto"/>
        <w:ind w:firstLine="851"/>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2.12. Требования к помещениям, в которых предоставляется муниципальная услуга</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2.12.1. Места, предназначенные для ознакомления заявителей</w:t>
      </w:r>
      <w:r w:rsidRPr="00A255B0">
        <w:rPr>
          <w:rFonts w:ascii="Times New Roman" w:eastAsia="Times New Roman" w:hAnsi="Times New Roman" w:cs="Times New Roman"/>
          <w:color w:val="000000"/>
          <w:sz w:val="28"/>
          <w:szCs w:val="28"/>
          <w:lang w:eastAsia="ru-RU"/>
        </w:rPr>
        <w:br/>
        <w:t>с информационными материалами, оборудуются информационными стендами.</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2.12.2. Места ожидания для представления или получения документов должны быть оборудованы стульями, скамьями.</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2.12.3. Места для заполнения заявления оборудуются стульями, столами (стойками) и обеспечиваются канцелярскими принадлежностями.</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2.12.4. Помещения для приема заявителей:</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 должны быть оборудованы информационными табличками (вывесками)</w:t>
      </w:r>
      <w:r w:rsidRPr="00A255B0">
        <w:rPr>
          <w:rFonts w:ascii="Times New Roman" w:eastAsia="Times New Roman" w:hAnsi="Times New Roman" w:cs="Times New Roman"/>
          <w:color w:val="000000"/>
          <w:sz w:val="28"/>
          <w:szCs w:val="28"/>
          <w:lang w:eastAsia="ru-RU"/>
        </w:rPr>
        <w:br/>
        <w:t>с указанием номера кабинета, должности, фамилии, имени, отчества должностного лица, режима работы;</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должны быть оборудованы</w:t>
      </w:r>
      <w:r w:rsidRPr="00A255B0">
        <w:rPr>
          <w:rFonts w:ascii="Times New Roman" w:eastAsia="Times New Roman" w:hAnsi="Times New Roman" w:cs="Times New Roman"/>
          <w:color w:val="000000"/>
          <w:sz w:val="28"/>
          <w:szCs w:val="28"/>
          <w:lang w:eastAsia="ru-RU"/>
        </w:rPr>
        <w:t xml:space="preserve"> носителями информации, необходимыми</w:t>
      </w:r>
      <w:r w:rsidRPr="00A255B0">
        <w:rPr>
          <w:rFonts w:ascii="Times New Roman" w:eastAsia="Times New Roman" w:hAnsi="Times New Roman" w:cs="Times New Roman"/>
          <w:color w:val="000000"/>
          <w:sz w:val="28"/>
          <w:szCs w:val="28"/>
          <w:lang w:eastAsia="ru-RU"/>
        </w:rPr>
        <w:br/>
        <w:t>для обеспечения беспрепятственного доступа инвалидов к получению муниципальной услуги, с учётом ограничений их жизнедеятельности;</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должны иметь беспрепятственный доступ для инвалидов,</w:t>
      </w:r>
      <w:r w:rsidRPr="00A255B0">
        <w:rPr>
          <w:rFonts w:ascii="Times New Roman" w:eastAsia="Times New Roman" w:hAnsi="Times New Roman" w:cs="Arial"/>
          <w:color w:val="000000"/>
          <w:sz w:val="28"/>
          <w:szCs w:val="28"/>
          <w:lang w:eastAsia="ru-RU"/>
        </w:rPr>
        <w:br/>
        <w:t xml:space="preserve">в том числе, </w:t>
      </w:r>
      <w:r w:rsidRPr="00A255B0">
        <w:rPr>
          <w:rFonts w:ascii="Times New Roman" w:eastAsia="Times New Roman" w:hAnsi="Times New Roman" w:cs="Times New Roman"/>
          <w:color w:val="000000"/>
          <w:sz w:val="28"/>
          <w:szCs w:val="28"/>
          <w:lang w:eastAsia="ru-RU"/>
        </w:rPr>
        <w:t xml:space="preserve">возможность беспрепятственного входа в помещение и выхода </w:t>
      </w:r>
      <w:r w:rsidRPr="00A255B0">
        <w:rPr>
          <w:rFonts w:ascii="Times New Roman" w:eastAsia="Times New Roman" w:hAnsi="Times New Roman" w:cs="Times New Roman"/>
          <w:color w:val="000000"/>
          <w:sz w:val="28"/>
          <w:szCs w:val="28"/>
          <w:lang w:eastAsia="ru-RU"/>
        </w:rPr>
        <w:br/>
        <w:t xml:space="preserve">из него, а также </w:t>
      </w:r>
      <w:r w:rsidRPr="00A255B0">
        <w:rPr>
          <w:rFonts w:ascii="Times New Roman" w:eastAsia="Times New Roman" w:hAnsi="Times New Roman" w:cs="Arial"/>
          <w:color w:val="000000"/>
          <w:sz w:val="28"/>
          <w:szCs w:val="28"/>
          <w:lang w:eastAsia="ru-RU"/>
        </w:rPr>
        <w:t>возможность самостоятельного передвижения по территории помещения в целях доступа к месту предоставления муниципальной услуги;</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 должны иметь комфортные условия для заявителей и оптимальные условия для работы должностных лиц в том числе;</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xml:space="preserve">  - должны быть оборудованы</w:t>
      </w:r>
      <w:r w:rsidRPr="00A255B0">
        <w:rPr>
          <w:rFonts w:ascii="Times New Roman" w:eastAsia="Times New Roman" w:hAnsi="Times New Roman" w:cs="Times New Roman"/>
          <w:color w:val="000000"/>
          <w:sz w:val="28"/>
          <w:szCs w:val="28"/>
          <w:lang w:eastAsia="ru-RU"/>
        </w:rPr>
        <w:t xml:space="preserve"> бесплатным туалетом для посетителей,</w:t>
      </w:r>
      <w:r w:rsidRPr="00A255B0">
        <w:rPr>
          <w:rFonts w:ascii="Times New Roman" w:eastAsia="Times New Roman" w:hAnsi="Times New Roman" w:cs="Times New Roman"/>
          <w:color w:val="000000"/>
          <w:sz w:val="28"/>
          <w:szCs w:val="28"/>
          <w:lang w:eastAsia="ru-RU"/>
        </w:rPr>
        <w:br/>
        <w:t>в том числе туалетом, предназначенным для инвалидов;</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должны быть доступны для инвалидов в соответствии </w:t>
      </w:r>
      <w:r w:rsidRPr="00A255B0">
        <w:rPr>
          <w:rFonts w:ascii="Times New Roman" w:eastAsia="Times New Roman" w:hAnsi="Times New Roman" w:cs="Arial"/>
          <w:color w:val="000000"/>
          <w:sz w:val="28"/>
          <w:szCs w:val="28"/>
          <w:lang w:eastAsia="ru-RU"/>
        </w:rPr>
        <w:br/>
        <w:t xml:space="preserve">с </w:t>
      </w:r>
      <w:hyperlink r:id="rId8" w:history="1">
        <w:r w:rsidRPr="00A255B0">
          <w:rPr>
            <w:rFonts w:ascii="Times New Roman" w:eastAsia="Times New Roman" w:hAnsi="Times New Roman" w:cs="Arial"/>
            <w:color w:val="000000"/>
            <w:sz w:val="28"/>
            <w:szCs w:val="28"/>
            <w:lang w:eastAsia="ru-RU"/>
          </w:rPr>
          <w:t>законодательством</w:t>
        </w:r>
      </w:hyperlink>
      <w:r w:rsidRPr="00A255B0">
        <w:rPr>
          <w:rFonts w:ascii="Times New Roman" w:eastAsia="Times New Roman" w:hAnsi="Times New Roman" w:cs="Arial"/>
          <w:color w:val="000000"/>
          <w:sz w:val="28"/>
          <w:szCs w:val="28"/>
          <w:lang w:eastAsia="ru-RU"/>
        </w:rPr>
        <w:t xml:space="preserve"> Российской Федерации о социальной защите инвалидов.</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2.12.5. Для лиц с ограниченными возможностями здоровья (включая лиц, </w:t>
      </w:r>
      <w:r w:rsidRPr="00A255B0">
        <w:rPr>
          <w:rFonts w:ascii="Times New Roman" w:eastAsia="Times New Roman" w:hAnsi="Times New Roman" w:cs="Arial"/>
          <w:color w:val="000000"/>
          <w:sz w:val="28"/>
          <w:szCs w:val="28"/>
          <w:lang w:eastAsia="ru-RU"/>
        </w:rPr>
        <w:lastRenderedPageBreak/>
        <w:t>использующих кресла-коляски и собак-проводников) должны обеспечиваться:</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возможность беспрепятственного входа в объекты и выхода из них;</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возможность самостоятельного передвижения по территории объекта </w:t>
      </w:r>
      <w:r w:rsidRPr="00A255B0">
        <w:rPr>
          <w:rFonts w:ascii="Times New Roman" w:eastAsia="Times New Roman" w:hAnsi="Times New Roman" w:cs="Arial"/>
          <w:color w:val="000000"/>
          <w:sz w:val="28"/>
          <w:szCs w:val="28"/>
          <w:lang w:eastAsia="ru-RU"/>
        </w:rPr>
        <w:br/>
        <w:t xml:space="preserve">в целях доступа к месту предоставления муниципальной услуги, в том числе </w:t>
      </w:r>
      <w:r w:rsidRPr="00A255B0">
        <w:rPr>
          <w:rFonts w:ascii="Times New Roman" w:eastAsia="Times New Roman" w:hAnsi="Times New Roman" w:cs="Arial"/>
          <w:color w:val="000000"/>
          <w:sz w:val="28"/>
          <w:szCs w:val="28"/>
          <w:lang w:eastAsia="ru-RU"/>
        </w:rPr>
        <w:br/>
        <w:t>с помощью работников объекта, предоставляющих муниципальной услуги, вспомогательных технологий, а также сменного кресла-коляски;</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возможность посадки в транспортное средство и высадки из него перед входом в объект, в том числе с использованием кресла-коляски</w:t>
      </w:r>
      <w:r w:rsidRPr="00A255B0">
        <w:rPr>
          <w:rFonts w:ascii="Times New Roman" w:eastAsia="Times New Roman" w:hAnsi="Times New Roman" w:cs="Arial"/>
          <w:color w:val="000000"/>
          <w:sz w:val="28"/>
          <w:szCs w:val="28"/>
          <w:lang w:eastAsia="ru-RU"/>
        </w:rPr>
        <w:br/>
        <w:t>и, при необходимости, с помощью работников объекта;</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сопровождение инвалидов, имеющих стойкие нарушения функции зрения и самостоятельного передвижения по территории объекта;</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содействие инвалиду при входе в объект и выходе из него, информирование инвалида о доступных маршрутах общественного транспорта;</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надлежащее размещение носителей информации, необходимой</w:t>
      </w:r>
      <w:r w:rsidRPr="00A255B0">
        <w:rPr>
          <w:rFonts w:ascii="Times New Roman" w:eastAsia="Times New Roman" w:hAnsi="Times New Roman" w:cs="Arial"/>
          <w:color w:val="000000"/>
          <w:sz w:val="28"/>
          <w:szCs w:val="28"/>
          <w:lang w:eastAsia="ru-RU"/>
        </w:rPr>
        <w:br/>
        <w:t xml:space="preserve"> для обеспечения беспрепятственного доступа инвалидов к объектам                                   и муниципальная услугам, с учётом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возможность допуска в помещение собаки-проводника при наличии документа, подтверждающего ее специальное обучение и выдаваемого </w:t>
      </w:r>
      <w:r w:rsidRPr="00A255B0">
        <w:rPr>
          <w:rFonts w:ascii="Times New Roman" w:eastAsia="Times New Roman" w:hAnsi="Times New Roman" w:cs="Arial"/>
          <w:color w:val="000000"/>
          <w:sz w:val="28"/>
          <w:szCs w:val="28"/>
          <w:lang w:eastAsia="ru-RU"/>
        </w:rPr>
        <w:br/>
        <w:t>по форме и в порядке, определенным законодательством Российской Федерации;</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 помощь работников органа, предоставляющего муниципальную услугу, инвалидам в преодолении барьеров, мешающих получению ими услуг наравне                 с другими лицами.</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Arial"/>
          <w:color w:val="000000"/>
          <w:sz w:val="28"/>
          <w:szCs w:val="28"/>
          <w:lang w:eastAsia="ru-RU"/>
        </w:rPr>
      </w:pPr>
      <w:r w:rsidRPr="00A255B0">
        <w:rPr>
          <w:rFonts w:ascii="Times New Roman" w:eastAsia="Times New Roman" w:hAnsi="Times New Roman" w:cs="Arial"/>
          <w:color w:val="000000"/>
          <w:sz w:val="28"/>
          <w:szCs w:val="28"/>
          <w:lang w:eastAsia="ru-RU"/>
        </w:rPr>
        <w:t xml:space="preserve">  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муниципальной услуги, либо, когда это невозможно, </w:t>
      </w:r>
      <w:r w:rsidRPr="00A255B0">
        <w:rPr>
          <w:rFonts w:ascii="Times New Roman" w:eastAsia="Times New Roman" w:hAnsi="Times New Roman" w:cs="Arial"/>
          <w:color w:val="000000"/>
          <w:sz w:val="28"/>
          <w:szCs w:val="28"/>
          <w:lang w:eastAsia="ru-RU"/>
        </w:rPr>
        <w:br/>
        <w:t>ее предоставление по месту жительства инвалида или в дистанционном режиме.</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2.12.6.  Рабочее место каждого должностного лица должно быть оборудовано персональным компьютером с возможностью доступа </w:t>
      </w:r>
      <w:r w:rsidRPr="00A255B0">
        <w:rPr>
          <w:rFonts w:ascii="Times New Roman" w:eastAsia="Times New Roman" w:hAnsi="Times New Roman" w:cs="Times New Roman"/>
          <w:color w:val="000000"/>
          <w:sz w:val="28"/>
          <w:szCs w:val="28"/>
          <w:lang w:eastAsia="ru-RU"/>
        </w:rPr>
        <w:br/>
        <w:t xml:space="preserve">к необходимым информационным базам данных, сети Интернет, печатающим </w:t>
      </w:r>
      <w:r w:rsidRPr="00A255B0">
        <w:rPr>
          <w:rFonts w:ascii="Times New Roman" w:eastAsia="Times New Roman" w:hAnsi="Times New Roman" w:cs="Times New Roman"/>
          <w:color w:val="000000"/>
          <w:sz w:val="28"/>
          <w:szCs w:val="28"/>
          <w:lang w:eastAsia="ru-RU"/>
        </w:rPr>
        <w:br/>
        <w:t>и сканирующим устройствам.</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2.12.7. На информационных стендах в доступных для ознакомления местах, на официальном сайте уполномоченного органа, а также на ЕПГМУ                    и РПГМУ размещается следующая информация:</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 текст регламента;</w:t>
      </w:r>
    </w:p>
    <w:p w:rsidR="00A255B0" w:rsidRPr="00A255B0" w:rsidRDefault="00A255B0" w:rsidP="00A255B0">
      <w:pPr>
        <w:tabs>
          <w:tab w:val="center" w:pos="5372"/>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 время приема заявителей;</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eastAsia="ru-RU"/>
        </w:rPr>
      </w:pPr>
      <w:r w:rsidRPr="00A255B0">
        <w:rPr>
          <w:rFonts w:ascii="Times New Roman" w:eastAsia="Times New Roman" w:hAnsi="Times New Roman" w:cs="Arial"/>
          <w:color w:val="000000"/>
          <w:sz w:val="28"/>
          <w:szCs w:val="28"/>
          <w:lang w:eastAsia="ru-RU"/>
        </w:rPr>
        <w:t xml:space="preserve">  - и</w:t>
      </w:r>
      <w:r w:rsidRPr="00A255B0">
        <w:rPr>
          <w:rFonts w:ascii="Times New Roman" w:eastAsia="Times New Roman" w:hAnsi="Times New Roman" w:cs="Times New Roman"/>
          <w:bCs/>
          <w:color w:val="000000"/>
          <w:sz w:val="28"/>
          <w:szCs w:val="28"/>
          <w:lang w:eastAsia="ru-RU"/>
        </w:rPr>
        <w:t xml:space="preserve">нформация о максимальном времени ожидания в очереди                                     при обращении заявителя в уполномоченный </w:t>
      </w:r>
      <w:r w:rsidRPr="00A255B0">
        <w:rPr>
          <w:rFonts w:ascii="Times New Roman" w:eastAsia="Times New Roman" w:hAnsi="Times New Roman" w:cs="Arial"/>
          <w:color w:val="000000"/>
          <w:sz w:val="28"/>
          <w:szCs w:val="28"/>
          <w:lang w:eastAsia="ru-RU"/>
        </w:rPr>
        <w:t>орган;</w:t>
      </w:r>
    </w:p>
    <w:p w:rsidR="00A255B0" w:rsidRPr="00A255B0" w:rsidRDefault="00A255B0" w:rsidP="00A255B0">
      <w:pPr>
        <w:tabs>
          <w:tab w:val="center" w:pos="5372"/>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 порядок информирования о ходе предоставления муниципальной услуги;</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lastRenderedPageBreak/>
        <w:t xml:space="preserve">  - порядок обжалования решений, действий или бездействия должностных лиц, предоставляющих муниципальную услугу.</w:t>
      </w:r>
    </w:p>
    <w:p w:rsidR="00A255B0" w:rsidRPr="00A255B0" w:rsidRDefault="00A255B0" w:rsidP="00A255B0">
      <w:pPr>
        <w:spacing w:after="0" w:line="240" w:lineRule="auto"/>
        <w:jc w:val="both"/>
        <w:rPr>
          <w:rFonts w:ascii="Times New Roman" w:eastAsia="Times New Roman" w:hAnsi="Times New Roman" w:cs="Times New Roman"/>
          <w:b/>
          <w:sz w:val="28"/>
          <w:szCs w:val="28"/>
          <w:lang w:eastAsia="ru-RU"/>
        </w:rPr>
      </w:pPr>
    </w:p>
    <w:p w:rsidR="00A255B0" w:rsidRPr="00A255B0" w:rsidRDefault="00A255B0" w:rsidP="00A255B0">
      <w:pPr>
        <w:suppressAutoHyphens/>
        <w:spacing w:after="0" w:line="240" w:lineRule="auto"/>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2.13. Показатели доступности и качества муниципальной услуги</w:t>
      </w:r>
    </w:p>
    <w:p w:rsidR="00A255B0" w:rsidRPr="00A255B0" w:rsidRDefault="00A255B0" w:rsidP="00A255B0">
      <w:pPr>
        <w:suppressAutoHyphens/>
        <w:spacing w:after="0" w:line="240" w:lineRule="auto"/>
        <w:ind w:firstLine="851"/>
        <w:jc w:val="both"/>
        <w:rPr>
          <w:rFonts w:ascii="Times New Roman" w:eastAsia="Times New Roman" w:hAnsi="Times New Roman" w:cs="Times New Roman"/>
          <w:b/>
          <w:sz w:val="28"/>
          <w:szCs w:val="28"/>
          <w:lang w:eastAsia="ru-RU"/>
        </w:rPr>
      </w:pP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xml:space="preserve">  2.13.1. </w:t>
      </w:r>
      <w:r w:rsidRPr="00A255B0">
        <w:rPr>
          <w:rFonts w:ascii="Times New Roman" w:eastAsia="Times New Roman" w:hAnsi="Times New Roman" w:cs="Times New Roman"/>
          <w:color w:val="000000"/>
          <w:sz w:val="28"/>
          <w:szCs w:val="28"/>
          <w:lang w:eastAsia="ru-RU"/>
        </w:rPr>
        <w:t xml:space="preserve">Показателями доступности и качества предоставления </w:t>
      </w:r>
      <w:r w:rsidRPr="00A255B0">
        <w:rPr>
          <w:rFonts w:ascii="Times New Roman" w:eastAsia="Times New Roman" w:hAnsi="Times New Roman" w:cs="Arial"/>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 xml:space="preserve"> являются:</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а) доступность информации о предоставлении муниципальной услуги;</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б) возможность получения информации о ходе предоставления муниципальной услуги с использованием информационно-коммуникационных технологий, в том числе с использованием ЕПГМУ и РПГМУ;</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в) соблюдение сроков предоставления муниципальной услуги;</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г) отсутствие обоснованных жалоб со стороны заявителей на решения</w:t>
      </w:r>
      <w:r w:rsidRPr="00A255B0">
        <w:rPr>
          <w:rFonts w:ascii="Times New Roman" w:eastAsia="Times New Roman" w:hAnsi="Times New Roman" w:cs="Times New Roman"/>
          <w:color w:val="000000"/>
          <w:sz w:val="28"/>
          <w:szCs w:val="28"/>
          <w:lang w:eastAsia="ru-RU"/>
        </w:rPr>
        <w:br/>
        <w:t xml:space="preserve">и (или) действия (бездействие) должностных лиц уполномоченного органа </w:t>
      </w:r>
      <w:r w:rsidRPr="00A255B0">
        <w:rPr>
          <w:rFonts w:ascii="Times New Roman" w:eastAsia="Times New Roman" w:hAnsi="Times New Roman" w:cs="Times New Roman"/>
          <w:color w:val="000000"/>
          <w:sz w:val="28"/>
          <w:szCs w:val="28"/>
          <w:lang w:eastAsia="ru-RU"/>
        </w:rPr>
        <w:br/>
        <w:t>по результатам предоставления муниципальной услуги и на некорректное, невнимательное отношение должностных лиц уполномоченного органа                             к заявителям;</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д) предоставление возможности подачи заявления и получения результата предоставления муниципальной услуги в электронной форме.</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е) предоставление возможности получения муниципальной услуги </w:t>
      </w:r>
      <w:r w:rsidRPr="00A255B0">
        <w:rPr>
          <w:rFonts w:ascii="Times New Roman" w:eastAsia="Times New Roman" w:hAnsi="Times New Roman" w:cs="Times New Roman"/>
          <w:color w:val="000000"/>
          <w:sz w:val="28"/>
          <w:szCs w:val="28"/>
          <w:lang w:eastAsia="ru-RU"/>
        </w:rPr>
        <w:br/>
        <w:t>в МФЦ;</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ж) время ожидания в очереди при подаче запроса – не более 15 (пятнадцати) минут;</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з) время ожидания в очереди при подаче запроса по предварительной записи </w:t>
      </w:r>
      <w:r w:rsidRPr="00A255B0">
        <w:rPr>
          <w:rFonts w:ascii="Times New Roman" w:eastAsia="Times New Roman" w:hAnsi="Times New Roman" w:cs="Arial"/>
          <w:color w:val="000000"/>
          <w:sz w:val="28"/>
          <w:szCs w:val="28"/>
          <w:lang w:eastAsia="ru-RU"/>
        </w:rPr>
        <w:t>– 5 (пять) минут</w:t>
      </w:r>
      <w:r w:rsidRPr="00A255B0">
        <w:rPr>
          <w:rFonts w:ascii="Times New Roman" w:eastAsia="Times New Roman" w:hAnsi="Times New Roman" w:cs="Times New Roman"/>
          <w:color w:val="000000"/>
          <w:sz w:val="28"/>
          <w:szCs w:val="28"/>
          <w:lang w:eastAsia="ru-RU"/>
        </w:rPr>
        <w:t>;</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и) срок регистрации запроса и иных документов, необходимых</w:t>
      </w:r>
      <w:r w:rsidRPr="00A255B0">
        <w:rPr>
          <w:rFonts w:ascii="Times New Roman" w:eastAsia="Times New Roman" w:hAnsi="Times New Roman" w:cs="Times New Roman"/>
          <w:color w:val="000000"/>
          <w:sz w:val="28"/>
          <w:szCs w:val="28"/>
          <w:lang w:eastAsia="ru-RU"/>
        </w:rPr>
        <w:br/>
        <w:t>для предоставления муниципальной услуги, не может превышать 1 (один) час;</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к) время ожидания в очереди при получении результата предоставления муниципальной услуги – не более 15 (пятнадцати) минут;</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л) достоверность предоставляемой заявителям информации о ходе предоставления муниципальной услуги;</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о) своевременный прием и регистрация заявления заявителя;</w:t>
      </w:r>
    </w:p>
    <w:p w:rsidR="00A255B0" w:rsidRPr="00A255B0" w:rsidRDefault="00A255B0" w:rsidP="00A255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п) удовлетворенность заявителей качеством предоставления муниципальной услуги;</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р) принятие мер, направленных на восстановление нарушенных прав, свобод и законных интересов заявителей.</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p>
    <w:p w:rsidR="00A255B0" w:rsidRPr="00A255B0" w:rsidRDefault="00A255B0" w:rsidP="00A255B0">
      <w:pPr>
        <w:suppressAutoHyphens/>
        <w:spacing w:after="0" w:line="240" w:lineRule="auto"/>
        <w:jc w:val="center"/>
        <w:rPr>
          <w:rFonts w:ascii="Times New Roman" w:eastAsia="Times New Roman" w:hAnsi="Times New Roman" w:cs="Times New Roman"/>
          <w:b/>
          <w:bCs/>
          <w:sz w:val="28"/>
          <w:szCs w:val="28"/>
          <w:lang w:eastAsia="ru-RU"/>
        </w:rPr>
      </w:pPr>
      <w:r w:rsidRPr="00A255B0">
        <w:rPr>
          <w:rFonts w:ascii="Times New Roman" w:eastAsia="Times New Roman" w:hAnsi="Times New Roman" w:cs="Times New Roman"/>
          <w:b/>
          <w:sz w:val="28"/>
          <w:szCs w:val="28"/>
          <w:lang w:eastAsia="ru-RU"/>
        </w:rPr>
        <w:t>2.14. Иные требования к предоставлению муниципальной услуги,</w:t>
      </w:r>
      <w:r w:rsidRPr="00A255B0">
        <w:rPr>
          <w:rFonts w:ascii="Times New Roman" w:eastAsia="Times New Roman" w:hAnsi="Times New Roman" w:cs="Times New Roman"/>
          <w:b/>
          <w:sz w:val="28"/>
          <w:szCs w:val="28"/>
          <w:lang w:eastAsia="ru-RU"/>
        </w:rPr>
        <w:br/>
        <w:t>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255B0" w:rsidRPr="00A255B0" w:rsidRDefault="00A255B0" w:rsidP="00A255B0">
      <w:pPr>
        <w:suppressAutoHyphens/>
        <w:spacing w:after="0" w:line="240" w:lineRule="auto"/>
        <w:jc w:val="both"/>
        <w:rPr>
          <w:rFonts w:ascii="Times New Roman" w:eastAsia="Times New Roman" w:hAnsi="Times New Roman" w:cs="Times New Roman"/>
          <w:bCs/>
          <w:sz w:val="28"/>
          <w:szCs w:val="28"/>
          <w:lang w:eastAsia="ru-RU"/>
        </w:rPr>
      </w:pPr>
    </w:p>
    <w:p w:rsidR="00A255B0" w:rsidRPr="00A255B0" w:rsidRDefault="00A255B0" w:rsidP="00A255B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A255B0">
        <w:rPr>
          <w:rFonts w:ascii="Times New Roman" w:eastAsia="Times New Roman" w:hAnsi="Times New Roman" w:cs="Times New Roman"/>
          <w:bCs/>
          <w:sz w:val="28"/>
          <w:szCs w:val="28"/>
          <w:lang w:eastAsia="ru-RU"/>
        </w:rPr>
        <w:t xml:space="preserve">          2.14.</w:t>
      </w:r>
      <w:proofErr w:type="gramStart"/>
      <w:r w:rsidRPr="00A255B0">
        <w:rPr>
          <w:rFonts w:ascii="Times New Roman" w:eastAsia="Times New Roman" w:hAnsi="Times New Roman" w:cs="Times New Roman"/>
          <w:bCs/>
          <w:sz w:val="28"/>
          <w:szCs w:val="28"/>
          <w:lang w:eastAsia="ru-RU"/>
        </w:rPr>
        <w:t>1.Муниципальные</w:t>
      </w:r>
      <w:proofErr w:type="gramEnd"/>
      <w:r w:rsidRPr="00A255B0">
        <w:rPr>
          <w:rFonts w:ascii="Times New Roman" w:eastAsia="Times New Roman" w:hAnsi="Times New Roman" w:cs="Times New Roman"/>
          <w:bCs/>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A255B0" w:rsidRPr="00A255B0" w:rsidRDefault="00A255B0" w:rsidP="00A255B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A255B0">
        <w:rPr>
          <w:rFonts w:ascii="Times New Roman" w:eastAsia="Times New Roman" w:hAnsi="Times New Roman" w:cs="Times New Roman"/>
          <w:bCs/>
          <w:sz w:val="28"/>
          <w:szCs w:val="28"/>
          <w:lang w:eastAsia="ru-RU"/>
        </w:rPr>
        <w:lastRenderedPageBreak/>
        <w:t xml:space="preserve">          2.14.</w:t>
      </w:r>
      <w:proofErr w:type="gramStart"/>
      <w:r w:rsidRPr="00A255B0">
        <w:rPr>
          <w:rFonts w:ascii="Times New Roman" w:eastAsia="Times New Roman" w:hAnsi="Times New Roman" w:cs="Times New Roman"/>
          <w:bCs/>
          <w:sz w:val="28"/>
          <w:szCs w:val="28"/>
          <w:lang w:eastAsia="ru-RU"/>
        </w:rPr>
        <w:t>2.Для</w:t>
      </w:r>
      <w:proofErr w:type="gramEnd"/>
      <w:r w:rsidRPr="00A255B0">
        <w:rPr>
          <w:rFonts w:ascii="Times New Roman" w:eastAsia="Times New Roman" w:hAnsi="Times New Roman" w:cs="Times New Roman"/>
          <w:bCs/>
          <w:sz w:val="28"/>
          <w:szCs w:val="28"/>
          <w:lang w:eastAsia="ru-RU"/>
        </w:rPr>
        <w:t xml:space="preserve"> предоставления муниципальной услуги используются следующие информационные системы:</w:t>
      </w:r>
    </w:p>
    <w:p w:rsidR="00A255B0" w:rsidRPr="00A255B0" w:rsidRDefault="00A255B0" w:rsidP="00A255B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A255B0">
        <w:rPr>
          <w:rFonts w:ascii="Times New Roman" w:eastAsia="Times New Roman" w:hAnsi="Times New Roman" w:cs="Times New Roman"/>
          <w:bCs/>
          <w:sz w:val="28"/>
          <w:szCs w:val="28"/>
          <w:lang w:eastAsia="ru-RU"/>
        </w:rPr>
        <w:t xml:space="preserve">          - федеральная государственная информационная система «Федеральный реестр муниципальных услуг (функций)»;</w:t>
      </w:r>
    </w:p>
    <w:p w:rsidR="00A255B0" w:rsidRPr="00A255B0" w:rsidRDefault="00A255B0" w:rsidP="00A255B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A255B0">
        <w:rPr>
          <w:rFonts w:ascii="Times New Roman" w:eastAsia="Times New Roman" w:hAnsi="Times New Roman" w:cs="Times New Roman"/>
          <w:bCs/>
          <w:sz w:val="28"/>
          <w:szCs w:val="28"/>
          <w:lang w:eastAsia="ru-RU"/>
        </w:rPr>
        <w:t xml:space="preserve">          - ЕПГМУ;</w:t>
      </w:r>
    </w:p>
    <w:p w:rsidR="00A255B0" w:rsidRPr="00A255B0" w:rsidRDefault="00A255B0" w:rsidP="00A255B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A255B0">
        <w:rPr>
          <w:rFonts w:ascii="Times New Roman" w:eastAsia="Times New Roman" w:hAnsi="Times New Roman" w:cs="Times New Roman"/>
          <w:bCs/>
          <w:sz w:val="28"/>
          <w:szCs w:val="28"/>
          <w:lang w:eastAsia="ru-RU"/>
        </w:rPr>
        <w:t xml:space="preserve">          - РПГМУ;</w:t>
      </w:r>
    </w:p>
    <w:p w:rsidR="00A255B0" w:rsidRPr="00A255B0" w:rsidRDefault="00A255B0" w:rsidP="00A255B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A255B0">
        <w:rPr>
          <w:rFonts w:ascii="Times New Roman" w:eastAsia="Times New Roman" w:hAnsi="Times New Roman" w:cs="Times New Roman"/>
          <w:bCs/>
          <w:sz w:val="28"/>
          <w:szCs w:val="28"/>
          <w:lang w:eastAsia="ru-RU"/>
        </w:rPr>
        <w:t xml:space="preserve">          - федеральная государственная информационная система «Досудебное обжалование».</w:t>
      </w:r>
    </w:p>
    <w:p w:rsidR="00A255B0" w:rsidRPr="00A255B0" w:rsidRDefault="00A255B0" w:rsidP="00A255B0">
      <w:pPr>
        <w:suppressAutoHyphens/>
        <w:spacing w:after="0" w:line="240" w:lineRule="auto"/>
        <w:ind w:firstLine="851"/>
        <w:jc w:val="both"/>
        <w:rPr>
          <w:rFonts w:ascii="Times New Roman" w:eastAsia="Times New Roman" w:hAnsi="Times New Roman" w:cs="Times New Roman"/>
          <w:bCs/>
          <w:sz w:val="28"/>
          <w:szCs w:val="28"/>
          <w:lang w:eastAsia="ru-RU"/>
        </w:rPr>
      </w:pPr>
    </w:p>
    <w:p w:rsidR="00A255B0" w:rsidRPr="00A255B0" w:rsidRDefault="00A255B0" w:rsidP="00A255B0">
      <w:pPr>
        <w:spacing w:after="0" w:line="240" w:lineRule="auto"/>
        <w:ind w:firstLine="851"/>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A255B0" w:rsidRPr="00A255B0" w:rsidRDefault="00A255B0" w:rsidP="00A255B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255B0">
        <w:rPr>
          <w:rFonts w:ascii="Times New Roman" w:eastAsia="Times New Roman" w:hAnsi="Times New Roman" w:cs="Times New Roman"/>
          <w:b/>
          <w:color w:val="000000"/>
          <w:sz w:val="28"/>
          <w:szCs w:val="28"/>
          <w:lang w:eastAsia="ru-RU"/>
        </w:rPr>
        <w:t>3.1. Перечень вариантов предоставления муниципальной услуги:</w:t>
      </w:r>
    </w:p>
    <w:p w:rsidR="00A255B0" w:rsidRPr="00A255B0" w:rsidRDefault="00A255B0" w:rsidP="00A255B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A255B0" w:rsidRPr="00A255B0" w:rsidRDefault="00A255B0" w:rsidP="00A255B0">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sz w:val="28"/>
          <w:szCs w:val="28"/>
          <w:lang w:eastAsia="ru-RU"/>
        </w:rPr>
        <w:t>3.1.</w:t>
      </w:r>
      <w:proofErr w:type="gramStart"/>
      <w:r w:rsidRPr="00A255B0">
        <w:rPr>
          <w:rFonts w:ascii="Times New Roman" w:eastAsia="Times New Roman" w:hAnsi="Times New Roman" w:cs="Times New Roman"/>
          <w:sz w:val="28"/>
          <w:szCs w:val="28"/>
          <w:lang w:eastAsia="ru-RU"/>
        </w:rPr>
        <w:t>1.Варианты</w:t>
      </w:r>
      <w:proofErr w:type="gramEnd"/>
      <w:r w:rsidRPr="00A255B0">
        <w:rPr>
          <w:rFonts w:ascii="Times New Roman" w:eastAsia="Times New Roman" w:hAnsi="Times New Roman" w:cs="Times New Roman"/>
          <w:sz w:val="28"/>
          <w:szCs w:val="28"/>
          <w:lang w:eastAsia="ru-RU"/>
        </w:rPr>
        <w:t xml:space="preserve"> предоставления муниципальной услуги:</w:t>
      </w:r>
    </w:p>
    <w:p w:rsidR="00A255B0" w:rsidRPr="00A255B0" w:rsidRDefault="00A255B0" w:rsidP="00A255B0">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1) постановка (отказ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w:t>
      </w:r>
    </w:p>
    <w:p w:rsidR="00A255B0" w:rsidRPr="00A255B0" w:rsidRDefault="00A255B0" w:rsidP="00A255B0">
      <w:pPr>
        <w:tabs>
          <w:tab w:val="left" w:pos="0"/>
          <w:tab w:val="left" w:pos="709"/>
        </w:tabs>
        <w:spacing w:after="0" w:line="240" w:lineRule="auto"/>
        <w:jc w:val="both"/>
        <w:rPr>
          <w:rFonts w:ascii="Times New Roman CYR" w:eastAsia="Times New Roman" w:hAnsi="Times New Roman CYR" w:cs="Times New Roman CYR"/>
          <w:color w:val="000000"/>
          <w:sz w:val="26"/>
          <w:szCs w:val="26"/>
          <w:lang w:eastAsia="ru-RU"/>
        </w:rPr>
      </w:pPr>
      <w:r w:rsidRPr="00A255B0">
        <w:rPr>
          <w:rFonts w:ascii="Times New Roman" w:eastAsia="Times New Roman" w:hAnsi="Times New Roman" w:cs="Times New Roman"/>
          <w:sz w:val="28"/>
          <w:szCs w:val="28"/>
          <w:lang w:eastAsia="ru-RU"/>
        </w:rPr>
        <w:t xml:space="preserve">          2) исправление допущенных опечаток и ошибок в выданных в результате предоставления муниципальной услуги документах.</w:t>
      </w:r>
    </w:p>
    <w:p w:rsidR="00A255B0" w:rsidRPr="00A255B0" w:rsidRDefault="00A255B0" w:rsidP="00A255B0">
      <w:pPr>
        <w:spacing w:after="0" w:line="240" w:lineRule="auto"/>
        <w:jc w:val="both"/>
        <w:rPr>
          <w:rFonts w:ascii="Times New Roman" w:eastAsia="Times New Roman" w:hAnsi="Times New Roman" w:cs="Times New Roman"/>
          <w:b/>
          <w:sz w:val="28"/>
          <w:szCs w:val="28"/>
          <w:lang w:eastAsia="ru-RU"/>
        </w:rPr>
      </w:pPr>
    </w:p>
    <w:p w:rsidR="00A255B0" w:rsidRPr="00A255B0" w:rsidRDefault="00A255B0" w:rsidP="00A255B0">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255B0">
        <w:rPr>
          <w:rFonts w:ascii="Times New Roman" w:eastAsia="Times New Roman" w:hAnsi="Times New Roman" w:cs="Times New Roman"/>
          <w:b/>
          <w:color w:val="000000"/>
          <w:sz w:val="28"/>
          <w:szCs w:val="28"/>
          <w:lang w:eastAsia="ru-RU"/>
        </w:rPr>
        <w:t xml:space="preserve">3.2. Профилирование заявителя </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3.2.1. Способы определения и предъявления необходимого заявителю варианта предоставления муниципальной услуги:</w:t>
      </w:r>
    </w:p>
    <w:p w:rsidR="00A255B0" w:rsidRPr="00A255B0" w:rsidRDefault="00A255B0" w:rsidP="00A255B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w:t>
      </w:r>
      <w:r w:rsidRPr="00A255B0">
        <w:rPr>
          <w:rFonts w:ascii="Times New Roman" w:eastAsia="Times New Roman" w:hAnsi="Times New Roman" w:cs="Times New Roman"/>
          <w:color w:val="000000"/>
          <w:sz w:val="28"/>
          <w:szCs w:val="28"/>
          <w:lang w:eastAsia="ru-RU"/>
        </w:rPr>
        <w:t>в уполномоченном органе;</w:t>
      </w:r>
    </w:p>
    <w:p w:rsidR="00A255B0" w:rsidRPr="00A255B0" w:rsidRDefault="00A255B0" w:rsidP="00A255B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в МФЦ;</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w:t>
      </w:r>
      <w:r w:rsidRPr="00A255B0">
        <w:rPr>
          <w:rFonts w:ascii="Times New Roman" w:eastAsia="Times New Roman" w:hAnsi="Times New Roman" w:cs="Times New Roman"/>
          <w:color w:val="000000"/>
          <w:sz w:val="28"/>
          <w:szCs w:val="28"/>
          <w:lang w:eastAsia="ru-RU"/>
        </w:rPr>
        <w:t>посредством ЕПГМУ;</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посредством РПГМУ.</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3.2.2. Порядок определения и предъявления необходимого заявителю варианта предоставления муниципальной услуги:</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посредством опроса в уполномоченном органе;</w:t>
      </w:r>
    </w:p>
    <w:p w:rsidR="00A255B0" w:rsidRPr="00A255B0" w:rsidRDefault="00A255B0" w:rsidP="00A255B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посредством опроса в МФЦ;</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посредством ответов заявителя на вопросы экспертной системы ЕПГМУ;</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посредством ответов заявителя на вопросы экспертной системы РПГМУ.</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 в приложении № 5 к настоящему регламенту.</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3.2.4. Вариант муниципальной услуги определяется на основании признаков заявителя и результата оказания муниципальной услуги, </w:t>
      </w:r>
      <w:r w:rsidRPr="00A255B0">
        <w:rPr>
          <w:rFonts w:ascii="Times New Roman" w:eastAsia="Times New Roman" w:hAnsi="Times New Roman" w:cs="Times New Roman"/>
          <w:color w:val="000000"/>
          <w:sz w:val="28"/>
          <w:szCs w:val="28"/>
          <w:lang w:eastAsia="ru-RU"/>
        </w:rPr>
        <w:br/>
        <w:t>за предоставлением которой обратился заявитель, путем его анкетирования.</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3.2.</w:t>
      </w:r>
      <w:proofErr w:type="gramStart"/>
      <w:r w:rsidRPr="00A255B0">
        <w:rPr>
          <w:rFonts w:ascii="Times New Roman" w:eastAsia="Times New Roman" w:hAnsi="Times New Roman" w:cs="Times New Roman"/>
          <w:color w:val="000000"/>
          <w:sz w:val="28"/>
          <w:szCs w:val="28"/>
          <w:lang w:eastAsia="ru-RU"/>
        </w:rPr>
        <w:t>5.Анкетирование</w:t>
      </w:r>
      <w:proofErr w:type="gramEnd"/>
      <w:r w:rsidRPr="00A255B0">
        <w:rPr>
          <w:rFonts w:ascii="Times New Roman" w:eastAsia="Times New Roman" w:hAnsi="Times New Roman" w:cs="Times New Roman"/>
          <w:color w:val="000000"/>
          <w:sz w:val="28"/>
          <w:szCs w:val="28"/>
          <w:lang w:eastAsia="ru-RU"/>
        </w:rPr>
        <w:t xml:space="preserve"> заявителя осуществляется в органе, </w:t>
      </w:r>
      <w:r w:rsidRPr="00A255B0">
        <w:rPr>
          <w:rFonts w:ascii="Times New Roman" w:eastAsia="Times New Roman" w:hAnsi="Times New Roman" w:cs="Times New Roman"/>
          <w:color w:val="000000"/>
          <w:sz w:val="28"/>
          <w:szCs w:val="28"/>
          <w:lang w:eastAsia="ru-RU"/>
        </w:rPr>
        <w:lastRenderedPageBreak/>
        <w:t>предоставляющем муниципальную услугу, и включает в себя выяснение вопросов, позволяющих выявить перечень признаков заявителя, закрепленных               в приложении № 5 к настоящему регламенту.</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3.2.6. По результатам получения ответов от заявителя на вопросы анкетирования определяется полный перечень комбинаций признаков</w:t>
      </w:r>
      <w:r w:rsidRPr="00A255B0">
        <w:rPr>
          <w:rFonts w:ascii="Times New Roman" w:eastAsia="Times New Roman" w:hAnsi="Times New Roman" w:cs="Times New Roman"/>
          <w:color w:val="000000"/>
          <w:sz w:val="28"/>
          <w:szCs w:val="28"/>
          <w:lang w:eastAsia="ru-RU"/>
        </w:rPr>
        <w:br/>
        <w:t>в соответствии с настоящим регламентом, каждая из которых соответствует одному варианту предоставления муниципальной услуги.</w:t>
      </w:r>
    </w:p>
    <w:p w:rsidR="00A255B0" w:rsidRPr="00A255B0" w:rsidRDefault="00A255B0" w:rsidP="00A255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3.2.7. Установленный по результатам профилирования вариант муниципальной услуги доводится до заявителя в письменной форме, исключающей неоднозначное понимание принятого решения.</w:t>
      </w:r>
    </w:p>
    <w:p w:rsidR="00A255B0" w:rsidRPr="00A255B0" w:rsidRDefault="00A255B0" w:rsidP="00A255B0">
      <w:pPr>
        <w:spacing w:after="0" w:line="240" w:lineRule="auto"/>
        <w:ind w:firstLine="851"/>
        <w:jc w:val="both"/>
        <w:rPr>
          <w:rFonts w:ascii="Times New Roman" w:eastAsia="Times New Roman" w:hAnsi="Times New Roman" w:cs="Times New Roman"/>
          <w:b/>
          <w:sz w:val="28"/>
          <w:szCs w:val="28"/>
          <w:lang w:eastAsia="ru-RU"/>
        </w:rPr>
      </w:pPr>
    </w:p>
    <w:p w:rsidR="00A255B0" w:rsidRPr="00A255B0" w:rsidRDefault="00A255B0" w:rsidP="00A255B0">
      <w:pPr>
        <w:tabs>
          <w:tab w:val="left" w:pos="709"/>
        </w:tabs>
        <w:spacing w:after="0" w:line="240" w:lineRule="auto"/>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3.3. Вариант 1 «Постановка (отказ в постановке) на учет граждан, имеющих трех и более детей, в качестве лиц, имеющих право                                  на предоставление земельных участков в собственность бесплатно» включает в себя следующие административные процедуры:</w:t>
      </w:r>
    </w:p>
    <w:p w:rsidR="00A255B0" w:rsidRPr="00A255B0" w:rsidRDefault="00A255B0" w:rsidP="00A255B0">
      <w:pPr>
        <w:spacing w:after="0" w:line="240" w:lineRule="auto"/>
        <w:jc w:val="center"/>
        <w:rPr>
          <w:rFonts w:ascii="Times New Roman" w:eastAsia="Times New Roman" w:hAnsi="Times New Roman" w:cs="Times New Roman"/>
          <w:sz w:val="28"/>
          <w:szCs w:val="28"/>
          <w:lang w:eastAsia="ru-RU"/>
        </w:rPr>
      </w:pP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1) прием заявления и документов, необходимых для предоставления муниципальной услуги;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2) межведомственное информационное взаимодействие;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 принятие решения о предоставлении (об отказе в предоставлении) муниципальной услуги;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4) предоставление результата предоставления муниципальной услуги.</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spacing w:after="0" w:line="240" w:lineRule="auto"/>
        <w:ind w:firstLine="851"/>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3.3.1. Прием заявления и документов                                                                                    и (или) информации, необходимых для предоставления </w:t>
      </w:r>
    </w:p>
    <w:p w:rsidR="00A255B0" w:rsidRPr="00A255B0" w:rsidRDefault="00A255B0" w:rsidP="00A255B0">
      <w:pPr>
        <w:tabs>
          <w:tab w:val="left" w:pos="709"/>
        </w:tabs>
        <w:spacing w:after="0" w:line="240" w:lineRule="auto"/>
        <w:ind w:firstLine="851"/>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муниципальной услуги</w:t>
      </w:r>
    </w:p>
    <w:p w:rsidR="00A255B0" w:rsidRPr="00A255B0" w:rsidRDefault="00A255B0" w:rsidP="00A255B0">
      <w:pPr>
        <w:spacing w:after="0" w:line="240" w:lineRule="auto"/>
        <w:ind w:firstLine="851"/>
        <w:jc w:val="both"/>
        <w:rPr>
          <w:rFonts w:ascii="Times New Roman" w:eastAsia="Times New Roman" w:hAnsi="Times New Roman" w:cs="Times New Roman"/>
          <w:b/>
          <w:sz w:val="28"/>
          <w:szCs w:val="28"/>
          <w:lang w:eastAsia="ru-RU"/>
        </w:rPr>
      </w:pP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3.3.1.</w:t>
      </w:r>
      <w:proofErr w:type="gramStart"/>
      <w:r w:rsidRPr="00A255B0">
        <w:rPr>
          <w:rFonts w:ascii="Times New Roman" w:eastAsia="Times New Roman" w:hAnsi="Times New Roman" w:cs="Times New Roman"/>
          <w:sz w:val="28"/>
          <w:szCs w:val="28"/>
          <w:lang w:eastAsia="ru-RU"/>
        </w:rPr>
        <w:t>1.Заявителю</w:t>
      </w:r>
      <w:proofErr w:type="gramEnd"/>
      <w:r w:rsidRPr="00A255B0">
        <w:rPr>
          <w:rFonts w:ascii="Times New Roman" w:eastAsia="Times New Roman" w:hAnsi="Times New Roman" w:cs="Times New Roman"/>
          <w:sz w:val="28"/>
          <w:szCs w:val="28"/>
          <w:lang w:eastAsia="ru-RU"/>
        </w:rPr>
        <w:t xml:space="preserve"> для получения муниципальной услуги необходимо представить лично в уполномоченный орган, посредством ЕПГМУ                                       или РПГМУ, либо в МФЦ заявление о предоставлении муниципальной услуги,                       а также прилагаемые к нему документы:</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3.3.1.2.Исчерпывающий перечень документов, необходимых </w:t>
      </w:r>
      <w:r w:rsidRPr="00A255B0">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Белгородской области для предоставления муниципальной услуги, которые заявитель должен представить самостоятельно: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заявление о предоставлении муниципальной услуги по форме, согласно приложению № 3 к настоящему регламенту, требования, предъявляемые                           к документу при подаче – оригинал, в случае направления заявления посредством ЕПГМУ или РПГМУ формирование заявления осуществляется посредством заполнения интерактивной формы на ЕПГУ (РПГМУ)                                   без необходимости дополнительной подачи заявления в какой-либо иной форме, в заявлении также указывается способ направления результата предоставления муниципальной услуги (в форме электронного документа в личном кабинете на ЕПГУ (РПГМУ) либо на бумажном носителе в виде распечатанного экземпляра электронного документа в уполномоченном органе или в МФЦ);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lastRenderedPageBreak/>
        <w:t xml:space="preserve">          - паспорт гражданина Российской Федерации заявителя (заявителей). требования, предъявляемые к документу при подаче - оригинал, в случае направления заявления посредством ЕПГУ (РПГМУ) сведения из документа, удостоверяющего личность заявителя, его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путем направления запроса с использованием единой системы межведомственного электронного взаимодействия;</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документ, подтверждающий полномочия представителя действовать                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подается представителем заявителя), требования, предъявляемые к документу при подаче - оригинал;</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паспорта детей до 18 лет, граждан Российской Федерации, достигших возраста 14 лет, являющихся членами многодетной семьи, требования, предъявляемые к документу при подаче - оригинал., в случае направления заявления посредством ЕПГУ (РПГМУ) сведения из документов, удостоверяющих личности детей заявителя, формируются при подтверждении учётных записей в Единой системе идентификации и аутентификации из состава соответствующих данных указанных учётных записей и могут быть проверены путем направления запросов с использованием единой системы межведомственного электронного взаимодействия.</w:t>
      </w:r>
    </w:p>
    <w:p w:rsidR="00A255B0" w:rsidRPr="00A255B0" w:rsidRDefault="00A255B0" w:rsidP="00A255B0">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6"/>
          <w:lang w:eastAsia="ru-RU"/>
        </w:rPr>
      </w:pPr>
      <w:r w:rsidRPr="00A255B0">
        <w:rPr>
          <w:rFonts w:ascii="Times New Roman" w:eastAsia="Times New Roman" w:hAnsi="Times New Roman" w:cs="Times New Roman"/>
          <w:sz w:val="28"/>
          <w:szCs w:val="26"/>
          <w:lang w:eastAsia="ru-RU"/>
        </w:rPr>
        <w:t xml:space="preserve">3.3.1.3. Документы, необходимые для предоставления муниципальной услуги, которые находятся в распоряжении других муниципальных органов                      и иных органов, участвующих в предоставлении муниципальной </w:t>
      </w:r>
      <w:proofErr w:type="gramStart"/>
      <w:r w:rsidRPr="00A255B0">
        <w:rPr>
          <w:rFonts w:ascii="Times New Roman" w:eastAsia="Times New Roman" w:hAnsi="Times New Roman" w:cs="Times New Roman"/>
          <w:sz w:val="28"/>
          <w:szCs w:val="26"/>
          <w:lang w:eastAsia="ru-RU"/>
        </w:rPr>
        <w:t xml:space="preserve">услуги,   </w:t>
      </w:r>
      <w:proofErr w:type="gramEnd"/>
      <w:r w:rsidRPr="00A255B0">
        <w:rPr>
          <w:rFonts w:ascii="Times New Roman" w:eastAsia="Times New Roman" w:hAnsi="Times New Roman" w:cs="Times New Roman"/>
          <w:sz w:val="28"/>
          <w:szCs w:val="26"/>
          <w:lang w:eastAsia="ru-RU"/>
        </w:rPr>
        <w:t xml:space="preserve">                        и которые заявитель вправе представить по собственной инициативе:</w:t>
      </w:r>
    </w:p>
    <w:p w:rsidR="00A255B0" w:rsidRPr="00A255B0" w:rsidRDefault="00A255B0" w:rsidP="00A255B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 требования, предъявляемые к документу                                     при подаче - оригинал;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свидетельство о заключении брака, требования, предъявляемые </w:t>
      </w:r>
      <w:r w:rsidRPr="00A255B0">
        <w:rPr>
          <w:rFonts w:ascii="Times New Roman" w:eastAsia="Times New Roman" w:hAnsi="Times New Roman" w:cs="Times New Roman"/>
          <w:sz w:val="28"/>
          <w:szCs w:val="28"/>
          <w:lang w:eastAsia="ru-RU"/>
        </w:rPr>
        <w:br/>
        <w:t xml:space="preserve">к документу при подаче - оригинал;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документы, подтверждающие регистрацию по месту жительства каждого члена семьи, требования, предъявляемые к документу при подаче - оригинал;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выписки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 требования, предъявляемые </w:t>
      </w:r>
      <w:r w:rsidRPr="00A255B0">
        <w:rPr>
          <w:rFonts w:ascii="Times New Roman" w:eastAsia="Times New Roman" w:hAnsi="Times New Roman" w:cs="Times New Roman"/>
          <w:sz w:val="28"/>
          <w:szCs w:val="28"/>
          <w:lang w:eastAsia="ru-RU"/>
        </w:rPr>
        <w:br/>
        <w:t xml:space="preserve">к документу при подаче - оригинал;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справка, подтверждающую постановку заявителей на учёт в качестве нуждающихся в жилых помещениях в соответствии с жилищным законодательством. Требования, предъявляемые к документу                                              при подаче - оригинал;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сведения, подтверждающие факт того, что заявители не обращались </w:t>
      </w:r>
      <w:r w:rsidRPr="00A255B0">
        <w:rPr>
          <w:rFonts w:ascii="Times New Roman" w:eastAsia="Times New Roman" w:hAnsi="Times New Roman" w:cs="Times New Roman"/>
          <w:sz w:val="28"/>
          <w:szCs w:val="28"/>
          <w:lang w:eastAsia="ru-RU"/>
        </w:rPr>
        <w:br/>
        <w:t xml:space="preserve">с заявлением о постановке на учёт и не состоят на учёте в органе местного самоуправления другого муниципального района (городского округа) </w:t>
      </w:r>
      <w:r w:rsidRPr="00A255B0">
        <w:rPr>
          <w:rFonts w:ascii="Times New Roman" w:eastAsia="Times New Roman" w:hAnsi="Times New Roman" w:cs="Times New Roman"/>
          <w:sz w:val="28"/>
          <w:szCs w:val="28"/>
          <w:lang w:eastAsia="ru-RU"/>
        </w:rPr>
        <w:lastRenderedPageBreak/>
        <w:t xml:space="preserve">Белгородской области, требования, предъявляемые к документу                                  при подаче - оригинал. </w:t>
      </w:r>
    </w:p>
    <w:p w:rsidR="00A255B0" w:rsidRPr="00A255B0" w:rsidRDefault="00A255B0" w:rsidP="00A255B0">
      <w:pPr>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сведения о наличии (отсутствии) действующего решения </w:t>
      </w:r>
      <w:r w:rsidRPr="00A255B0">
        <w:rPr>
          <w:rFonts w:ascii="Times New Roman" w:eastAsia="Times New Roman" w:hAnsi="Times New Roman" w:cs="Times New Roman"/>
          <w:sz w:val="28"/>
          <w:szCs w:val="28"/>
          <w:lang w:eastAsia="ru-RU"/>
        </w:rPr>
        <w:br/>
        <w:t xml:space="preserve">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 Требования, предъявляемые к документу при подаче - оригинал. </w:t>
      </w:r>
    </w:p>
    <w:p w:rsidR="00A255B0" w:rsidRPr="00A255B0" w:rsidRDefault="00A255B0" w:rsidP="00A255B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сведения из Единого государственного реестра записи актов гражданского состояния о государственной регистрации брака (расторжение брака), о рождении детей, усыновлении (удочерении). Требования, предъявляемые к документу при подаче - оригинал. </w:t>
      </w:r>
    </w:p>
    <w:p w:rsidR="00A255B0" w:rsidRPr="00A255B0" w:rsidRDefault="00A255B0" w:rsidP="00A255B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уведомление о наличии или отсутствии фактов лишения родителей родительских прав или ограничения их в родительских правах,</w:t>
      </w:r>
      <w:r w:rsidRPr="00A255B0">
        <w:rPr>
          <w:rFonts w:ascii="Times New Roman" w:eastAsia="Calibri" w:hAnsi="Times New Roman" w:cs="Times New Roman"/>
          <w:bCs/>
          <w:sz w:val="28"/>
          <w:szCs w:val="28"/>
          <w:lang w:eastAsia="ru-RU"/>
        </w:rPr>
        <w:t xml:space="preserve"> отмены усыновления, отбывания несовершеннолетними детьми заявителя наказания </w:t>
      </w:r>
      <w:r w:rsidRPr="00A255B0">
        <w:rPr>
          <w:rFonts w:ascii="Times New Roman" w:eastAsia="Calibri" w:hAnsi="Times New Roman" w:cs="Times New Roman"/>
          <w:bCs/>
          <w:sz w:val="28"/>
          <w:szCs w:val="28"/>
          <w:lang w:eastAsia="ru-RU"/>
        </w:rPr>
        <w:br/>
        <w:t>в местах лишения свободы по приговору суда, вступившему в законную силу.</w:t>
      </w:r>
      <w:r w:rsidRPr="00A255B0">
        <w:rPr>
          <w:rFonts w:ascii="Times New Roman" w:eastAsia="Times New Roman" w:hAnsi="Times New Roman" w:cs="Times New Roman"/>
          <w:sz w:val="28"/>
          <w:szCs w:val="28"/>
          <w:lang w:eastAsia="ru-RU"/>
        </w:rPr>
        <w:t xml:space="preserve"> </w:t>
      </w:r>
      <w:r w:rsidRPr="00A255B0">
        <w:rPr>
          <w:rFonts w:ascii="Times New Roman" w:eastAsia="Calibri" w:hAnsi="Times New Roman" w:cs="Times New Roman"/>
          <w:bCs/>
          <w:sz w:val="28"/>
          <w:szCs w:val="28"/>
          <w:lang w:eastAsia="ru-RU"/>
        </w:rPr>
        <w:t xml:space="preserve"> </w:t>
      </w:r>
      <w:r w:rsidRPr="00A255B0">
        <w:rPr>
          <w:rFonts w:ascii="Times New Roman" w:eastAsia="Times New Roman" w:hAnsi="Times New Roman" w:cs="Times New Roman"/>
          <w:sz w:val="28"/>
          <w:szCs w:val="28"/>
          <w:lang w:eastAsia="ru-RU"/>
        </w:rPr>
        <w:t xml:space="preserve">Требования, предъявляемые к документу при подаче - оригинал. </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3.3.1.4. Способом установления личности (идентификации) заявителя (представителя заявителя) при обращении в уполномоченный орган или МФЦ является </w:t>
      </w:r>
      <w:r w:rsidRPr="00A255B0">
        <w:rPr>
          <w:rFonts w:ascii="Times New Roman" w:eastAsia="Times New Roman" w:hAnsi="Times New Roman" w:cs="Times New Roman"/>
          <w:bCs/>
          <w:color w:val="000000"/>
          <w:sz w:val="28"/>
          <w:szCs w:val="28"/>
          <w:lang w:eastAsia="ru-RU"/>
        </w:rPr>
        <w:t xml:space="preserve">предъявление </w:t>
      </w:r>
      <w:r w:rsidRPr="00A255B0">
        <w:rPr>
          <w:rFonts w:ascii="Times New Roman" w:eastAsia="Times New Roman" w:hAnsi="Times New Roman" w:cs="Times New Roman"/>
          <w:color w:val="000000"/>
          <w:sz w:val="28"/>
          <w:szCs w:val="28"/>
          <w:lang w:eastAsia="ru-RU"/>
        </w:rPr>
        <w:t xml:space="preserve">заявителем документа, удостоверяющего личность </w:t>
      </w:r>
      <w:r w:rsidRPr="00A255B0">
        <w:rPr>
          <w:rFonts w:ascii="Times New Roman" w:eastAsia="Times New Roman" w:hAnsi="Times New Roman" w:cs="Times New Roman"/>
          <w:color w:val="000000"/>
          <w:sz w:val="28"/>
          <w:szCs w:val="28"/>
          <w:lang w:eastAsia="ru-RU"/>
        </w:rPr>
        <w:br/>
        <w:t>и доверенности, оформленной в установленном действующим законодательством порядке, а при подаче заявления посредством ЕПГМУ (РПГМУ) электронная подпись, вид которой предусмотрен законодательством Российской Федерации.</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3.3.1.5. Основания для отказа в приеме документов, необходимых                            для предоставления муниципальной услуги, установлены                                           подпунктом 2.7.1 - 2.7.3 пункта 2.7. раздела </w:t>
      </w:r>
      <w:r w:rsidRPr="00A255B0">
        <w:rPr>
          <w:rFonts w:ascii="Times New Roman" w:eastAsia="Times New Roman" w:hAnsi="Times New Roman" w:cs="Times New Roman"/>
          <w:color w:val="000000"/>
          <w:sz w:val="28"/>
          <w:szCs w:val="28"/>
          <w:lang w:val="en-US" w:eastAsia="ru-RU"/>
        </w:rPr>
        <w:t>II</w:t>
      </w:r>
      <w:r w:rsidRPr="00A255B0">
        <w:rPr>
          <w:rFonts w:ascii="Times New Roman" w:eastAsia="Times New Roman" w:hAnsi="Times New Roman" w:cs="Times New Roman"/>
          <w:color w:val="000000"/>
          <w:sz w:val="28"/>
          <w:szCs w:val="28"/>
          <w:lang w:eastAsia="ru-RU"/>
        </w:rPr>
        <w:t xml:space="preserve"> настоящего регламента. </w:t>
      </w:r>
    </w:p>
    <w:p w:rsidR="00A255B0" w:rsidRPr="00A255B0" w:rsidRDefault="00A255B0" w:rsidP="00A255B0">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3.3.1.6.Прием заявления и документов, необходимых </w:t>
      </w:r>
      <w:r w:rsidRPr="00A255B0">
        <w:rPr>
          <w:rFonts w:ascii="Times New Roman" w:eastAsia="Times New Roman" w:hAnsi="Times New Roman" w:cs="Times New Roman"/>
          <w:color w:val="000000"/>
          <w:sz w:val="28"/>
          <w:szCs w:val="28"/>
          <w:lang w:eastAsia="ru-RU"/>
        </w:rPr>
        <w:br/>
        <w:t>для предоставления муниципальной услуги, осуществляется независимо                        от места жительства или места пребывания заявителя на территории Яковлевского городского округа, по его выбору.</w:t>
      </w:r>
    </w:p>
    <w:p w:rsidR="00A255B0" w:rsidRPr="00A255B0" w:rsidRDefault="00A255B0" w:rsidP="00A255B0">
      <w:pPr>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3.3.1.7.Срок регистрации заявления и документов, необходимых </w:t>
      </w:r>
      <w:r w:rsidRPr="00A255B0">
        <w:rPr>
          <w:rFonts w:ascii="Times New Roman" w:eastAsia="Times New Roman" w:hAnsi="Times New Roman" w:cs="Times New Roman"/>
          <w:color w:val="000000"/>
          <w:sz w:val="28"/>
          <w:szCs w:val="28"/>
          <w:lang w:eastAsia="ru-RU"/>
        </w:rPr>
        <w:br/>
        <w:t>для предоставления муниципальной услуги составляет 15 (пятнадцать) минут.</w:t>
      </w:r>
    </w:p>
    <w:p w:rsidR="00A255B0" w:rsidRPr="00A255B0" w:rsidRDefault="00A255B0" w:rsidP="00A255B0">
      <w:pPr>
        <w:spacing w:after="0" w:line="240" w:lineRule="auto"/>
        <w:ind w:firstLine="851"/>
        <w:jc w:val="both"/>
        <w:rPr>
          <w:rFonts w:ascii="Times New Roman" w:eastAsia="Times New Roman" w:hAnsi="Times New Roman" w:cs="Times New Roman"/>
          <w:b/>
          <w:sz w:val="28"/>
          <w:szCs w:val="28"/>
          <w:lang w:eastAsia="ru-RU"/>
        </w:rPr>
      </w:pPr>
    </w:p>
    <w:p w:rsidR="00A255B0" w:rsidRPr="00A255B0" w:rsidRDefault="00A255B0" w:rsidP="00A255B0">
      <w:pPr>
        <w:spacing w:after="0" w:line="240" w:lineRule="auto"/>
        <w:ind w:firstLine="851"/>
        <w:jc w:val="both"/>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3.3.2. Межведомственное информационное взаимодействие</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w:t>
      </w:r>
      <w:proofErr w:type="gramStart"/>
      <w:r w:rsidRPr="00A255B0">
        <w:rPr>
          <w:rFonts w:ascii="Times New Roman" w:eastAsia="Times New Roman" w:hAnsi="Times New Roman" w:cs="Times New Roman"/>
          <w:sz w:val="28"/>
          <w:szCs w:val="28"/>
          <w:lang w:eastAsia="ru-RU"/>
        </w:rPr>
        <w:t>3.2..</w:t>
      </w:r>
      <w:proofErr w:type="gramEnd"/>
      <w:r w:rsidRPr="00A255B0">
        <w:rPr>
          <w:rFonts w:ascii="Times New Roman" w:eastAsia="Times New Roman" w:hAnsi="Times New Roman" w:cs="Times New Roman"/>
          <w:sz w:val="28"/>
          <w:szCs w:val="28"/>
          <w:lang w:eastAsia="ru-RU"/>
        </w:rPr>
        <w:t xml:space="preserve">1.Для получения муниципальной услуги необходимо направление следующих межведомственных информационных запросов: </w:t>
      </w:r>
    </w:p>
    <w:p w:rsidR="00A255B0" w:rsidRPr="00A255B0" w:rsidRDefault="00A255B0" w:rsidP="00A255B0">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3.3.2.</w:t>
      </w:r>
      <w:proofErr w:type="gramStart"/>
      <w:r w:rsidRPr="00A255B0">
        <w:rPr>
          <w:rFonts w:ascii="Times New Roman" w:eastAsia="Times New Roman" w:hAnsi="Times New Roman" w:cs="Times New Roman"/>
          <w:sz w:val="28"/>
          <w:szCs w:val="28"/>
          <w:lang w:eastAsia="ru-RU"/>
        </w:rPr>
        <w:t>2.Межведомственный</w:t>
      </w:r>
      <w:proofErr w:type="gramEnd"/>
      <w:r w:rsidRPr="00A255B0">
        <w:rPr>
          <w:rFonts w:ascii="Times New Roman" w:eastAsia="Times New Roman" w:hAnsi="Times New Roman" w:cs="Times New Roman"/>
          <w:sz w:val="28"/>
          <w:szCs w:val="28"/>
          <w:lang w:eastAsia="ru-RU"/>
        </w:rPr>
        <w:t xml:space="preserve"> запрос «Предоставление сведений об актах гражданского состояния (о государственной регистрации брака (расторжения брака), о рождении детей, усыновлении (удочерении))», направляемый в </w:t>
      </w:r>
      <w:r w:rsidRPr="00A255B0">
        <w:rPr>
          <w:rFonts w:ascii="Times New Roman" w:eastAsia="Times New Roman" w:hAnsi="Times New Roman" w:cs="Calibri"/>
          <w:sz w:val="28"/>
          <w:szCs w:val="28"/>
          <w:lang w:eastAsia="ru-RU"/>
        </w:rPr>
        <w:t>Отдел ЗАГС администрации Яковлевского городского округа</w:t>
      </w:r>
      <w:r w:rsidRPr="00A255B0">
        <w:rPr>
          <w:rFonts w:ascii="Times New Roman" w:eastAsia="Times New Roman" w:hAnsi="Times New Roman" w:cs="Times New Roman"/>
          <w:sz w:val="28"/>
          <w:szCs w:val="28"/>
          <w:lang w:eastAsia="ru-RU"/>
        </w:rPr>
        <w:t xml:space="preserve">. </w:t>
      </w:r>
    </w:p>
    <w:p w:rsidR="00A255B0" w:rsidRPr="00A255B0" w:rsidRDefault="00A255B0" w:rsidP="00A255B0">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Основанием для направления запроса является обращение заявителя </w:t>
      </w:r>
      <w:r w:rsidRPr="00A255B0">
        <w:rPr>
          <w:rFonts w:ascii="Times New Roman" w:eastAsia="Times New Roman" w:hAnsi="Times New Roman" w:cs="Times New Roman"/>
          <w:sz w:val="28"/>
          <w:szCs w:val="28"/>
          <w:lang w:eastAsia="ru-RU"/>
        </w:rPr>
        <w:br/>
        <w:t xml:space="preserve">за предоставлением муниципальной услуги.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lastRenderedPageBreak/>
        <w:t xml:space="preserve">          Запрос направляется в течение 1 (одного) часа.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в орган, предоставляющий муниципальную услугу, не может превышать 5 (пяти) рабочих дней.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3.3.2.</w:t>
      </w:r>
      <w:proofErr w:type="gramStart"/>
      <w:r w:rsidRPr="00A255B0">
        <w:rPr>
          <w:rFonts w:ascii="Times New Roman" w:eastAsia="Times New Roman" w:hAnsi="Times New Roman" w:cs="Times New Roman"/>
          <w:sz w:val="28"/>
          <w:szCs w:val="28"/>
          <w:lang w:eastAsia="ru-RU"/>
        </w:rPr>
        <w:t>3.Межведомственный</w:t>
      </w:r>
      <w:proofErr w:type="gramEnd"/>
      <w:r w:rsidRPr="00A255B0">
        <w:rPr>
          <w:rFonts w:ascii="Times New Roman" w:eastAsia="Times New Roman" w:hAnsi="Times New Roman" w:cs="Times New Roman"/>
          <w:sz w:val="28"/>
          <w:szCs w:val="28"/>
          <w:lang w:eastAsia="ru-RU"/>
        </w:rPr>
        <w:t xml:space="preserve"> запрос «Запрос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клиентскую службу Социального фонда Российской Федерации по Белгородской области в Яковлевском городском округе.</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Основанием для направления запроса является обращение заявителя                     за предоставлением муниципальной услуги.</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Запрос направляется в течение 1 (одного) часа.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w:t>
      </w:r>
      <w:r w:rsidRPr="00A255B0">
        <w:rPr>
          <w:rFonts w:ascii="Times New Roman" w:eastAsia="Times New Roman" w:hAnsi="Times New Roman" w:cs="Times New Roman"/>
          <w:sz w:val="28"/>
          <w:szCs w:val="28"/>
          <w:lang w:eastAsia="ru-RU"/>
        </w:rPr>
        <w:br/>
        <w:t>в орган, предоставляющий муниципальную услугу не может превышать                             5 (пяти) рабочих дней.</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3.3.2.</w:t>
      </w:r>
      <w:proofErr w:type="gramStart"/>
      <w:r w:rsidRPr="00A255B0">
        <w:rPr>
          <w:rFonts w:ascii="Times New Roman" w:eastAsia="Times New Roman" w:hAnsi="Times New Roman" w:cs="Times New Roman"/>
          <w:sz w:val="28"/>
          <w:szCs w:val="28"/>
          <w:lang w:eastAsia="ru-RU"/>
        </w:rPr>
        <w:t>4.Межведомственный</w:t>
      </w:r>
      <w:proofErr w:type="gramEnd"/>
      <w:r w:rsidRPr="00A255B0">
        <w:rPr>
          <w:rFonts w:ascii="Times New Roman" w:eastAsia="Times New Roman" w:hAnsi="Times New Roman" w:cs="Times New Roman"/>
          <w:sz w:val="28"/>
          <w:szCs w:val="28"/>
          <w:lang w:eastAsia="ru-RU"/>
        </w:rPr>
        <w:t xml:space="preserve"> запрос «Запрос на получение сведений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 направляемый в Управление Федеральной службы государственной регистрации, кадастра и картографии по Белгородской области. </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Основанием для направления запроса является обращение заявителя                    за предоставлением муниципальной услуги.</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Запрос направляется в течение 1 (одного)часа.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w:t>
      </w:r>
      <w:r w:rsidRPr="00A255B0">
        <w:rPr>
          <w:rFonts w:ascii="Times New Roman" w:eastAsia="Times New Roman" w:hAnsi="Times New Roman" w:cs="Times New Roman"/>
          <w:sz w:val="28"/>
          <w:szCs w:val="28"/>
          <w:lang w:eastAsia="ru-RU"/>
        </w:rPr>
        <w:br/>
        <w:t>в орган, предоставляющий муниципальную услугу не может превышать 5 (пяти) рабочих дней.</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3.3.2.</w:t>
      </w:r>
      <w:proofErr w:type="gramStart"/>
      <w:r w:rsidRPr="00A255B0">
        <w:rPr>
          <w:rFonts w:ascii="Times New Roman" w:eastAsia="Times New Roman" w:hAnsi="Times New Roman" w:cs="Times New Roman"/>
          <w:sz w:val="28"/>
          <w:szCs w:val="28"/>
          <w:lang w:eastAsia="ru-RU"/>
        </w:rPr>
        <w:t>5.Межведомственный</w:t>
      </w:r>
      <w:proofErr w:type="gramEnd"/>
      <w:r w:rsidRPr="00A255B0">
        <w:rPr>
          <w:rFonts w:ascii="Times New Roman" w:eastAsia="Times New Roman" w:hAnsi="Times New Roman" w:cs="Times New Roman"/>
          <w:sz w:val="28"/>
          <w:szCs w:val="28"/>
          <w:lang w:eastAsia="ru-RU"/>
        </w:rPr>
        <w:t xml:space="preserve"> запрос «Запрос на получение справки, подтверждающей постановку заявителей на учёт в качестве нуждающихся                       в жилых помещениях в соответствии с жилищным законодательством, направляемый в жилищный отдел управления по реализации жилищных программ администрации Яковлевского городского округа.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Основанием для направления запроса является обращение заявителя                   за предоставлением муниципальной услуги.</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Запрос направляется в течение 1 (одного) часа.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w:t>
      </w:r>
      <w:r w:rsidRPr="00A255B0">
        <w:rPr>
          <w:rFonts w:ascii="Times New Roman" w:eastAsia="Times New Roman" w:hAnsi="Times New Roman" w:cs="Times New Roman"/>
          <w:sz w:val="28"/>
          <w:szCs w:val="28"/>
          <w:lang w:eastAsia="ru-RU"/>
        </w:rPr>
        <w:br/>
        <w:t>в орган, предоставляющий муниципальную услугу не может превышать                             5 (пяти) рабочих дней.</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3.3.2.</w:t>
      </w:r>
      <w:proofErr w:type="gramStart"/>
      <w:r w:rsidRPr="00A255B0">
        <w:rPr>
          <w:rFonts w:ascii="Times New Roman" w:eastAsia="Times New Roman" w:hAnsi="Times New Roman" w:cs="Times New Roman"/>
          <w:sz w:val="28"/>
          <w:szCs w:val="28"/>
          <w:lang w:eastAsia="ru-RU"/>
        </w:rPr>
        <w:t>6.Межведомственный</w:t>
      </w:r>
      <w:proofErr w:type="gramEnd"/>
      <w:r w:rsidRPr="00A255B0">
        <w:rPr>
          <w:rFonts w:ascii="Times New Roman" w:eastAsia="Times New Roman" w:hAnsi="Times New Roman" w:cs="Times New Roman"/>
          <w:sz w:val="28"/>
          <w:szCs w:val="28"/>
          <w:lang w:eastAsia="ru-RU"/>
        </w:rPr>
        <w:t xml:space="preserve"> запрос «Запрос на получение сведений, подтверждающих факт того, что заявители не обращались с заявлением                     о постановке на учёт и не состоят на учете в органе местного самоуправления другого муниципального района (городского округа) Белгородской области», направляемый в управления социальной защиты населения муниципальных районов (городских округов) Белгородской области). </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Основанием для направления запроса является обращение заявителя                         за предоставлением муниципальной услуги.</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lastRenderedPageBreak/>
        <w:t xml:space="preserve">          Запрос направляется в течение 1(одного) часа.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w:t>
      </w:r>
      <w:r w:rsidRPr="00A255B0">
        <w:rPr>
          <w:rFonts w:ascii="Times New Roman" w:eastAsia="Times New Roman" w:hAnsi="Times New Roman" w:cs="Times New Roman"/>
          <w:sz w:val="28"/>
          <w:szCs w:val="28"/>
          <w:lang w:eastAsia="ru-RU"/>
        </w:rPr>
        <w:br/>
        <w:t>в орган, предоставляющий муниципальную услугу не может превышать 5 (пяти) рабочих дней.</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3.3.2.7.Межведомственный запрос «Запрос на получение сведений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 направляемый в отдел по управлению муниципальной собственностью управления имущественных и земельных отношений администрации Яковлевского городского округа, в министерство имущественных и земельных отношений Белгородской области, в межрегиональное территориальное управление </w:t>
      </w:r>
      <w:proofErr w:type="spellStart"/>
      <w:r w:rsidRPr="00A255B0">
        <w:rPr>
          <w:rFonts w:ascii="Times New Roman" w:eastAsia="Times New Roman" w:hAnsi="Times New Roman" w:cs="Times New Roman"/>
          <w:sz w:val="28"/>
          <w:szCs w:val="28"/>
          <w:lang w:eastAsia="ru-RU"/>
        </w:rPr>
        <w:t>Росимущества</w:t>
      </w:r>
      <w:proofErr w:type="spellEnd"/>
      <w:r w:rsidRPr="00A255B0">
        <w:rPr>
          <w:rFonts w:ascii="Times New Roman" w:eastAsia="Times New Roman" w:hAnsi="Times New Roman" w:cs="Times New Roman"/>
          <w:sz w:val="28"/>
          <w:szCs w:val="28"/>
          <w:lang w:eastAsia="ru-RU"/>
        </w:rPr>
        <w:t xml:space="preserve"> в Белгородской и Курской областях.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Основанием для направления запроса является обращение заявителя                           за предоставлением муниципальной услуги.</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Запрос направляется в течение 1 (одного)часа.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w:t>
      </w:r>
      <w:r w:rsidRPr="00A255B0">
        <w:rPr>
          <w:rFonts w:ascii="Times New Roman" w:eastAsia="Times New Roman" w:hAnsi="Times New Roman" w:cs="Times New Roman"/>
          <w:sz w:val="28"/>
          <w:szCs w:val="28"/>
          <w:lang w:eastAsia="ru-RU"/>
        </w:rPr>
        <w:br/>
        <w:t>в орган, предоставляющий муниципальную услугу не может превышать 5 (пяти) рабочих дней.</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3.3.2.</w:t>
      </w:r>
      <w:proofErr w:type="gramStart"/>
      <w:r w:rsidRPr="00A255B0">
        <w:rPr>
          <w:rFonts w:ascii="Times New Roman" w:eastAsia="Times New Roman" w:hAnsi="Times New Roman" w:cs="Times New Roman"/>
          <w:sz w:val="28"/>
          <w:szCs w:val="28"/>
          <w:lang w:eastAsia="ru-RU"/>
        </w:rPr>
        <w:t>8.Межведомственный</w:t>
      </w:r>
      <w:proofErr w:type="gramEnd"/>
      <w:r w:rsidRPr="00A255B0">
        <w:rPr>
          <w:rFonts w:ascii="Times New Roman" w:eastAsia="Times New Roman" w:hAnsi="Times New Roman" w:cs="Times New Roman"/>
          <w:sz w:val="28"/>
          <w:szCs w:val="28"/>
          <w:lang w:eastAsia="ru-RU"/>
        </w:rPr>
        <w:t xml:space="preserve"> запрос «Запрос на получение сведений, подтверждающих регистрацию по месту жительства каждого члена многодетной семьи», направляемый в Отдел по вопросам миграции ОМВД России                                 по </w:t>
      </w:r>
      <w:proofErr w:type="spellStart"/>
      <w:r w:rsidRPr="00A255B0">
        <w:rPr>
          <w:rFonts w:ascii="Times New Roman" w:eastAsia="Times New Roman" w:hAnsi="Times New Roman" w:cs="Times New Roman"/>
          <w:sz w:val="28"/>
          <w:szCs w:val="28"/>
          <w:lang w:eastAsia="ru-RU"/>
        </w:rPr>
        <w:t>Яковлевскому</w:t>
      </w:r>
      <w:proofErr w:type="spellEnd"/>
      <w:r w:rsidRPr="00A255B0">
        <w:rPr>
          <w:rFonts w:ascii="Times New Roman" w:eastAsia="Times New Roman" w:hAnsi="Times New Roman" w:cs="Times New Roman"/>
          <w:sz w:val="28"/>
          <w:szCs w:val="28"/>
          <w:lang w:eastAsia="ru-RU"/>
        </w:rPr>
        <w:t xml:space="preserve"> городскому округу. </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Основанием для направления запроса является обращение заявителя                      за предоставлением муниципальной услуги.</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Запрос направляется в течение 1 (одного) часа.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w:t>
      </w:r>
      <w:r w:rsidRPr="00A255B0">
        <w:rPr>
          <w:rFonts w:ascii="Times New Roman" w:eastAsia="Times New Roman" w:hAnsi="Times New Roman" w:cs="Times New Roman"/>
          <w:sz w:val="28"/>
          <w:szCs w:val="28"/>
          <w:lang w:eastAsia="ru-RU"/>
        </w:rPr>
        <w:br/>
        <w:t>в орган, предоставляющий муниципальную услугу не может превышать 5 (пяти) рабочих дней.</w:t>
      </w:r>
    </w:p>
    <w:p w:rsidR="00A255B0" w:rsidRPr="00A255B0" w:rsidRDefault="00A255B0" w:rsidP="00A255B0">
      <w:pPr>
        <w:spacing w:after="0" w:line="240" w:lineRule="auto"/>
        <w:ind w:firstLine="851"/>
        <w:jc w:val="both"/>
        <w:rPr>
          <w:rFonts w:ascii="Times New Roman" w:eastAsia="Times New Roman" w:hAnsi="Times New Roman" w:cs="Times New Roman"/>
          <w:b/>
          <w:sz w:val="28"/>
          <w:szCs w:val="28"/>
          <w:lang w:eastAsia="ru-RU"/>
        </w:rPr>
      </w:pPr>
    </w:p>
    <w:p w:rsidR="00A255B0" w:rsidRPr="00A255B0" w:rsidRDefault="00A255B0" w:rsidP="00A255B0">
      <w:pPr>
        <w:spacing w:after="0" w:line="240" w:lineRule="auto"/>
        <w:ind w:firstLine="851"/>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3.3.3. Принятие решения о предоставлении (об отказе </w:t>
      </w:r>
      <w:r w:rsidRPr="00A255B0">
        <w:rPr>
          <w:rFonts w:ascii="Times New Roman" w:eastAsia="Times New Roman" w:hAnsi="Times New Roman" w:cs="Times New Roman"/>
          <w:b/>
          <w:sz w:val="28"/>
          <w:szCs w:val="28"/>
          <w:lang w:eastAsia="ru-RU"/>
        </w:rPr>
        <w:br/>
        <w:t xml:space="preserve">                 в предоставлении) муниципальной услуги</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муниципальной услуги.</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3.3.3.2. Основаниями для отказа в предоставлении муниципальной услуги являются основания, указанные в подпункте 2.8.2 пункта 2.8 раздела II настоящего регламента.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lastRenderedPageBreak/>
        <w:t xml:space="preserve">          3.3.3.3. Решение о предоставлении муниципальной услуги принимается              при одновременном соблюдении следующих критериев:</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соответствие заявителя условиям, предусмотренным подразделом 1.2. раздела I настоящего административного регламента;</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достоверность сведений, содержащихся в представленных заявителем документах;</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представление полного комплекта документов, указанных в пунктах 3.4.2. - 3.4.3 подраздела 3.4. раздела III настоящего регламента;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 отсутствие оснований для отказа в предоставлении муниципальной услуги.</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3.3.3.4. Критерии принятия решения об отказе в предоставлении муниципальной услуги предусмотрены пунктом 3.1.4.2подраздела 3.1.4 раздела III настоящего административного регламента.</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3.3.3.5. Решение о предоставлении муниципальной услуги оформляется                   по форме согласно приложению № 1 к настоящему регламенту.</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3.3.3.6. Решение об отказе в предоставлении муниципальной услуги оформляется по форме согласно приложению № 2 к настоящему регламенту.</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3.3.3.7. Срок принятия решения о предоставлении                                                                </w:t>
      </w:r>
      <w:proofErr w:type="gramStart"/>
      <w:r w:rsidRPr="00A255B0">
        <w:rPr>
          <w:rFonts w:ascii="Times New Roman" w:eastAsia="Times New Roman" w:hAnsi="Times New Roman" w:cs="Times New Roman"/>
          <w:sz w:val="28"/>
          <w:szCs w:val="28"/>
          <w:lang w:eastAsia="ru-RU"/>
        </w:rPr>
        <w:t xml:space="preserve">   (</w:t>
      </w:r>
      <w:proofErr w:type="gramEnd"/>
      <w:r w:rsidRPr="00A255B0">
        <w:rPr>
          <w:rFonts w:ascii="Times New Roman" w:eastAsia="Times New Roman" w:hAnsi="Times New Roman" w:cs="Times New Roman"/>
          <w:sz w:val="28"/>
          <w:szCs w:val="28"/>
          <w:lang w:eastAsia="ru-RU"/>
        </w:rPr>
        <w:t>об отказе в предоставлении) муниципальной услуги составляет 1 (один) рабочий день.</w:t>
      </w:r>
    </w:p>
    <w:p w:rsidR="00A255B0" w:rsidRPr="00A255B0" w:rsidRDefault="00A255B0" w:rsidP="00A255B0">
      <w:pPr>
        <w:spacing w:after="0" w:line="240" w:lineRule="auto"/>
        <w:ind w:firstLine="851"/>
        <w:jc w:val="both"/>
        <w:rPr>
          <w:rFonts w:ascii="Times New Roman" w:eastAsia="Times New Roman" w:hAnsi="Times New Roman" w:cs="Times New Roman"/>
          <w:b/>
          <w:sz w:val="28"/>
          <w:szCs w:val="28"/>
          <w:lang w:eastAsia="ru-RU"/>
        </w:rPr>
      </w:pPr>
    </w:p>
    <w:p w:rsidR="00A255B0" w:rsidRPr="00A255B0" w:rsidRDefault="00A255B0" w:rsidP="00A255B0">
      <w:pPr>
        <w:spacing w:after="0" w:line="240" w:lineRule="auto"/>
        <w:ind w:firstLine="851"/>
        <w:jc w:val="center"/>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3.3.4. Предоставление результата муниципальной услуги</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3.3.4.1. Результат оказания муниципальной услуги предоставляется заявителю в уполномоченном органе.</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3.3.4.2. Должностное лицо, ответственное за предоставление муниципальной услуги, выдает результат муниципальной услуги заявителю под подпись.</w:t>
      </w:r>
    </w:p>
    <w:p w:rsidR="00A255B0" w:rsidRPr="00A255B0" w:rsidRDefault="00A255B0" w:rsidP="00A255B0">
      <w:pPr>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3.3.4.3. Предоставление результата оказания муниципальной услуги осуществляется в срок, не превышающий 3 (трех) рабочих дней, и исчисляется со дня принятия решения о предоставлении Муниципальной услуги.</w:t>
      </w:r>
    </w:p>
    <w:p w:rsidR="00A255B0" w:rsidRPr="00A255B0" w:rsidRDefault="00A255B0" w:rsidP="00A255B0">
      <w:pPr>
        <w:tabs>
          <w:tab w:val="left" w:pos="709"/>
        </w:tabs>
        <w:spacing w:after="0" w:line="240" w:lineRule="auto"/>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          3.3.4.4. Предоставление уполномоченным органом результата оказания муниципальной услуги представителю заявителя лица независимо от его места жительства (пребывания) в пределах Российской Федерации либо адреса </w:t>
      </w:r>
      <w:r w:rsidRPr="00A255B0">
        <w:rPr>
          <w:rFonts w:ascii="Times New Roman" w:eastAsia="Times New Roman" w:hAnsi="Times New Roman" w:cs="Times New Roman"/>
          <w:sz w:val="28"/>
          <w:szCs w:val="28"/>
          <w:lang w:eastAsia="ru-RU"/>
        </w:rPr>
        <w:br/>
        <w:t>в пределах места нахождения юридического лица не предусмотрено.</w:t>
      </w:r>
    </w:p>
    <w:p w:rsidR="00A255B0" w:rsidRPr="00A255B0" w:rsidRDefault="00A255B0" w:rsidP="00A255B0">
      <w:pPr>
        <w:spacing w:after="0" w:line="240" w:lineRule="auto"/>
        <w:ind w:firstLine="851"/>
        <w:jc w:val="both"/>
        <w:rPr>
          <w:rFonts w:ascii="Times New Roman" w:eastAsia="Times New Roman" w:hAnsi="Times New Roman" w:cs="Times New Roman"/>
          <w:sz w:val="28"/>
          <w:szCs w:val="28"/>
          <w:lang w:eastAsia="ru-RU"/>
        </w:rPr>
      </w:pPr>
    </w:p>
    <w:p w:rsidR="00A255B0" w:rsidRPr="00A255B0" w:rsidRDefault="00A255B0" w:rsidP="00A255B0">
      <w:pPr>
        <w:tabs>
          <w:tab w:val="left" w:pos="0"/>
        </w:tabs>
        <w:spacing w:after="0" w:line="240" w:lineRule="auto"/>
        <w:jc w:val="center"/>
        <w:rPr>
          <w:rFonts w:ascii="Times New Roman" w:eastAsia="Times New Roman" w:hAnsi="Times New Roman" w:cs="Times New Roman"/>
          <w:b/>
          <w:sz w:val="28"/>
          <w:szCs w:val="28"/>
          <w:lang w:eastAsia="ru-RU"/>
        </w:rPr>
      </w:pPr>
      <w:r w:rsidRPr="00A255B0">
        <w:rPr>
          <w:rFonts w:ascii="Times New Roman" w:eastAsia="Times New Roman" w:hAnsi="Times New Roman" w:cs="Arial"/>
          <w:b/>
          <w:sz w:val="28"/>
          <w:szCs w:val="28"/>
          <w:lang w:eastAsia="ru-RU"/>
        </w:rPr>
        <w:t>3.4. Вариант 2 «И</w:t>
      </w:r>
      <w:r w:rsidRPr="00A255B0">
        <w:rPr>
          <w:rFonts w:ascii="Times New Roman" w:eastAsia="Times New Roman" w:hAnsi="Times New Roman" w:cs="Times New Roman"/>
          <w:b/>
          <w:sz w:val="28"/>
          <w:szCs w:val="28"/>
          <w:lang w:eastAsia="ru-RU"/>
        </w:rPr>
        <w:t xml:space="preserve">справление допущенных опечаток и (или) ошибок </w:t>
      </w:r>
      <w:r w:rsidRPr="00A255B0">
        <w:rPr>
          <w:rFonts w:ascii="Times New Roman" w:eastAsia="Times New Roman" w:hAnsi="Times New Roman" w:cs="Times New Roman"/>
          <w:b/>
          <w:sz w:val="28"/>
          <w:szCs w:val="28"/>
          <w:lang w:eastAsia="ru-RU"/>
        </w:rPr>
        <w:br/>
        <w:t>в выданных документах и созданных реестровых записях в результате предоставления муниципальной услуги»</w:t>
      </w:r>
    </w:p>
    <w:p w:rsidR="00A255B0" w:rsidRPr="00A255B0" w:rsidRDefault="00A255B0" w:rsidP="00A255B0">
      <w:pPr>
        <w:widowControl w:val="0"/>
        <w:autoSpaceDE w:val="0"/>
        <w:autoSpaceDN w:val="0"/>
        <w:adjustRightInd w:val="0"/>
        <w:spacing w:after="0" w:line="240" w:lineRule="auto"/>
        <w:ind w:firstLine="539"/>
        <w:jc w:val="center"/>
        <w:rPr>
          <w:rFonts w:ascii="Times New Roman" w:eastAsia="Times New Roman" w:hAnsi="Times New Roman" w:cs="Arial"/>
          <w:b/>
          <w:sz w:val="28"/>
          <w:szCs w:val="28"/>
          <w:lang w:eastAsia="ru-RU"/>
        </w:rPr>
      </w:pPr>
    </w:p>
    <w:p w:rsidR="00A255B0" w:rsidRPr="00A255B0" w:rsidRDefault="00A255B0" w:rsidP="00A255B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A255B0">
        <w:rPr>
          <w:rFonts w:ascii="Times New Roman" w:eastAsia="Times New Roman" w:hAnsi="Times New Roman" w:cs="Times New Roman"/>
          <w:b/>
          <w:color w:val="000000"/>
          <w:sz w:val="28"/>
          <w:szCs w:val="28"/>
          <w:lang w:eastAsia="ru-RU"/>
        </w:rPr>
        <w:t xml:space="preserve">3.4.1. Исправление допущенных опечаток и (или) ошибок                                   в выданных в результате предоставления </w:t>
      </w:r>
      <w:r w:rsidRPr="00A255B0">
        <w:rPr>
          <w:rFonts w:ascii="Times New Roman" w:eastAsia="Times New Roman" w:hAnsi="Times New Roman" w:cs="Times New Roman"/>
          <w:b/>
          <w:bCs/>
          <w:color w:val="000000"/>
          <w:sz w:val="28"/>
          <w:szCs w:val="28"/>
          <w:lang w:eastAsia="ru-RU"/>
        </w:rPr>
        <w:t>муниципальной услуги</w:t>
      </w:r>
      <w:r w:rsidRPr="00A255B0">
        <w:rPr>
          <w:rFonts w:ascii="Times New Roman" w:eastAsia="Times New Roman" w:hAnsi="Times New Roman" w:cs="Times New Roman"/>
          <w:b/>
          <w:color w:val="000000"/>
          <w:sz w:val="28"/>
          <w:szCs w:val="28"/>
          <w:lang w:eastAsia="ru-RU"/>
        </w:rPr>
        <w:t xml:space="preserve"> документах включает в себя следующие административные процедуры:</w:t>
      </w:r>
    </w:p>
    <w:p w:rsidR="00A255B0" w:rsidRPr="00A255B0" w:rsidRDefault="00A255B0" w:rsidP="00A255B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A255B0" w:rsidRPr="00A255B0" w:rsidRDefault="00A255B0" w:rsidP="00A255B0">
      <w:pPr>
        <w:tabs>
          <w:tab w:val="left" w:pos="709"/>
        </w:tab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lastRenderedPageBreak/>
        <w:t xml:space="preserve">  1) приём и регистрация заявления об исправлении допущенных опечаток</w:t>
      </w:r>
      <w:r w:rsidRPr="00A255B0">
        <w:rPr>
          <w:rFonts w:ascii="Times New Roman" w:eastAsia="Times New Roman" w:hAnsi="Times New Roman" w:cs="Times New Roman"/>
          <w:color w:val="000000"/>
          <w:sz w:val="28"/>
          <w:szCs w:val="28"/>
          <w:lang w:eastAsia="ru-RU"/>
        </w:rPr>
        <w:br/>
        <w:t xml:space="preserve">и (или) ошибок в выданных в результате предоставления </w:t>
      </w:r>
      <w:r w:rsidRPr="00A255B0">
        <w:rPr>
          <w:rFonts w:ascii="Times New Roman" w:eastAsia="Times New Roman" w:hAnsi="Times New Roman" w:cs="Times New Roman"/>
          <w:bCs/>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 xml:space="preserve"> документах;</w:t>
      </w:r>
    </w:p>
    <w:p w:rsidR="00A255B0" w:rsidRPr="00A255B0" w:rsidRDefault="00A255B0" w:rsidP="00A255B0">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2) принятие решения об исправлении либо об отказе в исправлении допущенных опечаток и (или) ошибок в выданных в результате предоставления </w:t>
      </w:r>
      <w:r w:rsidRPr="00A255B0">
        <w:rPr>
          <w:rFonts w:ascii="Times New Roman" w:eastAsia="Times New Roman" w:hAnsi="Times New Roman" w:cs="Times New Roman"/>
          <w:bCs/>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 xml:space="preserve"> документах;</w:t>
      </w:r>
    </w:p>
    <w:p w:rsidR="00A255B0" w:rsidRPr="00A255B0" w:rsidRDefault="00A255B0" w:rsidP="00A255B0">
      <w:pPr>
        <w:tabs>
          <w:tab w:val="left" w:pos="709"/>
        </w:tabs>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 предоставление результата </w:t>
      </w:r>
      <w:r w:rsidRPr="00A255B0">
        <w:rPr>
          <w:rFonts w:ascii="Times New Roman" w:eastAsia="Times New Roman" w:hAnsi="Times New Roman" w:cs="Times New Roman"/>
          <w:bCs/>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w:t>
      </w:r>
    </w:p>
    <w:p w:rsidR="00A255B0" w:rsidRPr="00A255B0" w:rsidRDefault="00A255B0" w:rsidP="00A255B0">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p>
    <w:p w:rsidR="00A255B0" w:rsidRPr="00A255B0" w:rsidRDefault="00A255B0" w:rsidP="00A255B0">
      <w:pPr>
        <w:autoSpaceDE w:val="0"/>
        <w:autoSpaceDN w:val="0"/>
        <w:adjustRightInd w:val="0"/>
        <w:spacing w:after="0" w:line="240" w:lineRule="auto"/>
        <w:ind w:firstLine="539"/>
        <w:jc w:val="center"/>
        <w:rPr>
          <w:rFonts w:ascii="Times New Roman" w:eastAsia="Times New Roman" w:hAnsi="Times New Roman" w:cs="Times New Roman"/>
          <w:b/>
          <w:color w:val="000000"/>
          <w:sz w:val="28"/>
          <w:szCs w:val="28"/>
          <w:lang w:eastAsia="ru-RU"/>
        </w:rPr>
      </w:pPr>
      <w:r w:rsidRPr="00A255B0">
        <w:rPr>
          <w:rFonts w:ascii="Times New Roman" w:eastAsia="Times New Roman" w:hAnsi="Times New Roman" w:cs="Times New Roman"/>
          <w:b/>
          <w:color w:val="000000"/>
          <w:sz w:val="28"/>
          <w:szCs w:val="28"/>
          <w:lang w:eastAsia="ru-RU"/>
        </w:rPr>
        <w:t xml:space="preserve">3.4.2. Приём и регистрация заявления об исправлении </w:t>
      </w:r>
      <w:r w:rsidRPr="00A255B0">
        <w:rPr>
          <w:rFonts w:ascii="Times New Roman" w:eastAsia="Times New Roman" w:hAnsi="Times New Roman" w:cs="Times New Roman"/>
          <w:b/>
          <w:color w:val="000000"/>
          <w:sz w:val="28"/>
          <w:szCs w:val="28"/>
          <w:lang w:eastAsia="ru-RU"/>
        </w:rPr>
        <w:br/>
        <w:t>допущенных опечаток и (или) ошибок в выданных в результате</w:t>
      </w:r>
      <w:r w:rsidRPr="00A255B0">
        <w:rPr>
          <w:rFonts w:ascii="Times New Roman" w:eastAsia="Times New Roman" w:hAnsi="Times New Roman" w:cs="Times New Roman"/>
          <w:b/>
          <w:color w:val="000000"/>
          <w:sz w:val="28"/>
          <w:szCs w:val="28"/>
          <w:lang w:eastAsia="ru-RU"/>
        </w:rPr>
        <w:br/>
        <w:t xml:space="preserve"> предоставления </w:t>
      </w:r>
      <w:r w:rsidRPr="00A255B0">
        <w:rPr>
          <w:rFonts w:ascii="Times New Roman" w:eastAsia="Times New Roman" w:hAnsi="Times New Roman" w:cs="Times New Roman"/>
          <w:b/>
          <w:bCs/>
          <w:color w:val="000000"/>
          <w:sz w:val="28"/>
          <w:szCs w:val="28"/>
          <w:lang w:eastAsia="ru-RU"/>
        </w:rPr>
        <w:t>муниципальной услуги</w:t>
      </w:r>
      <w:r w:rsidRPr="00A255B0">
        <w:rPr>
          <w:rFonts w:ascii="Times New Roman" w:eastAsia="Times New Roman" w:hAnsi="Times New Roman" w:cs="Times New Roman"/>
          <w:b/>
          <w:color w:val="000000"/>
          <w:sz w:val="28"/>
          <w:szCs w:val="28"/>
          <w:lang w:eastAsia="ru-RU"/>
        </w:rPr>
        <w:t xml:space="preserve"> документах </w:t>
      </w:r>
    </w:p>
    <w:p w:rsidR="00A255B0" w:rsidRPr="00A255B0" w:rsidRDefault="00A255B0" w:rsidP="00A255B0">
      <w:pPr>
        <w:autoSpaceDE w:val="0"/>
        <w:autoSpaceDN w:val="0"/>
        <w:adjustRightInd w:val="0"/>
        <w:spacing w:after="0" w:line="240" w:lineRule="auto"/>
        <w:ind w:firstLine="539"/>
        <w:jc w:val="both"/>
        <w:rPr>
          <w:rFonts w:ascii="Times New Roman" w:eastAsia="Times New Roman" w:hAnsi="Times New Roman" w:cs="Times New Roman"/>
          <w:b/>
          <w:color w:val="000000"/>
          <w:sz w:val="28"/>
          <w:szCs w:val="28"/>
          <w:lang w:eastAsia="ru-RU"/>
        </w:rPr>
      </w:pP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3.4.2.1.</w:t>
      </w:r>
      <w:r w:rsidRPr="00A255B0">
        <w:rPr>
          <w:rFonts w:ascii="Times New Roman" w:eastAsia="Times New Roman" w:hAnsi="Times New Roman" w:cs="Times New Roman"/>
          <w:b/>
          <w:color w:val="000000"/>
          <w:sz w:val="28"/>
          <w:szCs w:val="28"/>
          <w:lang w:eastAsia="ru-RU"/>
        </w:rPr>
        <w:t> </w:t>
      </w:r>
      <w:r w:rsidRPr="00A255B0">
        <w:rPr>
          <w:rFonts w:ascii="Times New Roman" w:eastAsia="Times New Roman" w:hAnsi="Times New Roman" w:cs="Times New Roman"/>
          <w:color w:val="000000"/>
          <w:sz w:val="28"/>
          <w:szCs w:val="28"/>
          <w:lang w:eastAsia="ru-RU"/>
        </w:rPr>
        <w:t xml:space="preserve">Для получения Услуги заявитель представляет в орган, предоставляющий муниципальную слугу, заявление по форме согласно </w:t>
      </w:r>
      <w:hyperlink w:anchor="sub_12000" w:history="1">
        <w:r w:rsidRPr="00A255B0">
          <w:rPr>
            <w:rFonts w:ascii="Times New Roman" w:eastAsia="Times New Roman" w:hAnsi="Times New Roman" w:cs="Times New Roman"/>
            <w:color w:val="000000"/>
            <w:sz w:val="28"/>
            <w:szCs w:val="28"/>
            <w:lang w:eastAsia="ru-RU"/>
          </w:rPr>
          <w:t>приложению № </w:t>
        </w:r>
      </w:hyperlink>
      <w:r w:rsidRPr="00A255B0">
        <w:rPr>
          <w:rFonts w:ascii="Times New Roman" w:eastAsia="Times New Roman" w:hAnsi="Times New Roman" w:cs="Times New Roman"/>
          <w:color w:val="000000"/>
          <w:sz w:val="28"/>
          <w:szCs w:val="28"/>
          <w:lang w:eastAsia="ru-RU"/>
        </w:rPr>
        <w:t>6 к административному регламенту, а также следующие документы:</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xml:space="preserve">  - </w:t>
      </w:r>
      <w:r w:rsidRPr="00A255B0">
        <w:rPr>
          <w:rFonts w:ascii="Times New Roman" w:eastAsia="Times New Roman" w:hAnsi="Times New Roman" w:cs="Times New Roman"/>
          <w:color w:val="000000"/>
          <w:sz w:val="28"/>
          <w:szCs w:val="28"/>
          <w:lang w:eastAsia="ru-RU"/>
        </w:rPr>
        <w:t xml:space="preserve">документ, удостоверяющий личность; </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xml:space="preserve">  - </w:t>
      </w:r>
      <w:r w:rsidRPr="00A255B0">
        <w:rPr>
          <w:rFonts w:ascii="Times New Roman" w:eastAsia="Times New Roman" w:hAnsi="Times New Roman" w:cs="Times New Roman"/>
          <w:color w:val="000000"/>
          <w:sz w:val="28"/>
          <w:szCs w:val="28"/>
          <w:lang w:eastAsia="ru-RU"/>
        </w:rPr>
        <w:t>при подаче заявления (запроса) посредством ЕПГУ </w:t>
      </w:r>
      <w:r w:rsidRPr="00A255B0">
        <w:rPr>
          <w:rFonts w:ascii="Times New Roman" w:eastAsia="Times New Roman" w:hAnsi="Times New Roman" w:cs="Arial"/>
          <w:color w:val="000000"/>
          <w:sz w:val="28"/>
          <w:szCs w:val="28"/>
          <w:lang w:eastAsia="ru-RU"/>
        </w:rPr>
        <w:t xml:space="preserve">– </w:t>
      </w:r>
      <w:r w:rsidRPr="00A255B0">
        <w:rPr>
          <w:rFonts w:ascii="Times New Roman" w:eastAsia="Times New Roman" w:hAnsi="Times New Roman" w:cs="Times New Roman"/>
          <w:color w:val="000000"/>
          <w:sz w:val="28"/>
          <w:szCs w:val="28"/>
          <w:lang w:eastAsia="ru-RU"/>
        </w:rPr>
        <w:t>электронная подпись, вид которой предусмотрен законодательством Российской Федерации)</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Документ, подтверждающий полномочия представителя действовать</w:t>
      </w:r>
      <w:r w:rsidRPr="00A255B0">
        <w:rPr>
          <w:rFonts w:ascii="Times New Roman" w:eastAsia="Times New Roman" w:hAnsi="Times New Roman" w:cs="Times New Roman"/>
          <w:color w:val="000000"/>
          <w:sz w:val="28"/>
          <w:szCs w:val="28"/>
          <w:lang w:eastAsia="ru-RU"/>
        </w:rPr>
        <w:br/>
        <w:t>от имени заявителя (доверенность, оформленная в установленном законом порядке и (или) паспорт гражданина Российской Федерации, удостоверяющий личность представителя заявителя) (если заявление подается представителем заявителя)..</w:t>
      </w:r>
    </w:p>
    <w:p w:rsidR="00A255B0" w:rsidRPr="00A255B0" w:rsidRDefault="00A255B0" w:rsidP="00A255B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3.4.2.2.</w:t>
      </w:r>
      <w:r w:rsidRPr="00A255B0">
        <w:rPr>
          <w:rFonts w:ascii="Times New Roman" w:eastAsia="Times New Roman" w:hAnsi="Times New Roman" w:cs="Times New Roman"/>
          <w:b/>
          <w:color w:val="000000"/>
          <w:sz w:val="28"/>
          <w:szCs w:val="28"/>
          <w:lang w:eastAsia="ru-RU"/>
        </w:rPr>
        <w:t> </w:t>
      </w:r>
      <w:r w:rsidRPr="00A255B0">
        <w:rPr>
          <w:rFonts w:ascii="Times New Roman" w:eastAsia="Times New Roman" w:hAnsi="Times New Roman" w:cs="Times New Roman"/>
          <w:color w:val="000000"/>
          <w:sz w:val="28"/>
          <w:szCs w:val="28"/>
          <w:lang w:eastAsia="ru-RU"/>
        </w:rPr>
        <w:t xml:space="preserve">Способами установления личности (идентификации) заявителя (представителя заявителя) являются: </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xml:space="preserve">  - </w:t>
      </w:r>
      <w:r w:rsidRPr="00A255B0">
        <w:rPr>
          <w:rFonts w:ascii="Times New Roman" w:eastAsia="Times New Roman" w:hAnsi="Times New Roman" w:cs="Times New Roman"/>
          <w:color w:val="000000"/>
          <w:sz w:val="28"/>
          <w:szCs w:val="28"/>
          <w:lang w:eastAsia="ru-RU"/>
        </w:rPr>
        <w:t xml:space="preserve">документ, удостоверяющий личность; </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xml:space="preserve">  - </w:t>
      </w:r>
      <w:r w:rsidRPr="00A255B0">
        <w:rPr>
          <w:rFonts w:ascii="Times New Roman" w:eastAsia="Times New Roman" w:hAnsi="Times New Roman" w:cs="Times New Roman"/>
          <w:color w:val="000000"/>
          <w:sz w:val="28"/>
          <w:szCs w:val="28"/>
          <w:lang w:eastAsia="ru-RU"/>
        </w:rPr>
        <w:t>при подаче заявления (запроса) посредством ЕПГУ </w:t>
      </w:r>
      <w:r w:rsidRPr="00A255B0">
        <w:rPr>
          <w:rFonts w:ascii="Times New Roman" w:eastAsia="Times New Roman" w:hAnsi="Times New Roman" w:cs="Arial"/>
          <w:color w:val="000000"/>
          <w:sz w:val="28"/>
          <w:szCs w:val="28"/>
          <w:lang w:eastAsia="ru-RU"/>
        </w:rPr>
        <w:t xml:space="preserve">– </w:t>
      </w:r>
      <w:r w:rsidRPr="00A255B0">
        <w:rPr>
          <w:rFonts w:ascii="Times New Roman" w:eastAsia="Times New Roman" w:hAnsi="Times New Roman" w:cs="Times New Roman"/>
          <w:color w:val="000000"/>
          <w:sz w:val="28"/>
          <w:szCs w:val="28"/>
          <w:lang w:eastAsia="ru-RU"/>
        </w:rPr>
        <w:t>электронная подпись, вид которой предусмотрен законодательством Российской Федерации).</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3.4.2.3.</w:t>
      </w:r>
      <w:r w:rsidRPr="00A255B0">
        <w:rPr>
          <w:rFonts w:ascii="Times New Roman" w:eastAsia="Times New Roman" w:hAnsi="Times New Roman" w:cs="Times New Roman"/>
          <w:b/>
          <w:color w:val="000000"/>
          <w:sz w:val="28"/>
          <w:szCs w:val="28"/>
          <w:lang w:eastAsia="ru-RU"/>
        </w:rPr>
        <w:t> </w:t>
      </w:r>
      <w:r w:rsidRPr="00A255B0">
        <w:rPr>
          <w:rFonts w:ascii="Times New Roman" w:eastAsia="Times New Roman" w:hAnsi="Times New Roman" w:cs="Times New Roman"/>
          <w:color w:val="000000"/>
          <w:sz w:val="28"/>
          <w:szCs w:val="28"/>
          <w:lang w:eastAsia="ru-RU"/>
        </w:rPr>
        <w:t>Основаниями для отказа в приёме документов у заявителя являются:</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w:t>
      </w:r>
      <w:r w:rsidRPr="00A255B0">
        <w:rPr>
          <w:rFonts w:ascii="Times New Roman" w:eastAsia="Times New Roman" w:hAnsi="Times New Roman" w:cs="Times New Roman"/>
          <w:color w:val="000000"/>
          <w:sz w:val="28"/>
          <w:szCs w:val="28"/>
          <w:lang w:eastAsia="ru-RU"/>
        </w:rPr>
        <w:t>подача заявления о предоставлении услуги в электронной форме                            с нарушением установленных требований;</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w:t>
      </w:r>
      <w:r w:rsidRPr="00A255B0">
        <w:rPr>
          <w:rFonts w:ascii="Times New Roman" w:eastAsia="Times New Roman" w:hAnsi="Times New Roman" w:cs="Times New Roman"/>
          <w:color w:val="000000"/>
          <w:sz w:val="28"/>
          <w:szCs w:val="28"/>
          <w:lang w:eastAsia="ru-RU"/>
        </w:rPr>
        <w:t>заявление подано лицом, не имеющим полномочий представлять интересы заявителя.</w:t>
      </w:r>
    </w:p>
    <w:p w:rsidR="00A255B0" w:rsidRPr="00A255B0" w:rsidRDefault="00A255B0" w:rsidP="00A255B0">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255B0">
        <w:rPr>
          <w:rFonts w:ascii="Times New Roman" w:eastAsia="Times New Roman" w:hAnsi="Times New Roman" w:cs="Times New Roman"/>
          <w:color w:val="000000"/>
          <w:sz w:val="28"/>
          <w:szCs w:val="28"/>
          <w:lang w:eastAsia="ru-RU"/>
        </w:rPr>
        <w:t>3.4.2.4.</w:t>
      </w:r>
      <w:r w:rsidRPr="00A255B0">
        <w:rPr>
          <w:rFonts w:ascii="Times New Roman" w:eastAsia="Times New Roman" w:hAnsi="Times New Roman" w:cs="Times New Roman"/>
          <w:b/>
          <w:color w:val="000000"/>
          <w:sz w:val="28"/>
          <w:szCs w:val="28"/>
          <w:lang w:eastAsia="ru-RU"/>
        </w:rPr>
        <w:t> </w:t>
      </w:r>
      <w:r w:rsidRPr="00A255B0">
        <w:rPr>
          <w:rFonts w:ascii="Times New Roman" w:eastAsia="Times New Roman" w:hAnsi="Times New Roman" w:cs="Times New Roman"/>
          <w:color w:val="000000"/>
          <w:sz w:val="28"/>
          <w:szCs w:val="28"/>
          <w:lang w:eastAsia="ru-RU"/>
        </w:rPr>
        <w:t>.</w:t>
      </w:r>
      <w:proofErr w:type="gramEnd"/>
      <w:r w:rsidRPr="00A255B0">
        <w:rPr>
          <w:rFonts w:ascii="Times New Roman" w:eastAsia="Times New Roman" w:hAnsi="Times New Roman" w:cs="Times New Roman"/>
          <w:color w:val="000000"/>
          <w:sz w:val="28"/>
          <w:szCs w:val="28"/>
          <w:lang w:eastAsia="ru-RU"/>
        </w:rPr>
        <w:t> </w:t>
      </w:r>
      <w:r w:rsidRPr="00A255B0">
        <w:rPr>
          <w:rFonts w:ascii="Times New Roman" w:eastAsia="Times New Roman" w:hAnsi="Times New Roman" w:cs="Times New Roman"/>
          <w:sz w:val="28"/>
          <w:szCs w:val="28"/>
          <w:lang w:eastAsia="ru-RU"/>
        </w:rPr>
        <w:t>Результат оказания муниципальной услуги предоставляется заявителю в уполномоченном органе.</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3.4.2.5.</w:t>
      </w:r>
      <w:r w:rsidRPr="00A255B0">
        <w:rPr>
          <w:rFonts w:ascii="Times New Roman" w:eastAsia="Times New Roman" w:hAnsi="Times New Roman" w:cs="Times New Roman"/>
          <w:b/>
          <w:color w:val="000000"/>
          <w:sz w:val="28"/>
          <w:szCs w:val="28"/>
          <w:lang w:eastAsia="ru-RU"/>
        </w:rPr>
        <w:t> </w:t>
      </w:r>
      <w:r w:rsidRPr="00A255B0">
        <w:rPr>
          <w:rFonts w:ascii="Times New Roman" w:eastAsia="Times New Roman" w:hAnsi="Times New Roman" w:cs="Times New Roman"/>
          <w:color w:val="000000"/>
          <w:sz w:val="28"/>
          <w:szCs w:val="28"/>
          <w:lang w:eastAsia="ru-RU"/>
        </w:rPr>
        <w:t xml:space="preserve">Приём заявления и документов, необходимых для предоставления </w:t>
      </w:r>
      <w:r w:rsidRPr="00A255B0">
        <w:rPr>
          <w:rFonts w:ascii="Times New Roman" w:eastAsia="Times New Roman" w:hAnsi="Times New Roman" w:cs="Times New Roman"/>
          <w:bCs/>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 по выбору заявителя независимо от его места жительства или места пребывания не предусмотрен.</w:t>
      </w:r>
    </w:p>
    <w:p w:rsidR="00A255B0" w:rsidRPr="00A255B0" w:rsidRDefault="00A255B0" w:rsidP="00A255B0">
      <w:pPr>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lastRenderedPageBreak/>
        <w:t>3.4.2.6. Срок регистрации запроса и документов, необходимых</w:t>
      </w:r>
      <w:r w:rsidRPr="00A255B0">
        <w:rPr>
          <w:rFonts w:ascii="Times New Roman" w:eastAsia="Times New Roman" w:hAnsi="Times New Roman" w:cs="Times New Roman"/>
          <w:color w:val="000000"/>
          <w:sz w:val="28"/>
          <w:szCs w:val="28"/>
          <w:lang w:eastAsia="ru-RU"/>
        </w:rPr>
        <w:br/>
        <w:t>для предоставления Услуги, в органе, предоставляющем государственную услугу, или в многофункциональном центре составляет 1 (один) рабочий день.</w:t>
      </w:r>
    </w:p>
    <w:p w:rsidR="00A255B0" w:rsidRPr="00A255B0" w:rsidRDefault="00A255B0" w:rsidP="00A255B0">
      <w:pPr>
        <w:spacing w:after="0" w:line="240" w:lineRule="auto"/>
        <w:ind w:firstLine="709"/>
        <w:jc w:val="both"/>
        <w:rPr>
          <w:rFonts w:ascii="Times New Roman" w:eastAsia="Times New Roman" w:hAnsi="Times New Roman" w:cs="Times New Roman"/>
          <w:color w:val="000000"/>
          <w:sz w:val="28"/>
          <w:szCs w:val="28"/>
          <w:lang w:eastAsia="ru-RU"/>
        </w:rPr>
      </w:pPr>
    </w:p>
    <w:p w:rsidR="00A255B0" w:rsidRPr="00A255B0" w:rsidRDefault="00A255B0" w:rsidP="00A255B0">
      <w:pPr>
        <w:autoSpaceDE w:val="0"/>
        <w:autoSpaceDN w:val="0"/>
        <w:adjustRightInd w:val="0"/>
        <w:spacing w:after="0" w:line="240" w:lineRule="auto"/>
        <w:ind w:firstLine="539"/>
        <w:jc w:val="center"/>
        <w:rPr>
          <w:rFonts w:ascii="Times New Roman" w:eastAsia="Times New Roman" w:hAnsi="Times New Roman" w:cs="Times New Roman"/>
          <w:b/>
          <w:color w:val="000000"/>
          <w:sz w:val="28"/>
          <w:szCs w:val="28"/>
          <w:lang w:eastAsia="ru-RU"/>
        </w:rPr>
      </w:pPr>
      <w:r w:rsidRPr="00A255B0">
        <w:rPr>
          <w:rFonts w:ascii="Times New Roman" w:eastAsia="Times New Roman" w:hAnsi="Times New Roman" w:cs="Times New Roman"/>
          <w:b/>
          <w:color w:val="000000"/>
          <w:sz w:val="28"/>
          <w:szCs w:val="28"/>
          <w:lang w:eastAsia="ru-RU"/>
        </w:rPr>
        <w:t xml:space="preserve">3.4.3. Принятие решения об исправлении либо об отказе в исправлении допущенных опечаток и (или) ошибок в выданных в результате предоставления </w:t>
      </w:r>
      <w:r w:rsidRPr="00A255B0">
        <w:rPr>
          <w:rFonts w:ascii="Times New Roman" w:eastAsia="Times New Roman" w:hAnsi="Times New Roman" w:cs="Times New Roman"/>
          <w:b/>
          <w:bCs/>
          <w:color w:val="000000"/>
          <w:sz w:val="28"/>
          <w:szCs w:val="28"/>
          <w:lang w:eastAsia="ru-RU"/>
        </w:rPr>
        <w:t>муниципальной услуги</w:t>
      </w:r>
      <w:r w:rsidRPr="00A255B0">
        <w:rPr>
          <w:rFonts w:ascii="Times New Roman" w:eastAsia="Times New Roman" w:hAnsi="Times New Roman" w:cs="Times New Roman"/>
          <w:b/>
          <w:color w:val="000000"/>
          <w:sz w:val="28"/>
          <w:szCs w:val="28"/>
          <w:lang w:eastAsia="ru-RU"/>
        </w:rPr>
        <w:t xml:space="preserve"> документах </w:t>
      </w:r>
    </w:p>
    <w:p w:rsidR="00A255B0" w:rsidRPr="00A255B0" w:rsidRDefault="00A255B0" w:rsidP="00A255B0">
      <w:pPr>
        <w:autoSpaceDE w:val="0"/>
        <w:autoSpaceDN w:val="0"/>
        <w:adjustRightInd w:val="0"/>
        <w:spacing w:after="0" w:line="240" w:lineRule="auto"/>
        <w:ind w:firstLine="539"/>
        <w:jc w:val="center"/>
        <w:rPr>
          <w:rFonts w:ascii="Times New Roman" w:eastAsia="Times New Roman" w:hAnsi="Times New Roman" w:cs="Times New Roman"/>
          <w:b/>
          <w:color w:val="000000"/>
          <w:sz w:val="28"/>
          <w:szCs w:val="28"/>
          <w:lang w:eastAsia="ru-RU"/>
        </w:rPr>
      </w:pP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w:t>
      </w:r>
      <w:r w:rsidRPr="00A255B0">
        <w:rPr>
          <w:rFonts w:ascii="Times New Roman" w:eastAsia="Times New Roman" w:hAnsi="Times New Roman" w:cs="Times New Roman"/>
          <w:bCs/>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3.4.3.2. Основаниями для отказа в предоставлении </w:t>
      </w:r>
      <w:r w:rsidRPr="00A255B0">
        <w:rPr>
          <w:rFonts w:ascii="Times New Roman" w:eastAsia="Times New Roman" w:hAnsi="Times New Roman" w:cs="Times New Roman"/>
          <w:bCs/>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 xml:space="preserve"> являются:</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w:t>
      </w:r>
      <w:r w:rsidRPr="00A255B0">
        <w:rPr>
          <w:rFonts w:ascii="Times New Roman" w:eastAsia="Times New Roman" w:hAnsi="Times New Roman" w:cs="Times New Roman"/>
          <w:color w:val="000000"/>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w:t>
      </w:r>
      <w:r w:rsidRPr="00A255B0">
        <w:rPr>
          <w:rFonts w:ascii="Times New Roman" w:eastAsia="Times New Roman" w:hAnsi="Times New Roman" w:cs="Times New Roman"/>
          <w:color w:val="000000"/>
          <w:sz w:val="28"/>
          <w:szCs w:val="28"/>
          <w:lang w:eastAsia="ru-RU"/>
        </w:rPr>
        <w:t>подача заявления о предоставлении услуги в электронной форме</w:t>
      </w:r>
      <w:r w:rsidRPr="00A255B0">
        <w:rPr>
          <w:rFonts w:ascii="Times New Roman" w:eastAsia="Times New Roman" w:hAnsi="Times New Roman" w:cs="Times New Roman"/>
          <w:color w:val="000000"/>
          <w:sz w:val="28"/>
          <w:szCs w:val="28"/>
          <w:lang w:eastAsia="ru-RU"/>
        </w:rPr>
        <w:br/>
        <w:t>с нарушением установленных требований;</w:t>
      </w:r>
    </w:p>
    <w:p w:rsidR="00A255B0" w:rsidRPr="00A255B0" w:rsidRDefault="00A255B0" w:rsidP="00A255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w:t>
      </w:r>
      <w:r w:rsidRPr="00A255B0">
        <w:rPr>
          <w:rFonts w:ascii="Times New Roman" w:eastAsia="Times New Roman" w:hAnsi="Times New Roman" w:cs="Times New Roman"/>
          <w:color w:val="000000"/>
          <w:sz w:val="28"/>
          <w:szCs w:val="28"/>
          <w:lang w:eastAsia="ru-RU"/>
        </w:rPr>
        <w:t>заявление подано лицом, не имеющим полномочий представлять интересы заявителя.</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3.4.3.3. Решение о предоставлении </w:t>
      </w:r>
      <w:r w:rsidRPr="00A255B0">
        <w:rPr>
          <w:rFonts w:ascii="Times New Roman" w:eastAsia="Times New Roman" w:hAnsi="Times New Roman" w:cs="Times New Roman"/>
          <w:bCs/>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 xml:space="preserve"> принимается при одновременном соблюдении следующих критериев:</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xml:space="preserve">  - </w:t>
      </w:r>
      <w:r w:rsidRPr="00A255B0">
        <w:rPr>
          <w:rFonts w:ascii="Times New Roman" w:eastAsia="Times New Roman" w:hAnsi="Times New Roman" w:cs="Times New Roman"/>
          <w:color w:val="000000"/>
          <w:sz w:val="28"/>
          <w:szCs w:val="28"/>
          <w:lang w:eastAsia="ru-RU"/>
        </w:rPr>
        <w:t>достоверность сведений, содержащихся в представленных заявителем документах;</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Arial"/>
          <w:color w:val="000000"/>
          <w:sz w:val="28"/>
          <w:szCs w:val="28"/>
          <w:lang w:eastAsia="ru-RU"/>
        </w:rPr>
        <w:t xml:space="preserve">  - </w:t>
      </w:r>
      <w:r w:rsidRPr="00A255B0">
        <w:rPr>
          <w:rFonts w:ascii="Times New Roman" w:eastAsia="Times New Roman" w:hAnsi="Times New Roman" w:cs="Times New Roman"/>
          <w:color w:val="000000"/>
          <w:sz w:val="28"/>
          <w:szCs w:val="28"/>
          <w:lang w:eastAsia="ru-RU"/>
        </w:rPr>
        <w:t xml:space="preserve">отсутствие оснований для отказа в предоставлении </w:t>
      </w:r>
      <w:r w:rsidRPr="00A255B0">
        <w:rPr>
          <w:rFonts w:ascii="Times New Roman" w:eastAsia="Times New Roman" w:hAnsi="Times New Roman" w:cs="Times New Roman"/>
          <w:bCs/>
          <w:color w:val="000000"/>
          <w:sz w:val="28"/>
          <w:szCs w:val="28"/>
          <w:lang w:eastAsia="ru-RU"/>
        </w:rPr>
        <w:t>муниципальной услуги</w:t>
      </w:r>
      <w:r w:rsidRPr="00A255B0">
        <w:rPr>
          <w:rFonts w:ascii="Times New Roman" w:eastAsia="Times New Roman" w:hAnsi="Times New Roman" w:cs="Times New Roman"/>
          <w:color w:val="000000"/>
          <w:sz w:val="28"/>
          <w:szCs w:val="28"/>
          <w:lang w:eastAsia="ru-RU"/>
        </w:rPr>
        <w:t>.</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3.4.3.4. Критерии принятия решения об отказе в предоставлении </w:t>
      </w:r>
      <w:r w:rsidRPr="00A255B0">
        <w:rPr>
          <w:rFonts w:ascii="Times New Roman" w:eastAsia="Times New Roman" w:hAnsi="Times New Roman" w:cs="Times New Roman"/>
          <w:bCs/>
          <w:color w:val="000000"/>
          <w:sz w:val="28"/>
          <w:szCs w:val="28"/>
          <w:lang w:eastAsia="ru-RU"/>
        </w:rPr>
        <w:t>муниципальной услуги п</w:t>
      </w:r>
      <w:r w:rsidRPr="00A255B0">
        <w:rPr>
          <w:rFonts w:ascii="Times New Roman" w:eastAsia="Times New Roman" w:hAnsi="Times New Roman" w:cs="Times New Roman"/>
          <w:color w:val="000000"/>
          <w:sz w:val="28"/>
          <w:szCs w:val="28"/>
          <w:lang w:eastAsia="ru-RU"/>
        </w:rPr>
        <w:t xml:space="preserve">редусмотрены </w:t>
      </w:r>
      <w:hyperlink w:anchor="P108" w:tooltip="2.8.2. Отказ в предоставлении государственной услуги осуществляется в следующих случаях:">
        <w:r w:rsidRPr="00A255B0">
          <w:rPr>
            <w:rFonts w:ascii="Times New Roman" w:eastAsia="Times New Roman" w:hAnsi="Times New Roman" w:cs="Times New Roman"/>
            <w:color w:val="000000"/>
            <w:sz w:val="28"/>
            <w:szCs w:val="28"/>
            <w:lang w:eastAsia="ru-RU"/>
          </w:rPr>
          <w:t>пунктом 3.21.3.2 подраздела 3.21.3 раздела II</w:t>
        </w:r>
      </w:hyperlink>
      <w:r w:rsidRPr="00A255B0">
        <w:rPr>
          <w:rFonts w:ascii="Times New Roman" w:eastAsia="Times New Roman" w:hAnsi="Times New Roman" w:cs="Times New Roman"/>
          <w:color w:val="000000"/>
          <w:sz w:val="28"/>
          <w:szCs w:val="28"/>
          <w:lang w:eastAsia="ru-RU"/>
        </w:rPr>
        <w:t>I настоящего Административного регламента.</w:t>
      </w:r>
    </w:p>
    <w:p w:rsidR="00A255B0" w:rsidRPr="00A255B0" w:rsidRDefault="00A255B0" w:rsidP="00A255B0">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3.4.3.5. Срок принятия решения о предоставлении                                                          </w:t>
      </w:r>
      <w:proofErr w:type="gramStart"/>
      <w:r w:rsidRPr="00A255B0">
        <w:rPr>
          <w:rFonts w:ascii="Times New Roman" w:eastAsia="Times New Roman" w:hAnsi="Times New Roman" w:cs="Times New Roman"/>
          <w:color w:val="000000"/>
          <w:sz w:val="28"/>
          <w:szCs w:val="28"/>
          <w:lang w:eastAsia="ru-RU"/>
        </w:rPr>
        <w:t xml:space="preserve">   (</w:t>
      </w:r>
      <w:proofErr w:type="gramEnd"/>
      <w:r w:rsidRPr="00A255B0">
        <w:rPr>
          <w:rFonts w:ascii="Times New Roman" w:eastAsia="Times New Roman" w:hAnsi="Times New Roman" w:cs="Times New Roman"/>
          <w:color w:val="000000"/>
          <w:sz w:val="28"/>
          <w:szCs w:val="28"/>
          <w:lang w:eastAsia="ru-RU"/>
        </w:rPr>
        <w:t>об отказе в предоставлении) Услуги составляет 2рабочих дня.</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A255B0" w:rsidRPr="00A255B0" w:rsidRDefault="00A255B0" w:rsidP="00A255B0">
      <w:pPr>
        <w:autoSpaceDE w:val="0"/>
        <w:autoSpaceDN w:val="0"/>
        <w:adjustRightInd w:val="0"/>
        <w:spacing w:after="0" w:line="240" w:lineRule="auto"/>
        <w:ind w:firstLine="539"/>
        <w:jc w:val="center"/>
        <w:rPr>
          <w:rFonts w:ascii="Times New Roman" w:eastAsia="Times New Roman" w:hAnsi="Times New Roman" w:cs="Times New Roman"/>
          <w:b/>
          <w:color w:val="000000"/>
          <w:sz w:val="28"/>
          <w:szCs w:val="28"/>
          <w:lang w:eastAsia="ru-RU"/>
        </w:rPr>
      </w:pPr>
      <w:r w:rsidRPr="00A255B0">
        <w:rPr>
          <w:rFonts w:ascii="Times New Roman" w:eastAsia="Times New Roman" w:hAnsi="Times New Roman" w:cs="Times New Roman"/>
          <w:b/>
          <w:color w:val="000000"/>
          <w:sz w:val="28"/>
          <w:szCs w:val="28"/>
          <w:lang w:eastAsia="ru-RU"/>
        </w:rPr>
        <w:t>3.4.4.</w:t>
      </w:r>
      <w:r w:rsidRPr="00A255B0">
        <w:rPr>
          <w:rFonts w:ascii="Times New Roman" w:eastAsia="Times New Roman" w:hAnsi="Times New Roman" w:cs="Times New Roman"/>
          <w:color w:val="000000"/>
          <w:sz w:val="28"/>
          <w:szCs w:val="28"/>
          <w:lang w:eastAsia="ru-RU"/>
        </w:rPr>
        <w:t> </w:t>
      </w:r>
      <w:r w:rsidRPr="00A255B0">
        <w:rPr>
          <w:rFonts w:ascii="Times New Roman" w:eastAsia="Times New Roman" w:hAnsi="Times New Roman" w:cs="Times New Roman"/>
          <w:b/>
          <w:color w:val="000000"/>
          <w:sz w:val="28"/>
          <w:szCs w:val="28"/>
          <w:lang w:eastAsia="ru-RU"/>
        </w:rPr>
        <w:t xml:space="preserve">Предоставление результата </w:t>
      </w:r>
      <w:r w:rsidRPr="00A255B0">
        <w:rPr>
          <w:rFonts w:ascii="Times New Roman" w:eastAsia="Times New Roman" w:hAnsi="Times New Roman" w:cs="Times New Roman"/>
          <w:b/>
          <w:bCs/>
          <w:color w:val="000000"/>
          <w:sz w:val="28"/>
          <w:szCs w:val="28"/>
          <w:lang w:eastAsia="ru-RU"/>
        </w:rPr>
        <w:t>муниципальной услуги</w:t>
      </w:r>
    </w:p>
    <w:p w:rsidR="00A255B0" w:rsidRPr="00A255B0" w:rsidRDefault="00A255B0" w:rsidP="00A255B0">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p>
    <w:p w:rsidR="00A255B0" w:rsidRPr="00A255B0" w:rsidRDefault="00A255B0" w:rsidP="00A255B0">
      <w:pPr>
        <w:autoSpaceDE w:val="0"/>
        <w:autoSpaceDN w:val="0"/>
        <w:adjustRightInd w:val="0"/>
        <w:spacing w:after="0" w:line="240" w:lineRule="auto"/>
        <w:ind w:firstLine="539"/>
        <w:jc w:val="both"/>
        <w:rPr>
          <w:rFonts w:ascii="Times New Roman" w:eastAsia="Times New Roman" w:hAnsi="Times New Roman" w:cs="Times New Roman"/>
          <w:bCs/>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3.4.4.1</w:t>
      </w:r>
      <w:r w:rsidRPr="00A255B0">
        <w:rPr>
          <w:rFonts w:ascii="Times New Roman" w:eastAsia="Times New Roman" w:hAnsi="Times New Roman" w:cs="Times New Roman"/>
          <w:bCs/>
          <w:color w:val="000000"/>
          <w:sz w:val="28"/>
          <w:szCs w:val="28"/>
          <w:lang w:eastAsia="ru-RU"/>
        </w:rPr>
        <w:t>. Результат оказания муниципальной услуги предоставляется заявителю в органе, предоставляющем муниципальную услугу, МФЦ.</w:t>
      </w:r>
    </w:p>
    <w:p w:rsidR="00A255B0" w:rsidRPr="00A255B0" w:rsidRDefault="00A255B0" w:rsidP="00A255B0">
      <w:pPr>
        <w:autoSpaceDE w:val="0"/>
        <w:autoSpaceDN w:val="0"/>
        <w:adjustRightInd w:val="0"/>
        <w:spacing w:after="0" w:line="240" w:lineRule="auto"/>
        <w:ind w:firstLine="539"/>
        <w:jc w:val="both"/>
        <w:rPr>
          <w:rFonts w:ascii="Times New Roman" w:eastAsia="Times New Roman" w:hAnsi="Times New Roman" w:cs="Times New Roman"/>
          <w:bCs/>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3.4.4.2</w:t>
      </w:r>
      <w:r w:rsidRPr="00A255B0">
        <w:rPr>
          <w:rFonts w:ascii="Times New Roman" w:eastAsia="Times New Roman" w:hAnsi="Times New Roman" w:cs="Times New Roman"/>
          <w:bCs/>
          <w:color w:val="000000"/>
          <w:sz w:val="28"/>
          <w:szCs w:val="28"/>
          <w:lang w:eastAsia="ru-RU"/>
        </w:rPr>
        <w:t>. Должностное лицо, ответственное за предоставление муниципальной услуги, выдаёт результат муниципальной слуги заявителю                   под подпись.</w:t>
      </w:r>
    </w:p>
    <w:p w:rsidR="00A255B0" w:rsidRPr="00A255B0" w:rsidRDefault="00A255B0" w:rsidP="00A255B0">
      <w:pPr>
        <w:autoSpaceDE w:val="0"/>
        <w:autoSpaceDN w:val="0"/>
        <w:adjustRightInd w:val="0"/>
        <w:spacing w:after="0" w:line="240" w:lineRule="auto"/>
        <w:ind w:firstLine="539"/>
        <w:jc w:val="both"/>
        <w:rPr>
          <w:rFonts w:ascii="Times New Roman" w:eastAsia="Times New Roman" w:hAnsi="Times New Roman" w:cs="Times New Roman"/>
          <w:bCs/>
          <w:color w:val="000000"/>
          <w:sz w:val="28"/>
          <w:szCs w:val="28"/>
          <w:lang w:eastAsia="ru-RU"/>
        </w:rPr>
      </w:pPr>
      <w:r w:rsidRPr="00A255B0">
        <w:rPr>
          <w:rFonts w:ascii="Times New Roman" w:eastAsia="Times New Roman" w:hAnsi="Times New Roman" w:cs="Times New Roman"/>
          <w:color w:val="000000"/>
          <w:sz w:val="28"/>
          <w:szCs w:val="28"/>
          <w:lang w:eastAsia="ru-RU"/>
        </w:rPr>
        <w:t xml:space="preserve">  3.4.4.3</w:t>
      </w:r>
      <w:r w:rsidRPr="00A255B0">
        <w:rPr>
          <w:rFonts w:ascii="Times New Roman" w:eastAsia="Times New Roman" w:hAnsi="Times New Roman" w:cs="Times New Roman"/>
          <w:bCs/>
          <w:color w:val="000000"/>
          <w:sz w:val="28"/>
          <w:szCs w:val="28"/>
          <w:lang w:eastAsia="ru-RU"/>
        </w:rPr>
        <w:t>. Предоставление результата предоставления оказания муниципальной услуги осуществляется в срок, не превышающий 2 (двух) рабочих дней и исчисляющийся со дня принятия решения о предоставлении муниципальной услуги.</w:t>
      </w:r>
    </w:p>
    <w:p w:rsidR="00A255B0" w:rsidRPr="00A255B0" w:rsidRDefault="00A255B0" w:rsidP="00A255B0">
      <w:pPr>
        <w:tabs>
          <w:tab w:val="left" w:pos="709"/>
        </w:tabs>
        <w:autoSpaceDE w:val="0"/>
        <w:autoSpaceDN w:val="0"/>
        <w:adjustRightInd w:val="0"/>
        <w:spacing w:after="0" w:line="240" w:lineRule="auto"/>
        <w:ind w:firstLine="539"/>
        <w:jc w:val="both"/>
        <w:rPr>
          <w:rFonts w:ascii="Times New Roman" w:eastAsia="Times New Roman" w:hAnsi="Times New Roman" w:cs="Times New Roman"/>
          <w:bCs/>
          <w:color w:val="000000"/>
          <w:sz w:val="28"/>
          <w:szCs w:val="28"/>
          <w:lang w:eastAsia="ru-RU"/>
        </w:rPr>
      </w:pPr>
      <w:r w:rsidRPr="00A255B0">
        <w:rPr>
          <w:rFonts w:ascii="Times New Roman" w:eastAsia="Times New Roman" w:hAnsi="Times New Roman" w:cs="Times New Roman"/>
          <w:color w:val="000000"/>
          <w:sz w:val="28"/>
          <w:szCs w:val="28"/>
          <w:lang w:eastAsia="ru-RU"/>
        </w:rPr>
        <w:lastRenderedPageBreak/>
        <w:t xml:space="preserve">  3.4.4.4</w:t>
      </w:r>
      <w:r w:rsidRPr="00A255B0">
        <w:rPr>
          <w:rFonts w:ascii="Times New Roman" w:eastAsia="Times New Roman" w:hAnsi="Times New Roman" w:cs="Times New Roman"/>
          <w:bCs/>
          <w:color w:val="000000"/>
          <w:sz w:val="28"/>
          <w:szCs w:val="28"/>
          <w:lang w:eastAsia="ru-RU"/>
        </w:rPr>
        <w:t>.  Предоставление органом, предоставляющим муниципальную услугу, МФЦ результата предоставления муниципальной услуги представителю заявителя независимо от его места жительства (пребывания) в пределах Российской Федерации не предусмотрено.</w:t>
      </w:r>
    </w:p>
    <w:p w:rsidR="00A255B0" w:rsidRPr="00A255B0" w:rsidRDefault="00A255B0" w:rsidP="00A255B0">
      <w:pPr>
        <w:autoSpaceDE w:val="0"/>
        <w:autoSpaceDN w:val="0"/>
        <w:adjustRightInd w:val="0"/>
        <w:spacing w:line="240" w:lineRule="auto"/>
        <w:ind w:firstLine="709"/>
        <w:jc w:val="center"/>
        <w:rPr>
          <w:rFonts w:ascii="TimesNewRomanPSMT" w:eastAsia="Calibri" w:hAnsi="TimesNewRomanPSMT" w:cs="TimesNewRomanPSMT"/>
          <w:b/>
          <w:sz w:val="28"/>
          <w:szCs w:val="28"/>
        </w:rPr>
      </w:pPr>
    </w:p>
    <w:p w:rsidR="00A255B0" w:rsidRPr="00A255B0" w:rsidRDefault="00A255B0" w:rsidP="00A255B0">
      <w:pPr>
        <w:tabs>
          <w:tab w:val="left" w:pos="820"/>
        </w:tabs>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A255B0">
        <w:rPr>
          <w:rFonts w:ascii="Times New Roman" w:eastAsia="Times New Roman" w:hAnsi="Times New Roman" w:cs="Times New Roman"/>
          <w:b/>
          <w:sz w:val="28"/>
          <w:szCs w:val="28"/>
          <w:lang w:eastAsia="ru-RU"/>
        </w:rPr>
        <w:t>I</w:t>
      </w:r>
      <w:r w:rsidRPr="00A255B0">
        <w:rPr>
          <w:rFonts w:ascii="Times New Roman" w:eastAsia="Times New Roman" w:hAnsi="Times New Roman" w:cs="Times New Roman"/>
          <w:b/>
          <w:bCs/>
          <w:sz w:val="28"/>
          <w:szCs w:val="28"/>
          <w:lang w:val="en-US" w:eastAsia="ru-RU"/>
        </w:rPr>
        <w:t>V</w:t>
      </w:r>
      <w:r w:rsidRPr="00A255B0">
        <w:rPr>
          <w:rFonts w:ascii="Times New Roman" w:eastAsia="Times New Roman" w:hAnsi="Times New Roman" w:cs="Times New Roman"/>
          <w:b/>
          <w:bCs/>
          <w:sz w:val="28"/>
          <w:szCs w:val="28"/>
          <w:lang w:eastAsia="ru-RU"/>
        </w:rPr>
        <w:t>. Формы контроля за предоставлением муниципальной услуги</w:t>
      </w:r>
    </w:p>
    <w:p w:rsidR="00A255B0" w:rsidRPr="00A255B0" w:rsidRDefault="00A255B0" w:rsidP="00A255B0">
      <w:pPr>
        <w:tabs>
          <w:tab w:val="left" w:pos="820"/>
        </w:tabs>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A255B0" w:rsidRPr="00A255B0" w:rsidRDefault="00A255B0" w:rsidP="00A255B0">
      <w:pPr>
        <w:widowControl w:val="0"/>
        <w:numPr>
          <w:ilvl w:val="0"/>
          <w:numId w:val="41"/>
        </w:numPr>
        <w:tabs>
          <w:tab w:val="left" w:pos="1133"/>
        </w:tabs>
        <w:spacing w:after="0" w:line="257" w:lineRule="auto"/>
        <w:ind w:firstLine="560"/>
        <w:jc w:val="both"/>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color w:val="000000"/>
          <w:kern w:val="3"/>
          <w:sz w:val="28"/>
          <w:szCs w:val="28"/>
          <w:lang w:eastAsia="zh-CN"/>
        </w:rPr>
        <w:t>Контроль за полнотой и качеством предоставления в Уполномоченном органе Услуги включат в себя проведение плановых и внеплановых проверок, выявление и устранение нарушений прав заявителей, содержащие жалобы</w:t>
      </w:r>
      <w:r w:rsidR="009F5AAC">
        <w:rPr>
          <w:rFonts w:ascii="Times New Roman" w:eastAsia="Times New Roman" w:hAnsi="Times New Roman" w:cs="Times New Roman"/>
          <w:color w:val="000000"/>
          <w:kern w:val="3"/>
          <w:sz w:val="28"/>
          <w:szCs w:val="28"/>
          <w:lang w:eastAsia="zh-CN"/>
        </w:rPr>
        <w:t xml:space="preserve"> </w:t>
      </w:r>
      <w:r w:rsidRPr="00A255B0">
        <w:rPr>
          <w:rFonts w:ascii="Times New Roman" w:eastAsia="Times New Roman" w:hAnsi="Times New Roman" w:cs="Times New Roman"/>
          <w:color w:val="000000"/>
          <w:kern w:val="3"/>
          <w:sz w:val="28"/>
          <w:szCs w:val="28"/>
          <w:lang w:eastAsia="zh-CN"/>
        </w:rPr>
        <w:t>на действия (бездействие) должностных лиц Уполномоченного органа.</w:t>
      </w:r>
    </w:p>
    <w:p w:rsidR="00A255B0" w:rsidRPr="00A255B0" w:rsidRDefault="00A255B0" w:rsidP="00A255B0">
      <w:pPr>
        <w:widowControl w:val="0"/>
        <w:numPr>
          <w:ilvl w:val="0"/>
          <w:numId w:val="41"/>
        </w:numPr>
        <w:tabs>
          <w:tab w:val="left" w:pos="1133"/>
        </w:tabs>
        <w:spacing w:after="0" w:line="257" w:lineRule="auto"/>
        <w:ind w:firstLine="560"/>
        <w:jc w:val="both"/>
        <w:rPr>
          <w:rFonts w:ascii="Times New Roman" w:eastAsia="Times New Roman" w:hAnsi="Times New Roman" w:cs="Times New Roman"/>
          <w:kern w:val="3"/>
          <w:sz w:val="28"/>
          <w:szCs w:val="28"/>
          <w:lang w:eastAsia="zh-CN"/>
        </w:rPr>
      </w:pPr>
      <w:bookmarkStart w:id="6" w:name="bookmark271"/>
      <w:bookmarkEnd w:id="6"/>
      <w:r w:rsidRPr="00A255B0">
        <w:rPr>
          <w:rFonts w:ascii="Times New Roman" w:eastAsia="Times New Roman" w:hAnsi="Times New Roman" w:cs="Times New Roman"/>
          <w:color w:val="000000"/>
          <w:kern w:val="3"/>
          <w:sz w:val="28"/>
          <w:szCs w:val="28"/>
          <w:lang w:eastAsia="zh-CN"/>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Услуги.</w:t>
      </w:r>
    </w:p>
    <w:p w:rsidR="00A255B0" w:rsidRPr="00A255B0" w:rsidRDefault="00A255B0" w:rsidP="00A255B0">
      <w:pPr>
        <w:widowControl w:val="0"/>
        <w:numPr>
          <w:ilvl w:val="0"/>
          <w:numId w:val="41"/>
        </w:numPr>
        <w:tabs>
          <w:tab w:val="left" w:pos="1133"/>
        </w:tabs>
        <w:spacing w:after="0" w:line="257" w:lineRule="auto"/>
        <w:ind w:firstLine="560"/>
        <w:jc w:val="both"/>
        <w:rPr>
          <w:rFonts w:ascii="Times New Roman" w:eastAsia="Times New Roman" w:hAnsi="Times New Roman" w:cs="Times New Roman"/>
          <w:kern w:val="3"/>
          <w:sz w:val="28"/>
          <w:szCs w:val="28"/>
          <w:lang w:eastAsia="zh-CN"/>
        </w:rPr>
      </w:pPr>
      <w:bookmarkStart w:id="7" w:name="bookmark272"/>
      <w:bookmarkEnd w:id="7"/>
      <w:r w:rsidRPr="00A255B0">
        <w:rPr>
          <w:rFonts w:ascii="Times New Roman" w:eastAsia="Times New Roman" w:hAnsi="Times New Roman" w:cs="Times New Roman"/>
          <w:color w:val="000000"/>
          <w:kern w:val="3"/>
          <w:sz w:val="28"/>
          <w:szCs w:val="28"/>
          <w:lang w:eastAsia="zh-CN"/>
        </w:rPr>
        <w:t>Периодичность осуществления текущего контроля устанавливается руководителем Уполномоченного органа.</w:t>
      </w:r>
    </w:p>
    <w:p w:rsidR="00A255B0" w:rsidRPr="00A255B0" w:rsidRDefault="00A255B0" w:rsidP="00A255B0">
      <w:pPr>
        <w:widowControl w:val="0"/>
        <w:numPr>
          <w:ilvl w:val="0"/>
          <w:numId w:val="41"/>
        </w:numPr>
        <w:tabs>
          <w:tab w:val="left" w:pos="1133"/>
        </w:tabs>
        <w:spacing w:after="0" w:line="257" w:lineRule="auto"/>
        <w:ind w:firstLine="560"/>
        <w:jc w:val="both"/>
        <w:rPr>
          <w:rFonts w:ascii="Times New Roman" w:eastAsia="Times New Roman" w:hAnsi="Times New Roman" w:cs="Times New Roman"/>
          <w:kern w:val="3"/>
          <w:sz w:val="28"/>
          <w:szCs w:val="28"/>
          <w:lang w:eastAsia="zh-CN"/>
        </w:rPr>
      </w:pPr>
      <w:bookmarkStart w:id="8" w:name="bookmark273"/>
      <w:bookmarkEnd w:id="8"/>
      <w:r w:rsidRPr="00A255B0">
        <w:rPr>
          <w:rFonts w:ascii="Times New Roman" w:eastAsia="Times New Roman" w:hAnsi="Times New Roman" w:cs="Times New Roman"/>
          <w:color w:val="000000"/>
          <w:kern w:val="3"/>
          <w:sz w:val="28"/>
          <w:szCs w:val="28"/>
          <w:lang w:eastAsia="zh-CN"/>
        </w:rPr>
        <w:t>Проверки полноты и качества предоставления Услуги осуществляется на основании индивидуальных правовых актов (приказов) Уполномоченного органа.</w:t>
      </w:r>
    </w:p>
    <w:p w:rsidR="00A255B0" w:rsidRPr="00A255B0" w:rsidRDefault="00A255B0" w:rsidP="00A255B0">
      <w:pPr>
        <w:widowControl w:val="0"/>
        <w:numPr>
          <w:ilvl w:val="0"/>
          <w:numId w:val="41"/>
        </w:numPr>
        <w:tabs>
          <w:tab w:val="left" w:pos="1133"/>
        </w:tabs>
        <w:spacing w:after="0" w:line="257" w:lineRule="auto"/>
        <w:ind w:firstLine="560"/>
        <w:jc w:val="both"/>
        <w:rPr>
          <w:rFonts w:ascii="Times New Roman" w:eastAsia="Times New Roman" w:hAnsi="Times New Roman" w:cs="Times New Roman"/>
          <w:kern w:val="3"/>
          <w:sz w:val="28"/>
          <w:szCs w:val="28"/>
          <w:lang w:eastAsia="zh-CN"/>
        </w:rPr>
      </w:pPr>
      <w:bookmarkStart w:id="9" w:name="bookmark274"/>
      <w:bookmarkEnd w:id="9"/>
      <w:r w:rsidRPr="00A255B0">
        <w:rPr>
          <w:rFonts w:ascii="Times New Roman" w:eastAsia="Times New Roman" w:hAnsi="Times New Roman" w:cs="Times New Roman"/>
          <w:color w:val="000000"/>
          <w:kern w:val="3"/>
          <w:sz w:val="28"/>
          <w:szCs w:val="28"/>
          <w:lang w:eastAsia="zh-CN"/>
        </w:rPr>
        <w:t>Плановые проверки осуществляются на основании полугодовых или годовых планов работы Уполномоченного органа. 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A255B0" w:rsidRPr="00A255B0" w:rsidRDefault="00A255B0" w:rsidP="00A255B0">
      <w:pPr>
        <w:widowControl w:val="0"/>
        <w:numPr>
          <w:ilvl w:val="0"/>
          <w:numId w:val="41"/>
        </w:numPr>
        <w:tabs>
          <w:tab w:val="left" w:pos="1083"/>
        </w:tabs>
        <w:spacing w:after="0" w:line="257" w:lineRule="auto"/>
        <w:ind w:firstLine="600"/>
        <w:jc w:val="both"/>
        <w:rPr>
          <w:rFonts w:ascii="Times New Roman" w:eastAsia="Times New Roman" w:hAnsi="Times New Roman" w:cs="Times New Roman"/>
          <w:kern w:val="3"/>
          <w:sz w:val="28"/>
          <w:szCs w:val="28"/>
          <w:lang w:eastAsia="zh-CN"/>
        </w:rPr>
      </w:pPr>
      <w:bookmarkStart w:id="10" w:name="bookmark275"/>
      <w:bookmarkEnd w:id="10"/>
      <w:r w:rsidRPr="00A255B0">
        <w:rPr>
          <w:rFonts w:ascii="Times New Roman" w:eastAsia="Times New Roman" w:hAnsi="Times New Roman" w:cs="Times New Roman"/>
          <w:color w:val="000000"/>
          <w:kern w:val="3"/>
          <w:sz w:val="28"/>
          <w:szCs w:val="28"/>
          <w:lang w:eastAsia="zh-CN"/>
        </w:rPr>
        <w:t>Внеплановые проверки проводятся в случае необходимости проверки устранения ранее выявленных нарушений, а также при поступлении                                         в Уполномоченный орган обращений граждан и организаций, связанных                            с нарушениями при предоставлении Услуги.</w:t>
      </w:r>
    </w:p>
    <w:p w:rsidR="00A255B0" w:rsidRPr="00A255B0" w:rsidRDefault="00A255B0" w:rsidP="00A255B0">
      <w:pPr>
        <w:widowControl w:val="0"/>
        <w:numPr>
          <w:ilvl w:val="0"/>
          <w:numId w:val="41"/>
        </w:numPr>
        <w:tabs>
          <w:tab w:val="left" w:pos="1383"/>
        </w:tabs>
        <w:spacing w:after="0" w:line="257" w:lineRule="auto"/>
        <w:ind w:firstLine="700"/>
        <w:jc w:val="both"/>
        <w:rPr>
          <w:rFonts w:ascii="Times New Roman" w:eastAsia="Times New Roman" w:hAnsi="Times New Roman" w:cs="Times New Roman"/>
          <w:kern w:val="3"/>
          <w:sz w:val="28"/>
          <w:szCs w:val="28"/>
          <w:lang w:eastAsia="zh-CN"/>
        </w:rPr>
      </w:pPr>
      <w:bookmarkStart w:id="11" w:name="bookmark276"/>
      <w:bookmarkEnd w:id="11"/>
      <w:r w:rsidRPr="00A255B0">
        <w:rPr>
          <w:rFonts w:ascii="Times New Roman" w:eastAsia="Times New Roman" w:hAnsi="Times New Roman" w:cs="Times New Roman"/>
          <w:color w:val="000000"/>
          <w:kern w:val="3"/>
          <w:sz w:val="28"/>
          <w:szCs w:val="28"/>
          <w:lang w:eastAsia="zh-C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55B0" w:rsidRPr="00A255B0" w:rsidRDefault="00A255B0" w:rsidP="00A255B0">
      <w:pPr>
        <w:widowControl w:val="0"/>
        <w:numPr>
          <w:ilvl w:val="0"/>
          <w:numId w:val="41"/>
        </w:numPr>
        <w:tabs>
          <w:tab w:val="left" w:pos="1227"/>
        </w:tabs>
        <w:spacing w:after="300" w:line="257" w:lineRule="auto"/>
        <w:ind w:firstLine="700"/>
        <w:jc w:val="both"/>
        <w:rPr>
          <w:rFonts w:ascii="Times New Roman" w:eastAsia="Times New Roman" w:hAnsi="Times New Roman" w:cs="Times New Roman"/>
          <w:kern w:val="3"/>
          <w:sz w:val="28"/>
          <w:szCs w:val="28"/>
          <w:lang w:eastAsia="zh-CN"/>
        </w:rPr>
      </w:pPr>
      <w:bookmarkStart w:id="12" w:name="bookmark277"/>
      <w:bookmarkEnd w:id="12"/>
      <w:r w:rsidRPr="00A255B0">
        <w:rPr>
          <w:rFonts w:ascii="Times New Roman" w:eastAsia="Times New Roman" w:hAnsi="Times New Roman" w:cs="Times New Roman"/>
          <w:color w:val="000000"/>
          <w:kern w:val="3"/>
          <w:sz w:val="28"/>
          <w:szCs w:val="28"/>
          <w:lang w:eastAsia="zh-C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установленном законодательством Российской Федерации порядке.</w:t>
      </w:r>
    </w:p>
    <w:p w:rsidR="00A255B0" w:rsidRPr="00A255B0" w:rsidRDefault="00A255B0" w:rsidP="00A255B0">
      <w:pPr>
        <w:widowControl w:val="0"/>
        <w:suppressAutoHyphens/>
        <w:autoSpaceDN w:val="0"/>
        <w:spacing w:after="300" w:line="317" w:lineRule="exact"/>
        <w:jc w:val="center"/>
        <w:textAlignment w:val="baseline"/>
        <w:rPr>
          <w:rFonts w:ascii="Times New Roman" w:eastAsia="Times New Roman" w:hAnsi="Times New Roman" w:cs="Times New Roman"/>
          <w:kern w:val="3"/>
          <w:sz w:val="28"/>
          <w:szCs w:val="28"/>
          <w:lang w:eastAsia="zh-CN"/>
        </w:rPr>
      </w:pPr>
      <w:r w:rsidRPr="00A255B0">
        <w:rPr>
          <w:rFonts w:ascii="Times New Roman" w:eastAsia="Times New Roman" w:hAnsi="Times New Roman" w:cs="Times New Roman"/>
          <w:b/>
          <w:bCs/>
          <w:color w:val="000000"/>
          <w:kern w:val="3"/>
          <w:sz w:val="28"/>
          <w:szCs w:val="28"/>
          <w:lang w:eastAsia="zh-CN"/>
        </w:rPr>
        <w:t>V. Досудебный (внесудебный) порядок обжалования решений и действий</w:t>
      </w:r>
      <w:r w:rsidRPr="00A255B0">
        <w:rPr>
          <w:rFonts w:ascii="Times New Roman" w:eastAsia="Times New Roman" w:hAnsi="Times New Roman" w:cs="Times New Roman"/>
          <w:b/>
          <w:bCs/>
          <w:color w:val="000000"/>
          <w:kern w:val="3"/>
          <w:sz w:val="28"/>
          <w:szCs w:val="28"/>
          <w:lang w:eastAsia="zh-CN"/>
        </w:rPr>
        <w:br/>
        <w:t>(бездействия) органа, предоставляющего государственную услугу,</w:t>
      </w:r>
      <w:r w:rsidRPr="00A255B0">
        <w:rPr>
          <w:rFonts w:ascii="Times New Roman" w:eastAsia="Times New Roman" w:hAnsi="Times New Roman" w:cs="Times New Roman"/>
          <w:b/>
          <w:bCs/>
          <w:color w:val="000000"/>
          <w:kern w:val="3"/>
          <w:sz w:val="28"/>
          <w:szCs w:val="28"/>
          <w:lang w:eastAsia="zh-CN"/>
        </w:rPr>
        <w:br/>
      </w:r>
      <w:r w:rsidRPr="00A255B0">
        <w:rPr>
          <w:rFonts w:ascii="Times New Roman" w:eastAsia="Times New Roman" w:hAnsi="Times New Roman" w:cs="Times New Roman"/>
          <w:b/>
          <w:bCs/>
          <w:color w:val="000000"/>
          <w:kern w:val="3"/>
          <w:sz w:val="28"/>
          <w:szCs w:val="28"/>
          <w:lang w:eastAsia="zh-CN"/>
        </w:rPr>
        <w:lastRenderedPageBreak/>
        <w:t>многофункционального центра, организаций, указанных в части 1.1            статьи 16 Закона № 210-ФЗ, а также их должностных лиц, государственных</w:t>
      </w:r>
      <w:r w:rsidRPr="00A255B0">
        <w:rPr>
          <w:rFonts w:ascii="Times New Roman" w:eastAsia="Times New Roman" w:hAnsi="Times New Roman" w:cs="Times New Roman"/>
          <w:b/>
          <w:bCs/>
          <w:color w:val="000000"/>
          <w:kern w:val="3"/>
          <w:sz w:val="28"/>
          <w:szCs w:val="28"/>
          <w:lang w:eastAsia="zh-CN"/>
        </w:rPr>
        <w:br/>
        <w:t>служащих, работников</w:t>
      </w:r>
    </w:p>
    <w:p w:rsidR="00A255B0" w:rsidRPr="00A255B0" w:rsidRDefault="00A255B0" w:rsidP="00A255B0">
      <w:pPr>
        <w:keepNext/>
        <w:keepLines/>
        <w:widowControl w:val="0"/>
        <w:numPr>
          <w:ilvl w:val="0"/>
          <w:numId w:val="42"/>
        </w:numPr>
        <w:tabs>
          <w:tab w:val="left" w:pos="1009"/>
        </w:tabs>
        <w:spacing w:after="300" w:line="262" w:lineRule="auto"/>
        <w:jc w:val="center"/>
        <w:outlineLvl w:val="1"/>
        <w:rPr>
          <w:rFonts w:ascii="Times New Roman" w:eastAsia="Times New Roman" w:hAnsi="Times New Roman" w:cs="Times New Roman"/>
          <w:b/>
          <w:bCs/>
          <w:sz w:val="28"/>
          <w:szCs w:val="28"/>
          <w:lang w:eastAsia="ru-RU"/>
        </w:rPr>
      </w:pPr>
      <w:bookmarkStart w:id="13" w:name="bookmark280"/>
      <w:bookmarkStart w:id="14" w:name="bookmark278"/>
      <w:bookmarkStart w:id="15" w:name="bookmark279"/>
      <w:bookmarkStart w:id="16" w:name="bookmark281"/>
      <w:bookmarkEnd w:id="13"/>
      <w:r w:rsidRPr="00A255B0">
        <w:rPr>
          <w:rFonts w:ascii="Times New Roman" w:eastAsia="Times New Roman" w:hAnsi="Times New Roman" w:cs="Times New Roman"/>
          <w:b/>
          <w:bCs/>
          <w:color w:val="000000"/>
          <w:sz w:val="28"/>
          <w:szCs w:val="28"/>
          <w:lang w:eastAsia="ru-RU"/>
        </w:rPr>
        <w:t>Способы информирования заявителей</w:t>
      </w:r>
      <w:r w:rsidRPr="00A255B0">
        <w:rPr>
          <w:rFonts w:ascii="Times New Roman" w:eastAsia="Times New Roman" w:hAnsi="Times New Roman" w:cs="Times New Roman"/>
          <w:b/>
          <w:bCs/>
          <w:color w:val="000000"/>
          <w:sz w:val="28"/>
          <w:szCs w:val="28"/>
          <w:lang w:eastAsia="ru-RU"/>
        </w:rPr>
        <w:br/>
        <w:t>о порядке досудебного (внесудебного) обжалования</w:t>
      </w:r>
      <w:bookmarkEnd w:id="14"/>
      <w:bookmarkEnd w:id="15"/>
      <w:bookmarkEnd w:id="16"/>
    </w:p>
    <w:p w:rsidR="00A255B0" w:rsidRPr="00A255B0" w:rsidRDefault="00A255B0" w:rsidP="00A255B0">
      <w:pPr>
        <w:widowControl w:val="0"/>
        <w:numPr>
          <w:ilvl w:val="0"/>
          <w:numId w:val="43"/>
        </w:numPr>
        <w:tabs>
          <w:tab w:val="left" w:pos="1422"/>
        </w:tabs>
        <w:spacing w:after="0" w:line="257" w:lineRule="auto"/>
        <w:jc w:val="both"/>
        <w:rPr>
          <w:rFonts w:ascii="Times New Roman" w:eastAsia="Times New Roman" w:hAnsi="Times New Roman" w:cs="Times New Roman"/>
          <w:kern w:val="3"/>
          <w:sz w:val="28"/>
          <w:szCs w:val="28"/>
          <w:lang w:eastAsia="zh-CN"/>
        </w:rPr>
      </w:pPr>
      <w:bookmarkStart w:id="17" w:name="bookmark282"/>
      <w:bookmarkEnd w:id="17"/>
      <w:r w:rsidRPr="00A255B0">
        <w:rPr>
          <w:rFonts w:ascii="Times New Roman" w:eastAsia="Times New Roman" w:hAnsi="Times New Roman" w:cs="Times New Roman"/>
          <w:color w:val="000000"/>
          <w:kern w:val="3"/>
          <w:sz w:val="28"/>
          <w:szCs w:val="28"/>
          <w:lang w:eastAsia="zh-CN"/>
        </w:rPr>
        <w:t>Заявители имеют право на досудебное (внесудебное) обжалование решений и действий (бездействия), принятых (осуществляемых) Уполномоченным органом, должностными лицами, муниципальными служащими Уполномоченного органа в ходе предоставления Услуги.</w:t>
      </w:r>
    </w:p>
    <w:p w:rsidR="00A255B0" w:rsidRPr="00A255B0" w:rsidRDefault="00A255B0" w:rsidP="00A255B0">
      <w:pPr>
        <w:widowControl w:val="0"/>
        <w:numPr>
          <w:ilvl w:val="0"/>
          <w:numId w:val="43"/>
        </w:numPr>
        <w:tabs>
          <w:tab w:val="left" w:pos="1422"/>
        </w:tabs>
        <w:spacing w:after="300" w:line="257" w:lineRule="auto"/>
        <w:jc w:val="both"/>
        <w:rPr>
          <w:rFonts w:ascii="Times New Roman" w:eastAsia="Times New Roman" w:hAnsi="Times New Roman" w:cs="Times New Roman"/>
          <w:kern w:val="3"/>
          <w:sz w:val="28"/>
          <w:szCs w:val="28"/>
          <w:lang w:eastAsia="zh-CN"/>
        </w:rPr>
      </w:pPr>
      <w:bookmarkStart w:id="18" w:name="bookmark283"/>
      <w:bookmarkEnd w:id="18"/>
      <w:r w:rsidRPr="00A255B0">
        <w:rPr>
          <w:rFonts w:ascii="Times New Roman" w:eastAsia="Times New Roman" w:hAnsi="Times New Roman" w:cs="Times New Roman"/>
          <w:color w:val="000000"/>
          <w:kern w:val="3"/>
          <w:sz w:val="28"/>
          <w:szCs w:val="28"/>
          <w:lang w:eastAsia="zh-CN"/>
        </w:rPr>
        <w:t>Информирование заявителей о порядке досудебного (внесудебного) обжалования осуществляется по</w:t>
      </w:r>
      <w:r w:rsidR="009F5AAC">
        <w:rPr>
          <w:rFonts w:ascii="Times New Roman" w:eastAsia="Times New Roman" w:hAnsi="Times New Roman" w:cs="Times New Roman"/>
          <w:color w:val="000000"/>
          <w:kern w:val="3"/>
          <w:sz w:val="28"/>
          <w:szCs w:val="28"/>
          <w:lang w:eastAsia="zh-CN"/>
        </w:rPr>
        <w:t>средством размещения информации</w:t>
      </w:r>
      <w:r w:rsidRPr="00A255B0">
        <w:rPr>
          <w:rFonts w:ascii="Times New Roman" w:eastAsia="Times New Roman" w:hAnsi="Times New Roman" w:cs="Times New Roman"/>
          <w:color w:val="000000"/>
          <w:kern w:val="3"/>
          <w:sz w:val="28"/>
          <w:szCs w:val="28"/>
          <w:lang w:eastAsia="zh-CN"/>
        </w:rPr>
        <w:t xml:space="preserve"> на информационном стенде в местах предоставления Услуги, на официальном сайте Уполномоченного органа, РИГУ.</w:t>
      </w:r>
    </w:p>
    <w:p w:rsidR="00A255B0" w:rsidRPr="00A255B0" w:rsidRDefault="00A255B0" w:rsidP="00A255B0">
      <w:pPr>
        <w:keepNext/>
        <w:keepLines/>
        <w:widowControl w:val="0"/>
        <w:numPr>
          <w:ilvl w:val="0"/>
          <w:numId w:val="42"/>
        </w:numPr>
        <w:tabs>
          <w:tab w:val="left" w:pos="539"/>
        </w:tabs>
        <w:spacing w:after="300" w:line="257" w:lineRule="auto"/>
        <w:jc w:val="center"/>
        <w:outlineLvl w:val="1"/>
        <w:rPr>
          <w:rFonts w:ascii="Times New Roman" w:eastAsia="Times New Roman" w:hAnsi="Times New Roman" w:cs="Times New Roman"/>
          <w:b/>
          <w:bCs/>
          <w:sz w:val="28"/>
          <w:szCs w:val="28"/>
          <w:lang w:eastAsia="ru-RU"/>
        </w:rPr>
      </w:pPr>
      <w:bookmarkStart w:id="19" w:name="bookmark286"/>
      <w:bookmarkStart w:id="20" w:name="bookmark284"/>
      <w:bookmarkStart w:id="21" w:name="bookmark285"/>
      <w:bookmarkStart w:id="22" w:name="bookmark287"/>
      <w:bookmarkEnd w:id="19"/>
      <w:r w:rsidRPr="00A255B0">
        <w:rPr>
          <w:rFonts w:ascii="Times New Roman" w:eastAsia="Times New Roman" w:hAnsi="Times New Roman" w:cs="Times New Roman"/>
          <w:b/>
          <w:bCs/>
          <w:color w:val="000000"/>
          <w:sz w:val="28"/>
          <w:szCs w:val="28"/>
          <w:lang w:eastAsia="ru-RU"/>
        </w:rPr>
        <w:t>Формы и способы подачи заявителями жалобы</w:t>
      </w:r>
      <w:bookmarkEnd w:id="20"/>
      <w:bookmarkEnd w:id="21"/>
      <w:bookmarkEnd w:id="22"/>
    </w:p>
    <w:p w:rsidR="00A255B0" w:rsidRPr="00A255B0" w:rsidRDefault="00A255B0" w:rsidP="00A255B0">
      <w:pPr>
        <w:widowControl w:val="0"/>
        <w:numPr>
          <w:ilvl w:val="0"/>
          <w:numId w:val="44"/>
        </w:numPr>
        <w:tabs>
          <w:tab w:val="left" w:pos="1182"/>
        </w:tabs>
        <w:spacing w:after="0" w:line="254" w:lineRule="auto"/>
        <w:jc w:val="both"/>
        <w:rPr>
          <w:rFonts w:ascii="Times New Roman" w:eastAsia="Times New Roman" w:hAnsi="Times New Roman" w:cs="Times New Roman"/>
          <w:kern w:val="3"/>
          <w:sz w:val="28"/>
          <w:szCs w:val="28"/>
          <w:lang w:eastAsia="zh-CN"/>
        </w:rPr>
      </w:pPr>
      <w:bookmarkStart w:id="23" w:name="bookmark288"/>
      <w:bookmarkEnd w:id="23"/>
      <w:r w:rsidRPr="00A255B0">
        <w:rPr>
          <w:rFonts w:ascii="Times New Roman" w:eastAsia="Times New Roman" w:hAnsi="Times New Roman" w:cs="Times New Roman"/>
          <w:color w:val="000000"/>
          <w:kern w:val="3"/>
          <w:sz w:val="28"/>
          <w:szCs w:val="28"/>
          <w:lang w:eastAsia="zh-CN"/>
        </w:rPr>
        <w:t>Жалоба может быть направлена заявителем в письменной форме по почте, при личном приеме заявителя в Уполномоченный орган, в электронной форме посредством Интернет-сайта, систему досудебного обжалования                             с использованием информационно-телекоммуникационной сети «Интернет».</w:t>
      </w:r>
    </w:p>
    <w:p w:rsidR="00A255B0" w:rsidRPr="00A255B0" w:rsidRDefault="00A255B0" w:rsidP="00A255B0">
      <w:pPr>
        <w:spacing w:after="0" w:line="240" w:lineRule="auto"/>
        <w:rPr>
          <w:rFonts w:ascii="Times New Roman" w:eastAsia="Times New Roman" w:hAnsi="Times New Roman" w:cs="Times New Roman"/>
          <w:b/>
          <w:sz w:val="26"/>
          <w:szCs w:val="26"/>
          <w:lang w:eastAsia="ru-RU"/>
        </w:rPr>
      </w:pPr>
    </w:p>
    <w:p w:rsidR="00A255B0" w:rsidRPr="00A255B0" w:rsidRDefault="00A255B0" w:rsidP="00A255B0">
      <w:pPr>
        <w:spacing w:after="0" w:line="240" w:lineRule="auto"/>
        <w:rPr>
          <w:rFonts w:ascii="Times New Roman" w:eastAsia="Times New Roman" w:hAnsi="Times New Roman" w:cs="Times New Roman"/>
          <w:b/>
          <w:sz w:val="26"/>
          <w:szCs w:val="26"/>
          <w:lang w:eastAsia="ru-RU"/>
        </w:rPr>
      </w:pPr>
    </w:p>
    <w:p w:rsidR="00A255B0" w:rsidRPr="00A255B0" w:rsidRDefault="00A255B0" w:rsidP="00A255B0">
      <w:pPr>
        <w:spacing w:after="0" w:line="240" w:lineRule="auto"/>
        <w:rPr>
          <w:rFonts w:ascii="Times New Roman" w:eastAsia="Times New Roman" w:hAnsi="Times New Roman" w:cs="Times New Roman"/>
          <w:b/>
          <w:sz w:val="26"/>
          <w:szCs w:val="26"/>
          <w:lang w:eastAsia="ru-RU"/>
        </w:rPr>
      </w:pPr>
    </w:p>
    <w:p w:rsidR="00A255B0" w:rsidRPr="00A255B0" w:rsidRDefault="00A255B0" w:rsidP="00A255B0">
      <w:pPr>
        <w:spacing w:after="0" w:line="240" w:lineRule="auto"/>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    Руководитель управления</w:t>
      </w:r>
    </w:p>
    <w:p w:rsidR="00A255B0" w:rsidRPr="00A255B0" w:rsidRDefault="00A255B0" w:rsidP="00A255B0">
      <w:pPr>
        <w:spacing w:after="0" w:line="240" w:lineRule="auto"/>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социальной защиты населения</w:t>
      </w:r>
    </w:p>
    <w:p w:rsidR="009F5AAC" w:rsidRDefault="00A255B0" w:rsidP="00A255B0">
      <w:pPr>
        <w:spacing w:after="0" w:line="240" w:lineRule="auto"/>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 xml:space="preserve"> администрации Яковлевского</w:t>
      </w:r>
      <w:r w:rsidRPr="00A255B0">
        <w:rPr>
          <w:rFonts w:ascii="Times New Roman" w:eastAsia="Times New Roman" w:hAnsi="Times New Roman" w:cs="Times New Roman"/>
          <w:b/>
          <w:sz w:val="28"/>
          <w:szCs w:val="28"/>
          <w:lang w:eastAsia="ru-RU"/>
        </w:rPr>
        <w:tab/>
        <w:t xml:space="preserve">         </w:t>
      </w:r>
    </w:p>
    <w:p w:rsidR="00A255B0" w:rsidRPr="00A255B0" w:rsidRDefault="009F5AAC" w:rsidP="00A255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гор</w:t>
      </w:r>
      <w:r w:rsidR="00A255B0" w:rsidRPr="00A255B0">
        <w:rPr>
          <w:rFonts w:ascii="Times New Roman" w:eastAsia="Times New Roman" w:hAnsi="Times New Roman" w:cs="Times New Roman"/>
          <w:b/>
          <w:sz w:val="28"/>
          <w:szCs w:val="28"/>
          <w:lang w:eastAsia="ru-RU"/>
        </w:rPr>
        <w:t xml:space="preserve">одского округа                                                        </w:t>
      </w:r>
      <w:r>
        <w:rPr>
          <w:rFonts w:ascii="Times New Roman" w:eastAsia="Times New Roman" w:hAnsi="Times New Roman" w:cs="Times New Roman"/>
          <w:b/>
          <w:sz w:val="28"/>
          <w:szCs w:val="28"/>
          <w:lang w:eastAsia="ru-RU"/>
        </w:rPr>
        <w:t xml:space="preserve">     </w:t>
      </w:r>
      <w:r w:rsidR="00A255B0" w:rsidRPr="00A255B0">
        <w:rPr>
          <w:rFonts w:ascii="Times New Roman" w:eastAsia="Times New Roman" w:hAnsi="Times New Roman" w:cs="Times New Roman"/>
          <w:b/>
          <w:sz w:val="28"/>
          <w:szCs w:val="28"/>
          <w:lang w:eastAsia="ru-RU"/>
        </w:rPr>
        <w:t xml:space="preserve">     Е.А. </w:t>
      </w:r>
      <w:proofErr w:type="spellStart"/>
      <w:r w:rsidR="00A255B0" w:rsidRPr="00A255B0">
        <w:rPr>
          <w:rFonts w:ascii="Times New Roman" w:eastAsia="Times New Roman" w:hAnsi="Times New Roman" w:cs="Times New Roman"/>
          <w:b/>
          <w:sz w:val="28"/>
          <w:szCs w:val="28"/>
          <w:lang w:eastAsia="ru-RU"/>
        </w:rPr>
        <w:t>Буняева</w:t>
      </w:r>
      <w:proofErr w:type="spellEnd"/>
      <w:r w:rsidR="00A255B0" w:rsidRPr="00A255B0">
        <w:rPr>
          <w:rFonts w:ascii="Times New Roman" w:eastAsia="Times New Roman" w:hAnsi="Times New Roman" w:cs="Times New Roman"/>
          <w:b/>
          <w:sz w:val="28"/>
          <w:szCs w:val="28"/>
          <w:lang w:eastAsia="ru-RU"/>
        </w:rPr>
        <w:t xml:space="preserve">                                                                          </w:t>
      </w:r>
    </w:p>
    <w:p w:rsidR="00A255B0" w:rsidRPr="00A255B0" w:rsidRDefault="00A255B0" w:rsidP="00A255B0">
      <w:pPr>
        <w:widowControl w:val="0"/>
        <w:tabs>
          <w:tab w:val="left" w:pos="1182"/>
        </w:tabs>
        <w:spacing w:after="640" w:line="254" w:lineRule="auto"/>
        <w:jc w:val="both"/>
        <w:rPr>
          <w:rFonts w:ascii="Times New Roman" w:eastAsia="Times New Roman" w:hAnsi="Times New Roman" w:cs="Times New Roman"/>
          <w:kern w:val="3"/>
          <w:sz w:val="28"/>
          <w:szCs w:val="28"/>
          <w:lang w:eastAsia="zh-CN"/>
        </w:rPr>
      </w:pPr>
    </w:p>
    <w:p w:rsidR="00A255B0" w:rsidRPr="00A255B0" w:rsidRDefault="00A255B0" w:rsidP="00A255B0">
      <w:pPr>
        <w:widowControl w:val="0"/>
        <w:tabs>
          <w:tab w:val="left" w:pos="1182"/>
        </w:tabs>
        <w:spacing w:after="640" w:line="254" w:lineRule="auto"/>
        <w:jc w:val="both"/>
        <w:rPr>
          <w:rFonts w:ascii="Times New Roman" w:eastAsia="Times New Roman" w:hAnsi="Times New Roman" w:cs="Times New Roman"/>
          <w:color w:val="000000"/>
          <w:kern w:val="3"/>
          <w:sz w:val="28"/>
          <w:szCs w:val="28"/>
          <w:lang w:eastAsia="zh-CN"/>
        </w:rPr>
      </w:pPr>
    </w:p>
    <w:p w:rsidR="00A255B0" w:rsidRPr="00A255B0" w:rsidRDefault="00A255B0" w:rsidP="00A255B0">
      <w:pPr>
        <w:widowControl w:val="0"/>
        <w:tabs>
          <w:tab w:val="left" w:pos="1182"/>
        </w:tabs>
        <w:spacing w:after="0" w:line="254" w:lineRule="auto"/>
        <w:jc w:val="both"/>
        <w:rPr>
          <w:rFonts w:ascii="Times New Roman" w:eastAsia="Times New Roman" w:hAnsi="Times New Roman" w:cs="Times New Roman"/>
          <w:kern w:val="3"/>
          <w:sz w:val="28"/>
          <w:szCs w:val="28"/>
          <w:lang w:eastAsia="zh-CN"/>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p>
    <w:p w:rsidR="00A255B0" w:rsidRPr="00A255B0" w:rsidRDefault="009F5AAC" w:rsidP="009F5AAC">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column"/>
      </w: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6"/>
          <w:szCs w:val="26"/>
          <w:lang w:eastAsia="ru-RU"/>
        </w:rPr>
      </w:pPr>
      <w:r w:rsidRPr="00A255B0">
        <w:rPr>
          <w:rFonts w:ascii="Times New Roman" w:eastAsia="Times New Roman" w:hAnsi="Times New Roman" w:cs="Times New Roman"/>
          <w:b/>
          <w:bCs/>
          <w:sz w:val="26"/>
          <w:szCs w:val="26"/>
          <w:lang w:eastAsia="ru-RU"/>
        </w:rPr>
        <w:t>Приложение № 1</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bCs/>
          <w:sz w:val="26"/>
          <w:szCs w:val="26"/>
          <w:lang w:eastAsia="ru-RU"/>
        </w:rPr>
        <w:t xml:space="preserve">к </w:t>
      </w:r>
      <w:r w:rsidRPr="00A255B0">
        <w:rPr>
          <w:rFonts w:ascii="Times New Roman" w:eastAsia="Times New Roman" w:hAnsi="Times New Roman" w:cs="Times New Roman"/>
          <w:b/>
          <w:sz w:val="26"/>
          <w:szCs w:val="26"/>
          <w:lang w:eastAsia="ru-RU"/>
        </w:rPr>
        <w:t>административному регламенту</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sz w:val="26"/>
          <w:szCs w:val="26"/>
          <w:lang w:eastAsia="ru-RU"/>
        </w:rPr>
        <w:t xml:space="preserve">предоставления муниципальной услуги «Постановка на учет граждан, </w:t>
      </w:r>
      <w:r w:rsidRPr="00A255B0">
        <w:rPr>
          <w:rFonts w:ascii="Times New Roman" w:eastAsia="Times New Roman" w:hAnsi="Times New Roman" w:cs="Times New Roman"/>
          <w:b/>
          <w:sz w:val="26"/>
          <w:szCs w:val="26"/>
          <w:lang w:eastAsia="ru-RU"/>
        </w:rPr>
        <w:br/>
        <w:t xml:space="preserve">имеющих трех и более детей, </w:t>
      </w:r>
      <w:r w:rsidRPr="00A255B0">
        <w:rPr>
          <w:rFonts w:ascii="Times New Roman" w:eastAsia="Times New Roman" w:hAnsi="Times New Roman" w:cs="Times New Roman"/>
          <w:b/>
          <w:sz w:val="26"/>
          <w:szCs w:val="26"/>
          <w:lang w:eastAsia="ru-RU"/>
        </w:rPr>
        <w:br/>
        <w:t>в качестве лиц, имеющих право                   на предоставление земельных участков в собственность бесплатно»</w:t>
      </w:r>
    </w:p>
    <w:p w:rsidR="00A255B0" w:rsidRPr="00A255B0" w:rsidRDefault="00A255B0" w:rsidP="00A255B0">
      <w:pPr>
        <w:spacing w:after="0" w:line="240" w:lineRule="auto"/>
        <w:rPr>
          <w:rFonts w:ascii="Times New Roman" w:eastAsia="Times New Roman" w:hAnsi="Times New Roman" w:cs="Times New Roman"/>
          <w:b/>
          <w:bCs/>
          <w:sz w:val="26"/>
          <w:szCs w:val="26"/>
          <w:lang w:eastAsia="ru-RU"/>
        </w:rPr>
      </w:pPr>
    </w:p>
    <w:p w:rsidR="00A255B0" w:rsidRPr="00A255B0" w:rsidRDefault="00A255B0" w:rsidP="00A255B0">
      <w:pPr>
        <w:spacing w:after="0" w:line="240" w:lineRule="auto"/>
        <w:rPr>
          <w:rFonts w:ascii="Times New Roman" w:eastAsia="Times New Roman" w:hAnsi="Times New Roman" w:cs="Times New Roman"/>
          <w:b/>
          <w:bCs/>
          <w:sz w:val="24"/>
          <w:szCs w:val="24"/>
          <w:lang w:eastAsia="ru-RU"/>
        </w:rPr>
      </w:pPr>
    </w:p>
    <w:p w:rsidR="00A255B0" w:rsidRPr="00A255B0" w:rsidRDefault="00A255B0" w:rsidP="00A255B0">
      <w:pPr>
        <w:spacing w:after="0" w:line="276" w:lineRule="auto"/>
        <w:jc w:val="center"/>
        <w:outlineLvl w:val="1"/>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Решение о предоставлении муниципальной услуги</w:t>
      </w:r>
    </w:p>
    <w:p w:rsidR="00A255B0" w:rsidRPr="00A255B0" w:rsidRDefault="00A255B0" w:rsidP="00A255B0">
      <w:pPr>
        <w:spacing w:after="0" w:line="240" w:lineRule="auto"/>
        <w:jc w:val="center"/>
        <w:rPr>
          <w:rFonts w:ascii="Times New Roman" w:eastAsia="Times New Roman" w:hAnsi="Times New Roman" w:cs="Times New Roman"/>
          <w:bCs/>
          <w:sz w:val="20"/>
          <w:szCs w:val="20"/>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426"/>
        <w:gridCol w:w="2126"/>
        <w:gridCol w:w="852"/>
        <w:gridCol w:w="2833"/>
      </w:tblGrid>
      <w:tr w:rsidR="00A255B0" w:rsidRPr="00A255B0" w:rsidTr="00D85CD2">
        <w:trPr>
          <w:jc w:val="center"/>
        </w:trPr>
        <w:tc>
          <w:tcPr>
            <w:tcW w:w="426" w:type="dxa"/>
            <w:vAlign w:val="bottom"/>
            <w:hideMark/>
          </w:tcPr>
          <w:p w:rsidR="00A255B0" w:rsidRPr="00A255B0" w:rsidRDefault="00A255B0" w:rsidP="00A255B0">
            <w:pPr>
              <w:spacing w:after="0" w:line="256" w:lineRule="auto"/>
              <w:ind w:left="-881" w:right="57"/>
              <w:jc w:val="right"/>
              <w:rPr>
                <w:rFonts w:ascii="Times New Roman" w:eastAsia="Calibri" w:hAnsi="Times New Roman" w:cs="Times New Roman"/>
                <w:sz w:val="20"/>
                <w:szCs w:val="20"/>
                <w:lang w:eastAsia="ru-RU"/>
              </w:rPr>
            </w:pPr>
            <w:r w:rsidRPr="00A255B0">
              <w:rPr>
                <w:rFonts w:ascii="Times New Roman" w:eastAsia="Calibri" w:hAnsi="Times New Roman" w:cs="Times New Roman"/>
                <w:sz w:val="20"/>
                <w:szCs w:val="20"/>
                <w:lang w:eastAsia="ru-RU"/>
              </w:rPr>
              <w:t>от</w:t>
            </w:r>
          </w:p>
        </w:tc>
        <w:tc>
          <w:tcPr>
            <w:tcW w:w="2126" w:type="dxa"/>
            <w:tcBorders>
              <w:top w:val="nil"/>
              <w:left w:val="nil"/>
              <w:bottom w:val="single" w:sz="4" w:space="0" w:color="auto"/>
              <w:right w:val="nil"/>
            </w:tcBorders>
            <w:hideMark/>
          </w:tcPr>
          <w:p w:rsidR="00A255B0" w:rsidRPr="00A255B0" w:rsidRDefault="00A255B0" w:rsidP="00A255B0">
            <w:pPr>
              <w:spacing w:after="0" w:line="256" w:lineRule="auto"/>
              <w:jc w:val="center"/>
              <w:rPr>
                <w:rFonts w:ascii="Times New Roman" w:eastAsia="Calibri" w:hAnsi="Times New Roman" w:cs="Times New Roman"/>
                <w:sz w:val="20"/>
                <w:szCs w:val="20"/>
                <w:lang w:val="en-US" w:eastAsia="ru-RU"/>
              </w:rPr>
            </w:pPr>
          </w:p>
        </w:tc>
        <w:tc>
          <w:tcPr>
            <w:tcW w:w="852" w:type="dxa"/>
            <w:vAlign w:val="bottom"/>
            <w:hideMark/>
          </w:tcPr>
          <w:p w:rsidR="00A255B0" w:rsidRPr="00A255B0" w:rsidRDefault="00A255B0" w:rsidP="00A255B0">
            <w:pPr>
              <w:spacing w:after="0" w:line="256" w:lineRule="auto"/>
              <w:ind w:right="57"/>
              <w:jc w:val="right"/>
              <w:rPr>
                <w:rFonts w:ascii="Times New Roman" w:eastAsia="Calibri" w:hAnsi="Times New Roman" w:cs="Times New Roman"/>
                <w:sz w:val="20"/>
                <w:szCs w:val="20"/>
                <w:lang w:eastAsia="ru-RU"/>
              </w:rPr>
            </w:pPr>
            <w:r w:rsidRPr="00A255B0">
              <w:rPr>
                <w:rFonts w:ascii="Times New Roman" w:eastAsia="Calibri" w:hAnsi="Times New Roman" w:cs="Times New Roman"/>
                <w:sz w:val="20"/>
                <w:szCs w:val="20"/>
                <w:lang w:eastAsia="ru-RU"/>
              </w:rPr>
              <w:t>№</w:t>
            </w:r>
          </w:p>
        </w:tc>
        <w:tc>
          <w:tcPr>
            <w:tcW w:w="2833" w:type="dxa"/>
            <w:tcBorders>
              <w:top w:val="nil"/>
              <w:left w:val="nil"/>
              <w:bottom w:val="single" w:sz="4" w:space="0" w:color="auto"/>
              <w:right w:val="nil"/>
            </w:tcBorders>
            <w:hideMark/>
          </w:tcPr>
          <w:p w:rsidR="00A255B0" w:rsidRPr="00A255B0" w:rsidRDefault="00A255B0" w:rsidP="00A255B0">
            <w:pPr>
              <w:spacing w:after="0" w:line="256" w:lineRule="auto"/>
              <w:jc w:val="center"/>
              <w:rPr>
                <w:rFonts w:ascii="Times New Roman" w:eastAsia="Calibri" w:hAnsi="Times New Roman" w:cs="Times New Roman"/>
                <w:sz w:val="20"/>
                <w:szCs w:val="20"/>
                <w:lang w:val="en-US" w:eastAsia="ru-RU"/>
              </w:rPr>
            </w:pPr>
          </w:p>
        </w:tc>
      </w:tr>
    </w:tbl>
    <w:p w:rsidR="00A255B0" w:rsidRPr="00A255B0" w:rsidRDefault="00A255B0" w:rsidP="00A255B0">
      <w:pPr>
        <w:spacing w:after="0" w:line="240" w:lineRule="auto"/>
        <w:jc w:val="center"/>
        <w:rPr>
          <w:rFonts w:ascii="Times New Roman" w:eastAsia="Calibri" w:hAnsi="Times New Roman" w:cs="Times New Roman"/>
          <w:sz w:val="28"/>
          <w:szCs w:val="28"/>
          <w:lang w:eastAsia="ru-RU"/>
        </w:rPr>
      </w:pPr>
      <w:r w:rsidRPr="00A255B0">
        <w:rPr>
          <w:rFonts w:ascii="Times New Roman" w:eastAsia="Calibri" w:hAnsi="Times New Roman" w:cs="Times New Roman"/>
          <w:sz w:val="28"/>
          <w:szCs w:val="28"/>
          <w:lang w:eastAsia="ru-RU"/>
        </w:rPr>
        <w:t>Управление социальной защиты населения администрации Яковлевского городского округа</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iCs/>
          <w:sz w:val="20"/>
          <w:szCs w:val="20"/>
          <w:lang w:eastAsia="ru-RU"/>
        </w:rPr>
      </w:pPr>
      <w:r w:rsidRPr="00A255B0">
        <w:rPr>
          <w:rFonts w:ascii="Times New Roman" w:eastAsia="Calibri" w:hAnsi="Times New Roman" w:cs="Times New Roman"/>
          <w:i/>
          <w:iCs/>
          <w:sz w:val="20"/>
          <w:szCs w:val="20"/>
          <w:lang w:eastAsia="ru-RU"/>
        </w:rPr>
        <w:t>(наименование органа, уполномоченного на принятие решения)</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iCs/>
          <w:sz w:val="20"/>
          <w:szCs w:val="20"/>
          <w:lang w:eastAsia="ru-RU"/>
        </w:rPr>
      </w:pPr>
    </w:p>
    <w:p w:rsidR="00A255B0" w:rsidRPr="00A255B0" w:rsidRDefault="00A255B0" w:rsidP="00A255B0">
      <w:pPr>
        <w:pBdr>
          <w:top w:val="single" w:sz="4" w:space="1" w:color="auto"/>
        </w:pBdr>
        <w:spacing w:after="0" w:line="240" w:lineRule="auto"/>
        <w:ind w:firstLine="708"/>
        <w:rPr>
          <w:rFonts w:ascii="Times New Roman" w:eastAsia="Calibri" w:hAnsi="Times New Roman" w:cs="Times New Roman"/>
          <w:sz w:val="28"/>
          <w:szCs w:val="28"/>
          <w:lang w:eastAsia="ru-RU"/>
        </w:rPr>
      </w:pPr>
      <w:r w:rsidRPr="00A255B0">
        <w:rPr>
          <w:rFonts w:ascii="Times New Roman" w:eastAsia="Calibri" w:hAnsi="Times New Roman" w:cs="Times New Roman"/>
          <w:sz w:val="28"/>
          <w:szCs w:val="28"/>
          <w:lang w:eastAsia="ru-RU"/>
        </w:rPr>
        <w:t xml:space="preserve">По результатам рассмотренного заявления </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sz w:val="20"/>
          <w:szCs w:val="20"/>
          <w:lang w:eastAsia="ru-RU"/>
        </w:rPr>
      </w:pPr>
      <w:r w:rsidRPr="00A255B0">
        <w:rPr>
          <w:rFonts w:ascii="Times New Roman" w:eastAsia="Times New Roman" w:hAnsi="Times New Roman" w:cs="Times New Roman"/>
          <w:sz w:val="20"/>
          <w:szCs w:val="20"/>
          <w:lang w:eastAsia="ru-RU"/>
        </w:rPr>
        <w:t>________________________________________________________________________________________________</w:t>
      </w:r>
      <w:r w:rsidRPr="00A255B0">
        <w:rPr>
          <w:rFonts w:ascii="Times New Roman" w:eastAsia="Times New Roman" w:hAnsi="Times New Roman" w:cs="Times New Roman"/>
          <w:sz w:val="20"/>
          <w:szCs w:val="20"/>
          <w:lang w:eastAsia="ru-RU"/>
        </w:rPr>
        <w:br/>
      </w:r>
      <w:r w:rsidRPr="00A255B0">
        <w:rPr>
          <w:rFonts w:ascii="Times New Roman" w:eastAsia="Calibri" w:hAnsi="Times New Roman" w:cs="Times New Roman"/>
          <w:i/>
          <w:sz w:val="20"/>
          <w:szCs w:val="20"/>
          <w:lang w:eastAsia="ru-RU"/>
        </w:rPr>
        <w:t xml:space="preserve"> (Ф.И.О. Заявителя)</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sz w:val="20"/>
          <w:szCs w:val="20"/>
          <w:lang w:eastAsia="ru-RU"/>
        </w:rPr>
      </w:pPr>
      <w:r w:rsidRPr="00A255B0">
        <w:rPr>
          <w:rFonts w:ascii="Times New Roman" w:eastAsia="Times New Roman" w:hAnsi="Times New Roman" w:cs="Times New Roman"/>
          <w:sz w:val="20"/>
          <w:szCs w:val="20"/>
          <w:lang w:eastAsia="ru-RU"/>
        </w:rPr>
        <w:t>________________________</w:t>
      </w:r>
      <w:r w:rsidRPr="00A255B0">
        <w:rPr>
          <w:rFonts w:ascii="Times New Roman" w:eastAsia="Calibri" w:hAnsi="Times New Roman" w:cs="Times New Roman"/>
          <w:sz w:val="20"/>
          <w:szCs w:val="20"/>
          <w:lang w:eastAsia="ru-RU"/>
        </w:rPr>
        <w:t>_______________________________________________________________________</w:t>
      </w:r>
    </w:p>
    <w:p w:rsidR="00A255B0" w:rsidRPr="00A255B0" w:rsidRDefault="00A255B0" w:rsidP="00A255B0">
      <w:pPr>
        <w:spacing w:after="0" w:line="240" w:lineRule="auto"/>
        <w:jc w:val="center"/>
        <w:rPr>
          <w:rFonts w:ascii="Times New Roman" w:eastAsia="Calibri" w:hAnsi="Times New Roman" w:cs="Times New Roman"/>
          <w:i/>
          <w:sz w:val="20"/>
          <w:szCs w:val="20"/>
          <w:lang w:eastAsia="ru-RU"/>
        </w:rPr>
      </w:pPr>
      <w:r w:rsidRPr="00A255B0">
        <w:rPr>
          <w:rFonts w:ascii="Times New Roman" w:eastAsia="Calibri" w:hAnsi="Times New Roman" w:cs="Times New Roman"/>
          <w:i/>
          <w:sz w:val="20"/>
          <w:szCs w:val="20"/>
          <w:lang w:eastAsia="ru-RU"/>
        </w:rPr>
        <w:t>(номер заявления и дата регистрации заявления)</w:t>
      </w:r>
    </w:p>
    <w:p w:rsidR="00A255B0" w:rsidRPr="00A255B0" w:rsidRDefault="00A255B0" w:rsidP="00A255B0">
      <w:pPr>
        <w:spacing w:after="0" w:line="240" w:lineRule="auto"/>
        <w:jc w:val="both"/>
        <w:rPr>
          <w:rFonts w:ascii="Times New Roman" w:eastAsia="Calibri" w:hAnsi="Times New Roman" w:cs="Times New Roman"/>
          <w:bCs/>
          <w:sz w:val="28"/>
          <w:szCs w:val="28"/>
          <w:lang w:eastAsia="ru-RU"/>
        </w:rPr>
      </w:pPr>
      <w:r w:rsidRPr="00A255B0">
        <w:rPr>
          <w:rFonts w:ascii="Times New Roman" w:eastAsia="Calibri" w:hAnsi="Times New Roman" w:cs="Times New Roman"/>
          <w:bCs/>
          <w:sz w:val="28"/>
          <w:szCs w:val="28"/>
          <w:lang w:eastAsia="ru-RU"/>
        </w:rPr>
        <w:t xml:space="preserve">в предоставлении муниципальной услуги </w:t>
      </w:r>
      <w:r w:rsidRPr="00A255B0">
        <w:rPr>
          <w:rFonts w:ascii="Times New Roman" w:eastAsia="Times New Roman" w:hAnsi="Times New Roman" w:cs="Times New Roman"/>
          <w:sz w:val="28"/>
          <w:szCs w:val="28"/>
          <w:lang w:eastAsia="ru-RU"/>
        </w:rPr>
        <w:t xml:space="preserve">«Постановка на учет граждан, имеющих трех и более детей, в качестве лиц, имеющих право на предоставление земельных участков в собственность бесплатно» </w:t>
      </w:r>
      <w:r w:rsidRPr="00A255B0">
        <w:rPr>
          <w:rFonts w:ascii="Times New Roman" w:eastAsia="Calibri" w:hAnsi="Times New Roman" w:cs="Times New Roman"/>
          <w:bCs/>
          <w:sz w:val="28"/>
          <w:szCs w:val="28"/>
          <w:lang w:eastAsia="ru-RU"/>
        </w:rPr>
        <w:t>на основании</w:t>
      </w:r>
      <w:r w:rsidRPr="00A255B0">
        <w:rPr>
          <w:rFonts w:ascii="Times New Roman" w:eastAsia="Calibri" w:hAnsi="Times New Roman" w:cs="Times New Roman"/>
          <w:bCs/>
          <w:sz w:val="27"/>
          <w:szCs w:val="27"/>
          <w:lang w:eastAsia="ru-RU"/>
        </w:rPr>
        <w:t xml:space="preserve"> ___________________________________________________________________________________</w:t>
      </w:r>
      <w:r w:rsidRPr="00A255B0">
        <w:rPr>
          <w:rFonts w:ascii="Times New Roman" w:eastAsia="Calibri" w:hAnsi="Times New Roman" w:cs="Times New Roman"/>
          <w:bCs/>
          <w:sz w:val="28"/>
          <w:szCs w:val="28"/>
          <w:lang w:eastAsia="ru-RU"/>
        </w:rPr>
        <w:t>_______________________________________________________</w:t>
      </w:r>
      <w:proofErr w:type="gramStart"/>
      <w:r w:rsidRPr="00A255B0">
        <w:rPr>
          <w:rFonts w:ascii="Times New Roman" w:eastAsia="Calibri" w:hAnsi="Times New Roman" w:cs="Times New Roman"/>
          <w:bCs/>
          <w:sz w:val="28"/>
          <w:szCs w:val="28"/>
          <w:lang w:eastAsia="ru-RU"/>
        </w:rPr>
        <w:t>_._</w:t>
      </w:r>
      <w:proofErr w:type="gramEnd"/>
      <w:r w:rsidRPr="00A255B0">
        <w:rPr>
          <w:rFonts w:ascii="Times New Roman" w:eastAsia="Calibri" w:hAnsi="Times New Roman" w:cs="Times New Roman"/>
          <w:bCs/>
          <w:sz w:val="28"/>
          <w:szCs w:val="28"/>
          <w:lang w:eastAsia="ru-RU"/>
        </w:rPr>
        <w:t>___________________________________________________________________</w:t>
      </w:r>
    </w:p>
    <w:p w:rsidR="00A255B0" w:rsidRPr="00A255B0" w:rsidRDefault="00A255B0" w:rsidP="00A255B0">
      <w:pPr>
        <w:spacing w:after="0" w:line="240" w:lineRule="auto"/>
        <w:jc w:val="both"/>
        <w:rPr>
          <w:rFonts w:ascii="Times New Roman" w:eastAsia="Calibri" w:hAnsi="Times New Roman" w:cs="Times New Roman"/>
          <w:bCs/>
          <w:i/>
          <w:sz w:val="20"/>
          <w:szCs w:val="20"/>
          <w:lang w:eastAsia="ru-RU"/>
        </w:rPr>
      </w:pPr>
      <w:r w:rsidRPr="00A255B0">
        <w:rPr>
          <w:rFonts w:ascii="Times New Roman" w:eastAsia="Calibri" w:hAnsi="Times New Roman" w:cs="Times New Roman"/>
          <w:bCs/>
          <w:i/>
          <w:sz w:val="20"/>
          <w:szCs w:val="20"/>
          <w:lang w:eastAsia="ru-RU"/>
        </w:rPr>
        <w:t xml:space="preserve">                                                          (указывается, номер и дата распорядительного акта)</w:t>
      </w:r>
    </w:p>
    <w:p w:rsidR="00A255B0" w:rsidRPr="00A255B0" w:rsidRDefault="00A255B0" w:rsidP="00A255B0">
      <w:pPr>
        <w:spacing w:after="0" w:line="240" w:lineRule="auto"/>
        <w:jc w:val="center"/>
        <w:rPr>
          <w:rFonts w:ascii="Times New Roman" w:eastAsia="Calibri" w:hAnsi="Times New Roman" w:cs="Times New Roman"/>
          <w:bCs/>
          <w:i/>
          <w:sz w:val="20"/>
          <w:szCs w:val="20"/>
          <w:lang w:eastAsia="ru-RU"/>
        </w:rPr>
      </w:pPr>
      <w:r w:rsidRPr="00A255B0">
        <w:rPr>
          <w:rFonts w:ascii="Times New Roman" w:eastAsia="Calibri" w:hAnsi="Times New Roman" w:cs="Times New Roman"/>
          <w:bCs/>
          <w:i/>
          <w:sz w:val="20"/>
          <w:szCs w:val="20"/>
          <w:lang w:eastAsia="ru-RU"/>
        </w:rPr>
        <w:t xml:space="preserve">________________________________________________________________________________________________ </w:t>
      </w:r>
    </w:p>
    <w:p w:rsidR="00A255B0" w:rsidRPr="00A255B0" w:rsidRDefault="00A255B0" w:rsidP="00A255B0">
      <w:pPr>
        <w:spacing w:after="0" w:line="240" w:lineRule="auto"/>
        <w:jc w:val="both"/>
        <w:rPr>
          <w:rFonts w:ascii="Times New Roman" w:eastAsia="Calibri" w:hAnsi="Times New Roman" w:cs="Times New Roman"/>
          <w:bCs/>
          <w:sz w:val="28"/>
          <w:szCs w:val="28"/>
          <w:lang w:eastAsia="ru-RU"/>
        </w:rPr>
      </w:pPr>
      <w:r w:rsidRPr="00A255B0">
        <w:rPr>
          <w:rFonts w:ascii="Times New Roman" w:eastAsia="Calibri" w:hAnsi="Times New Roman" w:cs="Times New Roman"/>
          <w:b/>
          <w:sz w:val="28"/>
          <w:szCs w:val="28"/>
          <w:lang w:eastAsia="ru-RU"/>
        </w:rPr>
        <w:t>принято положительное решение</w:t>
      </w:r>
      <w:r w:rsidRPr="00A255B0">
        <w:rPr>
          <w:rFonts w:ascii="Times New Roman" w:eastAsia="Calibri" w:hAnsi="Times New Roman" w:cs="Times New Roman"/>
          <w:bCs/>
          <w:sz w:val="28"/>
          <w:szCs w:val="28"/>
          <w:lang w:eastAsia="ru-RU"/>
        </w:rPr>
        <w:t>.</w:t>
      </w:r>
    </w:p>
    <w:p w:rsidR="00A255B0" w:rsidRPr="00A255B0" w:rsidRDefault="00A255B0" w:rsidP="00A255B0">
      <w:pPr>
        <w:spacing w:after="0" w:line="240" w:lineRule="auto"/>
        <w:jc w:val="both"/>
        <w:rPr>
          <w:rFonts w:ascii="Times New Roman" w:eastAsia="Calibri" w:hAnsi="Times New Roman" w:cs="Times New Roman"/>
          <w:bCs/>
          <w:sz w:val="28"/>
          <w:szCs w:val="28"/>
          <w:lang w:eastAsia="ru-RU"/>
        </w:rPr>
      </w:pPr>
    </w:p>
    <w:p w:rsidR="00A255B0" w:rsidRPr="00A255B0" w:rsidRDefault="00A255B0" w:rsidP="00A255B0">
      <w:pPr>
        <w:spacing w:after="0" w:line="240" w:lineRule="auto"/>
        <w:jc w:val="center"/>
        <w:rPr>
          <w:rFonts w:ascii="Times New Roman" w:eastAsia="Calibri" w:hAnsi="Times New Roman" w:cs="Times New Roman"/>
          <w:bCs/>
          <w:sz w:val="20"/>
          <w:szCs w:val="20"/>
          <w:lang w:eastAsia="ru-RU"/>
        </w:rPr>
      </w:pPr>
    </w:p>
    <w:p w:rsidR="00A255B0" w:rsidRPr="00A255B0" w:rsidRDefault="00A255B0" w:rsidP="00A255B0">
      <w:pPr>
        <w:tabs>
          <w:tab w:val="left" w:pos="284"/>
        </w:tabs>
        <w:spacing w:after="0" w:line="240" w:lineRule="auto"/>
        <w:ind w:firstLine="851"/>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Должность лица, </w:t>
      </w:r>
    </w:p>
    <w:p w:rsidR="00A255B0" w:rsidRPr="00A255B0" w:rsidRDefault="00A255B0" w:rsidP="00A255B0">
      <w:pPr>
        <w:tabs>
          <w:tab w:val="left" w:pos="284"/>
        </w:tabs>
        <w:spacing w:after="0" w:line="240" w:lineRule="auto"/>
        <w:rPr>
          <w:rFonts w:ascii="Times New Roman" w:eastAsia="Calibri" w:hAnsi="Times New Roman" w:cs="Times New Roman"/>
          <w:sz w:val="28"/>
          <w:szCs w:val="28"/>
          <w:lang w:eastAsia="ru-RU"/>
        </w:rPr>
      </w:pPr>
      <w:r w:rsidRPr="00A255B0">
        <w:rPr>
          <w:rFonts w:ascii="Times New Roman" w:eastAsia="Times New Roman" w:hAnsi="Times New Roman" w:cs="Times New Roman"/>
          <w:sz w:val="28"/>
          <w:szCs w:val="28"/>
          <w:lang w:eastAsia="ru-RU"/>
        </w:rPr>
        <w:t xml:space="preserve">уполномоченного на принятие решения </w:t>
      </w:r>
      <w:r w:rsidRPr="00A255B0">
        <w:rPr>
          <w:rFonts w:ascii="Times New Roman" w:eastAsia="Calibri" w:hAnsi="Times New Roman" w:cs="Times New Roman"/>
          <w:sz w:val="28"/>
          <w:szCs w:val="28"/>
          <w:lang w:eastAsia="ru-RU"/>
        </w:rPr>
        <w:t>Ф.И.О.</w:t>
      </w:r>
    </w:p>
    <w:p w:rsidR="00A255B0" w:rsidRPr="00A255B0" w:rsidRDefault="00A255B0" w:rsidP="00A255B0">
      <w:pPr>
        <w:tabs>
          <w:tab w:val="left" w:pos="284"/>
        </w:tabs>
        <w:spacing w:after="0" w:line="240" w:lineRule="auto"/>
        <w:rPr>
          <w:rFonts w:ascii="Times New Roman" w:eastAsia="Calibri" w:hAnsi="Times New Roman" w:cs="Times New Roman"/>
          <w:sz w:val="26"/>
          <w:szCs w:val="26"/>
          <w:lang w:eastAsia="ru-RU"/>
        </w:rPr>
      </w:pPr>
      <w:r w:rsidRPr="00A255B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2E20E6F" wp14:editId="35506CA0">
                <wp:simplePos x="0" y="0"/>
                <wp:positionH relativeFrom="column">
                  <wp:posOffset>3491865</wp:posOffset>
                </wp:positionH>
                <wp:positionV relativeFrom="paragraph">
                  <wp:posOffset>134417</wp:posOffset>
                </wp:positionV>
                <wp:extent cx="2222500" cy="512064"/>
                <wp:effectExtent l="0" t="0" r="25400" b="2159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12064"/>
                        </a:xfrm>
                        <a:prstGeom prst="rect">
                          <a:avLst/>
                        </a:prstGeom>
                        <a:solidFill>
                          <a:srgbClr val="FFFFFF"/>
                        </a:solidFill>
                        <a:ln w="6350">
                          <a:solidFill>
                            <a:srgbClr val="000000"/>
                          </a:solidFill>
                          <a:miter lim="800000"/>
                          <a:headEnd/>
                          <a:tailEnd/>
                        </a:ln>
                      </wps:spPr>
                      <wps:txbx>
                        <w:txbxContent>
                          <w:p w:rsidR="00A255B0" w:rsidRDefault="00A255B0" w:rsidP="009F5AAC">
                            <w:pPr>
                              <w:ind w:firstLine="142"/>
                              <w:jc w:val="center"/>
                            </w:pPr>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0E6F" id="_x0000_t202" coordsize="21600,21600" o:spt="202" path="m,l,21600r21600,l21600,xe">
                <v:stroke joinstyle="miter"/>
                <v:path gradientshapeok="t" o:connecttype="rect"/>
              </v:shapetype>
              <v:shape id="Надпись 6" o:spid="_x0000_s1026" type="#_x0000_t202" style="position:absolute;margin-left:274.95pt;margin-top:10.6pt;width:17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" strokeweight=".5pt">
                <v:textbox>
                  <w:txbxContent>
                    <w:p w:rsidR="00A255B0" w:rsidRDefault="00A255B0" w:rsidP="009F5AAC">
                      <w:pPr>
                        <w:ind w:firstLine="142"/>
                        <w:jc w:val="center"/>
                      </w:pPr>
                      <w:r>
                        <w:t>Сведения об электронной подписи</w:t>
                      </w:r>
                    </w:p>
                  </w:txbxContent>
                </v:textbox>
              </v:shape>
            </w:pict>
          </mc:Fallback>
        </mc:AlternateContent>
      </w:r>
    </w:p>
    <w:p w:rsidR="00A255B0" w:rsidRPr="00A255B0" w:rsidRDefault="00A255B0" w:rsidP="00A255B0">
      <w:pPr>
        <w:spacing w:after="0" w:line="240" w:lineRule="auto"/>
        <w:rPr>
          <w:rFonts w:ascii="Times New Roman" w:eastAsia="Times New Roman" w:hAnsi="Times New Roman" w:cs="Times New Roman"/>
          <w:sz w:val="20"/>
          <w:szCs w:val="20"/>
          <w:lang w:eastAsia="ru-RU"/>
        </w:rPr>
      </w:pPr>
    </w:p>
    <w:p w:rsidR="00A255B0" w:rsidRPr="00A255B0" w:rsidRDefault="00A255B0" w:rsidP="00A255B0">
      <w:pPr>
        <w:tabs>
          <w:tab w:val="left" w:pos="820"/>
        </w:tabs>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6"/>
          <w:szCs w:val="26"/>
          <w:lang w:eastAsia="ru-RU"/>
        </w:rPr>
      </w:pP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6"/>
          <w:szCs w:val="26"/>
          <w:lang w:eastAsia="ru-RU"/>
        </w:rPr>
      </w:pPr>
      <w:r w:rsidRPr="00A255B0">
        <w:rPr>
          <w:rFonts w:ascii="Times New Roman" w:eastAsia="Times New Roman" w:hAnsi="Times New Roman" w:cs="Times New Roman"/>
          <w:b/>
          <w:bCs/>
          <w:sz w:val="26"/>
          <w:szCs w:val="26"/>
          <w:lang w:eastAsia="ru-RU"/>
        </w:rPr>
        <w:t>Приложение № 2</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bCs/>
          <w:sz w:val="26"/>
          <w:szCs w:val="26"/>
          <w:lang w:eastAsia="ru-RU"/>
        </w:rPr>
        <w:lastRenderedPageBreak/>
        <w:t xml:space="preserve">к </w:t>
      </w:r>
      <w:r w:rsidRPr="00A255B0">
        <w:rPr>
          <w:rFonts w:ascii="Times New Roman" w:eastAsia="Times New Roman" w:hAnsi="Times New Roman" w:cs="Times New Roman"/>
          <w:b/>
          <w:sz w:val="26"/>
          <w:szCs w:val="26"/>
          <w:lang w:eastAsia="ru-RU"/>
        </w:rPr>
        <w:t>административному регламенту</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sz w:val="26"/>
          <w:szCs w:val="26"/>
          <w:lang w:eastAsia="ru-RU"/>
        </w:rPr>
        <w:t xml:space="preserve">предоставления муниципальной услуги «Постановка на учет граждан, </w:t>
      </w:r>
      <w:r w:rsidRPr="00A255B0">
        <w:rPr>
          <w:rFonts w:ascii="Times New Roman" w:eastAsia="Times New Roman" w:hAnsi="Times New Roman" w:cs="Times New Roman"/>
          <w:b/>
          <w:sz w:val="26"/>
          <w:szCs w:val="26"/>
          <w:lang w:eastAsia="ru-RU"/>
        </w:rPr>
        <w:br/>
        <w:t xml:space="preserve">имеющих трех и более детей, </w:t>
      </w:r>
      <w:r w:rsidRPr="00A255B0">
        <w:rPr>
          <w:rFonts w:ascii="Times New Roman" w:eastAsia="Times New Roman" w:hAnsi="Times New Roman" w:cs="Times New Roman"/>
          <w:b/>
          <w:sz w:val="26"/>
          <w:szCs w:val="26"/>
          <w:lang w:eastAsia="ru-RU"/>
        </w:rPr>
        <w:br/>
        <w:t>в качестве лиц, имеющих право                    на предоставление земельных участков в собственность бесплатно»</w:t>
      </w:r>
    </w:p>
    <w:p w:rsidR="00A255B0" w:rsidRPr="00A255B0" w:rsidRDefault="00A255B0" w:rsidP="00A255B0">
      <w:pPr>
        <w:spacing w:after="0" w:line="240" w:lineRule="auto"/>
        <w:ind w:left="4536"/>
        <w:jc w:val="center"/>
        <w:rPr>
          <w:rFonts w:ascii="Times New Roman" w:eastAsia="Times New Roman" w:hAnsi="Times New Roman" w:cs="Times New Roman"/>
          <w:sz w:val="28"/>
          <w:szCs w:val="20"/>
          <w:lang w:eastAsia="ru-RU"/>
        </w:rPr>
      </w:pPr>
    </w:p>
    <w:p w:rsidR="00A255B0" w:rsidRPr="00A255B0" w:rsidRDefault="00A255B0" w:rsidP="00A255B0">
      <w:pPr>
        <w:spacing w:after="0" w:line="240" w:lineRule="auto"/>
        <w:jc w:val="center"/>
        <w:rPr>
          <w:rFonts w:ascii="Times New Roman" w:eastAsia="Times New Roman" w:hAnsi="Times New Roman" w:cs="Times New Roman"/>
          <w:bCs/>
          <w:sz w:val="24"/>
          <w:szCs w:val="24"/>
          <w:lang w:eastAsia="ru-RU"/>
        </w:rPr>
      </w:pPr>
    </w:p>
    <w:p w:rsidR="00A255B0" w:rsidRPr="00A255B0" w:rsidRDefault="00A255B0" w:rsidP="00A255B0">
      <w:pPr>
        <w:spacing w:after="0" w:line="276" w:lineRule="auto"/>
        <w:jc w:val="center"/>
        <w:outlineLvl w:val="1"/>
        <w:rPr>
          <w:rFonts w:ascii="Times New Roman" w:eastAsia="Times New Roman" w:hAnsi="Times New Roman" w:cs="Times New Roman"/>
          <w:b/>
          <w:sz w:val="28"/>
          <w:szCs w:val="28"/>
          <w:lang w:eastAsia="ru-RU"/>
        </w:rPr>
      </w:pPr>
      <w:r w:rsidRPr="00A255B0">
        <w:rPr>
          <w:rFonts w:ascii="Times New Roman" w:eastAsia="Times New Roman" w:hAnsi="Times New Roman" w:cs="Times New Roman"/>
          <w:b/>
          <w:sz w:val="28"/>
          <w:szCs w:val="28"/>
          <w:lang w:eastAsia="ru-RU"/>
        </w:rPr>
        <w:t>Решение об отказе в предоставлении муниципальной услуги</w:t>
      </w:r>
    </w:p>
    <w:p w:rsidR="00A255B0" w:rsidRPr="00A255B0" w:rsidRDefault="00A255B0" w:rsidP="00A255B0">
      <w:pPr>
        <w:spacing w:after="0" w:line="240" w:lineRule="auto"/>
        <w:jc w:val="center"/>
        <w:rPr>
          <w:rFonts w:ascii="Times New Roman" w:eastAsia="Times New Roman" w:hAnsi="Times New Roman" w:cs="Times New Roman"/>
          <w:bCs/>
          <w:sz w:val="20"/>
          <w:szCs w:val="20"/>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426"/>
        <w:gridCol w:w="2126"/>
        <w:gridCol w:w="852"/>
        <w:gridCol w:w="2833"/>
      </w:tblGrid>
      <w:tr w:rsidR="00A255B0" w:rsidRPr="00A255B0" w:rsidTr="00D85CD2">
        <w:trPr>
          <w:jc w:val="center"/>
        </w:trPr>
        <w:tc>
          <w:tcPr>
            <w:tcW w:w="426" w:type="dxa"/>
            <w:vAlign w:val="bottom"/>
            <w:hideMark/>
          </w:tcPr>
          <w:p w:rsidR="00A255B0" w:rsidRPr="00A255B0" w:rsidRDefault="00A255B0" w:rsidP="00A255B0">
            <w:pPr>
              <w:spacing w:after="0" w:line="256" w:lineRule="auto"/>
              <w:ind w:left="-881" w:right="57"/>
              <w:jc w:val="right"/>
              <w:rPr>
                <w:rFonts w:ascii="Times New Roman" w:eastAsia="Calibri" w:hAnsi="Times New Roman" w:cs="Times New Roman"/>
                <w:sz w:val="20"/>
                <w:szCs w:val="20"/>
                <w:lang w:eastAsia="ru-RU"/>
              </w:rPr>
            </w:pPr>
            <w:r w:rsidRPr="00A255B0">
              <w:rPr>
                <w:rFonts w:ascii="Times New Roman" w:eastAsia="Calibri" w:hAnsi="Times New Roman" w:cs="Times New Roman"/>
                <w:sz w:val="20"/>
                <w:szCs w:val="20"/>
                <w:lang w:eastAsia="ru-RU"/>
              </w:rPr>
              <w:t>от</w:t>
            </w:r>
          </w:p>
        </w:tc>
        <w:tc>
          <w:tcPr>
            <w:tcW w:w="2126" w:type="dxa"/>
            <w:tcBorders>
              <w:top w:val="nil"/>
              <w:left w:val="nil"/>
              <w:bottom w:val="single" w:sz="4" w:space="0" w:color="auto"/>
              <w:right w:val="nil"/>
            </w:tcBorders>
            <w:hideMark/>
          </w:tcPr>
          <w:p w:rsidR="00A255B0" w:rsidRPr="00A255B0" w:rsidRDefault="00A255B0" w:rsidP="00A255B0">
            <w:pPr>
              <w:spacing w:after="0" w:line="256" w:lineRule="auto"/>
              <w:jc w:val="center"/>
              <w:rPr>
                <w:rFonts w:ascii="Times New Roman" w:eastAsia="Calibri" w:hAnsi="Times New Roman" w:cs="Times New Roman"/>
                <w:sz w:val="20"/>
                <w:szCs w:val="20"/>
                <w:lang w:val="en-US" w:eastAsia="ru-RU"/>
              </w:rPr>
            </w:pPr>
          </w:p>
        </w:tc>
        <w:tc>
          <w:tcPr>
            <w:tcW w:w="852" w:type="dxa"/>
            <w:vAlign w:val="bottom"/>
            <w:hideMark/>
          </w:tcPr>
          <w:p w:rsidR="00A255B0" w:rsidRPr="00A255B0" w:rsidRDefault="00A255B0" w:rsidP="00A255B0">
            <w:pPr>
              <w:spacing w:after="0" w:line="256" w:lineRule="auto"/>
              <w:ind w:right="57"/>
              <w:jc w:val="right"/>
              <w:rPr>
                <w:rFonts w:ascii="Times New Roman" w:eastAsia="Calibri" w:hAnsi="Times New Roman" w:cs="Times New Roman"/>
                <w:sz w:val="20"/>
                <w:szCs w:val="20"/>
                <w:lang w:eastAsia="ru-RU"/>
              </w:rPr>
            </w:pPr>
            <w:r w:rsidRPr="00A255B0">
              <w:rPr>
                <w:rFonts w:ascii="Times New Roman" w:eastAsia="Calibri" w:hAnsi="Times New Roman" w:cs="Times New Roman"/>
                <w:sz w:val="20"/>
                <w:szCs w:val="20"/>
                <w:lang w:eastAsia="ru-RU"/>
              </w:rPr>
              <w:t>№</w:t>
            </w:r>
          </w:p>
        </w:tc>
        <w:tc>
          <w:tcPr>
            <w:tcW w:w="2833" w:type="dxa"/>
            <w:tcBorders>
              <w:top w:val="nil"/>
              <w:left w:val="nil"/>
              <w:bottom w:val="single" w:sz="4" w:space="0" w:color="auto"/>
              <w:right w:val="nil"/>
            </w:tcBorders>
            <w:hideMark/>
          </w:tcPr>
          <w:p w:rsidR="00A255B0" w:rsidRPr="00A255B0" w:rsidRDefault="00A255B0" w:rsidP="00A255B0">
            <w:pPr>
              <w:spacing w:after="0" w:line="256" w:lineRule="auto"/>
              <w:jc w:val="center"/>
              <w:rPr>
                <w:rFonts w:ascii="Times New Roman" w:eastAsia="Calibri" w:hAnsi="Times New Roman" w:cs="Times New Roman"/>
                <w:sz w:val="20"/>
                <w:szCs w:val="20"/>
                <w:lang w:val="en-US" w:eastAsia="ru-RU"/>
              </w:rPr>
            </w:pPr>
          </w:p>
        </w:tc>
      </w:tr>
    </w:tbl>
    <w:p w:rsidR="00A255B0" w:rsidRPr="00A255B0" w:rsidRDefault="00A255B0" w:rsidP="00A255B0">
      <w:pPr>
        <w:spacing w:after="0" w:line="240" w:lineRule="auto"/>
        <w:jc w:val="center"/>
        <w:rPr>
          <w:rFonts w:ascii="Times New Roman" w:eastAsia="Calibri" w:hAnsi="Times New Roman" w:cs="Times New Roman"/>
          <w:sz w:val="28"/>
          <w:szCs w:val="28"/>
          <w:lang w:eastAsia="ru-RU"/>
        </w:rPr>
      </w:pPr>
      <w:r w:rsidRPr="00A255B0">
        <w:rPr>
          <w:rFonts w:ascii="Times New Roman" w:eastAsia="Calibri" w:hAnsi="Times New Roman" w:cs="Times New Roman"/>
          <w:sz w:val="28"/>
          <w:szCs w:val="28"/>
          <w:lang w:eastAsia="ru-RU"/>
        </w:rPr>
        <w:t>Управление социальной защиты населения администрации Яковлевского городского округа</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iCs/>
          <w:sz w:val="20"/>
          <w:szCs w:val="20"/>
          <w:lang w:eastAsia="ru-RU"/>
        </w:rPr>
      </w:pPr>
      <w:r w:rsidRPr="00A255B0">
        <w:rPr>
          <w:rFonts w:ascii="Times New Roman" w:eastAsia="Calibri" w:hAnsi="Times New Roman" w:cs="Times New Roman"/>
          <w:i/>
          <w:iCs/>
          <w:sz w:val="20"/>
          <w:szCs w:val="20"/>
          <w:lang w:eastAsia="ru-RU"/>
        </w:rPr>
        <w:t>(наименование органа уполномоченного на принятие решения)</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iCs/>
          <w:sz w:val="20"/>
          <w:szCs w:val="20"/>
          <w:lang w:eastAsia="ru-RU"/>
        </w:rPr>
      </w:pPr>
    </w:p>
    <w:p w:rsidR="00A255B0" w:rsidRPr="00A255B0" w:rsidRDefault="00A255B0" w:rsidP="00A255B0">
      <w:pPr>
        <w:pBdr>
          <w:top w:val="single" w:sz="4" w:space="1" w:color="auto"/>
        </w:pBdr>
        <w:spacing w:after="0" w:line="240" w:lineRule="auto"/>
        <w:ind w:firstLine="708"/>
        <w:rPr>
          <w:rFonts w:ascii="Times New Roman" w:eastAsia="Calibri" w:hAnsi="Times New Roman" w:cs="Times New Roman"/>
          <w:sz w:val="28"/>
          <w:szCs w:val="28"/>
          <w:lang w:eastAsia="ru-RU"/>
        </w:rPr>
      </w:pPr>
      <w:r w:rsidRPr="00A255B0">
        <w:rPr>
          <w:rFonts w:ascii="Times New Roman" w:eastAsia="Calibri" w:hAnsi="Times New Roman" w:cs="Times New Roman"/>
          <w:sz w:val="28"/>
          <w:szCs w:val="28"/>
          <w:lang w:eastAsia="ru-RU"/>
        </w:rPr>
        <w:t xml:space="preserve">По результатам рассмотренного заявления </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sz w:val="20"/>
          <w:szCs w:val="20"/>
          <w:lang w:eastAsia="ru-RU"/>
        </w:rPr>
      </w:pPr>
      <w:r w:rsidRPr="00A255B0">
        <w:rPr>
          <w:rFonts w:ascii="Times New Roman" w:eastAsia="Times New Roman" w:hAnsi="Times New Roman" w:cs="Times New Roman"/>
          <w:sz w:val="20"/>
          <w:szCs w:val="20"/>
          <w:lang w:eastAsia="ru-RU"/>
        </w:rPr>
        <w:t>________________________________________________________________________________________________</w:t>
      </w:r>
      <w:r w:rsidRPr="00A255B0">
        <w:rPr>
          <w:rFonts w:ascii="Times New Roman" w:eastAsia="Times New Roman" w:hAnsi="Times New Roman" w:cs="Times New Roman"/>
          <w:sz w:val="20"/>
          <w:szCs w:val="20"/>
          <w:lang w:eastAsia="ru-RU"/>
        </w:rPr>
        <w:br/>
      </w:r>
      <w:r w:rsidRPr="00A255B0">
        <w:rPr>
          <w:rFonts w:ascii="Times New Roman" w:eastAsia="Calibri" w:hAnsi="Times New Roman" w:cs="Times New Roman"/>
          <w:i/>
          <w:sz w:val="20"/>
          <w:szCs w:val="20"/>
          <w:lang w:eastAsia="ru-RU"/>
        </w:rPr>
        <w:t xml:space="preserve"> (Ф.И.О. Заявителя)</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sz w:val="20"/>
          <w:szCs w:val="20"/>
          <w:lang w:eastAsia="ru-RU"/>
        </w:rPr>
      </w:pPr>
      <w:r w:rsidRPr="00A255B0">
        <w:rPr>
          <w:rFonts w:ascii="Times New Roman" w:eastAsia="Times New Roman" w:hAnsi="Times New Roman" w:cs="Times New Roman"/>
          <w:sz w:val="20"/>
          <w:szCs w:val="20"/>
          <w:lang w:eastAsia="ru-RU"/>
        </w:rPr>
        <w:t>________________________</w:t>
      </w:r>
      <w:r w:rsidRPr="00A255B0">
        <w:rPr>
          <w:rFonts w:ascii="Times New Roman" w:eastAsia="Calibri" w:hAnsi="Times New Roman" w:cs="Times New Roman"/>
          <w:sz w:val="20"/>
          <w:szCs w:val="20"/>
          <w:lang w:eastAsia="ru-RU"/>
        </w:rPr>
        <w:t>_______________________________________________________________________</w:t>
      </w:r>
    </w:p>
    <w:p w:rsidR="00A255B0" w:rsidRPr="00A255B0" w:rsidRDefault="00A255B0" w:rsidP="00A255B0">
      <w:pPr>
        <w:spacing w:after="0" w:line="240" w:lineRule="auto"/>
        <w:jc w:val="center"/>
        <w:rPr>
          <w:rFonts w:ascii="Times New Roman" w:eastAsia="Calibri" w:hAnsi="Times New Roman" w:cs="Times New Roman"/>
          <w:i/>
          <w:sz w:val="20"/>
          <w:szCs w:val="20"/>
          <w:lang w:eastAsia="ru-RU"/>
        </w:rPr>
      </w:pPr>
      <w:r w:rsidRPr="00A255B0">
        <w:rPr>
          <w:rFonts w:ascii="Times New Roman" w:eastAsia="Calibri" w:hAnsi="Times New Roman" w:cs="Times New Roman"/>
          <w:i/>
          <w:sz w:val="20"/>
          <w:szCs w:val="20"/>
          <w:lang w:eastAsia="ru-RU"/>
        </w:rPr>
        <w:t>(номер заявления и дата регистрации заявления)</w:t>
      </w:r>
    </w:p>
    <w:p w:rsidR="00A255B0" w:rsidRPr="00A255B0" w:rsidRDefault="00A255B0" w:rsidP="00A255B0">
      <w:pPr>
        <w:spacing w:after="0" w:line="240" w:lineRule="auto"/>
        <w:jc w:val="both"/>
        <w:rPr>
          <w:rFonts w:ascii="Times New Roman" w:eastAsia="Calibri" w:hAnsi="Times New Roman" w:cs="Times New Roman"/>
          <w:bCs/>
          <w:sz w:val="28"/>
          <w:szCs w:val="28"/>
          <w:lang w:eastAsia="ru-RU"/>
        </w:rPr>
      </w:pPr>
      <w:r w:rsidRPr="00A255B0">
        <w:rPr>
          <w:rFonts w:ascii="Times New Roman" w:eastAsia="Calibri" w:hAnsi="Times New Roman" w:cs="Times New Roman"/>
          <w:bCs/>
          <w:sz w:val="28"/>
          <w:szCs w:val="28"/>
          <w:lang w:eastAsia="ru-RU"/>
        </w:rPr>
        <w:t xml:space="preserve">в предоставлении муниципальной услуги </w:t>
      </w:r>
      <w:r w:rsidRPr="00A255B0">
        <w:rPr>
          <w:rFonts w:ascii="Times New Roman" w:eastAsia="Times New Roman" w:hAnsi="Times New Roman" w:cs="Times New Roman"/>
          <w:sz w:val="28"/>
          <w:szCs w:val="28"/>
          <w:lang w:eastAsia="ru-RU"/>
        </w:rPr>
        <w:t xml:space="preserve">«Постановка на учет граждан, имеющих трех и более детей, в качестве лиц, имеющих право на предоставление земельных участков в собственность бесплатно» </w:t>
      </w:r>
      <w:r w:rsidRPr="00A255B0">
        <w:rPr>
          <w:rFonts w:ascii="Times New Roman" w:eastAsia="Calibri" w:hAnsi="Times New Roman" w:cs="Times New Roman"/>
          <w:bCs/>
          <w:sz w:val="28"/>
          <w:szCs w:val="28"/>
          <w:lang w:eastAsia="ru-RU"/>
        </w:rPr>
        <w:t>на основании</w:t>
      </w:r>
      <w:r w:rsidRPr="00A255B0">
        <w:rPr>
          <w:rFonts w:ascii="Times New Roman" w:eastAsia="Calibri" w:hAnsi="Times New Roman" w:cs="Times New Roman"/>
          <w:bCs/>
          <w:sz w:val="28"/>
          <w:szCs w:val="27"/>
          <w:lang w:eastAsia="ru-RU"/>
        </w:rPr>
        <w:t xml:space="preserve"> </w:t>
      </w:r>
      <w:r w:rsidRPr="00A255B0">
        <w:rPr>
          <w:rFonts w:ascii="Times New Roman" w:eastAsia="Calibri" w:hAnsi="Times New Roman" w:cs="Times New Roman"/>
          <w:bCs/>
          <w:sz w:val="27"/>
          <w:szCs w:val="27"/>
          <w:lang w:eastAsia="ru-RU"/>
        </w:rPr>
        <w:t>__________________________________________</w:t>
      </w:r>
      <w:r w:rsidRPr="00A255B0">
        <w:rPr>
          <w:rFonts w:ascii="Times New Roman" w:eastAsia="Calibri" w:hAnsi="Times New Roman" w:cs="Times New Roman"/>
          <w:bCs/>
          <w:sz w:val="28"/>
          <w:szCs w:val="28"/>
          <w:lang w:eastAsia="ru-RU"/>
        </w:rPr>
        <w:t>________________________________________________________________________________________________.</w:t>
      </w:r>
    </w:p>
    <w:p w:rsidR="00A255B0" w:rsidRPr="00A255B0" w:rsidRDefault="00A255B0" w:rsidP="00A255B0">
      <w:pPr>
        <w:spacing w:after="0" w:line="240" w:lineRule="auto"/>
        <w:jc w:val="both"/>
        <w:rPr>
          <w:rFonts w:ascii="Times New Roman" w:eastAsia="Calibri" w:hAnsi="Times New Roman" w:cs="Times New Roman"/>
          <w:bCs/>
          <w:sz w:val="28"/>
          <w:szCs w:val="28"/>
          <w:lang w:eastAsia="ru-RU"/>
        </w:rPr>
      </w:pPr>
      <w:r w:rsidRPr="00A255B0">
        <w:rPr>
          <w:rFonts w:ascii="Times New Roman" w:eastAsia="Calibri" w:hAnsi="Times New Roman" w:cs="Times New Roman"/>
          <w:bCs/>
          <w:sz w:val="28"/>
          <w:szCs w:val="28"/>
          <w:lang w:eastAsia="ru-RU"/>
        </w:rPr>
        <w:t>____________________________________________________________________</w:t>
      </w:r>
    </w:p>
    <w:p w:rsidR="00A255B0" w:rsidRPr="00A255B0" w:rsidRDefault="00A255B0" w:rsidP="00A255B0">
      <w:pPr>
        <w:spacing w:after="0" w:line="240" w:lineRule="auto"/>
        <w:jc w:val="center"/>
        <w:rPr>
          <w:rFonts w:ascii="Times New Roman" w:eastAsia="Calibri" w:hAnsi="Times New Roman" w:cs="Times New Roman"/>
          <w:bCs/>
          <w:i/>
          <w:sz w:val="20"/>
          <w:szCs w:val="20"/>
          <w:lang w:eastAsia="ru-RU"/>
        </w:rPr>
      </w:pPr>
      <w:r w:rsidRPr="00A255B0">
        <w:rPr>
          <w:rFonts w:ascii="Times New Roman" w:eastAsia="Calibri" w:hAnsi="Times New Roman" w:cs="Times New Roman"/>
          <w:bCs/>
          <w:i/>
          <w:sz w:val="20"/>
          <w:szCs w:val="20"/>
          <w:lang w:eastAsia="ru-RU"/>
        </w:rPr>
        <w:t>(указывается, номер и дата распорядительного акта)</w:t>
      </w:r>
    </w:p>
    <w:p w:rsidR="00A255B0" w:rsidRPr="00A255B0" w:rsidRDefault="00A255B0" w:rsidP="00A255B0">
      <w:pPr>
        <w:spacing w:after="0" w:line="240" w:lineRule="auto"/>
        <w:jc w:val="both"/>
        <w:rPr>
          <w:rFonts w:ascii="Times New Roman" w:eastAsia="Calibri" w:hAnsi="Times New Roman" w:cs="Times New Roman"/>
          <w:bCs/>
          <w:i/>
          <w:sz w:val="28"/>
          <w:szCs w:val="28"/>
          <w:lang w:eastAsia="ru-RU"/>
        </w:rPr>
      </w:pPr>
      <w:r w:rsidRPr="00A255B0">
        <w:rPr>
          <w:rFonts w:ascii="Times New Roman" w:eastAsia="Calibri" w:hAnsi="Times New Roman" w:cs="Times New Roman"/>
          <w:b/>
          <w:sz w:val="28"/>
          <w:szCs w:val="28"/>
          <w:lang w:eastAsia="ru-RU"/>
        </w:rPr>
        <w:t>отказано</w:t>
      </w:r>
      <w:r w:rsidRPr="00A255B0">
        <w:rPr>
          <w:rFonts w:ascii="Times New Roman" w:eastAsia="Calibri" w:hAnsi="Times New Roman" w:cs="Times New Roman"/>
          <w:bCs/>
          <w:sz w:val="28"/>
          <w:szCs w:val="28"/>
          <w:lang w:eastAsia="ru-RU"/>
        </w:rPr>
        <w:t xml:space="preserve"> по следующим основаниям:</w:t>
      </w:r>
    </w:p>
    <w:p w:rsidR="00A255B0" w:rsidRPr="00A255B0" w:rsidRDefault="00A255B0" w:rsidP="00A255B0">
      <w:pPr>
        <w:spacing w:after="0" w:line="240" w:lineRule="auto"/>
        <w:rPr>
          <w:rFonts w:ascii="Times New Roman" w:eastAsia="Calibri" w:hAnsi="Times New Roman" w:cs="Times New Roman"/>
          <w:bCs/>
          <w:sz w:val="20"/>
          <w:szCs w:val="20"/>
          <w:lang w:eastAsia="ru-RU"/>
        </w:rPr>
      </w:pPr>
      <w:r w:rsidRPr="00A255B0">
        <w:rPr>
          <w:rFonts w:ascii="Times New Roman" w:eastAsia="Calibri" w:hAnsi="Times New Roman" w:cs="Times New Roman"/>
          <w:bCs/>
          <w:sz w:val="20"/>
          <w:szCs w:val="20"/>
          <w:lang w:eastAsia="ru-RU"/>
        </w:rPr>
        <w:t>________________________________________________________________________________________________________________________________________________________________________________________________</w:t>
      </w:r>
    </w:p>
    <w:p w:rsidR="00A255B0" w:rsidRPr="00A255B0" w:rsidRDefault="00A255B0" w:rsidP="00A255B0">
      <w:pPr>
        <w:spacing w:after="0" w:line="240" w:lineRule="auto"/>
        <w:jc w:val="center"/>
        <w:rPr>
          <w:rFonts w:ascii="Times New Roman" w:eastAsia="Calibri" w:hAnsi="Times New Roman" w:cs="Times New Roman"/>
          <w:bCs/>
          <w:sz w:val="20"/>
          <w:szCs w:val="20"/>
          <w:lang w:eastAsia="ru-RU"/>
        </w:rPr>
      </w:pPr>
      <w:r w:rsidRPr="00A255B0">
        <w:rPr>
          <w:rFonts w:ascii="Times New Roman" w:eastAsia="Times New Roman" w:hAnsi="Times New Roman" w:cs="Times New Roman"/>
          <w:i/>
          <w:sz w:val="20"/>
          <w:szCs w:val="20"/>
          <w:lang w:eastAsia="ru-RU"/>
        </w:rPr>
        <w:t>(разъяснения причин отказа)</w:t>
      </w:r>
    </w:p>
    <w:p w:rsidR="00A255B0" w:rsidRPr="00A255B0" w:rsidRDefault="00A255B0" w:rsidP="00A255B0">
      <w:pPr>
        <w:tabs>
          <w:tab w:val="left" w:pos="1134"/>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Дополнительно информируем:</w:t>
      </w:r>
    </w:p>
    <w:p w:rsidR="00A255B0" w:rsidRPr="00A255B0" w:rsidRDefault="00A255B0" w:rsidP="00A255B0">
      <w:pPr>
        <w:tabs>
          <w:tab w:val="left" w:pos="1134"/>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255B0">
        <w:rPr>
          <w:rFonts w:ascii="Times New Roman" w:eastAsia="Times New Roman" w:hAnsi="Times New Roman" w:cs="Times New Roman"/>
          <w:sz w:val="28"/>
          <w:szCs w:val="28"/>
          <w:lang w:eastAsia="ru-RU"/>
        </w:rPr>
        <w:t xml:space="preserve">____________________________________________________________________ </w:t>
      </w:r>
      <w:r w:rsidRPr="00A255B0">
        <w:rPr>
          <w:rFonts w:ascii="Times New Roman" w:eastAsia="Times New Roman" w:hAnsi="Times New Roman" w:cs="Times New Roman"/>
          <w:i/>
          <w:sz w:val="20"/>
          <w:szCs w:val="20"/>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A255B0" w:rsidRPr="00A255B0" w:rsidRDefault="00A255B0" w:rsidP="00A255B0">
      <w:pPr>
        <w:tabs>
          <w:tab w:val="left" w:pos="1134"/>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Вы вправе повторно обратиться с заявлением о предоставлении муниципальной услуги после устранения указанных нарушений.</w:t>
      </w:r>
    </w:p>
    <w:p w:rsidR="00A255B0" w:rsidRPr="00A255B0" w:rsidRDefault="00A255B0" w:rsidP="00A255B0">
      <w:pPr>
        <w:tabs>
          <w:tab w:val="left" w:pos="1134"/>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255B0" w:rsidRPr="00A255B0" w:rsidRDefault="00A255B0" w:rsidP="00A255B0">
      <w:pPr>
        <w:tabs>
          <w:tab w:val="left" w:pos="1134"/>
        </w:tabs>
        <w:autoSpaceDE w:val="0"/>
        <w:autoSpaceDN w:val="0"/>
        <w:adjustRightInd w:val="0"/>
        <w:spacing w:after="0" w:line="276" w:lineRule="auto"/>
        <w:ind w:firstLine="567"/>
        <w:rPr>
          <w:rFonts w:ascii="Times New Roman" w:eastAsia="Times New Roman" w:hAnsi="Times New Roman" w:cs="Times New Roman"/>
          <w:sz w:val="28"/>
          <w:szCs w:val="28"/>
          <w:lang w:eastAsia="ru-RU"/>
        </w:rPr>
      </w:pPr>
    </w:p>
    <w:p w:rsidR="00A255B0" w:rsidRPr="00A255B0" w:rsidRDefault="00A255B0" w:rsidP="00A255B0">
      <w:pPr>
        <w:pBdr>
          <w:top w:val="single" w:sz="4" w:space="0" w:color="auto"/>
        </w:pBdr>
        <w:spacing w:after="0" w:line="240" w:lineRule="auto"/>
        <w:ind w:right="113"/>
        <w:jc w:val="center"/>
        <w:rPr>
          <w:rFonts w:ascii="Times New Roman" w:eastAsia="Calibri" w:hAnsi="Times New Roman" w:cs="Times New Roman"/>
          <w:sz w:val="28"/>
          <w:szCs w:val="28"/>
          <w:lang w:eastAsia="ru-RU"/>
        </w:rPr>
      </w:pPr>
    </w:p>
    <w:p w:rsidR="00A255B0" w:rsidRPr="00A255B0" w:rsidRDefault="00A255B0" w:rsidP="00A255B0">
      <w:pPr>
        <w:tabs>
          <w:tab w:val="left" w:pos="284"/>
        </w:tabs>
        <w:spacing w:after="0" w:line="240" w:lineRule="auto"/>
        <w:ind w:firstLine="851"/>
        <w:rPr>
          <w:rFonts w:ascii="Times New Roman" w:eastAsia="Times New Roman" w:hAnsi="Times New Roman" w:cs="Times New Roman"/>
          <w:sz w:val="28"/>
          <w:szCs w:val="20"/>
          <w:lang w:eastAsia="ru-RU"/>
        </w:rPr>
      </w:pPr>
      <w:r w:rsidRPr="00A255B0">
        <w:rPr>
          <w:rFonts w:ascii="Times New Roman" w:eastAsia="Times New Roman" w:hAnsi="Times New Roman" w:cs="Times New Roman"/>
          <w:sz w:val="28"/>
          <w:szCs w:val="20"/>
          <w:lang w:eastAsia="ru-RU"/>
        </w:rPr>
        <w:t xml:space="preserve">Должность лица, </w:t>
      </w:r>
    </w:p>
    <w:p w:rsidR="00A255B0" w:rsidRPr="00A255B0" w:rsidRDefault="00A255B0" w:rsidP="00A255B0">
      <w:pPr>
        <w:tabs>
          <w:tab w:val="left" w:pos="284"/>
        </w:tabs>
        <w:spacing w:after="0" w:line="240" w:lineRule="auto"/>
        <w:rPr>
          <w:rFonts w:ascii="Times New Roman" w:eastAsia="Calibri" w:hAnsi="Times New Roman" w:cs="Times New Roman"/>
          <w:sz w:val="26"/>
          <w:szCs w:val="26"/>
          <w:lang w:eastAsia="ru-RU"/>
        </w:rPr>
      </w:pPr>
      <w:r w:rsidRPr="00A255B0">
        <w:rPr>
          <w:rFonts w:ascii="Times New Roman" w:eastAsia="Times New Roman" w:hAnsi="Times New Roman" w:cs="Times New Roman"/>
          <w:sz w:val="28"/>
          <w:szCs w:val="20"/>
          <w:lang w:eastAsia="ru-RU"/>
        </w:rPr>
        <w:t xml:space="preserve">уполномоченного на принятие решения </w:t>
      </w:r>
      <w:r w:rsidRPr="00A255B0">
        <w:rPr>
          <w:rFonts w:ascii="Times New Roman" w:eastAsia="Calibri" w:hAnsi="Times New Roman" w:cs="Times New Roman"/>
          <w:sz w:val="28"/>
          <w:szCs w:val="20"/>
          <w:lang w:eastAsia="ru-RU"/>
        </w:rPr>
        <w:t>Ф.И.О.</w:t>
      </w:r>
      <w:r w:rsidRPr="00A255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96407B9" wp14:editId="3D892DA2">
                <wp:simplePos x="0" y="0"/>
                <wp:positionH relativeFrom="column">
                  <wp:posOffset>3481070</wp:posOffset>
                </wp:positionH>
                <wp:positionV relativeFrom="paragraph">
                  <wp:posOffset>175895</wp:posOffset>
                </wp:positionV>
                <wp:extent cx="2222500" cy="307340"/>
                <wp:effectExtent l="0" t="0" r="635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07340"/>
                        </a:xfrm>
                        <a:prstGeom prst="rect">
                          <a:avLst/>
                        </a:prstGeom>
                        <a:solidFill>
                          <a:srgbClr val="FFFFFF"/>
                        </a:solidFill>
                        <a:ln w="6350">
                          <a:solidFill>
                            <a:srgbClr val="000000"/>
                          </a:solidFill>
                          <a:miter lim="800000"/>
                          <a:headEnd/>
                          <a:tailEnd/>
                        </a:ln>
                      </wps:spPr>
                      <wps:txbx>
                        <w:txbxContent>
                          <w:p w:rsidR="00A255B0" w:rsidRDefault="00A255B0" w:rsidP="00A255B0">
                            <w:pPr>
                              <w:ind w:firstLine="142"/>
                            </w:pPr>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07B9" id="Text Box 36" o:spid="_x0000_s1027" type="#_x0000_t202" style="position:absolute;margin-left:274.1pt;margin-top:13.85pt;width:17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" strokeweight=".5pt">
                <v:textbox>
                  <w:txbxContent>
                    <w:p w:rsidR="00A255B0" w:rsidRDefault="00A255B0" w:rsidP="00A255B0">
                      <w:pPr>
                        <w:ind w:firstLine="142"/>
                      </w:pPr>
                      <w:r>
                        <w:t>Сведения об электронной подписи</w:t>
                      </w:r>
                    </w:p>
                  </w:txbxContent>
                </v:textbox>
              </v:shape>
            </w:pict>
          </mc:Fallback>
        </mc:AlternateContent>
      </w:r>
    </w:p>
    <w:p w:rsidR="00A255B0" w:rsidRPr="00A255B0" w:rsidRDefault="00A255B0" w:rsidP="00A255B0">
      <w:pPr>
        <w:tabs>
          <w:tab w:val="left" w:pos="886"/>
        </w:tabs>
        <w:spacing w:after="0" w:line="240" w:lineRule="auto"/>
        <w:rPr>
          <w:rFonts w:ascii="Times New Roman" w:eastAsia="Calibri" w:hAnsi="Times New Roman" w:cs="Times New Roman"/>
          <w:sz w:val="26"/>
          <w:szCs w:val="26"/>
          <w:lang w:eastAsia="ru-RU"/>
        </w:rPr>
      </w:pPr>
      <w:r w:rsidRPr="00A255B0">
        <w:rPr>
          <w:rFonts w:ascii="Times New Roman" w:eastAsia="Calibri" w:hAnsi="Times New Roman" w:cs="Times New Roman"/>
          <w:sz w:val="26"/>
          <w:szCs w:val="26"/>
          <w:lang w:eastAsia="ru-RU"/>
        </w:rPr>
        <w:tab/>
      </w: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6"/>
          <w:szCs w:val="26"/>
          <w:lang w:eastAsia="ru-RU"/>
        </w:rPr>
      </w:pPr>
      <w:r w:rsidRPr="00A255B0">
        <w:rPr>
          <w:rFonts w:ascii="Times New Roman" w:eastAsia="Times New Roman" w:hAnsi="Times New Roman" w:cs="Times New Roman"/>
          <w:b/>
          <w:bCs/>
          <w:sz w:val="26"/>
          <w:szCs w:val="26"/>
          <w:lang w:eastAsia="ru-RU"/>
        </w:rPr>
        <w:lastRenderedPageBreak/>
        <w:t>Приложение № 3</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bCs/>
          <w:sz w:val="26"/>
          <w:szCs w:val="26"/>
          <w:lang w:eastAsia="ru-RU"/>
        </w:rPr>
        <w:t xml:space="preserve">к </w:t>
      </w:r>
      <w:r w:rsidRPr="00A255B0">
        <w:rPr>
          <w:rFonts w:ascii="Times New Roman" w:eastAsia="Times New Roman" w:hAnsi="Times New Roman" w:cs="Times New Roman"/>
          <w:b/>
          <w:sz w:val="26"/>
          <w:szCs w:val="26"/>
          <w:lang w:eastAsia="ru-RU"/>
        </w:rPr>
        <w:t>административному регламенту</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sz w:val="26"/>
          <w:szCs w:val="26"/>
          <w:lang w:eastAsia="ru-RU"/>
        </w:rPr>
        <w:t xml:space="preserve">предоставления муниципальной услуги «Постановка на учет граждан, </w:t>
      </w:r>
      <w:r w:rsidRPr="00A255B0">
        <w:rPr>
          <w:rFonts w:ascii="Times New Roman" w:eastAsia="Times New Roman" w:hAnsi="Times New Roman" w:cs="Times New Roman"/>
          <w:b/>
          <w:sz w:val="26"/>
          <w:szCs w:val="26"/>
          <w:lang w:eastAsia="ru-RU"/>
        </w:rPr>
        <w:br/>
        <w:t xml:space="preserve">имеющих трех и более детей, </w:t>
      </w:r>
      <w:r w:rsidRPr="00A255B0">
        <w:rPr>
          <w:rFonts w:ascii="Times New Roman" w:eastAsia="Times New Roman" w:hAnsi="Times New Roman" w:cs="Times New Roman"/>
          <w:b/>
          <w:sz w:val="26"/>
          <w:szCs w:val="26"/>
          <w:lang w:eastAsia="ru-RU"/>
        </w:rPr>
        <w:br/>
        <w:t>в качестве лиц, имеющих право                   на предоставление земельных участков в собственность бесплатно»</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8"/>
          <w:szCs w:val="28"/>
          <w:lang w:eastAsia="ru-RU"/>
        </w:rPr>
      </w:pPr>
    </w:p>
    <w:p w:rsidR="00A255B0" w:rsidRPr="00A255B0" w:rsidRDefault="00A255B0" w:rsidP="00A255B0">
      <w:pPr>
        <w:widowControl w:val="0"/>
        <w:autoSpaceDE w:val="0"/>
        <w:autoSpaceDN w:val="0"/>
        <w:spacing w:after="0" w:line="240" w:lineRule="auto"/>
        <w:jc w:val="both"/>
        <w:rPr>
          <w:rFonts w:ascii="Calibri" w:eastAsia="Times New Roman" w:hAnsi="Calibri" w:cs="Calibri"/>
          <w:szCs w:val="20"/>
          <w:lang w:eastAsia="ru-RU"/>
        </w:rPr>
      </w:pPr>
    </w:p>
    <w:p w:rsidR="00A255B0" w:rsidRPr="00A255B0" w:rsidRDefault="00A255B0" w:rsidP="00A255B0">
      <w:pPr>
        <w:spacing w:after="0" w:line="240" w:lineRule="auto"/>
        <w:jc w:val="right"/>
        <w:rPr>
          <w:rFonts w:ascii="Times New Roman" w:eastAsia="Calibri" w:hAnsi="Times New Roman" w:cs="Times New Roman"/>
          <w:sz w:val="24"/>
          <w:szCs w:val="24"/>
          <w:lang w:eastAsia="ru-RU"/>
        </w:rPr>
      </w:pPr>
      <w:r w:rsidRPr="00A255B0">
        <w:rPr>
          <w:rFonts w:ascii="Times New Roman" w:eastAsia="Times New Roman" w:hAnsi="Times New Roman" w:cs="Times New Roman"/>
          <w:sz w:val="24"/>
          <w:szCs w:val="20"/>
          <w:lang w:eastAsia="ru-RU"/>
        </w:rPr>
        <w:t xml:space="preserve"> Руководителю </w:t>
      </w:r>
      <w:r w:rsidRPr="00A255B0">
        <w:rPr>
          <w:rFonts w:ascii="Times New Roman" w:eastAsia="Calibri" w:hAnsi="Times New Roman" w:cs="Times New Roman"/>
          <w:sz w:val="24"/>
          <w:szCs w:val="24"/>
          <w:lang w:eastAsia="ru-RU"/>
        </w:rPr>
        <w:t xml:space="preserve">управления социальной защиты населения </w:t>
      </w:r>
    </w:p>
    <w:p w:rsidR="00A255B0" w:rsidRPr="00A255B0" w:rsidRDefault="00A255B0" w:rsidP="00A255B0">
      <w:pPr>
        <w:spacing w:after="0" w:line="240" w:lineRule="auto"/>
        <w:jc w:val="right"/>
        <w:rPr>
          <w:rFonts w:ascii="Times New Roman" w:eastAsia="Times New Roman" w:hAnsi="Times New Roman" w:cs="Times New Roman"/>
          <w:sz w:val="24"/>
          <w:szCs w:val="20"/>
          <w:lang w:eastAsia="ru-RU"/>
        </w:rPr>
      </w:pPr>
      <w:r w:rsidRPr="00A255B0">
        <w:rPr>
          <w:rFonts w:ascii="Times New Roman" w:eastAsia="Calibri" w:hAnsi="Times New Roman" w:cs="Times New Roman"/>
          <w:sz w:val="24"/>
          <w:szCs w:val="24"/>
          <w:lang w:eastAsia="ru-RU"/>
        </w:rPr>
        <w:t xml:space="preserve">                   администрации Яковлевского городского округа</w:t>
      </w:r>
    </w:p>
    <w:p w:rsidR="00A255B0" w:rsidRPr="00A255B0" w:rsidRDefault="00A255B0" w:rsidP="00A255B0">
      <w:pPr>
        <w:spacing w:after="0" w:line="240" w:lineRule="auto"/>
        <w:jc w:val="right"/>
        <w:rPr>
          <w:rFonts w:ascii="Times New Roman" w:eastAsia="Calibri" w:hAnsi="Times New Roman" w:cs="Times New Roman"/>
          <w:sz w:val="24"/>
          <w:szCs w:val="24"/>
          <w:lang w:eastAsia="ru-RU"/>
        </w:rPr>
      </w:pP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____________________________________________</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(ФИО заявителя, заявителей)</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____________________________________________</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(ФИО заявителя, заявителей)</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____________________________________________</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(адрес регистрации, телефон)</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A255B0" w:rsidRPr="00A255B0" w:rsidRDefault="00A255B0" w:rsidP="00A255B0">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0"/>
          <w:lang w:eastAsia="zh-CN"/>
        </w:rPr>
      </w:pPr>
      <w:bookmarkStart w:id="24" w:name="P455"/>
      <w:bookmarkEnd w:id="24"/>
      <w:r w:rsidRPr="00A255B0">
        <w:rPr>
          <w:rFonts w:ascii="Times New Roman" w:eastAsia="Times New Roman" w:hAnsi="Times New Roman" w:cs="Times New Roman"/>
          <w:b/>
          <w:kern w:val="3"/>
          <w:sz w:val="24"/>
          <w:szCs w:val="20"/>
          <w:lang w:eastAsia="zh-CN"/>
        </w:rPr>
        <w:t>Заявление о постановке на учет граждан,</w:t>
      </w:r>
    </w:p>
    <w:p w:rsidR="00A255B0" w:rsidRPr="00A255B0" w:rsidRDefault="00A255B0" w:rsidP="00A255B0">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0"/>
          <w:lang w:eastAsia="zh-CN"/>
        </w:rPr>
      </w:pPr>
      <w:r w:rsidRPr="00A255B0">
        <w:rPr>
          <w:rFonts w:ascii="Times New Roman" w:eastAsia="Times New Roman" w:hAnsi="Times New Roman" w:cs="Times New Roman"/>
          <w:b/>
          <w:kern w:val="3"/>
          <w:sz w:val="24"/>
          <w:szCs w:val="20"/>
          <w:lang w:eastAsia="zh-CN"/>
        </w:rPr>
        <w:t>имеющих трех и более детей, в качестве лиц, имеющих право на предоставление</w:t>
      </w:r>
    </w:p>
    <w:p w:rsidR="00A255B0" w:rsidRPr="00A255B0" w:rsidRDefault="00A255B0" w:rsidP="00A255B0">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0"/>
          <w:lang w:eastAsia="zh-CN"/>
        </w:rPr>
      </w:pPr>
      <w:r w:rsidRPr="00A255B0">
        <w:rPr>
          <w:rFonts w:ascii="Times New Roman" w:eastAsia="Times New Roman" w:hAnsi="Times New Roman" w:cs="Times New Roman"/>
          <w:b/>
          <w:kern w:val="3"/>
          <w:sz w:val="24"/>
          <w:szCs w:val="20"/>
          <w:lang w:eastAsia="zh-CN"/>
        </w:rPr>
        <w:t>земельных участков в собственность бесплатно</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A255B0" w:rsidRPr="00A255B0" w:rsidRDefault="00A255B0" w:rsidP="00A255B0">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 xml:space="preserve">В соответствии с </w:t>
      </w:r>
      <w:hyperlink r:id="rId9">
        <w:r w:rsidRPr="00A255B0">
          <w:rPr>
            <w:rFonts w:ascii="Times New Roman" w:eastAsia="Times New Roman" w:hAnsi="Times New Roman" w:cs="Times New Roman"/>
            <w:kern w:val="3"/>
            <w:szCs w:val="20"/>
            <w:lang w:eastAsia="zh-CN"/>
          </w:rPr>
          <w:t>законом</w:t>
        </w:r>
      </w:hyperlink>
      <w:r w:rsidRPr="00A255B0">
        <w:rPr>
          <w:rFonts w:ascii="Times New Roman" w:eastAsia="Times New Roman" w:hAnsi="Times New Roman" w:cs="Times New Roman"/>
          <w:kern w:val="3"/>
          <w:szCs w:val="20"/>
          <w:lang w:eastAsia="zh-CN"/>
        </w:rPr>
        <w:t xml:space="preserve"> Белгородской области от 8 ноября 2011 года № 74 «О предоставлении земельных участков многодетным семьям» просим (прошу) поставить нас (меня) на учет граждан, имеющих трех и более детей, в качестве лиц, имеющих право на предоставление земельных  участков в собственность бесплатно.</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 xml:space="preserve">    Состав многодетной семьи:</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1. __________________________________________________________________________________</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 xml:space="preserve">    (Ф.И.О., дата рождения члена многодетной семьи)</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2. __________________________________________________________________________________</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 xml:space="preserve">    (Ф.И.О., дата рождения члена многодетной семьи)</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3. __________________________________________________________________________________</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 xml:space="preserve">    (Ф.И.О., дата рождения члена многодетной семьи)</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4. __________________________________________________________________________________</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 xml:space="preserve">    (Ф.И.О., дата рождения члена многодетной семьи)</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5. __________________________________________________________________________________</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Cs w:val="20"/>
          <w:lang w:eastAsia="zh-CN"/>
        </w:rPr>
      </w:pPr>
      <w:r w:rsidRPr="00A255B0">
        <w:rPr>
          <w:rFonts w:ascii="Times New Roman" w:eastAsia="Times New Roman" w:hAnsi="Times New Roman" w:cs="Times New Roman"/>
          <w:kern w:val="3"/>
          <w:szCs w:val="20"/>
          <w:lang w:eastAsia="zh-CN"/>
        </w:rPr>
        <w:t xml:space="preserve">    (Ф.И.О., дата рождения члена многодетной семьи)</w:t>
      </w:r>
    </w:p>
    <w:p w:rsidR="00A255B0" w:rsidRPr="00A255B0" w:rsidRDefault="00A255B0" w:rsidP="00A255B0">
      <w:pPr>
        <w:widowControl w:val="0"/>
        <w:autoSpaceDE w:val="0"/>
        <w:autoSpaceDN w:val="0"/>
        <w:spacing w:after="0" w:line="240" w:lineRule="auto"/>
        <w:jc w:val="both"/>
        <w:rPr>
          <w:rFonts w:ascii="Times New Roman" w:eastAsia="Times New Roman" w:hAnsi="Times New Roman" w:cs="Times New Roman"/>
          <w:szCs w:val="20"/>
          <w:lang w:eastAsia="ru-RU"/>
        </w:rPr>
      </w:pPr>
    </w:p>
    <w:p w:rsidR="00A255B0" w:rsidRPr="00A255B0" w:rsidRDefault="00A255B0" w:rsidP="00A255B0">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Подтверждаем (подтверждаю), что в отношении указанных детей не лишен(-а/-ы) родительских прав, не ограничен(-а/-ы) в родительских правах, не отменено усыновление.</w:t>
      </w:r>
    </w:p>
    <w:p w:rsidR="00A255B0" w:rsidRPr="00A255B0" w:rsidRDefault="00A255B0" w:rsidP="00A255B0">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rsidR="00A255B0" w:rsidRPr="00A255B0" w:rsidRDefault="00A255B0" w:rsidP="00A255B0">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Подтверждаем (подтверждаю), что указанные дети не отбывают наказание в местах лишения свободы по приговору суда, вступившему в законную силу.</w:t>
      </w:r>
    </w:p>
    <w:p w:rsidR="00A255B0" w:rsidRPr="00A255B0" w:rsidRDefault="00A255B0" w:rsidP="00A255B0">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rsidR="00A255B0" w:rsidRPr="00A255B0" w:rsidRDefault="00A255B0" w:rsidP="00A255B0">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xml:space="preserve">Подтверждаем (подтверждаю), что состоим (состою) на учете в качестве нуждающихся </w:t>
      </w:r>
      <w:r w:rsidRPr="00A255B0">
        <w:rPr>
          <w:rFonts w:ascii="Times New Roman" w:eastAsia="Times New Roman" w:hAnsi="Times New Roman" w:cs="Times New Roman"/>
          <w:szCs w:val="20"/>
          <w:lang w:eastAsia="ru-RU"/>
        </w:rPr>
        <w:br/>
        <w:t xml:space="preserve">в жилых помещениях в соответствии с жилищным законодательством, дата постановки на учет: </w:t>
      </w:r>
      <w:r w:rsidRPr="00A255B0">
        <w:rPr>
          <w:rFonts w:ascii="Times New Roman" w:eastAsia="Times New Roman" w:hAnsi="Times New Roman" w:cs="Times New Roman"/>
          <w:szCs w:val="20"/>
          <w:lang w:eastAsia="ru-RU"/>
        </w:rPr>
        <w:br/>
      </w:r>
    </w:p>
    <w:p w:rsidR="00A255B0" w:rsidRPr="00A255B0" w:rsidRDefault="00A255B0" w:rsidP="00A255B0">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«____» ________________ ______ г.</w:t>
      </w:r>
    </w:p>
    <w:p w:rsidR="00A255B0" w:rsidRPr="00A255B0" w:rsidRDefault="00A255B0" w:rsidP="00A255B0">
      <w:pPr>
        <w:widowControl w:val="0"/>
        <w:autoSpaceDE w:val="0"/>
        <w:autoSpaceDN w:val="0"/>
        <w:spacing w:after="0" w:line="240" w:lineRule="auto"/>
        <w:jc w:val="both"/>
        <w:rPr>
          <w:rFonts w:ascii="Times New Roman" w:eastAsia="Times New Roman" w:hAnsi="Times New Roman" w:cs="Times New Roman"/>
          <w:szCs w:val="20"/>
          <w:lang w:eastAsia="ru-RU"/>
        </w:rPr>
      </w:pPr>
    </w:p>
    <w:p w:rsidR="00A255B0" w:rsidRPr="00A255B0" w:rsidRDefault="00A255B0" w:rsidP="00A255B0">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xml:space="preserve">Подтверждаем (подтверждаю) соответствие требованиям, установленным </w:t>
      </w:r>
      <w:hyperlink r:id="rId10">
        <w:r w:rsidRPr="00A255B0">
          <w:rPr>
            <w:rFonts w:ascii="Times New Roman" w:eastAsia="Times New Roman" w:hAnsi="Times New Roman" w:cs="Times New Roman"/>
            <w:szCs w:val="20"/>
            <w:lang w:eastAsia="ru-RU"/>
          </w:rPr>
          <w:t>законом</w:t>
        </w:r>
      </w:hyperlink>
      <w:r w:rsidRPr="00A255B0">
        <w:rPr>
          <w:rFonts w:ascii="Times New Roman" w:eastAsia="Times New Roman" w:hAnsi="Times New Roman" w:cs="Times New Roman"/>
          <w:szCs w:val="20"/>
          <w:lang w:eastAsia="ru-RU"/>
        </w:rPr>
        <w:t xml:space="preserve"> Белгородской области от 8 ноября 2011 года № 74 «О предоставлении земельных участков многодетным семьям»,                  к гражданам, имеющим трех и более детей, для получения права на предоставление земельного участка в собственность бесплатно на территории городского округа «Город Белгород», достоверность сведений, указанных в настоящем заявлении и прилагаемых к </w:t>
      </w:r>
      <w:r w:rsidRPr="00A255B0">
        <w:rPr>
          <w:rFonts w:ascii="Times New Roman" w:eastAsia="Times New Roman" w:hAnsi="Times New Roman" w:cs="Times New Roman"/>
          <w:szCs w:val="20"/>
          <w:lang w:eastAsia="ru-RU"/>
        </w:rPr>
        <w:lastRenderedPageBreak/>
        <w:t>нему документах.</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xml:space="preserve">Руководствуясь Федеральным </w:t>
      </w:r>
      <w:hyperlink r:id="rId11">
        <w:r w:rsidRPr="00A255B0">
          <w:rPr>
            <w:rFonts w:ascii="Times New Roman" w:eastAsia="Times New Roman" w:hAnsi="Times New Roman" w:cs="Times New Roman"/>
            <w:szCs w:val="20"/>
            <w:lang w:eastAsia="ru-RU"/>
          </w:rPr>
          <w:t>законом</w:t>
        </w:r>
      </w:hyperlink>
      <w:r w:rsidRPr="00A255B0">
        <w:rPr>
          <w:rFonts w:ascii="Times New Roman" w:eastAsia="Times New Roman" w:hAnsi="Times New Roman" w:cs="Times New Roman"/>
          <w:szCs w:val="20"/>
          <w:lang w:eastAsia="ru-RU"/>
        </w:rPr>
        <w:t xml:space="preserve"> от 27 июля 2006 года № 152-ФЗ «О персональных данных», даем (даю) согласие на обработку своих персональных данных, а также персональных данных своих несовершеннолетних детей на следующих условиях:</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1. Оператор обработки персональных данных: управление социальной защиты населения администрации города Белгорода.</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xml:space="preserve">2. Цель обработки персональных данных: формирование и актуализация базы данных </w:t>
      </w:r>
      <w:r w:rsidRPr="00A255B0">
        <w:rPr>
          <w:rFonts w:ascii="Times New Roman" w:eastAsia="Times New Roman" w:hAnsi="Times New Roman" w:cs="Times New Roman"/>
          <w:szCs w:val="20"/>
          <w:lang w:eastAsia="ru-RU"/>
        </w:rPr>
        <w:br/>
        <w:t xml:space="preserve">о гражданах, имеющих трех и более детей, подавших заявление о постановке на учет граждан </w:t>
      </w:r>
      <w:r w:rsidRPr="00A255B0">
        <w:rPr>
          <w:rFonts w:ascii="Times New Roman" w:eastAsia="Times New Roman" w:hAnsi="Times New Roman" w:cs="Times New Roman"/>
          <w:szCs w:val="20"/>
          <w:lang w:eastAsia="ru-RU"/>
        </w:rPr>
        <w:br/>
        <w:t xml:space="preserve">в качестве лиц, имеющих право на предоставление земельных участков в собственность бесплатно </w:t>
      </w:r>
      <w:r w:rsidRPr="00A255B0">
        <w:rPr>
          <w:rFonts w:ascii="Times New Roman" w:eastAsia="Times New Roman" w:hAnsi="Times New Roman" w:cs="Times New Roman"/>
          <w:szCs w:val="20"/>
          <w:lang w:eastAsia="ru-RU"/>
        </w:rPr>
        <w:br/>
        <w:t xml:space="preserve">в соответствии с </w:t>
      </w:r>
      <w:hyperlink r:id="rId12">
        <w:r w:rsidRPr="00A255B0">
          <w:rPr>
            <w:rFonts w:ascii="Times New Roman" w:eastAsia="Times New Roman" w:hAnsi="Times New Roman" w:cs="Times New Roman"/>
            <w:szCs w:val="20"/>
            <w:lang w:eastAsia="ru-RU"/>
          </w:rPr>
          <w:t>законом</w:t>
        </w:r>
      </w:hyperlink>
      <w:r w:rsidRPr="00A255B0">
        <w:rPr>
          <w:rFonts w:ascii="Times New Roman" w:eastAsia="Times New Roman" w:hAnsi="Times New Roman" w:cs="Times New Roman"/>
          <w:szCs w:val="20"/>
          <w:lang w:eastAsia="ru-RU"/>
        </w:rPr>
        <w:t xml:space="preserve"> Белгородской области от 8 ноября 2011 года № 74 «О предоставлении земельных участков многодетным семьям», поставленных на учет, получивших земельный участок </w:t>
      </w:r>
      <w:r w:rsidRPr="00A255B0">
        <w:rPr>
          <w:rFonts w:ascii="Times New Roman" w:eastAsia="Times New Roman" w:hAnsi="Times New Roman" w:cs="Times New Roman"/>
          <w:szCs w:val="20"/>
          <w:lang w:eastAsia="ru-RU"/>
        </w:rPr>
        <w:br/>
        <w:t>в собственность в соответствии с указанным законом.</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3. Перечень персональных данных, на обработку которых дается согласие:</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фамилия, имя, отчество, год, месяц, дата и место рождения, пол;</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данные документа, удостоверяющего личность;</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адрес, номер контактного телефона;</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сведения о постановке (снятии) с учёта в качестве лиц, имеющих право на предоставление земельных участков в собственность бесплатно.</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xml:space="preserve">4. Субъект дает согласие Оператору на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соответствующей информации третьим лицам в случаях, установленных действующим законодательством. Общее описание вышеуказанных способов обработки данных приведено </w:t>
      </w:r>
      <w:r w:rsidRPr="00A255B0">
        <w:rPr>
          <w:rFonts w:ascii="Times New Roman" w:eastAsia="Times New Roman" w:hAnsi="Times New Roman" w:cs="Times New Roman"/>
          <w:szCs w:val="20"/>
          <w:lang w:eastAsia="ru-RU"/>
        </w:rPr>
        <w:br/>
        <w:t xml:space="preserve">в Федеральном </w:t>
      </w:r>
      <w:hyperlink r:id="rId13">
        <w:r w:rsidRPr="00A255B0">
          <w:rPr>
            <w:rFonts w:ascii="Times New Roman" w:eastAsia="Times New Roman" w:hAnsi="Times New Roman" w:cs="Times New Roman"/>
            <w:szCs w:val="20"/>
            <w:lang w:eastAsia="ru-RU"/>
          </w:rPr>
          <w:t>законе</w:t>
        </w:r>
      </w:hyperlink>
      <w:r w:rsidRPr="00A255B0">
        <w:rPr>
          <w:rFonts w:ascii="Times New Roman" w:eastAsia="Times New Roman" w:hAnsi="Times New Roman" w:cs="Times New Roman"/>
          <w:szCs w:val="20"/>
          <w:lang w:eastAsia="ru-RU"/>
        </w:rPr>
        <w:t xml:space="preserve"> от 27 июля 2006 года № 152-ФЗ «О персональных данных».</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5. Настоящее согласие действует бессрочно.</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6. Настоящее согласие может быть отозвано Субъектом в любой момент. В случае неправомерного использования предоставленных данных соглашение отзывается письменным заявлением Субъекта персональных данных.</w:t>
      </w:r>
    </w:p>
    <w:p w:rsidR="00A255B0" w:rsidRPr="00A255B0" w:rsidRDefault="00A255B0" w:rsidP="00A255B0">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A255B0">
        <w:rPr>
          <w:rFonts w:ascii="Times New Roman" w:eastAsia="Times New Roman" w:hAnsi="Times New Roman" w:cs="Times New Roman"/>
          <w:szCs w:val="20"/>
          <w:lang w:eastAsia="ru-RU"/>
        </w:rPr>
        <w:t xml:space="preserve">Подтверждаю, что ознакомлен(а) с положениями Федерального </w:t>
      </w:r>
      <w:hyperlink r:id="rId14">
        <w:r w:rsidRPr="00A255B0">
          <w:rPr>
            <w:rFonts w:ascii="Times New Roman" w:eastAsia="Times New Roman" w:hAnsi="Times New Roman" w:cs="Times New Roman"/>
            <w:szCs w:val="20"/>
            <w:lang w:eastAsia="ru-RU"/>
          </w:rPr>
          <w:t>закона</w:t>
        </w:r>
      </w:hyperlink>
      <w:r w:rsidRPr="00A255B0">
        <w:rPr>
          <w:rFonts w:ascii="Times New Roman" w:eastAsia="Times New Roman" w:hAnsi="Times New Roman" w:cs="Times New Roman"/>
          <w:szCs w:val="20"/>
          <w:lang w:eastAsia="ru-RU"/>
        </w:rPr>
        <w:t xml:space="preserve"> от 27 июля 2006 года </w:t>
      </w:r>
      <w:r w:rsidRPr="00A255B0">
        <w:rPr>
          <w:rFonts w:ascii="Times New Roman" w:eastAsia="Times New Roman" w:hAnsi="Times New Roman" w:cs="Times New Roman"/>
          <w:szCs w:val="20"/>
          <w:lang w:eastAsia="ru-RU"/>
        </w:rPr>
        <w:br/>
        <w:t>№ 152-ФЗ «О персональных данных», права и обязанности в области защиты персональных данных мне разъяснены.</w:t>
      </w:r>
    </w:p>
    <w:p w:rsidR="00A255B0" w:rsidRPr="00A255B0" w:rsidRDefault="00A255B0" w:rsidP="00A255B0">
      <w:pPr>
        <w:widowControl w:val="0"/>
        <w:autoSpaceDE w:val="0"/>
        <w:autoSpaceDN w:val="0"/>
        <w:spacing w:after="0" w:line="240" w:lineRule="auto"/>
        <w:jc w:val="both"/>
        <w:rPr>
          <w:rFonts w:ascii="Times New Roman" w:eastAsia="Times New Roman" w:hAnsi="Times New Roman" w:cs="Times New Roman"/>
          <w:szCs w:val="20"/>
          <w:lang w:eastAsia="ru-RU"/>
        </w:rPr>
      </w:pPr>
    </w:p>
    <w:p w:rsidR="00A255B0" w:rsidRPr="00A255B0" w:rsidRDefault="00A255B0" w:rsidP="00A255B0">
      <w:pPr>
        <w:widowControl w:val="0"/>
        <w:autoSpaceDE w:val="0"/>
        <w:autoSpaceDN w:val="0"/>
        <w:spacing w:after="0" w:line="240" w:lineRule="auto"/>
        <w:jc w:val="both"/>
        <w:rPr>
          <w:rFonts w:ascii="Times New Roman" w:eastAsia="Times New Roman" w:hAnsi="Times New Roman" w:cs="Times New Roman"/>
          <w:szCs w:val="20"/>
          <w:lang w:eastAsia="ru-RU"/>
        </w:rPr>
      </w:pP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255B0">
        <w:rPr>
          <w:rFonts w:ascii="Times New Roman" w:eastAsia="Times New Roman" w:hAnsi="Times New Roman" w:cs="Times New Roman"/>
          <w:kern w:val="3"/>
          <w:sz w:val="20"/>
          <w:szCs w:val="20"/>
          <w:lang w:eastAsia="zh-CN"/>
        </w:rPr>
        <w:t>«__» ___________ 20__ г.   ________________   _____________________________</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255B0">
        <w:rPr>
          <w:rFonts w:ascii="Times New Roman" w:eastAsia="Times New Roman" w:hAnsi="Times New Roman" w:cs="Times New Roman"/>
          <w:kern w:val="3"/>
          <w:sz w:val="20"/>
          <w:szCs w:val="20"/>
          <w:lang w:eastAsia="zh-CN"/>
        </w:rPr>
        <w:t xml:space="preserve">                                                       (</w:t>
      </w:r>
      <w:proofErr w:type="gramStart"/>
      <w:r w:rsidRPr="00A255B0">
        <w:rPr>
          <w:rFonts w:ascii="Times New Roman" w:eastAsia="Times New Roman" w:hAnsi="Times New Roman" w:cs="Times New Roman"/>
          <w:kern w:val="3"/>
          <w:sz w:val="20"/>
          <w:szCs w:val="20"/>
          <w:lang w:eastAsia="zh-CN"/>
        </w:rPr>
        <w:t xml:space="preserve">подпись)   </w:t>
      </w:r>
      <w:proofErr w:type="gramEnd"/>
      <w:r w:rsidRPr="00A255B0">
        <w:rPr>
          <w:rFonts w:ascii="Times New Roman" w:eastAsia="Times New Roman" w:hAnsi="Times New Roman" w:cs="Times New Roman"/>
          <w:kern w:val="3"/>
          <w:sz w:val="20"/>
          <w:szCs w:val="20"/>
          <w:lang w:eastAsia="zh-CN"/>
        </w:rPr>
        <w:t xml:space="preserve">              (Ф.И.О.)</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255B0">
        <w:rPr>
          <w:rFonts w:ascii="Times New Roman" w:eastAsia="Times New Roman" w:hAnsi="Times New Roman" w:cs="Times New Roman"/>
          <w:kern w:val="3"/>
          <w:sz w:val="20"/>
          <w:szCs w:val="20"/>
          <w:lang w:eastAsia="zh-CN"/>
        </w:rPr>
        <w:t xml:space="preserve">    ________________   _____________________________</w:t>
      </w:r>
    </w:p>
    <w:p w:rsidR="00A255B0" w:rsidRPr="00A255B0" w:rsidRDefault="00A255B0" w:rsidP="00A255B0">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A255B0">
        <w:rPr>
          <w:rFonts w:ascii="Times New Roman" w:eastAsia="Times New Roman" w:hAnsi="Times New Roman" w:cs="Times New Roman"/>
          <w:kern w:val="3"/>
          <w:sz w:val="20"/>
          <w:szCs w:val="20"/>
          <w:lang w:eastAsia="zh-CN"/>
        </w:rPr>
        <w:t xml:space="preserve">                (</w:t>
      </w:r>
      <w:proofErr w:type="gramStart"/>
      <w:r w:rsidRPr="00A255B0">
        <w:rPr>
          <w:rFonts w:ascii="Times New Roman" w:eastAsia="Times New Roman" w:hAnsi="Times New Roman" w:cs="Times New Roman"/>
          <w:kern w:val="3"/>
          <w:sz w:val="20"/>
          <w:szCs w:val="20"/>
          <w:lang w:eastAsia="zh-CN"/>
        </w:rPr>
        <w:t xml:space="preserve">подпись)   </w:t>
      </w:r>
      <w:proofErr w:type="gramEnd"/>
      <w:r w:rsidRPr="00A255B0">
        <w:rPr>
          <w:rFonts w:ascii="Times New Roman" w:eastAsia="Times New Roman" w:hAnsi="Times New Roman" w:cs="Times New Roman"/>
          <w:kern w:val="3"/>
          <w:sz w:val="20"/>
          <w:szCs w:val="20"/>
          <w:lang w:eastAsia="zh-CN"/>
        </w:rPr>
        <w:t xml:space="preserve">              (Ф.И.О.)</w:t>
      </w:r>
    </w:p>
    <w:p w:rsidR="00A255B0" w:rsidRPr="00A255B0" w:rsidRDefault="00A255B0" w:rsidP="00A255B0">
      <w:pPr>
        <w:widowControl w:val="0"/>
        <w:autoSpaceDE w:val="0"/>
        <w:autoSpaceDN w:val="0"/>
        <w:spacing w:after="0" w:line="240" w:lineRule="auto"/>
        <w:jc w:val="both"/>
        <w:rPr>
          <w:rFonts w:ascii="Calibri" w:eastAsia="Times New Roman" w:hAnsi="Calibri" w:cs="Calibri"/>
          <w:szCs w:val="20"/>
          <w:lang w:eastAsia="ru-RU"/>
        </w:rPr>
      </w:pPr>
    </w:p>
    <w:p w:rsidR="00A255B0" w:rsidRPr="00A255B0" w:rsidRDefault="00A255B0" w:rsidP="00A255B0">
      <w:pPr>
        <w:spacing w:after="0" w:line="18" w:lineRule="atLeast"/>
        <w:ind w:firstLine="567"/>
        <w:jc w:val="center"/>
        <w:rPr>
          <w:rFonts w:ascii="Times New Roman" w:eastAsia="Times New Roman" w:hAnsi="Times New Roman" w:cs="Times New Roman"/>
          <w:lang w:eastAsia="ru-RU"/>
        </w:rPr>
      </w:pPr>
    </w:p>
    <w:p w:rsidR="00A255B0" w:rsidRPr="00A255B0" w:rsidRDefault="00A255B0" w:rsidP="00A255B0">
      <w:pPr>
        <w:tabs>
          <w:tab w:val="left" w:pos="8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5B0" w:rsidRPr="00A255B0" w:rsidRDefault="00A255B0" w:rsidP="00A255B0">
      <w:pPr>
        <w:tabs>
          <w:tab w:val="left" w:pos="82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255B0" w:rsidRPr="00A255B0" w:rsidRDefault="00A255B0" w:rsidP="00A255B0">
      <w:pPr>
        <w:tabs>
          <w:tab w:val="left" w:pos="82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255B0" w:rsidRPr="00A255B0" w:rsidRDefault="00A255B0" w:rsidP="00A255B0">
      <w:pPr>
        <w:tabs>
          <w:tab w:val="left" w:pos="82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rPr>
          <w:rFonts w:ascii="Times New Roman" w:eastAsia="Times New Roman" w:hAnsi="Times New Roman" w:cs="Times New Roman"/>
          <w:b/>
          <w:bCs/>
          <w:sz w:val="26"/>
          <w:szCs w:val="26"/>
          <w:lang w:eastAsia="ru-RU"/>
        </w:rPr>
      </w:pPr>
    </w:p>
    <w:p w:rsidR="00A255B0" w:rsidRPr="00A255B0" w:rsidRDefault="009F5AAC"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column"/>
      </w:r>
    </w:p>
    <w:p w:rsidR="00A255B0" w:rsidRPr="00A255B0" w:rsidRDefault="00A255B0" w:rsidP="00A255B0">
      <w:pPr>
        <w:tabs>
          <w:tab w:val="left" w:pos="820"/>
        </w:tabs>
        <w:autoSpaceDE w:val="0"/>
        <w:autoSpaceDN w:val="0"/>
        <w:adjustRightInd w:val="0"/>
        <w:spacing w:after="0" w:line="240" w:lineRule="auto"/>
        <w:ind w:left="4536"/>
        <w:jc w:val="center"/>
        <w:rPr>
          <w:rFonts w:ascii="Times New Roman" w:eastAsia="Times New Roman" w:hAnsi="Times New Roman" w:cs="Times New Roman"/>
          <w:b/>
          <w:bCs/>
          <w:sz w:val="26"/>
          <w:szCs w:val="26"/>
          <w:lang w:eastAsia="ru-RU"/>
        </w:rPr>
      </w:pPr>
      <w:r w:rsidRPr="00A255B0">
        <w:rPr>
          <w:rFonts w:ascii="Times New Roman" w:eastAsia="Times New Roman" w:hAnsi="Times New Roman" w:cs="Times New Roman"/>
          <w:b/>
          <w:bCs/>
          <w:sz w:val="26"/>
          <w:szCs w:val="26"/>
          <w:lang w:eastAsia="ru-RU"/>
        </w:rPr>
        <w:t>Приложение № 4</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bCs/>
          <w:sz w:val="26"/>
          <w:szCs w:val="26"/>
          <w:lang w:eastAsia="ru-RU"/>
        </w:rPr>
        <w:t xml:space="preserve">к </w:t>
      </w:r>
      <w:r w:rsidRPr="00A255B0">
        <w:rPr>
          <w:rFonts w:ascii="Times New Roman" w:eastAsia="Times New Roman" w:hAnsi="Times New Roman" w:cs="Times New Roman"/>
          <w:b/>
          <w:sz w:val="26"/>
          <w:szCs w:val="26"/>
          <w:lang w:eastAsia="ru-RU"/>
        </w:rPr>
        <w:t>административному регламенту</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sz w:val="26"/>
          <w:szCs w:val="26"/>
          <w:lang w:eastAsia="ru-RU"/>
        </w:rPr>
        <w:t xml:space="preserve">предоставления муниципальной услуги «Постановка на учет граждан, </w:t>
      </w:r>
      <w:r w:rsidRPr="00A255B0">
        <w:rPr>
          <w:rFonts w:ascii="Times New Roman" w:eastAsia="Times New Roman" w:hAnsi="Times New Roman" w:cs="Times New Roman"/>
          <w:b/>
          <w:sz w:val="26"/>
          <w:szCs w:val="26"/>
          <w:lang w:eastAsia="ru-RU"/>
        </w:rPr>
        <w:br/>
        <w:t xml:space="preserve">имеющих трех и более детей, </w:t>
      </w:r>
      <w:r w:rsidRPr="00A255B0">
        <w:rPr>
          <w:rFonts w:ascii="Times New Roman" w:eastAsia="Times New Roman" w:hAnsi="Times New Roman" w:cs="Times New Roman"/>
          <w:b/>
          <w:sz w:val="26"/>
          <w:szCs w:val="26"/>
          <w:lang w:eastAsia="ru-RU"/>
        </w:rPr>
        <w:br/>
        <w:t>в качестве лиц, имеющих право                    на предоставление земельных участков в собственность бесплатно»</w:t>
      </w:r>
    </w:p>
    <w:p w:rsidR="00A255B0" w:rsidRPr="00A255B0" w:rsidRDefault="00A255B0" w:rsidP="00A255B0">
      <w:pPr>
        <w:tabs>
          <w:tab w:val="left" w:pos="82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A255B0" w:rsidRPr="00A255B0" w:rsidRDefault="00A255B0" w:rsidP="00A255B0">
      <w:pPr>
        <w:spacing w:after="0" w:line="240" w:lineRule="auto"/>
        <w:rPr>
          <w:rFonts w:ascii="Times New Roman" w:eastAsia="Times New Roman" w:hAnsi="Times New Roman" w:cs="Times New Roman"/>
          <w:b/>
          <w:bCs/>
          <w:sz w:val="24"/>
          <w:szCs w:val="24"/>
          <w:lang w:eastAsia="ru-RU"/>
        </w:rPr>
      </w:pPr>
    </w:p>
    <w:p w:rsidR="00A255B0" w:rsidRPr="00A255B0" w:rsidRDefault="00A255B0" w:rsidP="00A255B0">
      <w:pPr>
        <w:spacing w:after="0" w:line="240" w:lineRule="auto"/>
        <w:jc w:val="center"/>
        <w:rPr>
          <w:rFonts w:ascii="Times New Roman" w:eastAsia="Times New Roman" w:hAnsi="Times New Roman" w:cs="Times New Roman"/>
          <w:b/>
          <w:sz w:val="28"/>
          <w:szCs w:val="20"/>
          <w:lang w:eastAsia="ru-RU"/>
        </w:rPr>
      </w:pPr>
      <w:r w:rsidRPr="00A255B0">
        <w:rPr>
          <w:rFonts w:ascii="Times New Roman" w:eastAsia="Times New Roman" w:hAnsi="Times New Roman" w:cs="Times New Roman"/>
          <w:b/>
          <w:sz w:val="28"/>
          <w:szCs w:val="20"/>
          <w:lang w:eastAsia="ru-RU"/>
        </w:rPr>
        <w:t xml:space="preserve">Решение об отказе в приеме документов, </w:t>
      </w:r>
    </w:p>
    <w:p w:rsidR="00A255B0" w:rsidRPr="00A255B0" w:rsidRDefault="00A255B0" w:rsidP="00A255B0">
      <w:pPr>
        <w:spacing w:after="0" w:line="240" w:lineRule="auto"/>
        <w:jc w:val="center"/>
        <w:rPr>
          <w:rFonts w:ascii="Times New Roman" w:eastAsia="Times New Roman" w:hAnsi="Times New Roman" w:cs="Times New Roman"/>
          <w:b/>
          <w:sz w:val="28"/>
          <w:szCs w:val="20"/>
          <w:lang w:eastAsia="ru-RU"/>
        </w:rPr>
      </w:pPr>
      <w:r w:rsidRPr="00A255B0">
        <w:rPr>
          <w:rFonts w:ascii="Times New Roman" w:eastAsia="Times New Roman" w:hAnsi="Times New Roman" w:cs="Times New Roman"/>
          <w:b/>
          <w:sz w:val="28"/>
          <w:szCs w:val="20"/>
          <w:lang w:eastAsia="ru-RU"/>
        </w:rPr>
        <w:t>необходимых для предоставления муниципальной услуги</w:t>
      </w:r>
    </w:p>
    <w:p w:rsidR="00A255B0" w:rsidRPr="00A255B0" w:rsidRDefault="00A255B0" w:rsidP="00A255B0">
      <w:pPr>
        <w:spacing w:after="0" w:line="240" w:lineRule="auto"/>
        <w:jc w:val="center"/>
        <w:rPr>
          <w:rFonts w:ascii="Times New Roman" w:eastAsia="Times New Roman" w:hAnsi="Times New Roman" w:cs="Times New Roman"/>
          <w:bCs/>
          <w:sz w:val="20"/>
          <w:szCs w:val="20"/>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426"/>
        <w:gridCol w:w="2126"/>
        <w:gridCol w:w="852"/>
        <w:gridCol w:w="2833"/>
      </w:tblGrid>
      <w:tr w:rsidR="00A255B0" w:rsidRPr="00A255B0" w:rsidTr="00D85CD2">
        <w:trPr>
          <w:jc w:val="center"/>
        </w:trPr>
        <w:tc>
          <w:tcPr>
            <w:tcW w:w="426" w:type="dxa"/>
            <w:vAlign w:val="bottom"/>
            <w:hideMark/>
          </w:tcPr>
          <w:p w:rsidR="00A255B0" w:rsidRPr="00A255B0" w:rsidRDefault="00A255B0" w:rsidP="00A255B0">
            <w:pPr>
              <w:spacing w:after="0" w:line="256" w:lineRule="auto"/>
              <w:ind w:left="-881" w:right="57"/>
              <w:jc w:val="right"/>
              <w:rPr>
                <w:rFonts w:ascii="Times New Roman" w:eastAsia="Calibri" w:hAnsi="Times New Roman" w:cs="Times New Roman"/>
                <w:sz w:val="20"/>
                <w:szCs w:val="20"/>
                <w:lang w:eastAsia="ru-RU"/>
              </w:rPr>
            </w:pPr>
            <w:r w:rsidRPr="00A255B0">
              <w:rPr>
                <w:rFonts w:ascii="Times New Roman" w:eastAsia="Calibri" w:hAnsi="Times New Roman" w:cs="Times New Roman"/>
                <w:sz w:val="20"/>
                <w:szCs w:val="20"/>
                <w:lang w:eastAsia="ru-RU"/>
              </w:rPr>
              <w:t>от</w:t>
            </w:r>
          </w:p>
        </w:tc>
        <w:tc>
          <w:tcPr>
            <w:tcW w:w="2126" w:type="dxa"/>
            <w:tcBorders>
              <w:top w:val="nil"/>
              <w:left w:val="nil"/>
              <w:bottom w:val="single" w:sz="4" w:space="0" w:color="auto"/>
              <w:right w:val="nil"/>
            </w:tcBorders>
            <w:hideMark/>
          </w:tcPr>
          <w:p w:rsidR="00A255B0" w:rsidRPr="00A255B0" w:rsidRDefault="00A255B0" w:rsidP="00A255B0">
            <w:pPr>
              <w:spacing w:after="0" w:line="256" w:lineRule="auto"/>
              <w:rPr>
                <w:rFonts w:ascii="Times New Roman" w:eastAsia="Calibri" w:hAnsi="Times New Roman" w:cs="Times New Roman"/>
                <w:sz w:val="20"/>
                <w:szCs w:val="20"/>
                <w:lang w:val="en-US" w:eastAsia="ru-RU"/>
              </w:rPr>
            </w:pPr>
          </w:p>
        </w:tc>
        <w:tc>
          <w:tcPr>
            <w:tcW w:w="852" w:type="dxa"/>
            <w:vAlign w:val="bottom"/>
            <w:hideMark/>
          </w:tcPr>
          <w:p w:rsidR="00A255B0" w:rsidRPr="00A255B0" w:rsidRDefault="00A255B0" w:rsidP="00A255B0">
            <w:pPr>
              <w:spacing w:after="0" w:line="256" w:lineRule="auto"/>
              <w:ind w:right="57"/>
              <w:jc w:val="right"/>
              <w:rPr>
                <w:rFonts w:ascii="Times New Roman" w:eastAsia="Calibri" w:hAnsi="Times New Roman" w:cs="Times New Roman"/>
                <w:sz w:val="20"/>
                <w:szCs w:val="20"/>
                <w:lang w:eastAsia="ru-RU"/>
              </w:rPr>
            </w:pPr>
            <w:r w:rsidRPr="00A255B0">
              <w:rPr>
                <w:rFonts w:ascii="Times New Roman" w:eastAsia="Calibri" w:hAnsi="Times New Roman" w:cs="Times New Roman"/>
                <w:sz w:val="20"/>
                <w:szCs w:val="20"/>
                <w:lang w:eastAsia="ru-RU"/>
              </w:rPr>
              <w:t>№</w:t>
            </w:r>
          </w:p>
        </w:tc>
        <w:tc>
          <w:tcPr>
            <w:tcW w:w="2833" w:type="dxa"/>
            <w:tcBorders>
              <w:top w:val="nil"/>
              <w:left w:val="nil"/>
              <w:bottom w:val="single" w:sz="4" w:space="0" w:color="auto"/>
              <w:right w:val="nil"/>
            </w:tcBorders>
            <w:hideMark/>
          </w:tcPr>
          <w:p w:rsidR="00A255B0" w:rsidRPr="00A255B0" w:rsidRDefault="00A255B0" w:rsidP="00A255B0">
            <w:pPr>
              <w:spacing w:after="0" w:line="256" w:lineRule="auto"/>
              <w:jc w:val="center"/>
              <w:rPr>
                <w:rFonts w:ascii="Times New Roman" w:eastAsia="Calibri" w:hAnsi="Times New Roman" w:cs="Times New Roman"/>
                <w:sz w:val="20"/>
                <w:szCs w:val="20"/>
                <w:lang w:val="en-US" w:eastAsia="ru-RU"/>
              </w:rPr>
            </w:pPr>
          </w:p>
        </w:tc>
      </w:tr>
    </w:tbl>
    <w:p w:rsidR="00A255B0" w:rsidRPr="00A255B0" w:rsidRDefault="00A255B0" w:rsidP="00A255B0">
      <w:pPr>
        <w:spacing w:after="0" w:line="240" w:lineRule="auto"/>
        <w:jc w:val="center"/>
        <w:rPr>
          <w:rFonts w:ascii="Times New Roman" w:eastAsia="Calibri" w:hAnsi="Times New Roman" w:cs="Times New Roman"/>
          <w:sz w:val="20"/>
          <w:szCs w:val="20"/>
          <w:lang w:eastAsia="ru-RU"/>
        </w:rPr>
      </w:pPr>
    </w:p>
    <w:p w:rsidR="00A255B0" w:rsidRPr="00A255B0" w:rsidRDefault="00A255B0" w:rsidP="00A255B0">
      <w:pPr>
        <w:spacing w:after="0" w:line="240" w:lineRule="auto"/>
        <w:jc w:val="center"/>
        <w:rPr>
          <w:rFonts w:ascii="Times New Roman" w:eastAsia="Calibri" w:hAnsi="Times New Roman" w:cs="Times New Roman"/>
          <w:sz w:val="28"/>
          <w:szCs w:val="28"/>
          <w:lang w:eastAsia="ru-RU"/>
        </w:rPr>
      </w:pPr>
      <w:r w:rsidRPr="00A255B0">
        <w:rPr>
          <w:rFonts w:ascii="Times New Roman" w:eastAsia="Calibri" w:hAnsi="Times New Roman" w:cs="Times New Roman"/>
          <w:sz w:val="28"/>
          <w:szCs w:val="28"/>
          <w:lang w:eastAsia="ru-RU"/>
        </w:rPr>
        <w:t>Управление социальной защиты населения администрации Яковлевского городского округа</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iCs/>
          <w:sz w:val="20"/>
          <w:szCs w:val="20"/>
          <w:lang w:eastAsia="ru-RU"/>
        </w:rPr>
      </w:pPr>
      <w:r w:rsidRPr="00A255B0">
        <w:rPr>
          <w:rFonts w:ascii="Times New Roman" w:eastAsia="Calibri" w:hAnsi="Times New Roman" w:cs="Times New Roman"/>
          <w:i/>
          <w:iCs/>
          <w:sz w:val="20"/>
          <w:szCs w:val="20"/>
          <w:lang w:eastAsia="ru-RU"/>
        </w:rPr>
        <w:t>(наименование органа уполномоченного на принятие решения)</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iCs/>
          <w:sz w:val="20"/>
          <w:szCs w:val="20"/>
          <w:lang w:eastAsia="ru-RU"/>
        </w:rPr>
      </w:pPr>
    </w:p>
    <w:p w:rsidR="00A255B0" w:rsidRPr="00A255B0" w:rsidRDefault="00A255B0" w:rsidP="00A255B0">
      <w:pPr>
        <w:pBdr>
          <w:top w:val="single" w:sz="4" w:space="1" w:color="auto"/>
        </w:pBdr>
        <w:spacing w:after="0" w:line="240" w:lineRule="auto"/>
        <w:ind w:firstLine="708"/>
        <w:rPr>
          <w:rFonts w:ascii="Times New Roman" w:eastAsia="Calibri" w:hAnsi="Times New Roman" w:cs="Times New Roman"/>
          <w:sz w:val="28"/>
          <w:szCs w:val="28"/>
          <w:lang w:eastAsia="ru-RU"/>
        </w:rPr>
      </w:pPr>
      <w:r w:rsidRPr="00A255B0">
        <w:rPr>
          <w:rFonts w:ascii="Times New Roman" w:eastAsia="Calibri" w:hAnsi="Times New Roman" w:cs="Times New Roman"/>
          <w:sz w:val="28"/>
          <w:szCs w:val="28"/>
          <w:lang w:eastAsia="ru-RU"/>
        </w:rPr>
        <w:t xml:space="preserve">По результатам рассмотренного заявления </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i/>
          <w:sz w:val="20"/>
          <w:szCs w:val="20"/>
          <w:lang w:eastAsia="ru-RU"/>
        </w:rPr>
      </w:pPr>
      <w:r w:rsidRPr="00A255B0">
        <w:rPr>
          <w:rFonts w:ascii="Times New Roman" w:eastAsia="Times New Roman" w:hAnsi="Times New Roman" w:cs="Times New Roman"/>
          <w:sz w:val="20"/>
          <w:szCs w:val="20"/>
          <w:lang w:eastAsia="ru-RU"/>
        </w:rPr>
        <w:t>________________________________________________________________________________________________</w:t>
      </w:r>
      <w:r w:rsidRPr="00A255B0">
        <w:rPr>
          <w:rFonts w:ascii="Times New Roman" w:eastAsia="Times New Roman" w:hAnsi="Times New Roman" w:cs="Times New Roman"/>
          <w:sz w:val="20"/>
          <w:szCs w:val="20"/>
          <w:lang w:eastAsia="ru-RU"/>
        </w:rPr>
        <w:br/>
      </w:r>
      <w:r w:rsidRPr="00A255B0">
        <w:rPr>
          <w:rFonts w:ascii="Times New Roman" w:eastAsia="Calibri" w:hAnsi="Times New Roman" w:cs="Times New Roman"/>
          <w:i/>
          <w:sz w:val="20"/>
          <w:szCs w:val="20"/>
          <w:lang w:eastAsia="ru-RU"/>
        </w:rPr>
        <w:t xml:space="preserve"> (Ф.И.О. заявителя)</w:t>
      </w:r>
    </w:p>
    <w:p w:rsidR="00A255B0" w:rsidRPr="00A255B0" w:rsidRDefault="00A255B0" w:rsidP="00A255B0">
      <w:pPr>
        <w:pBdr>
          <w:top w:val="single" w:sz="4" w:space="1" w:color="auto"/>
        </w:pBdr>
        <w:spacing w:after="0" w:line="240" w:lineRule="auto"/>
        <w:jc w:val="center"/>
        <w:rPr>
          <w:rFonts w:ascii="Times New Roman" w:eastAsia="Calibri" w:hAnsi="Times New Roman" w:cs="Times New Roman"/>
          <w:sz w:val="20"/>
          <w:szCs w:val="20"/>
          <w:lang w:eastAsia="ru-RU"/>
        </w:rPr>
      </w:pPr>
      <w:r w:rsidRPr="00A255B0">
        <w:rPr>
          <w:rFonts w:ascii="Times New Roman" w:eastAsia="Times New Roman" w:hAnsi="Times New Roman" w:cs="Times New Roman"/>
          <w:sz w:val="20"/>
          <w:szCs w:val="20"/>
          <w:lang w:eastAsia="ru-RU"/>
        </w:rPr>
        <w:t>________________________</w:t>
      </w:r>
      <w:r w:rsidRPr="00A255B0">
        <w:rPr>
          <w:rFonts w:ascii="Times New Roman" w:eastAsia="Calibri" w:hAnsi="Times New Roman" w:cs="Times New Roman"/>
          <w:sz w:val="20"/>
          <w:szCs w:val="20"/>
          <w:lang w:eastAsia="ru-RU"/>
        </w:rPr>
        <w:t>________________________________________________________________________</w:t>
      </w:r>
    </w:p>
    <w:p w:rsidR="00A255B0" w:rsidRPr="00A255B0" w:rsidRDefault="00A255B0" w:rsidP="00A255B0">
      <w:pPr>
        <w:spacing w:after="0" w:line="240" w:lineRule="auto"/>
        <w:jc w:val="center"/>
        <w:rPr>
          <w:rFonts w:ascii="Times New Roman" w:eastAsia="Calibri" w:hAnsi="Times New Roman" w:cs="Times New Roman"/>
          <w:i/>
          <w:sz w:val="20"/>
          <w:szCs w:val="20"/>
          <w:lang w:eastAsia="ru-RU"/>
        </w:rPr>
      </w:pPr>
      <w:r w:rsidRPr="00A255B0">
        <w:rPr>
          <w:rFonts w:ascii="Times New Roman" w:eastAsia="Calibri" w:hAnsi="Times New Roman" w:cs="Times New Roman"/>
          <w:i/>
          <w:sz w:val="20"/>
          <w:szCs w:val="20"/>
          <w:lang w:eastAsia="ru-RU"/>
        </w:rPr>
        <w:t>(номер заявления и дата регистрации заявления)</w:t>
      </w:r>
    </w:p>
    <w:p w:rsidR="00A255B0" w:rsidRPr="00A255B0" w:rsidRDefault="00A255B0" w:rsidP="00A255B0">
      <w:pPr>
        <w:spacing w:after="0" w:line="240" w:lineRule="auto"/>
        <w:jc w:val="both"/>
        <w:rPr>
          <w:rFonts w:ascii="Times New Roman" w:eastAsia="Calibri" w:hAnsi="Times New Roman" w:cs="Times New Roman"/>
          <w:bCs/>
          <w:sz w:val="27"/>
          <w:szCs w:val="27"/>
          <w:lang w:eastAsia="ru-RU"/>
        </w:rPr>
      </w:pPr>
      <w:r w:rsidRPr="00A255B0">
        <w:rPr>
          <w:rFonts w:ascii="Times New Roman" w:eastAsia="Calibri" w:hAnsi="Times New Roman" w:cs="Times New Roman"/>
          <w:bCs/>
          <w:sz w:val="28"/>
          <w:szCs w:val="28"/>
          <w:lang w:eastAsia="ru-RU"/>
        </w:rPr>
        <w:t>в приеме документов для предоставления муниципальной услуги</w:t>
      </w:r>
      <w:r w:rsidRPr="00A255B0">
        <w:rPr>
          <w:rFonts w:ascii="Times New Roman" w:eastAsia="Calibri" w:hAnsi="Times New Roman" w:cs="Times New Roman"/>
          <w:bCs/>
          <w:sz w:val="27"/>
          <w:szCs w:val="27"/>
          <w:lang w:eastAsia="ru-RU"/>
        </w:rPr>
        <w:t xml:space="preserve"> </w:t>
      </w:r>
      <w:r w:rsidRPr="00A255B0">
        <w:rPr>
          <w:rFonts w:ascii="Times New Roman" w:eastAsia="Times New Roman" w:hAnsi="Times New Roman" w:cs="Times New Roman"/>
          <w:sz w:val="28"/>
          <w:szCs w:val="28"/>
          <w:lang w:eastAsia="ru-RU"/>
        </w:rPr>
        <w:t xml:space="preserve">«Постановка на учет граждан, имеющих трех и более детей, в качестве лиц, имеющих право на предоставление земельных участков в собственность бесплатно» </w:t>
      </w:r>
      <w:r w:rsidRPr="00A255B0">
        <w:rPr>
          <w:rFonts w:ascii="Times New Roman" w:eastAsia="Calibri" w:hAnsi="Times New Roman" w:cs="Times New Roman"/>
          <w:bCs/>
          <w:sz w:val="28"/>
          <w:szCs w:val="28"/>
          <w:lang w:eastAsia="ru-RU"/>
        </w:rPr>
        <w:t>на основании</w:t>
      </w:r>
      <w:r w:rsidRPr="00A255B0">
        <w:rPr>
          <w:rFonts w:ascii="Times New Roman" w:eastAsia="Calibri" w:hAnsi="Times New Roman" w:cs="Times New Roman"/>
          <w:bCs/>
          <w:sz w:val="27"/>
          <w:szCs w:val="27"/>
          <w:lang w:eastAsia="ru-RU"/>
        </w:rPr>
        <w:t>________________________</w:t>
      </w:r>
    </w:p>
    <w:p w:rsidR="00A255B0" w:rsidRPr="00A255B0" w:rsidRDefault="00A255B0" w:rsidP="00A255B0">
      <w:pPr>
        <w:spacing w:after="0" w:line="240" w:lineRule="auto"/>
        <w:jc w:val="center"/>
        <w:rPr>
          <w:rFonts w:ascii="Times New Roman" w:eastAsia="Calibri" w:hAnsi="Times New Roman" w:cs="Times New Roman"/>
          <w:bCs/>
          <w:i/>
          <w:sz w:val="20"/>
          <w:szCs w:val="20"/>
          <w:lang w:eastAsia="ru-RU"/>
        </w:rPr>
      </w:pPr>
      <w:r w:rsidRPr="00A255B0">
        <w:rPr>
          <w:rFonts w:ascii="Times New Roman" w:eastAsia="Calibri" w:hAnsi="Times New Roman" w:cs="Times New Roman"/>
          <w:bCs/>
          <w:i/>
          <w:sz w:val="20"/>
          <w:szCs w:val="20"/>
          <w:lang w:eastAsia="ru-RU"/>
        </w:rPr>
        <w:t>(указывается, номер и дата распорядительного акта)</w:t>
      </w:r>
    </w:p>
    <w:p w:rsidR="00A255B0" w:rsidRPr="00A255B0" w:rsidRDefault="00A255B0" w:rsidP="00A255B0">
      <w:pPr>
        <w:spacing w:after="0" w:line="240" w:lineRule="auto"/>
        <w:jc w:val="both"/>
        <w:rPr>
          <w:rFonts w:ascii="Times New Roman" w:eastAsia="Calibri" w:hAnsi="Times New Roman" w:cs="Times New Roman"/>
          <w:bCs/>
          <w:i/>
          <w:sz w:val="28"/>
          <w:szCs w:val="28"/>
          <w:lang w:eastAsia="ru-RU"/>
        </w:rPr>
      </w:pPr>
      <w:r w:rsidRPr="00A255B0">
        <w:rPr>
          <w:rFonts w:ascii="Times New Roman" w:eastAsia="Calibri" w:hAnsi="Times New Roman" w:cs="Times New Roman"/>
          <w:b/>
          <w:sz w:val="28"/>
          <w:szCs w:val="28"/>
          <w:lang w:eastAsia="ru-RU"/>
        </w:rPr>
        <w:t>отказано</w:t>
      </w:r>
      <w:r w:rsidRPr="00A255B0">
        <w:rPr>
          <w:rFonts w:ascii="Times New Roman" w:eastAsia="Calibri" w:hAnsi="Times New Roman" w:cs="Times New Roman"/>
          <w:bCs/>
          <w:sz w:val="28"/>
          <w:szCs w:val="28"/>
          <w:lang w:eastAsia="ru-RU"/>
        </w:rPr>
        <w:t>, по следующим основаниям:</w:t>
      </w:r>
      <w:r w:rsidRPr="00A255B0">
        <w:rPr>
          <w:rFonts w:ascii="Times New Roman" w:eastAsia="Calibri" w:hAnsi="Times New Roman" w:cs="Times New Roman"/>
          <w:bCs/>
          <w:sz w:val="27"/>
          <w:szCs w:val="27"/>
          <w:lang w:eastAsia="ru-RU"/>
        </w:rPr>
        <w:t xml:space="preserve"> _____________________________________</w:t>
      </w:r>
    </w:p>
    <w:p w:rsidR="00A255B0" w:rsidRPr="00A255B0" w:rsidRDefault="00A255B0" w:rsidP="00A255B0">
      <w:pPr>
        <w:spacing w:after="0" w:line="240" w:lineRule="auto"/>
        <w:rPr>
          <w:rFonts w:ascii="Times New Roman" w:eastAsia="Calibri" w:hAnsi="Times New Roman" w:cs="Times New Roman"/>
          <w:bCs/>
          <w:sz w:val="20"/>
          <w:szCs w:val="20"/>
          <w:lang w:eastAsia="ru-RU"/>
        </w:rPr>
      </w:pPr>
      <w:r w:rsidRPr="00A255B0">
        <w:rPr>
          <w:rFonts w:ascii="Times New Roman" w:eastAsia="Calibri" w:hAnsi="Times New Roman" w:cs="Times New Roman"/>
          <w:bCs/>
          <w:sz w:val="20"/>
          <w:szCs w:val="20"/>
          <w:lang w:eastAsia="ru-RU"/>
        </w:rPr>
        <w:t>________________________________________________________________________________________________</w:t>
      </w:r>
    </w:p>
    <w:p w:rsidR="00A255B0" w:rsidRPr="00A255B0" w:rsidRDefault="00A255B0" w:rsidP="00A255B0">
      <w:pPr>
        <w:spacing w:after="0" w:line="240" w:lineRule="auto"/>
        <w:jc w:val="center"/>
        <w:rPr>
          <w:rFonts w:ascii="Times New Roman" w:eastAsia="Calibri" w:hAnsi="Times New Roman" w:cs="Times New Roman"/>
          <w:bCs/>
          <w:sz w:val="20"/>
          <w:szCs w:val="20"/>
          <w:lang w:eastAsia="ru-RU"/>
        </w:rPr>
      </w:pPr>
      <w:r w:rsidRPr="00A255B0">
        <w:rPr>
          <w:rFonts w:ascii="Times New Roman" w:eastAsia="Times New Roman" w:hAnsi="Times New Roman" w:cs="Times New Roman"/>
          <w:i/>
          <w:sz w:val="20"/>
          <w:szCs w:val="20"/>
          <w:lang w:eastAsia="ru-RU"/>
        </w:rPr>
        <w:t>(разъяснения причин отказа)</w:t>
      </w:r>
    </w:p>
    <w:p w:rsidR="00A255B0" w:rsidRPr="00A255B0" w:rsidRDefault="00A255B0" w:rsidP="00A255B0">
      <w:pPr>
        <w:tabs>
          <w:tab w:val="left" w:pos="1134"/>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Дополнительно информируем:</w:t>
      </w:r>
    </w:p>
    <w:p w:rsidR="00A255B0" w:rsidRPr="00A255B0" w:rsidRDefault="00A255B0" w:rsidP="00A255B0">
      <w:pPr>
        <w:tabs>
          <w:tab w:val="left" w:pos="1134"/>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255B0">
        <w:rPr>
          <w:rFonts w:ascii="Times New Roman" w:eastAsia="Times New Roman" w:hAnsi="Times New Roman" w:cs="Times New Roman"/>
          <w:sz w:val="28"/>
          <w:szCs w:val="28"/>
          <w:lang w:eastAsia="ru-RU"/>
        </w:rPr>
        <w:t xml:space="preserve">____________________________________________________________________ </w:t>
      </w:r>
      <w:r w:rsidRPr="00A255B0">
        <w:rPr>
          <w:rFonts w:ascii="Times New Roman" w:eastAsia="Times New Roman" w:hAnsi="Times New Roman" w:cs="Times New Roman"/>
          <w:i/>
          <w:sz w:val="20"/>
          <w:szCs w:val="20"/>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A255B0" w:rsidRPr="00A255B0" w:rsidRDefault="00A255B0" w:rsidP="00A255B0">
      <w:pPr>
        <w:tabs>
          <w:tab w:val="left" w:pos="1134"/>
        </w:tabs>
        <w:autoSpaceDE w:val="0"/>
        <w:autoSpaceDN w:val="0"/>
        <w:adjustRightInd w:val="0"/>
        <w:spacing w:after="0" w:line="276" w:lineRule="auto"/>
        <w:ind w:firstLine="567"/>
        <w:rPr>
          <w:rFonts w:ascii="Times New Roman" w:eastAsia="Times New Roman" w:hAnsi="Times New Roman" w:cs="Times New Roman"/>
          <w:sz w:val="28"/>
          <w:szCs w:val="28"/>
          <w:lang w:eastAsia="ru-RU"/>
        </w:rPr>
      </w:pPr>
    </w:p>
    <w:p w:rsidR="00A255B0" w:rsidRPr="00A255B0" w:rsidRDefault="00A255B0" w:rsidP="00A255B0">
      <w:pPr>
        <w:tabs>
          <w:tab w:val="left" w:pos="1134"/>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Вы вправе повторно обратиться с заявлением о предоставлении муниципальной услуги после устранения указанных нарушений.</w:t>
      </w:r>
    </w:p>
    <w:p w:rsidR="00A255B0" w:rsidRPr="00A255B0" w:rsidRDefault="00A255B0" w:rsidP="00A255B0">
      <w:pPr>
        <w:tabs>
          <w:tab w:val="left" w:pos="1134"/>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255B0">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255B0" w:rsidRPr="00A255B0" w:rsidRDefault="00A255B0" w:rsidP="00A255B0">
      <w:pPr>
        <w:tabs>
          <w:tab w:val="left" w:pos="1134"/>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A255B0" w:rsidRPr="00A255B0" w:rsidRDefault="00A255B0" w:rsidP="00A255B0">
      <w:pPr>
        <w:tabs>
          <w:tab w:val="left" w:pos="284"/>
        </w:tabs>
        <w:spacing w:after="0" w:line="240" w:lineRule="auto"/>
        <w:ind w:firstLine="851"/>
        <w:rPr>
          <w:rFonts w:ascii="Times New Roman" w:eastAsia="Times New Roman" w:hAnsi="Times New Roman" w:cs="Times New Roman"/>
          <w:sz w:val="28"/>
          <w:szCs w:val="20"/>
          <w:lang w:eastAsia="ru-RU"/>
        </w:rPr>
      </w:pPr>
      <w:r w:rsidRPr="00A255B0">
        <w:rPr>
          <w:rFonts w:ascii="Times New Roman" w:eastAsia="Times New Roman" w:hAnsi="Times New Roman" w:cs="Times New Roman"/>
          <w:sz w:val="28"/>
          <w:szCs w:val="20"/>
          <w:lang w:eastAsia="ru-RU"/>
        </w:rPr>
        <w:t xml:space="preserve">Должность лица, </w:t>
      </w:r>
    </w:p>
    <w:p w:rsidR="00A255B0" w:rsidRPr="00A255B0" w:rsidRDefault="00A255B0" w:rsidP="00A255B0">
      <w:pPr>
        <w:tabs>
          <w:tab w:val="left" w:pos="284"/>
        </w:tabs>
        <w:spacing w:after="0" w:line="240" w:lineRule="auto"/>
        <w:rPr>
          <w:rFonts w:ascii="Times New Roman" w:eastAsia="Times New Roman" w:hAnsi="Times New Roman" w:cs="Times New Roman"/>
          <w:sz w:val="20"/>
          <w:szCs w:val="20"/>
          <w:lang w:eastAsia="ru-RU"/>
        </w:rPr>
      </w:pPr>
      <w:r w:rsidRPr="00A255B0">
        <w:rPr>
          <w:rFonts w:ascii="Times New Roman" w:eastAsia="Times New Roman" w:hAnsi="Times New Roman" w:cs="Times New Roman"/>
          <w:sz w:val="28"/>
          <w:szCs w:val="20"/>
          <w:lang w:eastAsia="ru-RU"/>
        </w:rPr>
        <w:t xml:space="preserve">уполномоченного на принятие решения </w:t>
      </w:r>
      <w:r w:rsidRPr="00A255B0">
        <w:rPr>
          <w:rFonts w:ascii="Times New Roman" w:eastAsia="Calibri" w:hAnsi="Times New Roman" w:cs="Times New Roman"/>
          <w:sz w:val="28"/>
          <w:szCs w:val="20"/>
          <w:lang w:eastAsia="ru-RU"/>
        </w:rPr>
        <w:t>Ф.И.О.</w:t>
      </w:r>
    </w:p>
    <w:p w:rsidR="00A255B0" w:rsidRPr="00A255B0" w:rsidRDefault="00A255B0" w:rsidP="00A255B0">
      <w:pPr>
        <w:tabs>
          <w:tab w:val="left" w:pos="820"/>
        </w:tabs>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r w:rsidRPr="00A255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2A86921" wp14:editId="21D6098E">
                <wp:simplePos x="0" y="0"/>
                <wp:positionH relativeFrom="column">
                  <wp:posOffset>3368040</wp:posOffset>
                </wp:positionH>
                <wp:positionV relativeFrom="paragraph">
                  <wp:posOffset>184785</wp:posOffset>
                </wp:positionV>
                <wp:extent cx="2222500" cy="231775"/>
                <wp:effectExtent l="0" t="0" r="635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31775"/>
                        </a:xfrm>
                        <a:prstGeom prst="rect">
                          <a:avLst/>
                        </a:prstGeom>
                        <a:solidFill>
                          <a:srgbClr val="FFFFFF"/>
                        </a:solidFill>
                        <a:ln w="6350">
                          <a:solidFill>
                            <a:srgbClr val="000000"/>
                          </a:solidFill>
                          <a:miter lim="800000"/>
                          <a:headEnd/>
                          <a:tailEnd/>
                        </a:ln>
                      </wps:spPr>
                      <wps:txbx>
                        <w:txbxContent>
                          <w:p w:rsidR="00A255B0" w:rsidRDefault="00A255B0" w:rsidP="00A255B0">
                            <w:pPr>
                              <w:ind w:firstLine="142"/>
                            </w:pPr>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6921" id="Text Box 37" o:spid="_x0000_s1028" type="#_x0000_t202" style="position:absolute;left:0;text-align:left;margin-left:265.2pt;margin-top:14.55pt;width: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" strokeweight=".5pt">
                <v:textbox>
                  <w:txbxContent>
                    <w:p w:rsidR="00A255B0" w:rsidRDefault="00A255B0" w:rsidP="00A255B0">
                      <w:pPr>
                        <w:ind w:firstLine="142"/>
                      </w:pPr>
                      <w:r>
                        <w:t>Сведения об электронной подписи</w:t>
                      </w:r>
                    </w:p>
                  </w:txbxContent>
                </v:textbox>
              </v:shape>
            </w:pict>
          </mc:Fallback>
        </mc:AlternateContent>
      </w:r>
    </w:p>
    <w:p w:rsidR="00A255B0" w:rsidRPr="00A255B0" w:rsidRDefault="00A255B0" w:rsidP="00A255B0">
      <w:pPr>
        <w:tabs>
          <w:tab w:val="left" w:pos="820"/>
        </w:tabs>
        <w:autoSpaceDE w:val="0"/>
        <w:autoSpaceDN w:val="0"/>
        <w:adjustRightInd w:val="0"/>
        <w:spacing w:after="0" w:line="240" w:lineRule="auto"/>
        <w:rPr>
          <w:rFonts w:ascii="Times New Roman" w:eastAsia="Times New Roman" w:hAnsi="Times New Roman" w:cs="Times New Roman"/>
          <w:b/>
          <w:bCs/>
          <w:sz w:val="26"/>
          <w:szCs w:val="26"/>
          <w:lang w:eastAsia="ru-RU"/>
        </w:rPr>
      </w:pPr>
      <w:r w:rsidRPr="00A255B0">
        <w:rPr>
          <w:rFonts w:ascii="Times New Roman" w:eastAsia="Times New Roman" w:hAnsi="Times New Roman" w:cs="Times New Roman"/>
          <w:b/>
          <w:bCs/>
          <w:sz w:val="28"/>
          <w:szCs w:val="28"/>
          <w:lang w:eastAsia="ru-RU"/>
        </w:rPr>
        <w:lastRenderedPageBreak/>
        <w:t xml:space="preserve">                                                                                      </w:t>
      </w:r>
      <w:r w:rsidRPr="00A255B0">
        <w:rPr>
          <w:rFonts w:ascii="Times New Roman" w:eastAsia="Times New Roman" w:hAnsi="Times New Roman" w:cs="Times New Roman"/>
          <w:b/>
          <w:bCs/>
          <w:sz w:val="26"/>
          <w:szCs w:val="26"/>
          <w:lang w:eastAsia="ru-RU"/>
        </w:rPr>
        <w:t>Приложение № 5</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bCs/>
          <w:sz w:val="26"/>
          <w:szCs w:val="26"/>
          <w:lang w:eastAsia="ru-RU"/>
        </w:rPr>
        <w:t xml:space="preserve">к </w:t>
      </w:r>
      <w:r w:rsidRPr="00A255B0">
        <w:rPr>
          <w:rFonts w:ascii="Times New Roman" w:eastAsia="Times New Roman" w:hAnsi="Times New Roman" w:cs="Times New Roman"/>
          <w:b/>
          <w:sz w:val="26"/>
          <w:szCs w:val="26"/>
          <w:lang w:eastAsia="ru-RU"/>
        </w:rPr>
        <w:t>административному регламенту</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sz w:val="26"/>
          <w:szCs w:val="26"/>
          <w:lang w:eastAsia="ru-RU"/>
        </w:rPr>
        <w:t xml:space="preserve">предоставления муниципальной услуги «Постановка на учет граждан, </w:t>
      </w:r>
      <w:r w:rsidRPr="00A255B0">
        <w:rPr>
          <w:rFonts w:ascii="Times New Roman" w:eastAsia="Times New Roman" w:hAnsi="Times New Roman" w:cs="Times New Roman"/>
          <w:b/>
          <w:sz w:val="26"/>
          <w:szCs w:val="26"/>
          <w:lang w:eastAsia="ru-RU"/>
        </w:rPr>
        <w:br/>
        <w:t xml:space="preserve">имеющих трех и более детей, </w:t>
      </w:r>
      <w:r w:rsidRPr="00A255B0">
        <w:rPr>
          <w:rFonts w:ascii="Times New Roman" w:eastAsia="Times New Roman" w:hAnsi="Times New Roman" w:cs="Times New Roman"/>
          <w:b/>
          <w:sz w:val="26"/>
          <w:szCs w:val="26"/>
          <w:lang w:eastAsia="ru-RU"/>
        </w:rPr>
        <w:br/>
        <w:t>в качестве лиц, имеющих право                       на предоставление земельных участков в собственность бесплатно»</w:t>
      </w:r>
    </w:p>
    <w:p w:rsidR="00A255B0" w:rsidRPr="00A255B0" w:rsidRDefault="00A255B0" w:rsidP="00A255B0">
      <w:pPr>
        <w:tabs>
          <w:tab w:val="left" w:pos="820"/>
        </w:tabs>
        <w:autoSpaceDE w:val="0"/>
        <w:autoSpaceDN w:val="0"/>
        <w:adjustRightInd w:val="0"/>
        <w:spacing w:after="0" w:line="240" w:lineRule="auto"/>
        <w:rPr>
          <w:rFonts w:ascii="Times New Roman" w:eastAsia="Times New Roman" w:hAnsi="Times New Roman" w:cs="Times New Roman"/>
          <w:sz w:val="28"/>
          <w:szCs w:val="20"/>
          <w:lang w:eastAsia="ru-RU"/>
        </w:rPr>
      </w:pPr>
    </w:p>
    <w:p w:rsidR="00A255B0" w:rsidRPr="00A255B0" w:rsidRDefault="00A255B0" w:rsidP="00A255B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255B0">
        <w:rPr>
          <w:rFonts w:ascii="Times New Roman" w:eastAsia="Times New Roman" w:hAnsi="Times New Roman" w:cs="Times New Roman"/>
          <w:b/>
          <w:bCs/>
          <w:sz w:val="26"/>
          <w:szCs w:val="26"/>
          <w:lang w:eastAsia="ru-RU"/>
        </w:rPr>
        <w:t>Перечень признаков, определяющих вариант предоставления</w:t>
      </w:r>
    </w:p>
    <w:p w:rsidR="00A255B0" w:rsidRPr="00A255B0" w:rsidRDefault="00A255B0" w:rsidP="00A255B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255B0">
        <w:rPr>
          <w:rFonts w:ascii="Times New Roman" w:eastAsia="Times New Roman" w:hAnsi="Times New Roman" w:cs="Times New Roman"/>
          <w:b/>
          <w:bCs/>
          <w:sz w:val="26"/>
          <w:szCs w:val="26"/>
          <w:lang w:eastAsia="ru-RU"/>
        </w:rPr>
        <w:t>муниципальной услуги</w:t>
      </w:r>
    </w:p>
    <w:p w:rsidR="00A255B0" w:rsidRPr="00A255B0" w:rsidRDefault="00A255B0" w:rsidP="00A255B0">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tbl>
      <w:tblPr>
        <w:tblStyle w:val="af1"/>
        <w:tblW w:w="0" w:type="auto"/>
        <w:tblInd w:w="-5" w:type="dxa"/>
        <w:tblLook w:val="04A0" w:firstRow="1" w:lastRow="0" w:firstColumn="1" w:lastColumn="0" w:noHBand="0" w:noVBand="1"/>
      </w:tblPr>
      <w:tblGrid>
        <w:gridCol w:w="1102"/>
        <w:gridCol w:w="5067"/>
        <w:gridCol w:w="3181"/>
      </w:tblGrid>
      <w:tr w:rsidR="00A255B0" w:rsidRPr="00A255B0" w:rsidTr="00D85CD2">
        <w:tc>
          <w:tcPr>
            <w:tcW w:w="9633" w:type="dxa"/>
            <w:gridSpan w:val="3"/>
          </w:tcPr>
          <w:p w:rsidR="00A255B0" w:rsidRPr="00A255B0" w:rsidRDefault="00A255B0" w:rsidP="00A255B0">
            <w:pPr>
              <w:tabs>
                <w:tab w:val="left" w:pos="820"/>
              </w:tabs>
              <w:autoSpaceDE w:val="0"/>
              <w:autoSpaceDN w:val="0"/>
              <w:adjustRightInd w:val="0"/>
              <w:jc w:val="center"/>
              <w:rPr>
                <w:b/>
                <w:bCs/>
                <w:sz w:val="26"/>
                <w:szCs w:val="26"/>
              </w:rPr>
            </w:pPr>
            <w:r w:rsidRPr="00A255B0">
              <w:rPr>
                <w:b/>
                <w:sz w:val="26"/>
                <w:szCs w:val="26"/>
              </w:rPr>
              <w:t>Общие признаки, по которым объединяются категории заявителей</w:t>
            </w:r>
          </w:p>
        </w:tc>
      </w:tr>
      <w:tr w:rsidR="00A255B0" w:rsidRPr="00A255B0" w:rsidTr="00D85CD2">
        <w:tc>
          <w:tcPr>
            <w:tcW w:w="113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 п/п</w:t>
            </w:r>
          </w:p>
        </w:tc>
        <w:tc>
          <w:tcPr>
            <w:tcW w:w="5245"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Общие признаки</w:t>
            </w:r>
          </w:p>
        </w:tc>
        <w:tc>
          <w:tcPr>
            <w:tcW w:w="325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Категории заявителей</w:t>
            </w:r>
          </w:p>
        </w:tc>
      </w:tr>
      <w:tr w:rsidR="00A255B0" w:rsidRPr="00A255B0" w:rsidTr="00D85CD2">
        <w:tc>
          <w:tcPr>
            <w:tcW w:w="1134" w:type="dxa"/>
          </w:tcPr>
          <w:p w:rsidR="00A255B0" w:rsidRPr="00A255B0" w:rsidRDefault="00A255B0" w:rsidP="00A255B0">
            <w:pPr>
              <w:tabs>
                <w:tab w:val="left" w:pos="820"/>
              </w:tabs>
              <w:autoSpaceDE w:val="0"/>
              <w:autoSpaceDN w:val="0"/>
              <w:adjustRightInd w:val="0"/>
              <w:rPr>
                <w:b/>
                <w:bCs/>
                <w:sz w:val="26"/>
                <w:szCs w:val="26"/>
              </w:rPr>
            </w:pPr>
            <w:r w:rsidRPr="00A255B0">
              <w:rPr>
                <w:sz w:val="26"/>
                <w:szCs w:val="26"/>
              </w:rPr>
              <w:t xml:space="preserve">      1</w:t>
            </w:r>
          </w:p>
        </w:tc>
        <w:tc>
          <w:tcPr>
            <w:tcW w:w="5245"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2</w:t>
            </w:r>
          </w:p>
        </w:tc>
        <w:tc>
          <w:tcPr>
            <w:tcW w:w="325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3</w:t>
            </w:r>
          </w:p>
        </w:tc>
      </w:tr>
      <w:tr w:rsidR="00A255B0" w:rsidRPr="00A255B0" w:rsidTr="00D85CD2">
        <w:tc>
          <w:tcPr>
            <w:tcW w:w="113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1.</w:t>
            </w:r>
          </w:p>
        </w:tc>
        <w:tc>
          <w:tcPr>
            <w:tcW w:w="5245"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Гражданин (один из родителей), имеющий трех и более детей, имеющих гражданство Российской Федерации.</w:t>
            </w:r>
            <w:r w:rsidRPr="00A255B0">
              <w:rPr>
                <w:sz w:val="26"/>
                <w:szCs w:val="26"/>
              </w:rPr>
              <w:br/>
            </w:r>
          </w:p>
        </w:tc>
        <w:tc>
          <w:tcPr>
            <w:tcW w:w="325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Категории, указанные в пункте 1.2.1. подраздела 1.2. раздела I регламента</w:t>
            </w:r>
            <w:r w:rsidRPr="00A255B0">
              <w:rPr>
                <w:sz w:val="26"/>
                <w:szCs w:val="26"/>
              </w:rPr>
              <w:br/>
            </w:r>
          </w:p>
        </w:tc>
      </w:tr>
      <w:tr w:rsidR="00A255B0" w:rsidRPr="00A255B0" w:rsidTr="00D85CD2">
        <w:tc>
          <w:tcPr>
            <w:tcW w:w="9633" w:type="dxa"/>
            <w:gridSpan w:val="3"/>
          </w:tcPr>
          <w:p w:rsidR="00A255B0" w:rsidRPr="00A255B0" w:rsidRDefault="00A255B0" w:rsidP="00A255B0">
            <w:pPr>
              <w:tabs>
                <w:tab w:val="left" w:pos="820"/>
              </w:tabs>
              <w:autoSpaceDE w:val="0"/>
              <w:autoSpaceDN w:val="0"/>
              <w:adjustRightInd w:val="0"/>
              <w:jc w:val="center"/>
              <w:rPr>
                <w:b/>
                <w:bCs/>
                <w:sz w:val="26"/>
                <w:szCs w:val="26"/>
              </w:rPr>
            </w:pPr>
            <w:r w:rsidRPr="00A255B0">
              <w:rPr>
                <w:b/>
                <w:sz w:val="26"/>
                <w:szCs w:val="26"/>
              </w:rPr>
              <w:t>Комбинации признаков заявителей, каждая из которых соответствует одному варианту предоставления муниципальной услуги</w:t>
            </w:r>
          </w:p>
        </w:tc>
      </w:tr>
      <w:tr w:rsidR="00A255B0" w:rsidRPr="00A255B0" w:rsidTr="00D85CD2">
        <w:tc>
          <w:tcPr>
            <w:tcW w:w="113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 п/п</w:t>
            </w:r>
          </w:p>
        </w:tc>
        <w:tc>
          <w:tcPr>
            <w:tcW w:w="5245"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Комбинация признаков</w:t>
            </w:r>
          </w:p>
        </w:tc>
        <w:tc>
          <w:tcPr>
            <w:tcW w:w="325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Вариант предоставления муниципальной услуги</w:t>
            </w:r>
          </w:p>
        </w:tc>
      </w:tr>
      <w:tr w:rsidR="00A255B0" w:rsidRPr="00A255B0" w:rsidTr="00D85CD2">
        <w:tc>
          <w:tcPr>
            <w:tcW w:w="113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1.</w:t>
            </w:r>
          </w:p>
        </w:tc>
        <w:tc>
          <w:tcPr>
            <w:tcW w:w="5245" w:type="dxa"/>
          </w:tcPr>
          <w:p w:rsidR="00A255B0" w:rsidRPr="00A255B0" w:rsidRDefault="00A255B0" w:rsidP="00A255B0">
            <w:pPr>
              <w:jc w:val="both"/>
              <w:textAlignment w:val="baseline"/>
              <w:rPr>
                <w:sz w:val="26"/>
                <w:szCs w:val="26"/>
              </w:rPr>
            </w:pPr>
            <w:r w:rsidRPr="00A255B0">
              <w:rPr>
                <w:sz w:val="26"/>
                <w:szCs w:val="26"/>
              </w:rPr>
              <w:t>Гражданин (один из родителей), имеющий трех и более детей, имеющих гражданство Российской Федерации.</w:t>
            </w:r>
          </w:p>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От имени заявителей за получением муниципальной услуги могут обращаться их уполномоченные представители.</w:t>
            </w:r>
            <w:r w:rsidRPr="00A255B0">
              <w:rPr>
                <w:sz w:val="26"/>
                <w:szCs w:val="26"/>
              </w:rPr>
              <w:br/>
            </w:r>
          </w:p>
        </w:tc>
        <w:tc>
          <w:tcPr>
            <w:tcW w:w="325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Вариант предоставления муниципальной услуги "Постановка на учет граждан, имеющих трех и более детей, в качестве лиц, имеющих право на предоставление земельных участков в собственность бесплатно", указанной в подпункте 1 пункта 3.1. подраздела 3.1. раздела III регламента</w:t>
            </w:r>
          </w:p>
        </w:tc>
      </w:tr>
      <w:tr w:rsidR="00A255B0" w:rsidRPr="00A255B0" w:rsidTr="00D85CD2">
        <w:tc>
          <w:tcPr>
            <w:tcW w:w="113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2.</w:t>
            </w:r>
          </w:p>
        </w:tc>
        <w:tc>
          <w:tcPr>
            <w:tcW w:w="5245" w:type="dxa"/>
          </w:tcPr>
          <w:p w:rsidR="00A255B0" w:rsidRPr="00A255B0" w:rsidRDefault="00A255B0" w:rsidP="00A255B0">
            <w:pPr>
              <w:jc w:val="both"/>
              <w:textAlignment w:val="baseline"/>
              <w:rPr>
                <w:sz w:val="26"/>
                <w:szCs w:val="26"/>
              </w:rPr>
            </w:pPr>
            <w:r w:rsidRPr="00A255B0">
              <w:rPr>
                <w:sz w:val="26"/>
                <w:szCs w:val="26"/>
              </w:rPr>
              <w:t>Заявители, ранее обратившиеся за получением муниципальной услуги "Постановка на учет граждан, имеющих трех и более детей, в качестве лиц, имеющих право на предоставление земельных участков в собственность бесплатно" по результатам предоставления которой выданы документы с допущенными опечатками и ошибками.</w:t>
            </w:r>
          </w:p>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От имени заявителей за получением муниципальной услуги могут обращаться их уполномоченные представители.</w:t>
            </w:r>
            <w:r w:rsidRPr="00A255B0">
              <w:rPr>
                <w:sz w:val="26"/>
                <w:szCs w:val="26"/>
              </w:rPr>
              <w:br/>
            </w:r>
          </w:p>
        </w:tc>
        <w:tc>
          <w:tcPr>
            <w:tcW w:w="3254" w:type="dxa"/>
          </w:tcPr>
          <w:p w:rsidR="00A255B0" w:rsidRPr="00A255B0" w:rsidRDefault="00A255B0" w:rsidP="00A255B0">
            <w:pPr>
              <w:tabs>
                <w:tab w:val="left" w:pos="820"/>
              </w:tabs>
              <w:autoSpaceDE w:val="0"/>
              <w:autoSpaceDN w:val="0"/>
              <w:adjustRightInd w:val="0"/>
              <w:jc w:val="center"/>
              <w:rPr>
                <w:b/>
                <w:bCs/>
                <w:sz w:val="26"/>
                <w:szCs w:val="26"/>
              </w:rPr>
            </w:pPr>
            <w:r w:rsidRPr="00A255B0">
              <w:rPr>
                <w:sz w:val="26"/>
                <w:szCs w:val="26"/>
              </w:rPr>
              <w:t>Вариант предоставления муниципальной услуги, указанный в подпункте 2 пункта 3.1. подраздела 3.1. раздела III регламента</w:t>
            </w:r>
          </w:p>
        </w:tc>
      </w:tr>
    </w:tbl>
    <w:p w:rsidR="00A255B0" w:rsidRPr="00A255B0" w:rsidRDefault="00A255B0" w:rsidP="00A255B0">
      <w:pPr>
        <w:tabs>
          <w:tab w:val="left" w:pos="82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A255B0" w:rsidRPr="00A255B0" w:rsidRDefault="00A255B0" w:rsidP="00A255B0">
      <w:pPr>
        <w:tabs>
          <w:tab w:val="left" w:pos="820"/>
        </w:tabs>
        <w:autoSpaceDE w:val="0"/>
        <w:autoSpaceDN w:val="0"/>
        <w:adjustRightInd w:val="0"/>
        <w:spacing w:after="0" w:line="240" w:lineRule="auto"/>
        <w:rPr>
          <w:rFonts w:ascii="Times New Roman" w:eastAsia="Times New Roman" w:hAnsi="Times New Roman" w:cs="Times New Roman"/>
          <w:b/>
          <w:bCs/>
          <w:sz w:val="26"/>
          <w:szCs w:val="26"/>
          <w:lang w:eastAsia="ru-RU"/>
        </w:rPr>
      </w:pPr>
      <w:r w:rsidRPr="00A255B0">
        <w:rPr>
          <w:rFonts w:ascii="Times New Roman" w:eastAsia="Times New Roman" w:hAnsi="Times New Roman" w:cs="Times New Roman"/>
          <w:b/>
          <w:bCs/>
          <w:sz w:val="26"/>
          <w:szCs w:val="26"/>
          <w:lang w:eastAsia="ru-RU"/>
        </w:rPr>
        <w:t xml:space="preserve">                                                                                             Приложение № 6</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bCs/>
          <w:sz w:val="26"/>
          <w:szCs w:val="26"/>
          <w:lang w:eastAsia="ru-RU"/>
        </w:rPr>
        <w:t xml:space="preserve">к </w:t>
      </w:r>
      <w:r w:rsidRPr="00A255B0">
        <w:rPr>
          <w:rFonts w:ascii="Times New Roman" w:eastAsia="Times New Roman" w:hAnsi="Times New Roman" w:cs="Times New Roman"/>
          <w:b/>
          <w:sz w:val="26"/>
          <w:szCs w:val="26"/>
          <w:lang w:eastAsia="ru-RU"/>
        </w:rPr>
        <w:t>административному регламенту</w:t>
      </w:r>
    </w:p>
    <w:p w:rsidR="00A255B0" w:rsidRPr="00A255B0" w:rsidRDefault="00A255B0" w:rsidP="00A255B0">
      <w:pPr>
        <w:widowControl w:val="0"/>
        <w:autoSpaceDE w:val="0"/>
        <w:autoSpaceDN w:val="0"/>
        <w:spacing w:after="0" w:line="240" w:lineRule="auto"/>
        <w:ind w:left="4536"/>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sz w:val="26"/>
          <w:szCs w:val="26"/>
          <w:lang w:eastAsia="ru-RU"/>
        </w:rPr>
        <w:t xml:space="preserve">предоставления муниципальной услуги «Постановка на учет граждан, </w:t>
      </w:r>
      <w:r w:rsidRPr="00A255B0">
        <w:rPr>
          <w:rFonts w:ascii="Times New Roman" w:eastAsia="Times New Roman" w:hAnsi="Times New Roman" w:cs="Times New Roman"/>
          <w:b/>
          <w:sz w:val="26"/>
          <w:szCs w:val="26"/>
          <w:lang w:eastAsia="ru-RU"/>
        </w:rPr>
        <w:br/>
        <w:t xml:space="preserve">имеющих трех и более детей, </w:t>
      </w:r>
      <w:r w:rsidRPr="00A255B0">
        <w:rPr>
          <w:rFonts w:ascii="Times New Roman" w:eastAsia="Times New Roman" w:hAnsi="Times New Roman" w:cs="Times New Roman"/>
          <w:b/>
          <w:sz w:val="26"/>
          <w:szCs w:val="26"/>
          <w:lang w:eastAsia="ru-RU"/>
        </w:rPr>
        <w:br/>
        <w:t>в качестве лиц, имеющих право                      на предоставление земельных участков в собственность бесплатно»</w:t>
      </w:r>
    </w:p>
    <w:p w:rsidR="00A255B0" w:rsidRPr="00A255B0" w:rsidRDefault="00A255B0" w:rsidP="00A255B0">
      <w:pPr>
        <w:tabs>
          <w:tab w:val="left" w:pos="4111"/>
        </w:tabs>
        <w:spacing w:after="0" w:line="240" w:lineRule="auto"/>
        <w:rPr>
          <w:rFonts w:ascii="Times New Roman" w:eastAsia="Times New Roman" w:hAnsi="Times New Roman" w:cs="Times New Roman"/>
          <w:sz w:val="26"/>
          <w:szCs w:val="26"/>
          <w:lang w:eastAsia="ru-RU"/>
        </w:rPr>
      </w:pPr>
    </w:p>
    <w:p w:rsidR="00A255B0" w:rsidRPr="00A255B0" w:rsidRDefault="00A255B0" w:rsidP="00A255B0">
      <w:pPr>
        <w:widowControl w:val="0"/>
        <w:autoSpaceDE w:val="0"/>
        <w:autoSpaceDN w:val="0"/>
        <w:spacing w:after="0" w:line="240" w:lineRule="auto"/>
        <w:jc w:val="both"/>
        <w:rPr>
          <w:rFonts w:ascii="Calibri" w:eastAsia="Times New Roman" w:hAnsi="Calibri" w:cs="Calibri"/>
          <w:szCs w:val="20"/>
          <w:lang w:eastAsia="ru-RU"/>
        </w:rPr>
      </w:pPr>
    </w:p>
    <w:p w:rsidR="00A255B0" w:rsidRPr="00A255B0" w:rsidRDefault="00A255B0" w:rsidP="00A255B0">
      <w:pPr>
        <w:spacing w:after="0" w:line="240" w:lineRule="auto"/>
        <w:jc w:val="right"/>
        <w:rPr>
          <w:rFonts w:ascii="Times New Roman" w:eastAsia="Calibri" w:hAnsi="Times New Roman" w:cs="Times New Roman"/>
          <w:sz w:val="24"/>
          <w:szCs w:val="24"/>
          <w:lang w:eastAsia="ru-RU"/>
        </w:rPr>
      </w:pPr>
      <w:r w:rsidRPr="00A255B0">
        <w:rPr>
          <w:rFonts w:ascii="Times New Roman" w:eastAsia="Times New Roman" w:hAnsi="Times New Roman" w:cs="Times New Roman"/>
          <w:sz w:val="24"/>
          <w:szCs w:val="20"/>
          <w:lang w:eastAsia="ru-RU"/>
        </w:rPr>
        <w:t xml:space="preserve"> Руководителю </w:t>
      </w:r>
      <w:r w:rsidRPr="00A255B0">
        <w:rPr>
          <w:rFonts w:ascii="Times New Roman" w:eastAsia="Calibri" w:hAnsi="Times New Roman" w:cs="Times New Roman"/>
          <w:sz w:val="24"/>
          <w:szCs w:val="24"/>
          <w:lang w:eastAsia="ru-RU"/>
        </w:rPr>
        <w:t xml:space="preserve">управления социальной защиты населения </w:t>
      </w:r>
    </w:p>
    <w:p w:rsidR="00A255B0" w:rsidRPr="00A255B0" w:rsidRDefault="00A255B0" w:rsidP="00A255B0">
      <w:pPr>
        <w:spacing w:after="0" w:line="240" w:lineRule="auto"/>
        <w:jc w:val="right"/>
        <w:rPr>
          <w:rFonts w:ascii="Times New Roman" w:eastAsia="Times New Roman" w:hAnsi="Times New Roman" w:cs="Times New Roman"/>
          <w:sz w:val="24"/>
          <w:szCs w:val="20"/>
          <w:lang w:eastAsia="ru-RU"/>
        </w:rPr>
      </w:pPr>
      <w:r w:rsidRPr="00A255B0">
        <w:rPr>
          <w:rFonts w:ascii="Times New Roman" w:eastAsia="Calibri" w:hAnsi="Times New Roman" w:cs="Times New Roman"/>
          <w:sz w:val="24"/>
          <w:szCs w:val="24"/>
          <w:lang w:eastAsia="ru-RU"/>
        </w:rPr>
        <w:t xml:space="preserve">                   администрации Яковлевского городского округа</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____________________________________________</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(ФИО заявителя, заявителей)</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____________________________________________</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(ФИО заявителя, заявителей)</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____________________________________________</w:t>
      </w:r>
    </w:p>
    <w:p w:rsidR="00A255B0" w:rsidRPr="00A255B0" w:rsidRDefault="00A255B0" w:rsidP="00A255B0">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0"/>
          <w:lang w:eastAsia="zh-CN"/>
        </w:rPr>
      </w:pPr>
      <w:r w:rsidRPr="00A255B0">
        <w:rPr>
          <w:rFonts w:ascii="Times New Roman" w:eastAsia="Times New Roman" w:hAnsi="Times New Roman" w:cs="Times New Roman"/>
          <w:kern w:val="3"/>
          <w:sz w:val="24"/>
          <w:szCs w:val="20"/>
          <w:lang w:eastAsia="zh-CN"/>
        </w:rPr>
        <w:t xml:space="preserve"> (адрес регистрации, телефон)</w:t>
      </w:r>
    </w:p>
    <w:p w:rsidR="00A255B0" w:rsidRPr="00A255B0" w:rsidRDefault="00A255B0" w:rsidP="00A255B0">
      <w:pPr>
        <w:spacing w:after="0" w:line="240" w:lineRule="auto"/>
        <w:rPr>
          <w:rFonts w:ascii="Times New Roman" w:eastAsia="Times New Roman" w:hAnsi="Times New Roman" w:cs="Times New Roman"/>
          <w:sz w:val="20"/>
          <w:szCs w:val="20"/>
          <w:lang w:eastAsia="ru-RU"/>
        </w:rPr>
      </w:pPr>
    </w:p>
    <w:tbl>
      <w:tblPr>
        <w:tblW w:w="10080"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0"/>
      </w:tblGrid>
      <w:tr w:rsidR="00A255B0" w:rsidRPr="00A255B0" w:rsidTr="00D85CD2">
        <w:tc>
          <w:tcPr>
            <w:tcW w:w="10080" w:type="dxa"/>
            <w:vAlign w:val="center"/>
          </w:tcPr>
          <w:p w:rsidR="00A255B0" w:rsidRPr="00A255B0" w:rsidRDefault="00A255B0" w:rsidP="00A255B0">
            <w:pPr>
              <w:widowControl w:val="0"/>
              <w:autoSpaceDE w:val="0"/>
              <w:autoSpaceDN w:val="0"/>
              <w:spacing w:after="0" w:line="240" w:lineRule="auto"/>
              <w:ind w:right="803" w:firstLine="709"/>
              <w:jc w:val="center"/>
              <w:rPr>
                <w:rFonts w:ascii="Times New Roman" w:eastAsia="Times New Roman" w:hAnsi="Times New Roman" w:cs="Times New Roman"/>
                <w:b/>
                <w:sz w:val="26"/>
                <w:szCs w:val="26"/>
                <w:lang w:eastAsia="ru-RU"/>
              </w:rPr>
            </w:pPr>
          </w:p>
          <w:p w:rsidR="00A255B0" w:rsidRPr="00A255B0" w:rsidRDefault="00A255B0" w:rsidP="00A255B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55B0">
              <w:rPr>
                <w:rFonts w:ascii="Times New Roman" w:eastAsia="Times New Roman" w:hAnsi="Times New Roman" w:cs="Times New Roman"/>
                <w:b/>
                <w:sz w:val="28"/>
                <w:szCs w:val="24"/>
                <w:lang w:eastAsia="ru-RU"/>
              </w:rPr>
              <w:t>Заявление</w:t>
            </w:r>
            <w:r w:rsidRPr="00A255B0">
              <w:rPr>
                <w:rFonts w:ascii="Times New Roman" w:eastAsia="Times New Roman" w:hAnsi="Times New Roman" w:cs="Times New Roman"/>
                <w:b/>
                <w:sz w:val="26"/>
                <w:szCs w:val="26"/>
                <w:lang w:eastAsia="ru-RU"/>
              </w:rPr>
              <w:t xml:space="preserve"> об исправлении опечаток/ошибок</w:t>
            </w:r>
          </w:p>
          <w:p w:rsidR="00A255B0" w:rsidRPr="00A255B0" w:rsidRDefault="00A255B0" w:rsidP="00A255B0">
            <w:pPr>
              <w:widowControl w:val="0"/>
              <w:autoSpaceDE w:val="0"/>
              <w:autoSpaceDN w:val="0"/>
              <w:spacing w:after="0" w:line="240" w:lineRule="auto"/>
              <w:ind w:right="803" w:firstLine="709"/>
              <w:jc w:val="center"/>
              <w:rPr>
                <w:rFonts w:ascii="Times New Roman" w:eastAsia="Times New Roman" w:hAnsi="Times New Roman" w:cs="Times New Roman"/>
                <w:b/>
                <w:sz w:val="26"/>
                <w:szCs w:val="26"/>
                <w:lang w:eastAsia="ru-RU"/>
              </w:rPr>
            </w:pPr>
          </w:p>
          <w:p w:rsidR="00A255B0" w:rsidRPr="00A255B0" w:rsidRDefault="00A255B0" w:rsidP="00A255B0">
            <w:pPr>
              <w:widowControl w:val="0"/>
              <w:autoSpaceDE w:val="0"/>
              <w:autoSpaceDN w:val="0"/>
              <w:spacing w:after="0" w:line="240" w:lineRule="auto"/>
              <w:ind w:right="803" w:firstLine="709"/>
              <w:jc w:val="center"/>
              <w:rPr>
                <w:rFonts w:ascii="Times New Roman" w:eastAsia="Times New Roman" w:hAnsi="Times New Roman" w:cs="Times New Roman"/>
                <w:b/>
                <w:sz w:val="26"/>
                <w:szCs w:val="26"/>
                <w:lang w:eastAsia="ru-RU"/>
              </w:rPr>
            </w:pPr>
          </w:p>
        </w:tc>
      </w:tr>
    </w:tbl>
    <w:p w:rsidR="00A255B0" w:rsidRPr="00A255B0" w:rsidRDefault="00A255B0" w:rsidP="00A255B0">
      <w:pPr>
        <w:widowControl w:val="0"/>
        <w:autoSpaceDE w:val="0"/>
        <w:autoSpaceDN w:val="0"/>
        <w:spacing w:after="0" w:line="240" w:lineRule="auto"/>
        <w:ind w:firstLine="709"/>
        <w:jc w:val="both"/>
        <w:rPr>
          <w:rFonts w:ascii="Times New Roman" w:eastAsia="SimSun" w:hAnsi="Times New Roman" w:cs="Times New Roman"/>
          <w:sz w:val="26"/>
          <w:szCs w:val="26"/>
          <w:lang w:eastAsia="ru-RU"/>
        </w:rPr>
      </w:pPr>
      <w:r w:rsidRPr="00A255B0">
        <w:rPr>
          <w:rFonts w:ascii="Times New Roman" w:eastAsia="SimSun" w:hAnsi="Times New Roman" w:cs="Times New Roman"/>
          <w:sz w:val="26"/>
          <w:szCs w:val="26"/>
          <w:lang w:eastAsia="ru-RU"/>
        </w:rPr>
        <w:t xml:space="preserve">Прошу исправить опечатку (ошибку) в _________________________ </w:t>
      </w:r>
      <w:r w:rsidRPr="00A255B0">
        <w:rPr>
          <w:rFonts w:ascii="Times New Roman" w:eastAsia="SimSun" w:hAnsi="Times New Roman" w:cs="Times New Roman"/>
          <w:i/>
          <w:sz w:val="26"/>
          <w:szCs w:val="26"/>
          <w:lang w:eastAsia="ru-RU"/>
        </w:rPr>
        <w:t xml:space="preserve">(указать наименование документа содержание которого необходимо </w:t>
      </w:r>
      <w:proofErr w:type="gramStart"/>
      <w:r w:rsidRPr="00A255B0">
        <w:rPr>
          <w:rFonts w:ascii="Times New Roman" w:eastAsia="SimSun" w:hAnsi="Times New Roman" w:cs="Times New Roman"/>
          <w:i/>
          <w:sz w:val="26"/>
          <w:szCs w:val="26"/>
          <w:lang w:eastAsia="ru-RU"/>
        </w:rPr>
        <w:t>исправить)</w:t>
      </w:r>
      <w:r w:rsidRPr="00A255B0">
        <w:rPr>
          <w:rFonts w:ascii="Times New Roman" w:eastAsia="SimSun" w:hAnsi="Times New Roman" w:cs="Times New Roman"/>
          <w:sz w:val="26"/>
          <w:szCs w:val="26"/>
          <w:lang w:eastAsia="ru-RU"/>
        </w:rPr>
        <w:t xml:space="preserve">   </w:t>
      </w:r>
      <w:proofErr w:type="gramEnd"/>
      <w:r w:rsidRPr="00A255B0">
        <w:rPr>
          <w:rFonts w:ascii="Times New Roman" w:eastAsia="SimSun" w:hAnsi="Times New Roman" w:cs="Times New Roman"/>
          <w:sz w:val="26"/>
          <w:szCs w:val="26"/>
          <w:lang w:eastAsia="ru-RU"/>
        </w:rPr>
        <w:t xml:space="preserve">                            от  «____»____________20__г. №______, в связи                                                                                                  с_________________________________________________________________________</w:t>
      </w:r>
    </w:p>
    <w:p w:rsidR="00A255B0" w:rsidRPr="00A255B0" w:rsidRDefault="00A255B0" w:rsidP="00A255B0">
      <w:pPr>
        <w:widowControl w:val="0"/>
        <w:autoSpaceDE w:val="0"/>
        <w:autoSpaceDN w:val="0"/>
        <w:spacing w:after="0" w:line="240" w:lineRule="auto"/>
        <w:jc w:val="center"/>
        <w:rPr>
          <w:rFonts w:ascii="Times New Roman" w:eastAsia="SimSun" w:hAnsi="Times New Roman" w:cs="Times New Roman"/>
          <w:i/>
          <w:sz w:val="26"/>
          <w:szCs w:val="26"/>
          <w:lang w:eastAsia="ru-RU"/>
        </w:rPr>
      </w:pPr>
      <w:r w:rsidRPr="00A255B0">
        <w:rPr>
          <w:rFonts w:ascii="Times New Roman" w:eastAsia="SimSun" w:hAnsi="Times New Roman" w:cs="Times New Roman"/>
          <w:sz w:val="26"/>
          <w:szCs w:val="26"/>
          <w:lang w:eastAsia="ru-RU"/>
        </w:rPr>
        <w:t>_________________________________________________________________________</w:t>
      </w:r>
      <w:proofErr w:type="gramStart"/>
      <w:r w:rsidRPr="00A255B0">
        <w:rPr>
          <w:rFonts w:ascii="Times New Roman" w:eastAsia="SimSun" w:hAnsi="Times New Roman" w:cs="Times New Roman"/>
          <w:sz w:val="26"/>
          <w:szCs w:val="26"/>
          <w:lang w:eastAsia="ru-RU"/>
        </w:rPr>
        <w:t>_.</w:t>
      </w:r>
      <w:r w:rsidRPr="00A255B0">
        <w:rPr>
          <w:rFonts w:ascii="Times New Roman" w:eastAsia="SimSun" w:hAnsi="Times New Roman" w:cs="Times New Roman"/>
          <w:i/>
          <w:sz w:val="26"/>
          <w:szCs w:val="26"/>
          <w:lang w:eastAsia="ru-RU"/>
        </w:rPr>
        <w:t>(</w:t>
      </w:r>
      <w:proofErr w:type="gramEnd"/>
      <w:r w:rsidRPr="00A255B0">
        <w:rPr>
          <w:rFonts w:ascii="Times New Roman" w:eastAsia="SimSun" w:hAnsi="Times New Roman" w:cs="Times New Roman"/>
          <w:i/>
          <w:sz w:val="26"/>
          <w:szCs w:val="26"/>
          <w:lang w:eastAsia="ru-RU"/>
        </w:rPr>
        <w:t>указываются причины необходимости исправления)</w:t>
      </w:r>
    </w:p>
    <w:p w:rsidR="00A255B0" w:rsidRPr="00A255B0" w:rsidRDefault="00A255B0" w:rsidP="00A255B0">
      <w:pPr>
        <w:widowControl w:val="0"/>
        <w:autoSpaceDE w:val="0"/>
        <w:autoSpaceDN w:val="0"/>
        <w:spacing w:after="0" w:line="240" w:lineRule="auto"/>
        <w:ind w:firstLine="709"/>
        <w:jc w:val="both"/>
        <w:rPr>
          <w:rFonts w:ascii="Times New Roman" w:eastAsia="SimSun" w:hAnsi="Times New Roman" w:cs="Times New Roman"/>
          <w:sz w:val="26"/>
          <w:szCs w:val="26"/>
          <w:lang w:eastAsia="ru-RU"/>
        </w:rPr>
      </w:pPr>
      <w:r w:rsidRPr="00A255B0">
        <w:rPr>
          <w:rFonts w:ascii="Times New Roman" w:eastAsia="SimSun" w:hAnsi="Times New Roman" w:cs="Times New Roman"/>
          <w:sz w:val="26"/>
          <w:szCs w:val="26"/>
          <w:lang w:eastAsia="ru-RU"/>
        </w:rPr>
        <w:t>Результат предоставления муниципальной услуги прошу направить _____________________________________________________________________________.</w:t>
      </w:r>
    </w:p>
    <w:p w:rsidR="00A255B0" w:rsidRPr="00A255B0" w:rsidRDefault="00A255B0" w:rsidP="00A255B0">
      <w:pPr>
        <w:widowControl w:val="0"/>
        <w:autoSpaceDE w:val="0"/>
        <w:autoSpaceDN w:val="0"/>
        <w:spacing w:after="0" w:line="240" w:lineRule="auto"/>
        <w:ind w:firstLine="709"/>
        <w:jc w:val="both"/>
        <w:rPr>
          <w:rFonts w:ascii="Times New Roman" w:eastAsia="SimSun" w:hAnsi="Times New Roman" w:cs="Times New Roman"/>
          <w:i/>
          <w:sz w:val="26"/>
          <w:szCs w:val="26"/>
          <w:lang w:eastAsia="ru-RU"/>
        </w:rPr>
      </w:pPr>
      <w:r w:rsidRPr="00A255B0">
        <w:rPr>
          <w:rFonts w:ascii="Times New Roman" w:eastAsia="SimSun" w:hAnsi="Times New Roman" w:cs="Times New Roman"/>
          <w:i/>
          <w:sz w:val="26"/>
          <w:szCs w:val="26"/>
          <w:lang w:eastAsia="ru-RU"/>
        </w:rPr>
        <w:t>(указать способ получения результата)</w:t>
      </w:r>
    </w:p>
    <w:p w:rsidR="00A255B0" w:rsidRPr="00A255B0" w:rsidRDefault="00A255B0" w:rsidP="00A255B0">
      <w:pPr>
        <w:widowControl w:val="0"/>
        <w:autoSpaceDE w:val="0"/>
        <w:autoSpaceDN w:val="0"/>
        <w:spacing w:after="0" w:line="240" w:lineRule="auto"/>
        <w:ind w:firstLine="709"/>
        <w:jc w:val="both"/>
        <w:rPr>
          <w:rFonts w:ascii="Times New Roman" w:eastAsia="SimSun" w:hAnsi="Times New Roman" w:cs="Times New Roman"/>
          <w:sz w:val="26"/>
          <w:szCs w:val="26"/>
          <w:lang w:eastAsia="ru-RU"/>
        </w:rPr>
      </w:pPr>
      <w:proofErr w:type="gramStart"/>
      <w:r w:rsidRPr="00A255B0">
        <w:rPr>
          <w:rFonts w:ascii="Times New Roman" w:eastAsia="SimSun" w:hAnsi="Times New Roman" w:cs="Times New Roman"/>
          <w:sz w:val="26"/>
          <w:szCs w:val="26"/>
          <w:lang w:eastAsia="ru-RU"/>
        </w:rPr>
        <w:t>Приложение:_</w:t>
      </w:r>
      <w:proofErr w:type="gramEnd"/>
      <w:r w:rsidRPr="00A255B0">
        <w:rPr>
          <w:rFonts w:ascii="Times New Roman" w:eastAsia="SimSun" w:hAnsi="Times New Roman" w:cs="Times New Roman"/>
          <w:sz w:val="26"/>
          <w:szCs w:val="26"/>
          <w:lang w:eastAsia="ru-RU"/>
        </w:rPr>
        <w:t>______________________________________________________</w:t>
      </w:r>
    </w:p>
    <w:p w:rsidR="00A255B0" w:rsidRPr="00A255B0" w:rsidRDefault="00A255B0" w:rsidP="00A255B0">
      <w:pPr>
        <w:widowControl w:val="0"/>
        <w:autoSpaceDE w:val="0"/>
        <w:autoSpaceDN w:val="0"/>
        <w:spacing w:after="0" w:line="240" w:lineRule="auto"/>
        <w:ind w:firstLine="709"/>
        <w:jc w:val="both"/>
        <w:rPr>
          <w:rFonts w:ascii="Times New Roman" w:eastAsia="SimSun" w:hAnsi="Times New Roman" w:cs="Times New Roman"/>
          <w:i/>
          <w:sz w:val="26"/>
          <w:szCs w:val="26"/>
          <w:lang w:eastAsia="ru-RU"/>
        </w:rPr>
      </w:pPr>
      <w:r w:rsidRPr="00A255B0">
        <w:rPr>
          <w:rFonts w:ascii="Times New Roman" w:eastAsia="SimSun" w:hAnsi="Times New Roman" w:cs="Times New Roman"/>
          <w:i/>
          <w:sz w:val="26"/>
          <w:szCs w:val="26"/>
          <w:lang w:eastAsia="ru-RU"/>
        </w:rPr>
        <w:t xml:space="preserve">                                 (документы, подтверждающие ошибку (опечатку)</w:t>
      </w:r>
    </w:p>
    <w:p w:rsidR="00A255B0" w:rsidRPr="00A255B0" w:rsidRDefault="00A255B0" w:rsidP="00A255B0">
      <w:pPr>
        <w:autoSpaceDE w:val="0"/>
        <w:autoSpaceDN w:val="0"/>
        <w:adjustRightInd w:val="0"/>
        <w:spacing w:after="0" w:line="240" w:lineRule="auto"/>
        <w:rPr>
          <w:rFonts w:ascii="Times New Roman" w:eastAsia="Times New Roman" w:hAnsi="Times New Roman" w:cs="Times New Roman"/>
          <w:sz w:val="26"/>
          <w:szCs w:val="26"/>
          <w:lang w:eastAsia="ru-RU"/>
        </w:rPr>
      </w:pPr>
    </w:p>
    <w:p w:rsidR="00A255B0" w:rsidRPr="00A255B0" w:rsidRDefault="00A255B0" w:rsidP="00A255B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A255B0" w:rsidRPr="00A255B0" w:rsidTr="00D85CD2">
        <w:tc>
          <w:tcPr>
            <w:tcW w:w="3115" w:type="dxa"/>
            <w:tcBorders>
              <w:left w:val="nil"/>
              <w:bottom w:val="nil"/>
              <w:right w:val="nil"/>
            </w:tcBorders>
          </w:tcPr>
          <w:p w:rsidR="00A255B0" w:rsidRPr="00A255B0" w:rsidRDefault="00A255B0" w:rsidP="00A255B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55B0">
              <w:rPr>
                <w:rFonts w:ascii="Times New Roman" w:eastAsia="Times New Roman" w:hAnsi="Times New Roman" w:cs="Times New Roman"/>
                <w:sz w:val="26"/>
                <w:szCs w:val="26"/>
                <w:lang w:eastAsia="ru-RU"/>
              </w:rPr>
              <w:t>(подпись)</w:t>
            </w:r>
          </w:p>
        </w:tc>
        <w:tc>
          <w:tcPr>
            <w:tcW w:w="3115" w:type="dxa"/>
            <w:tcBorders>
              <w:top w:val="nil"/>
              <w:left w:val="nil"/>
              <w:bottom w:val="nil"/>
              <w:right w:val="nil"/>
            </w:tcBorders>
          </w:tcPr>
          <w:p w:rsidR="00A255B0" w:rsidRPr="00A255B0" w:rsidRDefault="00A255B0" w:rsidP="00A255B0">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15" w:type="dxa"/>
            <w:tcBorders>
              <w:left w:val="nil"/>
              <w:bottom w:val="nil"/>
              <w:right w:val="nil"/>
            </w:tcBorders>
          </w:tcPr>
          <w:p w:rsidR="00A255B0" w:rsidRPr="00A255B0" w:rsidRDefault="00A255B0" w:rsidP="00A255B0">
            <w:pPr>
              <w:autoSpaceDE w:val="0"/>
              <w:autoSpaceDN w:val="0"/>
              <w:adjustRightInd w:val="0"/>
              <w:spacing w:after="0" w:line="240" w:lineRule="auto"/>
              <w:rPr>
                <w:rFonts w:ascii="Times New Roman" w:eastAsia="Times New Roman" w:hAnsi="Times New Roman" w:cs="Times New Roman"/>
                <w:sz w:val="26"/>
                <w:szCs w:val="26"/>
                <w:lang w:eastAsia="ru-RU"/>
              </w:rPr>
            </w:pPr>
            <w:r w:rsidRPr="00A255B0">
              <w:rPr>
                <w:rFonts w:ascii="Times New Roman" w:eastAsia="Times New Roman" w:hAnsi="Times New Roman" w:cs="Times New Roman"/>
                <w:sz w:val="26"/>
                <w:szCs w:val="26"/>
                <w:lang w:eastAsia="ru-RU"/>
              </w:rPr>
              <w:t>(расшифровка подписи)</w:t>
            </w:r>
          </w:p>
        </w:tc>
      </w:tr>
    </w:tbl>
    <w:p w:rsidR="00A255B0" w:rsidRPr="00A255B0" w:rsidRDefault="00A255B0" w:rsidP="00A255B0">
      <w:pPr>
        <w:autoSpaceDE w:val="0"/>
        <w:autoSpaceDN w:val="0"/>
        <w:adjustRightInd w:val="0"/>
        <w:spacing w:after="0" w:line="240" w:lineRule="auto"/>
        <w:rPr>
          <w:rFonts w:ascii="Times New Roman" w:eastAsia="Times New Roman" w:hAnsi="Times New Roman" w:cs="Times New Roman"/>
          <w:sz w:val="26"/>
          <w:szCs w:val="26"/>
          <w:lang w:eastAsia="ru-RU"/>
        </w:rPr>
      </w:pPr>
    </w:p>
    <w:p w:rsidR="00A255B0" w:rsidRPr="00A255B0" w:rsidRDefault="00A255B0" w:rsidP="00A255B0">
      <w:pPr>
        <w:spacing w:after="0" w:line="240" w:lineRule="auto"/>
        <w:rPr>
          <w:rFonts w:ascii="Times New Roman" w:eastAsia="Times New Roman" w:hAnsi="Times New Roman" w:cs="Times New Roman"/>
          <w:sz w:val="26"/>
          <w:szCs w:val="26"/>
          <w:lang w:eastAsia="ru-RU"/>
        </w:rPr>
      </w:pPr>
      <w:r w:rsidRPr="00A255B0">
        <w:rPr>
          <w:rFonts w:ascii="Times New Roman" w:eastAsia="Times New Roman" w:hAnsi="Times New Roman" w:cs="Times New Roman"/>
          <w:sz w:val="26"/>
          <w:szCs w:val="26"/>
          <w:lang w:eastAsia="ru-RU"/>
        </w:rPr>
        <w:t>Дата _____________________</w:t>
      </w:r>
    </w:p>
    <w:p w:rsidR="00A255B0" w:rsidRPr="00A255B0" w:rsidRDefault="00A255B0" w:rsidP="00A255B0">
      <w:pPr>
        <w:spacing w:after="0" w:line="240" w:lineRule="auto"/>
        <w:rPr>
          <w:rFonts w:ascii="Times New Roman" w:eastAsia="Times New Roman" w:hAnsi="Times New Roman" w:cs="Times New Roman"/>
          <w:sz w:val="20"/>
          <w:szCs w:val="20"/>
          <w:lang w:eastAsia="ru-RU"/>
        </w:rPr>
      </w:pPr>
    </w:p>
    <w:p w:rsidR="001567E0" w:rsidRDefault="001567E0"/>
    <w:sectPr w:rsidR="001567E0" w:rsidSect="009F5AA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4266E"/>
    <w:multiLevelType w:val="multilevel"/>
    <w:tmpl w:val="E7F8BE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B40EB"/>
    <w:multiLevelType w:val="multilevel"/>
    <w:tmpl w:val="94C01890"/>
    <w:styleLink w:val="WW8Num17"/>
    <w:lvl w:ilvl="0">
      <w:numFmt w:val="bullet"/>
      <w:lvlText w:val=""/>
      <w:lvlJc w:val="left"/>
      <w:pPr>
        <w:ind w:left="357" w:hanging="360"/>
      </w:pPr>
      <w:rPr>
        <w:rFonts w:ascii="Symbol" w:hAnsi="Symbol" w:cs="Symbol"/>
      </w:rPr>
    </w:lvl>
    <w:lvl w:ilvl="1">
      <w:numFmt w:val="bullet"/>
      <w:lvlText w:val="o"/>
      <w:lvlJc w:val="left"/>
      <w:pPr>
        <w:ind w:left="7" w:hanging="360"/>
      </w:pPr>
      <w:rPr>
        <w:rFonts w:ascii="Courier New" w:hAnsi="Courier New" w:cs="Courier New"/>
      </w:rPr>
    </w:lvl>
    <w:lvl w:ilvl="2">
      <w:numFmt w:val="bullet"/>
      <w:lvlText w:val=""/>
      <w:lvlJc w:val="left"/>
      <w:pPr>
        <w:ind w:left="727" w:hanging="360"/>
      </w:pPr>
      <w:rPr>
        <w:rFonts w:ascii="Wingdings" w:hAnsi="Wingdings" w:cs="Wingdings"/>
      </w:rPr>
    </w:lvl>
    <w:lvl w:ilvl="3">
      <w:numFmt w:val="bullet"/>
      <w:lvlText w:val=""/>
      <w:lvlJc w:val="left"/>
      <w:pPr>
        <w:ind w:left="1447" w:hanging="360"/>
      </w:pPr>
      <w:rPr>
        <w:rFonts w:ascii="Symbol" w:hAnsi="Symbol" w:cs="Symbol"/>
      </w:rPr>
    </w:lvl>
    <w:lvl w:ilvl="4">
      <w:numFmt w:val="bullet"/>
      <w:lvlText w:val="o"/>
      <w:lvlJc w:val="left"/>
      <w:pPr>
        <w:ind w:left="2167" w:hanging="360"/>
      </w:pPr>
      <w:rPr>
        <w:rFonts w:ascii="Courier New" w:hAnsi="Courier New" w:cs="Courier New"/>
      </w:rPr>
    </w:lvl>
    <w:lvl w:ilvl="5">
      <w:numFmt w:val="bullet"/>
      <w:lvlText w:val=""/>
      <w:lvlJc w:val="left"/>
      <w:pPr>
        <w:ind w:left="2887" w:hanging="360"/>
      </w:pPr>
      <w:rPr>
        <w:rFonts w:ascii="Wingdings" w:hAnsi="Wingdings" w:cs="Wingdings"/>
      </w:rPr>
    </w:lvl>
    <w:lvl w:ilvl="6">
      <w:numFmt w:val="bullet"/>
      <w:lvlText w:val=""/>
      <w:lvlJc w:val="left"/>
      <w:pPr>
        <w:ind w:left="3607" w:hanging="360"/>
      </w:pPr>
      <w:rPr>
        <w:rFonts w:ascii="Symbol" w:hAnsi="Symbol" w:cs="Symbol"/>
      </w:rPr>
    </w:lvl>
    <w:lvl w:ilvl="7">
      <w:numFmt w:val="bullet"/>
      <w:lvlText w:val="o"/>
      <w:lvlJc w:val="left"/>
      <w:pPr>
        <w:ind w:left="4327" w:hanging="360"/>
      </w:pPr>
      <w:rPr>
        <w:rFonts w:ascii="Courier New" w:hAnsi="Courier New" w:cs="Courier New"/>
      </w:rPr>
    </w:lvl>
    <w:lvl w:ilvl="8">
      <w:numFmt w:val="bullet"/>
      <w:lvlText w:val=""/>
      <w:lvlJc w:val="left"/>
      <w:pPr>
        <w:ind w:left="5047" w:hanging="360"/>
      </w:pPr>
      <w:rPr>
        <w:rFonts w:ascii="Wingdings" w:hAnsi="Wingdings" w:cs="Wingdings"/>
      </w:rPr>
    </w:lvl>
  </w:abstractNum>
  <w:abstractNum w:abstractNumId="3" w15:restartNumberingAfterBreak="0">
    <w:nsid w:val="0174670A"/>
    <w:multiLevelType w:val="multilevel"/>
    <w:tmpl w:val="8A3EFF74"/>
    <w:styleLink w:val="WW8Num10"/>
    <w:lvl w:ilvl="0">
      <w:start w:val="1"/>
      <w:numFmt w:val="decimal"/>
      <w:lvlText w:val="%1."/>
      <w:lvlJc w:val="left"/>
      <w:pPr>
        <w:ind w:left="927" w:hanging="360"/>
      </w:pPr>
    </w:lvl>
    <w:lvl w:ilvl="1">
      <w:start w:val="1"/>
      <w:numFmt w:val="decimal"/>
      <w:lvlText w:val="%2."/>
      <w:lvlJc w:val="left"/>
      <w:pPr>
        <w:ind w:left="113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1CC0C28"/>
    <w:multiLevelType w:val="multilevel"/>
    <w:tmpl w:val="F6C22C52"/>
    <w:styleLink w:val="WW8Num20"/>
    <w:lvl w:ilvl="0">
      <w:numFmt w:val="bullet"/>
      <w:lvlText w:val=""/>
      <w:lvlJc w:val="left"/>
      <w:pPr>
        <w:ind w:left="1070" w:hanging="360"/>
      </w:pPr>
      <w:rPr>
        <w:rFonts w:ascii="Symbol" w:hAnsi="Symbol" w:cs="Symbol"/>
      </w:rPr>
    </w:lvl>
    <w:lvl w:ilvl="1">
      <w:numFmt w:val="bullet"/>
      <w:lvlText w:val=""/>
      <w:lvlJc w:val="left"/>
      <w:pPr>
        <w:ind w:left="1790" w:hanging="360"/>
      </w:pPr>
      <w:rPr>
        <w:rFonts w:ascii="Symbol" w:hAnsi="Symbol" w:cs="Symbol"/>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5" w15:restartNumberingAfterBreak="0">
    <w:nsid w:val="078B013D"/>
    <w:multiLevelType w:val="multilevel"/>
    <w:tmpl w:val="6E9E3F3C"/>
    <w:styleLink w:val="WW8Num3"/>
    <w:lvl w:ilvl="0">
      <w:numFmt w:val="bullet"/>
      <w:lvlText w:val="-"/>
      <w:lvlJc w:val="left"/>
      <w:pPr>
        <w:ind w:left="1467" w:hanging="360"/>
      </w:pPr>
      <w:rPr>
        <w:rFonts w:ascii="Times New Roman" w:eastAsia="Times New Roman" w:hAnsi="Times New Roman" w:cs="Times New Roman"/>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6" w15:restartNumberingAfterBreak="0">
    <w:nsid w:val="12922A51"/>
    <w:multiLevelType w:val="multilevel"/>
    <w:tmpl w:val="33F25442"/>
    <w:styleLink w:val="WW8Num16"/>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7" w15:restartNumberingAfterBreak="0">
    <w:nsid w:val="1C7039A4"/>
    <w:multiLevelType w:val="multilevel"/>
    <w:tmpl w:val="FBF22994"/>
    <w:styleLink w:val="WW8Num36"/>
    <w:lvl w:ilvl="0">
      <w:start w:val="8"/>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8" w15:restartNumberingAfterBreak="0">
    <w:nsid w:val="20842A06"/>
    <w:multiLevelType w:val="multilevel"/>
    <w:tmpl w:val="A588B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23ACC"/>
    <w:multiLevelType w:val="multilevel"/>
    <w:tmpl w:val="D9FADCD4"/>
    <w:styleLink w:val="WW8Num35"/>
    <w:lvl w:ilvl="0">
      <w:numFmt w:val="bullet"/>
      <w:lvlText w:val="-"/>
      <w:lvlJc w:val="left"/>
      <w:pPr>
        <w:ind w:left="96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2E568B9"/>
    <w:multiLevelType w:val="multilevel"/>
    <w:tmpl w:val="78C47E60"/>
    <w:styleLink w:val="WW8Num1"/>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15:restartNumberingAfterBreak="0">
    <w:nsid w:val="26680CF4"/>
    <w:multiLevelType w:val="multilevel"/>
    <w:tmpl w:val="3AD2E37C"/>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561655"/>
    <w:multiLevelType w:val="multilevel"/>
    <w:tmpl w:val="F93ACA4C"/>
    <w:styleLink w:val="WW8Num7"/>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3" w15:restartNumberingAfterBreak="0">
    <w:nsid w:val="2BBA2BB3"/>
    <w:multiLevelType w:val="multilevel"/>
    <w:tmpl w:val="76ECD150"/>
    <w:styleLink w:val="WW8Num5"/>
    <w:lvl w:ilvl="0">
      <w:start w:val="1"/>
      <w:numFmt w:val="decimal"/>
      <w:lvlText w:val="%1."/>
      <w:lvlJc w:val="left"/>
      <w:pPr>
        <w:ind w:left="1069" w:hanging="360"/>
      </w:pPr>
    </w:lvl>
    <w:lvl w:ilvl="1">
      <w:start w:val="3"/>
      <w:numFmt w:val="decimal"/>
      <w:lvlText w:val="%1.%2."/>
      <w:lvlJc w:val="left"/>
      <w:pPr>
        <w:ind w:left="1429" w:hanging="720"/>
      </w:pPr>
    </w:lvl>
    <w:lvl w:ilvl="2">
      <w:start w:val="2"/>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14" w15:restartNumberingAfterBreak="0">
    <w:nsid w:val="2D62494D"/>
    <w:multiLevelType w:val="multilevel"/>
    <w:tmpl w:val="9A24C81A"/>
    <w:styleLink w:val="WW8Num37"/>
    <w:lvl w:ilvl="0">
      <w:numFmt w:val="bullet"/>
      <w:lvlText w:val=""/>
      <w:lvlJc w:val="left"/>
      <w:pPr>
        <w:ind w:left="249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5" w15:restartNumberingAfterBreak="0">
    <w:nsid w:val="330B65E2"/>
    <w:multiLevelType w:val="multilevel"/>
    <w:tmpl w:val="A74EC88C"/>
    <w:styleLink w:val="WW8Num4"/>
    <w:lvl w:ilvl="0">
      <w:numFmt w:val="bullet"/>
      <w:lvlText w:val=""/>
      <w:lvlJc w:val="left"/>
      <w:pPr>
        <w:ind w:left="179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7" w15:restartNumberingAfterBreak="0">
    <w:nsid w:val="40193E34"/>
    <w:multiLevelType w:val="multilevel"/>
    <w:tmpl w:val="3A041674"/>
    <w:styleLink w:val="WW8Num28"/>
    <w:lvl w:ilvl="0">
      <w:start w:val="1"/>
      <w:numFmt w:val="decimal"/>
      <w:lvlText w:val="%1."/>
      <w:lvlJc w:val="left"/>
      <w:pPr>
        <w:ind w:left="720" w:hanging="360"/>
      </w:pPr>
    </w:lvl>
    <w:lvl w:ilvl="1">
      <w:start w:val="5"/>
      <w:numFmt w:val="decimal"/>
      <w:lvlText w:val="%1.%2."/>
      <w:lvlJc w:val="left"/>
      <w:pPr>
        <w:ind w:left="1422" w:hanging="720"/>
      </w:pPr>
      <w:rPr>
        <w:color w:val="000000"/>
      </w:rPr>
    </w:lvl>
    <w:lvl w:ilvl="2">
      <w:start w:val="1"/>
      <w:numFmt w:val="decimal"/>
      <w:lvlText w:val="%1.%2.%3."/>
      <w:lvlJc w:val="left"/>
      <w:pPr>
        <w:ind w:left="1764" w:hanging="720"/>
      </w:pPr>
      <w:rPr>
        <w:color w:val="000000"/>
      </w:rPr>
    </w:lvl>
    <w:lvl w:ilvl="3">
      <w:start w:val="1"/>
      <w:numFmt w:val="decimal"/>
      <w:lvlText w:val="%1.%2.%3.%4."/>
      <w:lvlJc w:val="left"/>
      <w:pPr>
        <w:ind w:left="2466" w:hanging="1080"/>
      </w:pPr>
      <w:rPr>
        <w:color w:val="000000"/>
      </w:rPr>
    </w:lvl>
    <w:lvl w:ilvl="4">
      <w:start w:val="1"/>
      <w:numFmt w:val="decimal"/>
      <w:lvlText w:val="%1.%2.%3.%4.%5."/>
      <w:lvlJc w:val="left"/>
      <w:pPr>
        <w:ind w:left="2808" w:hanging="1080"/>
      </w:pPr>
      <w:rPr>
        <w:color w:val="000000"/>
      </w:rPr>
    </w:lvl>
    <w:lvl w:ilvl="5">
      <w:start w:val="1"/>
      <w:numFmt w:val="decimal"/>
      <w:lvlText w:val="%1.%2.%3.%4.%5.%6."/>
      <w:lvlJc w:val="left"/>
      <w:pPr>
        <w:ind w:left="3510" w:hanging="1440"/>
      </w:pPr>
      <w:rPr>
        <w:color w:val="000000"/>
      </w:rPr>
    </w:lvl>
    <w:lvl w:ilvl="6">
      <w:start w:val="1"/>
      <w:numFmt w:val="decimal"/>
      <w:lvlText w:val="%1.%2.%3.%4.%5.%6.%7."/>
      <w:lvlJc w:val="left"/>
      <w:pPr>
        <w:ind w:left="4212" w:hanging="1800"/>
      </w:pPr>
      <w:rPr>
        <w:color w:val="000000"/>
      </w:rPr>
    </w:lvl>
    <w:lvl w:ilvl="7">
      <w:start w:val="1"/>
      <w:numFmt w:val="decimal"/>
      <w:lvlText w:val="%1.%2.%3.%4.%5.%6.%7.%8."/>
      <w:lvlJc w:val="left"/>
      <w:pPr>
        <w:ind w:left="4554" w:hanging="1800"/>
      </w:pPr>
      <w:rPr>
        <w:color w:val="000000"/>
      </w:rPr>
    </w:lvl>
    <w:lvl w:ilvl="8">
      <w:start w:val="1"/>
      <w:numFmt w:val="decimal"/>
      <w:lvlText w:val="%1.%2.%3.%4.%5.%6.%7.%8.%9."/>
      <w:lvlJc w:val="left"/>
      <w:pPr>
        <w:ind w:left="5256" w:hanging="2160"/>
      </w:pPr>
      <w:rPr>
        <w:color w:val="000000"/>
      </w:rPr>
    </w:lvl>
  </w:abstractNum>
  <w:abstractNum w:abstractNumId="18" w15:restartNumberingAfterBreak="0">
    <w:nsid w:val="402B7C9A"/>
    <w:multiLevelType w:val="multilevel"/>
    <w:tmpl w:val="F92A48CA"/>
    <w:styleLink w:val="WW8Num8"/>
    <w:lvl w:ilvl="0">
      <w:numFmt w:val="bullet"/>
      <w:lvlText w:val="-"/>
      <w:lvlJc w:val="left"/>
      <w:pPr>
        <w:ind w:left="1230" w:hanging="360"/>
      </w:pPr>
      <w:rPr>
        <w:rFonts w:ascii="Liberation Serif" w:hAnsi="Liberation Serif"/>
      </w:rPr>
    </w:lvl>
    <w:lvl w:ilvl="1">
      <w:numFmt w:val="bullet"/>
      <w:lvlText w:val="o"/>
      <w:lvlJc w:val="left"/>
      <w:pPr>
        <w:ind w:left="1950" w:hanging="360"/>
      </w:pPr>
      <w:rPr>
        <w:rFonts w:ascii="Courier New" w:hAnsi="Courier New" w:cs="Courier New"/>
      </w:rPr>
    </w:lvl>
    <w:lvl w:ilvl="2">
      <w:numFmt w:val="bullet"/>
      <w:lvlText w:val=""/>
      <w:lvlJc w:val="left"/>
      <w:pPr>
        <w:ind w:left="2670" w:hanging="360"/>
      </w:pPr>
      <w:rPr>
        <w:rFonts w:ascii="Wingdings" w:hAnsi="Wingdings" w:cs="Wingdings"/>
      </w:rPr>
    </w:lvl>
    <w:lvl w:ilvl="3">
      <w:numFmt w:val="bullet"/>
      <w:lvlText w:val=""/>
      <w:lvlJc w:val="left"/>
      <w:pPr>
        <w:ind w:left="3390" w:hanging="360"/>
      </w:pPr>
      <w:rPr>
        <w:rFonts w:ascii="Symbol" w:hAnsi="Symbol" w:cs="Symbol"/>
      </w:rPr>
    </w:lvl>
    <w:lvl w:ilvl="4">
      <w:numFmt w:val="bullet"/>
      <w:lvlText w:val="o"/>
      <w:lvlJc w:val="left"/>
      <w:pPr>
        <w:ind w:left="4110" w:hanging="360"/>
      </w:pPr>
      <w:rPr>
        <w:rFonts w:ascii="Courier New" w:hAnsi="Courier New" w:cs="Courier New"/>
      </w:rPr>
    </w:lvl>
    <w:lvl w:ilvl="5">
      <w:numFmt w:val="bullet"/>
      <w:lvlText w:val=""/>
      <w:lvlJc w:val="left"/>
      <w:pPr>
        <w:ind w:left="4830" w:hanging="360"/>
      </w:pPr>
      <w:rPr>
        <w:rFonts w:ascii="Wingdings" w:hAnsi="Wingdings" w:cs="Wingdings"/>
      </w:rPr>
    </w:lvl>
    <w:lvl w:ilvl="6">
      <w:numFmt w:val="bullet"/>
      <w:lvlText w:val=""/>
      <w:lvlJc w:val="left"/>
      <w:pPr>
        <w:ind w:left="5550" w:hanging="360"/>
      </w:pPr>
      <w:rPr>
        <w:rFonts w:ascii="Symbol" w:hAnsi="Symbol" w:cs="Symbol"/>
      </w:rPr>
    </w:lvl>
    <w:lvl w:ilvl="7">
      <w:numFmt w:val="bullet"/>
      <w:lvlText w:val="o"/>
      <w:lvlJc w:val="left"/>
      <w:pPr>
        <w:ind w:left="6270" w:hanging="360"/>
      </w:pPr>
      <w:rPr>
        <w:rFonts w:ascii="Courier New" w:hAnsi="Courier New" w:cs="Courier New"/>
      </w:rPr>
    </w:lvl>
    <w:lvl w:ilvl="8">
      <w:numFmt w:val="bullet"/>
      <w:lvlText w:val=""/>
      <w:lvlJc w:val="left"/>
      <w:pPr>
        <w:ind w:left="6990" w:hanging="360"/>
      </w:pPr>
      <w:rPr>
        <w:rFonts w:ascii="Wingdings" w:hAnsi="Wingdings" w:cs="Wingdings"/>
      </w:rPr>
    </w:lvl>
  </w:abstractNum>
  <w:abstractNum w:abstractNumId="19" w15:restartNumberingAfterBreak="0">
    <w:nsid w:val="461426F2"/>
    <w:multiLevelType w:val="multilevel"/>
    <w:tmpl w:val="9A287466"/>
    <w:styleLink w:val="WW8Num23"/>
    <w:lvl w:ilvl="0">
      <w:start w:val="1"/>
      <w:numFmt w:val="decimal"/>
      <w:lvlText w:val="%1."/>
      <w:lvlJc w:val="left"/>
      <w:pPr>
        <w:ind w:left="0" w:firstLine="720"/>
      </w:pPr>
    </w:lvl>
    <w:lvl w:ilvl="1">
      <w:start w:val="1"/>
      <w:numFmt w:val="decimal"/>
      <w:lvlText w:val="%1.%2."/>
      <w:lvlJc w:val="left"/>
      <w:pPr>
        <w:ind w:left="2032" w:hanging="765"/>
      </w:pPr>
    </w:lvl>
    <w:lvl w:ilvl="2">
      <w:start w:val="1"/>
      <w:numFmt w:val="decimal"/>
      <w:lvlText w:val="%1.%2.%3."/>
      <w:lvlJc w:val="left"/>
      <w:pPr>
        <w:ind w:left="2579" w:hanging="765"/>
      </w:pPr>
    </w:lvl>
    <w:lvl w:ilvl="3">
      <w:start w:val="1"/>
      <w:numFmt w:val="decimal"/>
      <w:lvlText w:val="%1.%2.%3.%4."/>
      <w:lvlJc w:val="left"/>
      <w:pPr>
        <w:ind w:left="3441" w:hanging="1080"/>
      </w:pPr>
    </w:lvl>
    <w:lvl w:ilvl="4">
      <w:start w:val="1"/>
      <w:numFmt w:val="decimal"/>
      <w:lvlText w:val="%1.%2.%3.%4.%5."/>
      <w:lvlJc w:val="left"/>
      <w:pPr>
        <w:ind w:left="3988" w:hanging="1080"/>
      </w:pPr>
    </w:lvl>
    <w:lvl w:ilvl="5">
      <w:start w:val="1"/>
      <w:numFmt w:val="decimal"/>
      <w:lvlText w:val="%1.%2.%3.%4.%5.%6."/>
      <w:lvlJc w:val="left"/>
      <w:pPr>
        <w:ind w:left="4895" w:hanging="1440"/>
      </w:pPr>
    </w:lvl>
    <w:lvl w:ilvl="6">
      <w:start w:val="1"/>
      <w:numFmt w:val="decimal"/>
      <w:lvlText w:val="%1.%2.%3.%4.%5.%6.%7."/>
      <w:lvlJc w:val="left"/>
      <w:pPr>
        <w:ind w:left="5802" w:hanging="1800"/>
      </w:pPr>
    </w:lvl>
    <w:lvl w:ilvl="7">
      <w:start w:val="1"/>
      <w:numFmt w:val="decimal"/>
      <w:lvlText w:val="%1.%2.%3.%4.%5.%6.%7.%8."/>
      <w:lvlJc w:val="left"/>
      <w:pPr>
        <w:ind w:left="6349" w:hanging="1800"/>
      </w:pPr>
    </w:lvl>
    <w:lvl w:ilvl="8">
      <w:start w:val="1"/>
      <w:numFmt w:val="decimal"/>
      <w:lvlText w:val="%1.%2.%3.%4.%5.%6.%7.%8.%9."/>
      <w:lvlJc w:val="left"/>
      <w:pPr>
        <w:ind w:left="7256" w:hanging="2160"/>
      </w:pPr>
    </w:lvl>
  </w:abstractNum>
  <w:abstractNum w:abstractNumId="20" w15:restartNumberingAfterBreak="0">
    <w:nsid w:val="46323A7B"/>
    <w:multiLevelType w:val="multilevel"/>
    <w:tmpl w:val="81229468"/>
    <w:styleLink w:val="WW8Num18"/>
    <w:lvl w:ilvl="0">
      <w:start w:val="1"/>
      <w:numFmt w:val="decimal"/>
      <w:lvlText w:val="%1."/>
      <w:lvlJc w:val="left"/>
      <w:pPr>
        <w:ind w:left="390" w:hanging="390"/>
      </w:pPr>
    </w:lvl>
    <w:lvl w:ilvl="1">
      <w:start w:val="4"/>
      <w:numFmt w:val="decimal"/>
      <w:lvlText w:val="%1.%2."/>
      <w:lvlJc w:val="left"/>
      <w:pPr>
        <w:ind w:left="1146" w:hanging="720"/>
      </w:pPr>
    </w:lvl>
    <w:lvl w:ilvl="2">
      <w:start w:val="1"/>
      <w:numFmt w:val="decimal"/>
      <w:lvlText w:val="%1.%2.%3."/>
      <w:lvlJc w:val="left"/>
      <w:pPr>
        <w:ind w:left="2124" w:hanging="720"/>
      </w:pPr>
    </w:lvl>
    <w:lvl w:ilvl="3">
      <w:start w:val="1"/>
      <w:numFmt w:val="decimal"/>
      <w:lvlText w:val="%1.%2.%3.%4."/>
      <w:lvlJc w:val="left"/>
      <w:pPr>
        <w:ind w:left="3186" w:hanging="1080"/>
      </w:pPr>
    </w:lvl>
    <w:lvl w:ilvl="4">
      <w:start w:val="1"/>
      <w:numFmt w:val="decimal"/>
      <w:lvlText w:val="%1.%2.%3.%4.%5."/>
      <w:lvlJc w:val="left"/>
      <w:pPr>
        <w:ind w:left="3888" w:hanging="1080"/>
      </w:pPr>
    </w:lvl>
    <w:lvl w:ilvl="5">
      <w:start w:val="1"/>
      <w:numFmt w:val="decimal"/>
      <w:lvlText w:val="%1.%2.%3.%4.%5.%6."/>
      <w:lvlJc w:val="left"/>
      <w:pPr>
        <w:ind w:left="4950" w:hanging="1440"/>
      </w:pPr>
    </w:lvl>
    <w:lvl w:ilvl="6">
      <w:start w:val="1"/>
      <w:numFmt w:val="decimal"/>
      <w:lvlText w:val="%1.%2.%3.%4.%5.%6.%7."/>
      <w:lvlJc w:val="left"/>
      <w:pPr>
        <w:ind w:left="5652" w:hanging="1440"/>
      </w:pPr>
    </w:lvl>
    <w:lvl w:ilvl="7">
      <w:start w:val="1"/>
      <w:numFmt w:val="decimal"/>
      <w:lvlText w:val="%1.%2.%3.%4.%5.%6.%7.%8."/>
      <w:lvlJc w:val="left"/>
      <w:pPr>
        <w:ind w:left="6714" w:hanging="1800"/>
      </w:pPr>
    </w:lvl>
    <w:lvl w:ilvl="8">
      <w:start w:val="1"/>
      <w:numFmt w:val="decimal"/>
      <w:lvlText w:val="%1.%2.%3.%4.%5.%6.%7.%8.%9."/>
      <w:lvlJc w:val="left"/>
      <w:pPr>
        <w:ind w:left="7416" w:hanging="1800"/>
      </w:pPr>
    </w:lvl>
  </w:abstractNum>
  <w:abstractNum w:abstractNumId="21" w15:restartNumberingAfterBreak="0">
    <w:nsid w:val="477D4F5D"/>
    <w:multiLevelType w:val="multilevel"/>
    <w:tmpl w:val="DEBEB232"/>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A96C73"/>
    <w:multiLevelType w:val="multilevel"/>
    <w:tmpl w:val="7B40E52C"/>
    <w:styleLink w:val="WW8Num30"/>
    <w:lvl w:ilvl="0">
      <w:numFmt w:val="bullet"/>
      <w:lvlText w:val=""/>
      <w:lvlJc w:val="left"/>
      <w:pPr>
        <w:ind w:left="1230" w:hanging="360"/>
      </w:pPr>
      <w:rPr>
        <w:rFonts w:ascii="Symbol" w:hAnsi="Symbol" w:cs="Symbol"/>
      </w:rPr>
    </w:lvl>
    <w:lvl w:ilvl="1">
      <w:numFmt w:val="bullet"/>
      <w:lvlText w:val="o"/>
      <w:lvlJc w:val="left"/>
      <w:pPr>
        <w:ind w:left="1950" w:hanging="360"/>
      </w:pPr>
      <w:rPr>
        <w:rFonts w:ascii="Courier New" w:hAnsi="Courier New" w:cs="Courier New"/>
      </w:rPr>
    </w:lvl>
    <w:lvl w:ilvl="2">
      <w:numFmt w:val="bullet"/>
      <w:lvlText w:val=""/>
      <w:lvlJc w:val="left"/>
      <w:pPr>
        <w:ind w:left="2670" w:hanging="360"/>
      </w:pPr>
      <w:rPr>
        <w:rFonts w:ascii="Wingdings" w:hAnsi="Wingdings" w:cs="Wingdings"/>
      </w:rPr>
    </w:lvl>
    <w:lvl w:ilvl="3">
      <w:numFmt w:val="bullet"/>
      <w:lvlText w:val=""/>
      <w:lvlJc w:val="left"/>
      <w:pPr>
        <w:ind w:left="3390" w:hanging="360"/>
      </w:pPr>
      <w:rPr>
        <w:rFonts w:ascii="Symbol" w:hAnsi="Symbol" w:cs="Symbol"/>
      </w:rPr>
    </w:lvl>
    <w:lvl w:ilvl="4">
      <w:numFmt w:val="bullet"/>
      <w:lvlText w:val="o"/>
      <w:lvlJc w:val="left"/>
      <w:pPr>
        <w:ind w:left="4110" w:hanging="360"/>
      </w:pPr>
      <w:rPr>
        <w:rFonts w:ascii="Courier New" w:hAnsi="Courier New" w:cs="Courier New"/>
      </w:rPr>
    </w:lvl>
    <w:lvl w:ilvl="5">
      <w:numFmt w:val="bullet"/>
      <w:lvlText w:val=""/>
      <w:lvlJc w:val="left"/>
      <w:pPr>
        <w:ind w:left="4830" w:hanging="360"/>
      </w:pPr>
      <w:rPr>
        <w:rFonts w:ascii="Wingdings" w:hAnsi="Wingdings" w:cs="Wingdings"/>
      </w:rPr>
    </w:lvl>
    <w:lvl w:ilvl="6">
      <w:numFmt w:val="bullet"/>
      <w:lvlText w:val=""/>
      <w:lvlJc w:val="left"/>
      <w:pPr>
        <w:ind w:left="5550" w:hanging="360"/>
      </w:pPr>
      <w:rPr>
        <w:rFonts w:ascii="Symbol" w:hAnsi="Symbol" w:cs="Symbol"/>
      </w:rPr>
    </w:lvl>
    <w:lvl w:ilvl="7">
      <w:numFmt w:val="bullet"/>
      <w:lvlText w:val="o"/>
      <w:lvlJc w:val="left"/>
      <w:pPr>
        <w:ind w:left="6270" w:hanging="360"/>
      </w:pPr>
      <w:rPr>
        <w:rFonts w:ascii="Courier New" w:hAnsi="Courier New" w:cs="Courier New"/>
      </w:rPr>
    </w:lvl>
    <w:lvl w:ilvl="8">
      <w:numFmt w:val="bullet"/>
      <w:lvlText w:val=""/>
      <w:lvlJc w:val="left"/>
      <w:pPr>
        <w:ind w:left="6990" w:hanging="360"/>
      </w:pPr>
      <w:rPr>
        <w:rFonts w:ascii="Wingdings" w:hAnsi="Wingdings" w:cs="Wingdings"/>
      </w:rPr>
    </w:lvl>
  </w:abstractNum>
  <w:abstractNum w:abstractNumId="23" w15:restartNumberingAfterBreak="0">
    <w:nsid w:val="484C5FAB"/>
    <w:multiLevelType w:val="multilevel"/>
    <w:tmpl w:val="C62E4DF2"/>
    <w:styleLink w:val="WW8Num26"/>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49131EE0"/>
    <w:multiLevelType w:val="multilevel"/>
    <w:tmpl w:val="6976554A"/>
    <w:styleLink w:val="WW8Num22"/>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5" w15:restartNumberingAfterBreak="0">
    <w:nsid w:val="49480F3E"/>
    <w:multiLevelType w:val="multilevel"/>
    <w:tmpl w:val="0394A8A8"/>
    <w:styleLink w:val="WW8Num12"/>
    <w:lvl w:ilvl="0">
      <w:numFmt w:val="bullet"/>
      <w:lvlText w:val="-"/>
      <w:lvlJc w:val="left"/>
      <w:pPr>
        <w:ind w:left="1636"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6" w15:restartNumberingAfterBreak="0">
    <w:nsid w:val="4DB97B76"/>
    <w:multiLevelType w:val="multilevel"/>
    <w:tmpl w:val="660A0132"/>
    <w:styleLink w:val="WW8Num32"/>
    <w:lvl w:ilvl="0">
      <w:numFmt w:val="bullet"/>
      <w:lvlText w:val=""/>
      <w:lvlJc w:val="left"/>
      <w:pPr>
        <w:ind w:left="1070" w:hanging="360"/>
      </w:pPr>
      <w:rPr>
        <w:rFonts w:ascii="Symbol" w:hAnsi="Symbol" w:cs="Symbol"/>
      </w:rPr>
    </w:lvl>
    <w:lvl w:ilvl="1">
      <w:numFmt w:val="bullet"/>
      <w:lvlText w:val=""/>
      <w:lvlJc w:val="left"/>
      <w:pPr>
        <w:ind w:left="1680" w:hanging="360"/>
      </w:pPr>
      <w:rPr>
        <w:rFonts w:ascii="Symbol" w:hAnsi="Symbol" w:cs="Symbol"/>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27" w15:restartNumberingAfterBreak="0">
    <w:nsid w:val="4EBC43C6"/>
    <w:multiLevelType w:val="multilevel"/>
    <w:tmpl w:val="8478681C"/>
    <w:styleLink w:val="WW8Num11"/>
    <w:lvl w:ilvl="0">
      <w:numFmt w:val="bullet"/>
      <w:lvlText w:val=""/>
      <w:lvlJc w:val="left"/>
      <w:pPr>
        <w:ind w:left="360" w:hanging="360"/>
      </w:pPr>
      <w:rPr>
        <w:rFonts w:ascii="Symbol" w:hAnsi="Symbol" w:cs="Symbol"/>
      </w:rPr>
    </w:lvl>
    <w:lvl w:ilvl="1">
      <w:numFmt w:val="bullet"/>
      <w:lvlText w:val="o"/>
      <w:lvlJc w:val="left"/>
      <w:pPr>
        <w:ind w:left="10" w:hanging="360"/>
      </w:pPr>
      <w:rPr>
        <w:rFonts w:ascii="Courier New" w:hAnsi="Courier New" w:cs="Courier New"/>
      </w:rPr>
    </w:lvl>
    <w:lvl w:ilvl="2">
      <w:numFmt w:val="bullet"/>
      <w:lvlText w:val=""/>
      <w:lvlJc w:val="left"/>
      <w:pPr>
        <w:ind w:left="730" w:hanging="360"/>
      </w:pPr>
      <w:rPr>
        <w:rFonts w:ascii="Wingdings" w:hAnsi="Wingdings" w:cs="Wingdings"/>
      </w:rPr>
    </w:lvl>
    <w:lvl w:ilvl="3">
      <w:numFmt w:val="bullet"/>
      <w:lvlText w:val=""/>
      <w:lvlJc w:val="left"/>
      <w:pPr>
        <w:ind w:left="1450" w:hanging="360"/>
      </w:pPr>
      <w:rPr>
        <w:rFonts w:ascii="Symbol" w:hAnsi="Symbol" w:cs="Symbol"/>
      </w:rPr>
    </w:lvl>
    <w:lvl w:ilvl="4">
      <w:numFmt w:val="bullet"/>
      <w:lvlText w:val="o"/>
      <w:lvlJc w:val="left"/>
      <w:pPr>
        <w:ind w:left="2170" w:hanging="360"/>
      </w:pPr>
      <w:rPr>
        <w:rFonts w:ascii="Courier New" w:hAnsi="Courier New" w:cs="Courier New"/>
      </w:rPr>
    </w:lvl>
    <w:lvl w:ilvl="5">
      <w:numFmt w:val="bullet"/>
      <w:lvlText w:val=""/>
      <w:lvlJc w:val="left"/>
      <w:pPr>
        <w:ind w:left="2890" w:hanging="360"/>
      </w:pPr>
      <w:rPr>
        <w:rFonts w:ascii="Wingdings" w:hAnsi="Wingdings" w:cs="Wingdings"/>
      </w:rPr>
    </w:lvl>
    <w:lvl w:ilvl="6">
      <w:numFmt w:val="bullet"/>
      <w:lvlText w:val=""/>
      <w:lvlJc w:val="left"/>
      <w:pPr>
        <w:ind w:left="3610" w:hanging="360"/>
      </w:pPr>
      <w:rPr>
        <w:rFonts w:ascii="Symbol" w:hAnsi="Symbol" w:cs="Symbol"/>
      </w:rPr>
    </w:lvl>
    <w:lvl w:ilvl="7">
      <w:numFmt w:val="bullet"/>
      <w:lvlText w:val="o"/>
      <w:lvlJc w:val="left"/>
      <w:pPr>
        <w:ind w:left="4330" w:hanging="360"/>
      </w:pPr>
      <w:rPr>
        <w:rFonts w:ascii="Courier New" w:hAnsi="Courier New" w:cs="Courier New"/>
      </w:rPr>
    </w:lvl>
    <w:lvl w:ilvl="8">
      <w:numFmt w:val="bullet"/>
      <w:lvlText w:val=""/>
      <w:lvlJc w:val="left"/>
      <w:pPr>
        <w:ind w:left="5050" w:hanging="360"/>
      </w:pPr>
      <w:rPr>
        <w:rFonts w:ascii="Wingdings" w:hAnsi="Wingdings" w:cs="Wingdings"/>
      </w:rPr>
    </w:lvl>
  </w:abstractNum>
  <w:abstractNum w:abstractNumId="28" w15:restartNumberingAfterBreak="0">
    <w:nsid w:val="4EF96CB9"/>
    <w:multiLevelType w:val="multilevel"/>
    <w:tmpl w:val="ADCE574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1357BF"/>
    <w:multiLevelType w:val="multilevel"/>
    <w:tmpl w:val="2266F69C"/>
    <w:styleLink w:val="WW8Num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58DC3517"/>
    <w:multiLevelType w:val="multilevel"/>
    <w:tmpl w:val="02943BF2"/>
    <w:styleLink w:val="WW8Num2"/>
    <w:lvl w:ilvl="0">
      <w:numFmt w:val="bullet"/>
      <w:lvlText w:val=""/>
      <w:lvlJc w:val="left"/>
      <w:pPr>
        <w:ind w:left="179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59B94DEA"/>
    <w:multiLevelType w:val="multilevel"/>
    <w:tmpl w:val="98266272"/>
    <w:styleLink w:val="WW8Num34"/>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2" w15:restartNumberingAfterBreak="0">
    <w:nsid w:val="5C376B8F"/>
    <w:multiLevelType w:val="multilevel"/>
    <w:tmpl w:val="16E21DD4"/>
    <w:styleLink w:val="WW8Num29"/>
    <w:lvl w:ilvl="0">
      <w:numFmt w:val="bullet"/>
      <w:lvlText w:val=""/>
      <w:lvlJc w:val="left"/>
      <w:pPr>
        <w:ind w:left="927" w:hanging="360"/>
      </w:pPr>
      <w:rPr>
        <w:rFonts w:ascii="Symbol" w:hAnsi="Symbol" w:cs="Symbol"/>
      </w:rPr>
    </w:lvl>
    <w:lvl w:ilvl="1">
      <w:numFmt w:val="bullet"/>
      <w:lvlText w:val="o"/>
      <w:lvlJc w:val="left"/>
      <w:pPr>
        <w:ind w:left="10" w:hanging="360"/>
      </w:pPr>
      <w:rPr>
        <w:rFonts w:ascii="Courier New" w:hAnsi="Courier New" w:cs="Courier New"/>
      </w:rPr>
    </w:lvl>
    <w:lvl w:ilvl="2">
      <w:numFmt w:val="bullet"/>
      <w:lvlText w:val=""/>
      <w:lvlJc w:val="left"/>
      <w:pPr>
        <w:ind w:left="730" w:hanging="360"/>
      </w:pPr>
      <w:rPr>
        <w:rFonts w:ascii="Wingdings" w:hAnsi="Wingdings" w:cs="Wingdings"/>
      </w:rPr>
    </w:lvl>
    <w:lvl w:ilvl="3">
      <w:numFmt w:val="bullet"/>
      <w:lvlText w:val=""/>
      <w:lvlJc w:val="left"/>
      <w:pPr>
        <w:ind w:left="1450" w:hanging="360"/>
      </w:pPr>
      <w:rPr>
        <w:rFonts w:ascii="Symbol" w:hAnsi="Symbol" w:cs="Symbol"/>
      </w:rPr>
    </w:lvl>
    <w:lvl w:ilvl="4">
      <w:numFmt w:val="bullet"/>
      <w:lvlText w:val="o"/>
      <w:lvlJc w:val="left"/>
      <w:pPr>
        <w:ind w:left="2170" w:hanging="360"/>
      </w:pPr>
      <w:rPr>
        <w:rFonts w:ascii="Courier New" w:hAnsi="Courier New" w:cs="Courier New"/>
      </w:rPr>
    </w:lvl>
    <w:lvl w:ilvl="5">
      <w:numFmt w:val="bullet"/>
      <w:lvlText w:val=""/>
      <w:lvlJc w:val="left"/>
      <w:pPr>
        <w:ind w:left="2890" w:hanging="360"/>
      </w:pPr>
      <w:rPr>
        <w:rFonts w:ascii="Wingdings" w:hAnsi="Wingdings" w:cs="Wingdings"/>
      </w:rPr>
    </w:lvl>
    <w:lvl w:ilvl="6">
      <w:numFmt w:val="bullet"/>
      <w:lvlText w:val=""/>
      <w:lvlJc w:val="left"/>
      <w:pPr>
        <w:ind w:left="3610" w:hanging="360"/>
      </w:pPr>
      <w:rPr>
        <w:rFonts w:ascii="Symbol" w:hAnsi="Symbol" w:cs="Symbol"/>
      </w:rPr>
    </w:lvl>
    <w:lvl w:ilvl="7">
      <w:numFmt w:val="bullet"/>
      <w:lvlText w:val="o"/>
      <w:lvlJc w:val="left"/>
      <w:pPr>
        <w:ind w:left="4330" w:hanging="360"/>
      </w:pPr>
      <w:rPr>
        <w:rFonts w:ascii="Courier New" w:hAnsi="Courier New" w:cs="Courier New"/>
      </w:rPr>
    </w:lvl>
    <w:lvl w:ilvl="8">
      <w:numFmt w:val="bullet"/>
      <w:lvlText w:val=""/>
      <w:lvlJc w:val="left"/>
      <w:pPr>
        <w:ind w:left="5050" w:hanging="360"/>
      </w:pPr>
      <w:rPr>
        <w:rFonts w:ascii="Wingdings" w:hAnsi="Wingdings" w:cs="Wingdings"/>
      </w:rPr>
    </w:lvl>
  </w:abstractNum>
  <w:abstractNum w:abstractNumId="33" w15:restartNumberingAfterBreak="0">
    <w:nsid w:val="5D055F9C"/>
    <w:multiLevelType w:val="multilevel"/>
    <w:tmpl w:val="429CA884"/>
    <w:styleLink w:val="WW8Num27"/>
    <w:lvl w:ilvl="0">
      <w:numFmt w:val="bullet"/>
      <w:lvlText w:val=""/>
      <w:lvlJc w:val="left"/>
      <w:pPr>
        <w:ind w:left="249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4" w15:restartNumberingAfterBreak="0">
    <w:nsid w:val="5D485F4D"/>
    <w:multiLevelType w:val="multilevel"/>
    <w:tmpl w:val="AD9A9BCC"/>
    <w:styleLink w:val="WW8Num21"/>
    <w:lvl w:ilvl="0">
      <w:numFmt w:val="bullet"/>
      <w:lvlText w:val=""/>
      <w:lvlJc w:val="left"/>
      <w:pPr>
        <w:ind w:left="179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4CA61AE"/>
    <w:multiLevelType w:val="multilevel"/>
    <w:tmpl w:val="486A8B2E"/>
    <w:styleLink w:val="WW8Num13"/>
    <w:lvl w:ilvl="0">
      <w:numFmt w:val="bullet"/>
      <w:lvlText w:val=""/>
      <w:lvlJc w:val="left"/>
      <w:pPr>
        <w:ind w:left="249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6" w15:restartNumberingAfterBreak="0">
    <w:nsid w:val="64E62B00"/>
    <w:multiLevelType w:val="multilevel"/>
    <w:tmpl w:val="9858E884"/>
    <w:styleLink w:val="WW8Num14"/>
    <w:lvl w:ilvl="0">
      <w:numFmt w:val="bullet"/>
      <w:lvlText w:val=""/>
      <w:lvlJc w:val="left"/>
      <w:pPr>
        <w:ind w:left="360" w:hanging="360"/>
      </w:pPr>
      <w:rPr>
        <w:rFonts w:ascii="Symbol" w:hAnsi="Symbol" w:cs="Symbol"/>
      </w:rPr>
    </w:lvl>
    <w:lvl w:ilvl="1">
      <w:numFmt w:val="bullet"/>
      <w:lvlText w:val="o"/>
      <w:lvlJc w:val="left"/>
      <w:pPr>
        <w:ind w:left="10" w:hanging="360"/>
      </w:pPr>
      <w:rPr>
        <w:rFonts w:ascii="Courier New" w:hAnsi="Courier New" w:cs="Courier New"/>
      </w:rPr>
    </w:lvl>
    <w:lvl w:ilvl="2">
      <w:numFmt w:val="bullet"/>
      <w:lvlText w:val=""/>
      <w:lvlJc w:val="left"/>
      <w:pPr>
        <w:ind w:left="730" w:hanging="360"/>
      </w:pPr>
      <w:rPr>
        <w:rFonts w:ascii="Wingdings" w:hAnsi="Wingdings" w:cs="Wingdings"/>
      </w:rPr>
    </w:lvl>
    <w:lvl w:ilvl="3">
      <w:numFmt w:val="bullet"/>
      <w:lvlText w:val=""/>
      <w:lvlJc w:val="left"/>
      <w:pPr>
        <w:ind w:left="1450" w:hanging="360"/>
      </w:pPr>
      <w:rPr>
        <w:rFonts w:ascii="Symbol" w:hAnsi="Symbol" w:cs="Symbol"/>
      </w:rPr>
    </w:lvl>
    <w:lvl w:ilvl="4">
      <w:numFmt w:val="bullet"/>
      <w:lvlText w:val="o"/>
      <w:lvlJc w:val="left"/>
      <w:pPr>
        <w:ind w:left="2170" w:hanging="360"/>
      </w:pPr>
      <w:rPr>
        <w:rFonts w:ascii="Courier New" w:hAnsi="Courier New" w:cs="Courier New"/>
      </w:rPr>
    </w:lvl>
    <w:lvl w:ilvl="5">
      <w:numFmt w:val="bullet"/>
      <w:lvlText w:val=""/>
      <w:lvlJc w:val="left"/>
      <w:pPr>
        <w:ind w:left="2890" w:hanging="360"/>
      </w:pPr>
      <w:rPr>
        <w:rFonts w:ascii="Wingdings" w:hAnsi="Wingdings" w:cs="Wingdings"/>
      </w:rPr>
    </w:lvl>
    <w:lvl w:ilvl="6">
      <w:numFmt w:val="bullet"/>
      <w:lvlText w:val=""/>
      <w:lvlJc w:val="left"/>
      <w:pPr>
        <w:ind w:left="3610" w:hanging="360"/>
      </w:pPr>
      <w:rPr>
        <w:rFonts w:ascii="Symbol" w:hAnsi="Symbol" w:cs="Symbol"/>
      </w:rPr>
    </w:lvl>
    <w:lvl w:ilvl="7">
      <w:numFmt w:val="bullet"/>
      <w:lvlText w:val="o"/>
      <w:lvlJc w:val="left"/>
      <w:pPr>
        <w:ind w:left="4330" w:hanging="360"/>
      </w:pPr>
      <w:rPr>
        <w:rFonts w:ascii="Courier New" w:hAnsi="Courier New" w:cs="Courier New"/>
      </w:rPr>
    </w:lvl>
    <w:lvl w:ilvl="8">
      <w:numFmt w:val="bullet"/>
      <w:lvlText w:val=""/>
      <w:lvlJc w:val="left"/>
      <w:pPr>
        <w:ind w:left="5050" w:hanging="360"/>
      </w:pPr>
      <w:rPr>
        <w:rFonts w:ascii="Wingdings" w:hAnsi="Wingdings" w:cs="Wingdings"/>
      </w:rPr>
    </w:lvl>
  </w:abstractNum>
  <w:abstractNum w:abstractNumId="37" w15:restartNumberingAfterBreak="0">
    <w:nsid w:val="67E9126D"/>
    <w:multiLevelType w:val="multilevel"/>
    <w:tmpl w:val="1388C864"/>
    <w:styleLink w:val="WW8Num1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6A11605D"/>
    <w:multiLevelType w:val="multilevel"/>
    <w:tmpl w:val="2528F4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CA262A"/>
    <w:multiLevelType w:val="multilevel"/>
    <w:tmpl w:val="B7826A2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411EA"/>
    <w:multiLevelType w:val="multilevel"/>
    <w:tmpl w:val="D05CFBFE"/>
    <w:styleLink w:val="WW8Num9"/>
    <w:lvl w:ilvl="0">
      <w:numFmt w:val="bullet"/>
      <w:lvlText w:val=""/>
      <w:lvlJc w:val="left"/>
      <w:pPr>
        <w:ind w:left="249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1" w15:restartNumberingAfterBreak="0">
    <w:nsid w:val="763E7E4B"/>
    <w:multiLevelType w:val="multilevel"/>
    <w:tmpl w:val="8B8840BC"/>
    <w:styleLink w:val="WW8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7B6A624B"/>
    <w:multiLevelType w:val="multilevel"/>
    <w:tmpl w:val="31B0ACD6"/>
    <w:styleLink w:val="WW8Num19"/>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725" w:hanging="360"/>
      </w:pPr>
      <w:rPr>
        <w:rFonts w:ascii="Courier New" w:hAnsi="Courier New" w:cs="Courier New"/>
      </w:rPr>
    </w:lvl>
    <w:lvl w:ilvl="2">
      <w:numFmt w:val="bullet"/>
      <w:lvlText w:val=""/>
      <w:lvlJc w:val="left"/>
      <w:pPr>
        <w:ind w:left="2445" w:hanging="360"/>
      </w:pPr>
      <w:rPr>
        <w:rFonts w:ascii="Wingdings" w:hAnsi="Wingdings" w:cs="Wingdings"/>
      </w:rPr>
    </w:lvl>
    <w:lvl w:ilvl="3">
      <w:numFmt w:val="bullet"/>
      <w:lvlText w:val=""/>
      <w:lvlJc w:val="left"/>
      <w:pPr>
        <w:ind w:left="3165" w:hanging="360"/>
      </w:pPr>
      <w:rPr>
        <w:rFonts w:ascii="Symbol" w:hAnsi="Symbol" w:cs="Symbol"/>
      </w:rPr>
    </w:lvl>
    <w:lvl w:ilvl="4">
      <w:numFmt w:val="bullet"/>
      <w:lvlText w:val="o"/>
      <w:lvlJc w:val="left"/>
      <w:pPr>
        <w:ind w:left="3885" w:hanging="360"/>
      </w:pPr>
      <w:rPr>
        <w:rFonts w:ascii="Courier New" w:hAnsi="Courier New" w:cs="Courier New"/>
      </w:rPr>
    </w:lvl>
    <w:lvl w:ilvl="5">
      <w:numFmt w:val="bullet"/>
      <w:lvlText w:val=""/>
      <w:lvlJc w:val="left"/>
      <w:pPr>
        <w:ind w:left="4605" w:hanging="360"/>
      </w:pPr>
      <w:rPr>
        <w:rFonts w:ascii="Wingdings" w:hAnsi="Wingdings" w:cs="Wingdings"/>
      </w:rPr>
    </w:lvl>
    <w:lvl w:ilvl="6">
      <w:numFmt w:val="bullet"/>
      <w:lvlText w:val=""/>
      <w:lvlJc w:val="left"/>
      <w:pPr>
        <w:ind w:left="5325" w:hanging="360"/>
      </w:pPr>
      <w:rPr>
        <w:rFonts w:ascii="Symbol" w:hAnsi="Symbol" w:cs="Symbol"/>
      </w:rPr>
    </w:lvl>
    <w:lvl w:ilvl="7">
      <w:numFmt w:val="bullet"/>
      <w:lvlText w:val="o"/>
      <w:lvlJc w:val="left"/>
      <w:pPr>
        <w:ind w:left="6045" w:hanging="360"/>
      </w:pPr>
      <w:rPr>
        <w:rFonts w:ascii="Courier New" w:hAnsi="Courier New" w:cs="Courier New"/>
      </w:rPr>
    </w:lvl>
    <w:lvl w:ilvl="8">
      <w:numFmt w:val="bullet"/>
      <w:lvlText w:val=""/>
      <w:lvlJc w:val="left"/>
      <w:pPr>
        <w:ind w:left="6765" w:hanging="360"/>
      </w:pPr>
      <w:rPr>
        <w:rFonts w:ascii="Wingdings" w:hAnsi="Wingdings" w:cs="Wingdings"/>
      </w:rPr>
    </w:lvl>
  </w:abstractNum>
  <w:abstractNum w:abstractNumId="43" w15:restartNumberingAfterBreak="0">
    <w:nsid w:val="7F7A2DBA"/>
    <w:multiLevelType w:val="multilevel"/>
    <w:tmpl w:val="FBACA356"/>
    <w:styleLink w:val="WW8Num25"/>
    <w:lvl w:ilvl="0">
      <w:numFmt w:val="bullet"/>
      <w:lvlText w:val=""/>
      <w:lvlJc w:val="left"/>
      <w:pPr>
        <w:ind w:left="1130" w:hanging="360"/>
      </w:pPr>
      <w:rPr>
        <w:rFonts w:ascii="Symbol" w:hAnsi="Symbol" w:cs="Symbol"/>
      </w:rPr>
    </w:lvl>
    <w:lvl w:ilvl="1">
      <w:numFmt w:val="bullet"/>
      <w:lvlText w:val=""/>
      <w:lvlJc w:val="left"/>
      <w:pPr>
        <w:ind w:left="1850" w:hanging="360"/>
      </w:pPr>
      <w:rPr>
        <w:rFonts w:ascii="Symbol" w:hAnsi="Symbol" w:cs="Symbol"/>
      </w:rPr>
    </w:lvl>
    <w:lvl w:ilvl="2">
      <w:numFmt w:val="bullet"/>
      <w:lvlText w:val=""/>
      <w:lvlJc w:val="left"/>
      <w:pPr>
        <w:ind w:left="2570" w:hanging="360"/>
      </w:pPr>
      <w:rPr>
        <w:rFonts w:ascii="Wingdings" w:hAnsi="Wingdings" w:cs="Wingdings"/>
      </w:rPr>
    </w:lvl>
    <w:lvl w:ilvl="3">
      <w:numFmt w:val="bullet"/>
      <w:lvlText w:val=""/>
      <w:lvlJc w:val="left"/>
      <w:pPr>
        <w:ind w:left="3290" w:hanging="360"/>
      </w:pPr>
      <w:rPr>
        <w:rFonts w:ascii="Symbol" w:hAnsi="Symbol" w:cs="Symbol"/>
      </w:rPr>
    </w:lvl>
    <w:lvl w:ilvl="4">
      <w:numFmt w:val="bullet"/>
      <w:lvlText w:val="o"/>
      <w:lvlJc w:val="left"/>
      <w:pPr>
        <w:ind w:left="4010" w:hanging="360"/>
      </w:pPr>
      <w:rPr>
        <w:rFonts w:ascii="Courier New" w:hAnsi="Courier New" w:cs="Courier New"/>
      </w:rPr>
    </w:lvl>
    <w:lvl w:ilvl="5">
      <w:numFmt w:val="bullet"/>
      <w:lvlText w:val=""/>
      <w:lvlJc w:val="left"/>
      <w:pPr>
        <w:ind w:left="4730" w:hanging="360"/>
      </w:pPr>
      <w:rPr>
        <w:rFonts w:ascii="Wingdings" w:hAnsi="Wingdings" w:cs="Wingdings"/>
      </w:rPr>
    </w:lvl>
    <w:lvl w:ilvl="6">
      <w:numFmt w:val="bullet"/>
      <w:lvlText w:val=""/>
      <w:lvlJc w:val="left"/>
      <w:pPr>
        <w:ind w:left="5450" w:hanging="360"/>
      </w:pPr>
      <w:rPr>
        <w:rFonts w:ascii="Symbol" w:hAnsi="Symbol" w:cs="Symbol"/>
      </w:rPr>
    </w:lvl>
    <w:lvl w:ilvl="7">
      <w:numFmt w:val="bullet"/>
      <w:lvlText w:val="o"/>
      <w:lvlJc w:val="left"/>
      <w:pPr>
        <w:ind w:left="6170" w:hanging="360"/>
      </w:pPr>
      <w:rPr>
        <w:rFonts w:ascii="Courier New" w:hAnsi="Courier New" w:cs="Courier New"/>
      </w:rPr>
    </w:lvl>
    <w:lvl w:ilvl="8">
      <w:numFmt w:val="bullet"/>
      <w:lvlText w:val=""/>
      <w:lvlJc w:val="left"/>
      <w:pPr>
        <w:ind w:left="6890" w:hanging="360"/>
      </w:pPr>
      <w:rPr>
        <w:rFonts w:ascii="Wingdings" w:hAnsi="Wingdings" w:cs="Wingdings"/>
      </w:rPr>
    </w:lvl>
  </w:abstractNum>
  <w:num w:numId="1">
    <w:abstractNumId w:val="8"/>
  </w:num>
  <w:num w:numId="2">
    <w:abstractNumId w:val="10"/>
  </w:num>
  <w:num w:numId="3">
    <w:abstractNumId w:val="30"/>
  </w:num>
  <w:num w:numId="4">
    <w:abstractNumId w:val="5"/>
  </w:num>
  <w:num w:numId="5">
    <w:abstractNumId w:val="15"/>
  </w:num>
  <w:num w:numId="6">
    <w:abstractNumId w:val="13"/>
  </w:num>
  <w:num w:numId="7">
    <w:abstractNumId w:val="29"/>
  </w:num>
  <w:num w:numId="8">
    <w:abstractNumId w:val="12"/>
  </w:num>
  <w:num w:numId="9">
    <w:abstractNumId w:val="18"/>
  </w:num>
  <w:num w:numId="10">
    <w:abstractNumId w:val="40"/>
  </w:num>
  <w:num w:numId="11">
    <w:abstractNumId w:val="3"/>
  </w:num>
  <w:num w:numId="12">
    <w:abstractNumId w:val="27"/>
  </w:num>
  <w:num w:numId="13">
    <w:abstractNumId w:val="25"/>
  </w:num>
  <w:num w:numId="14">
    <w:abstractNumId w:val="35"/>
  </w:num>
  <w:num w:numId="15">
    <w:abstractNumId w:val="36"/>
  </w:num>
  <w:num w:numId="16">
    <w:abstractNumId w:val="37"/>
  </w:num>
  <w:num w:numId="17">
    <w:abstractNumId w:val="6"/>
  </w:num>
  <w:num w:numId="18">
    <w:abstractNumId w:val="2"/>
  </w:num>
  <w:num w:numId="19">
    <w:abstractNumId w:val="20"/>
  </w:num>
  <w:num w:numId="20">
    <w:abstractNumId w:val="42"/>
  </w:num>
  <w:num w:numId="21">
    <w:abstractNumId w:val="4"/>
  </w:num>
  <w:num w:numId="22">
    <w:abstractNumId w:val="34"/>
  </w:num>
  <w:num w:numId="23">
    <w:abstractNumId w:val="24"/>
  </w:num>
  <w:num w:numId="24">
    <w:abstractNumId w:val="19"/>
  </w:num>
  <w:num w:numId="25">
    <w:abstractNumId w:val="41"/>
  </w:num>
  <w:num w:numId="26">
    <w:abstractNumId w:val="43"/>
  </w:num>
  <w:num w:numId="27">
    <w:abstractNumId w:val="23"/>
  </w:num>
  <w:num w:numId="28">
    <w:abstractNumId w:val="33"/>
  </w:num>
  <w:num w:numId="29">
    <w:abstractNumId w:val="17"/>
  </w:num>
  <w:num w:numId="30">
    <w:abstractNumId w:val="32"/>
  </w:num>
  <w:num w:numId="31">
    <w:abstractNumId w:val="22"/>
  </w:num>
  <w:num w:numId="32">
    <w:abstractNumId w:val="21"/>
  </w:num>
  <w:num w:numId="33">
    <w:abstractNumId w:val="26"/>
  </w:num>
  <w:num w:numId="34">
    <w:abstractNumId w:val="11"/>
  </w:num>
  <w:num w:numId="35">
    <w:abstractNumId w:val="31"/>
  </w:num>
  <w:num w:numId="36">
    <w:abstractNumId w:val="9"/>
  </w:num>
  <w:num w:numId="37">
    <w:abstractNumId w:val="7"/>
  </w:num>
  <w:num w:numId="38">
    <w:abstractNumId w:val="14"/>
  </w:num>
  <w:num w:numId="39">
    <w:abstractNumId w:val="16"/>
  </w:num>
  <w:num w:numId="40">
    <w:abstractNumId w:val="0"/>
  </w:num>
  <w:num w:numId="41">
    <w:abstractNumId w:val="38"/>
  </w:num>
  <w:num w:numId="42">
    <w:abstractNumId w:val="39"/>
  </w:num>
  <w:num w:numId="43">
    <w:abstractNumId w:val="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61"/>
    <w:rsid w:val="000C0BEF"/>
    <w:rsid w:val="00133FF3"/>
    <w:rsid w:val="001567E0"/>
    <w:rsid w:val="00430AE2"/>
    <w:rsid w:val="00483416"/>
    <w:rsid w:val="0049640C"/>
    <w:rsid w:val="00697B94"/>
    <w:rsid w:val="0092726E"/>
    <w:rsid w:val="009E3ED5"/>
    <w:rsid w:val="009F5AAC"/>
    <w:rsid w:val="00A255B0"/>
    <w:rsid w:val="00E67286"/>
    <w:rsid w:val="00F43F61"/>
    <w:rsid w:val="00FF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6251"/>
  <w15:chartTrackingRefBased/>
  <w15:docId w15:val="{A7DDFA15-3BD6-49DD-BAEB-321A587C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255B0"/>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A255B0"/>
    <w:pPr>
      <w:keepNext/>
      <w:tabs>
        <w:tab w:val="left" w:pos="1050"/>
      </w:tabs>
      <w:spacing w:after="0" w:line="240" w:lineRule="auto"/>
      <w:jc w:val="right"/>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A255B0"/>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255B0"/>
    <w:pPr>
      <w:keepNext/>
      <w:spacing w:after="0" w:line="240" w:lineRule="auto"/>
      <w:ind w:firstLine="567"/>
      <w:jc w:val="right"/>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A255B0"/>
    <w:pPr>
      <w:keepNext/>
      <w:tabs>
        <w:tab w:val="left" w:pos="1050"/>
      </w:tabs>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255B0"/>
    <w:pPr>
      <w:keepNext/>
      <w:spacing w:after="0" w:line="240" w:lineRule="auto"/>
      <w:jc w:val="both"/>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F43F61"/>
    <w:rPr>
      <w:rFonts w:ascii="Times New Roman" w:eastAsia="Times New Roman" w:hAnsi="Times New Roman" w:cs="Times New Roman"/>
      <w:sz w:val="26"/>
      <w:szCs w:val="26"/>
    </w:rPr>
  </w:style>
  <w:style w:type="paragraph" w:customStyle="1" w:styleId="11">
    <w:name w:val="Основной текст1"/>
    <w:basedOn w:val="a"/>
    <w:link w:val="a3"/>
    <w:rsid w:val="00F43F61"/>
    <w:pPr>
      <w:widowControl w:val="0"/>
      <w:spacing w:after="0" w:line="257" w:lineRule="auto"/>
      <w:ind w:firstLine="400"/>
    </w:pPr>
    <w:rPr>
      <w:rFonts w:ascii="Times New Roman" w:eastAsia="Times New Roman" w:hAnsi="Times New Roman" w:cs="Times New Roman"/>
      <w:sz w:val="26"/>
      <w:szCs w:val="26"/>
    </w:rPr>
  </w:style>
  <w:style w:type="paragraph" w:styleId="a4">
    <w:name w:val="Body Text"/>
    <w:basedOn w:val="a"/>
    <w:link w:val="a5"/>
    <w:unhideWhenUsed/>
    <w:rsid w:val="00A255B0"/>
    <w:pPr>
      <w:spacing w:after="120"/>
    </w:pPr>
  </w:style>
  <w:style w:type="character" w:customStyle="1" w:styleId="a5">
    <w:name w:val="Основной текст Знак"/>
    <w:basedOn w:val="a0"/>
    <w:link w:val="a4"/>
    <w:rsid w:val="00A255B0"/>
  </w:style>
  <w:style w:type="character" w:customStyle="1" w:styleId="10">
    <w:name w:val="Заголовок 1 Знак"/>
    <w:basedOn w:val="a0"/>
    <w:link w:val="1"/>
    <w:rsid w:val="00A255B0"/>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A255B0"/>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A255B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255B0"/>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A255B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255B0"/>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255B0"/>
  </w:style>
  <w:style w:type="paragraph" w:customStyle="1" w:styleId="ConsTitle">
    <w:name w:val="ConsTitle"/>
    <w:rsid w:val="00A255B0"/>
    <w:pPr>
      <w:widowControl w:val="0"/>
      <w:spacing w:after="0" w:line="240" w:lineRule="auto"/>
      <w:ind w:right="19772"/>
    </w:pPr>
    <w:rPr>
      <w:rFonts w:ascii="Arial" w:eastAsia="Times New Roman" w:hAnsi="Arial" w:cs="Times New Roman"/>
      <w:b/>
      <w:snapToGrid w:val="0"/>
      <w:sz w:val="20"/>
      <w:szCs w:val="20"/>
      <w:lang w:eastAsia="ru-RU"/>
    </w:rPr>
  </w:style>
  <w:style w:type="paragraph" w:styleId="a6">
    <w:name w:val="Plain Text"/>
    <w:basedOn w:val="a"/>
    <w:link w:val="a7"/>
    <w:rsid w:val="00A255B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A255B0"/>
    <w:rPr>
      <w:rFonts w:ascii="Courier New" w:eastAsia="Times New Roman" w:hAnsi="Courier New" w:cs="Times New Roman"/>
      <w:sz w:val="20"/>
      <w:szCs w:val="20"/>
      <w:lang w:eastAsia="ru-RU"/>
    </w:rPr>
  </w:style>
  <w:style w:type="paragraph" w:styleId="21">
    <w:name w:val="Body Text 2"/>
    <w:basedOn w:val="a"/>
    <w:link w:val="22"/>
    <w:rsid w:val="00A255B0"/>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A255B0"/>
    <w:rPr>
      <w:rFonts w:ascii="Times New Roman" w:eastAsia="Times New Roman" w:hAnsi="Times New Roman" w:cs="Times New Roman"/>
      <w:sz w:val="28"/>
      <w:szCs w:val="20"/>
      <w:lang w:eastAsia="ru-RU"/>
    </w:rPr>
  </w:style>
  <w:style w:type="paragraph" w:styleId="31">
    <w:name w:val="Body Text 3"/>
    <w:basedOn w:val="a"/>
    <w:link w:val="32"/>
    <w:rsid w:val="00A255B0"/>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A255B0"/>
    <w:rPr>
      <w:rFonts w:ascii="Times New Roman" w:eastAsia="Times New Roman" w:hAnsi="Times New Roman" w:cs="Times New Roman"/>
      <w:sz w:val="28"/>
      <w:szCs w:val="20"/>
      <w:lang w:eastAsia="ru-RU"/>
    </w:rPr>
  </w:style>
  <w:style w:type="paragraph" w:styleId="a8">
    <w:name w:val="header"/>
    <w:basedOn w:val="a"/>
    <w:link w:val="a9"/>
    <w:rsid w:val="00A255B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255B0"/>
    <w:rPr>
      <w:rFonts w:ascii="Times New Roman" w:eastAsia="Times New Roman" w:hAnsi="Times New Roman" w:cs="Times New Roman"/>
      <w:sz w:val="20"/>
      <w:szCs w:val="20"/>
      <w:lang w:eastAsia="ru-RU"/>
    </w:rPr>
  </w:style>
  <w:style w:type="character" w:styleId="aa">
    <w:name w:val="page number"/>
    <w:basedOn w:val="a0"/>
    <w:rsid w:val="00A255B0"/>
  </w:style>
  <w:style w:type="paragraph" w:styleId="ab">
    <w:name w:val="footer"/>
    <w:basedOn w:val="a"/>
    <w:link w:val="ac"/>
    <w:rsid w:val="00A255B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A255B0"/>
    <w:rPr>
      <w:rFonts w:ascii="Times New Roman" w:eastAsia="Times New Roman" w:hAnsi="Times New Roman" w:cs="Times New Roman"/>
      <w:sz w:val="20"/>
      <w:szCs w:val="20"/>
      <w:lang w:eastAsia="ru-RU"/>
    </w:rPr>
  </w:style>
  <w:style w:type="paragraph" w:customStyle="1" w:styleId="ConsNonformat">
    <w:name w:val="ConsNonformat"/>
    <w:rsid w:val="00A255B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23">
    <w:name w:val="Body Text Indent 2"/>
    <w:basedOn w:val="a"/>
    <w:link w:val="24"/>
    <w:rsid w:val="00A255B0"/>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rsid w:val="00A255B0"/>
    <w:rPr>
      <w:rFonts w:ascii="Times New Roman" w:eastAsia="Times New Roman" w:hAnsi="Times New Roman" w:cs="Times New Roman"/>
      <w:sz w:val="26"/>
      <w:szCs w:val="20"/>
      <w:lang w:eastAsia="ru-RU"/>
    </w:rPr>
  </w:style>
  <w:style w:type="paragraph" w:styleId="ad">
    <w:name w:val="Body Text Indent"/>
    <w:basedOn w:val="a"/>
    <w:link w:val="ae"/>
    <w:rsid w:val="00A255B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A255B0"/>
    <w:rPr>
      <w:rFonts w:ascii="Times New Roman" w:eastAsia="Times New Roman" w:hAnsi="Times New Roman" w:cs="Times New Roman"/>
      <w:sz w:val="28"/>
      <w:szCs w:val="20"/>
      <w:lang w:eastAsia="ru-RU"/>
    </w:rPr>
  </w:style>
  <w:style w:type="paragraph" w:styleId="33">
    <w:name w:val="Body Text Indent 3"/>
    <w:basedOn w:val="a"/>
    <w:link w:val="34"/>
    <w:rsid w:val="00A255B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255B0"/>
    <w:rPr>
      <w:rFonts w:ascii="Times New Roman" w:eastAsia="Times New Roman" w:hAnsi="Times New Roman" w:cs="Times New Roman"/>
      <w:sz w:val="16"/>
      <w:szCs w:val="16"/>
      <w:lang w:eastAsia="ru-RU"/>
    </w:rPr>
  </w:style>
  <w:style w:type="paragraph" w:styleId="af">
    <w:name w:val="Balloon Text"/>
    <w:basedOn w:val="a"/>
    <w:link w:val="af0"/>
    <w:rsid w:val="00A255B0"/>
    <w:pPr>
      <w:spacing w:after="0" w:line="240" w:lineRule="auto"/>
    </w:pPr>
    <w:rPr>
      <w:rFonts w:ascii="Tahoma" w:eastAsia="Times New Roman" w:hAnsi="Tahoma" w:cs="Courier New"/>
      <w:sz w:val="16"/>
      <w:szCs w:val="16"/>
      <w:lang w:eastAsia="ru-RU"/>
    </w:rPr>
  </w:style>
  <w:style w:type="character" w:customStyle="1" w:styleId="af0">
    <w:name w:val="Текст выноски Знак"/>
    <w:basedOn w:val="a0"/>
    <w:link w:val="af"/>
    <w:rsid w:val="00A255B0"/>
    <w:rPr>
      <w:rFonts w:ascii="Tahoma" w:eastAsia="Times New Roman" w:hAnsi="Tahoma" w:cs="Courier New"/>
      <w:sz w:val="16"/>
      <w:szCs w:val="16"/>
      <w:lang w:eastAsia="ru-RU"/>
    </w:rPr>
  </w:style>
  <w:style w:type="paragraph" w:customStyle="1" w:styleId="ConsNormal">
    <w:name w:val="ConsNormal"/>
    <w:rsid w:val="00A255B0"/>
    <w:pPr>
      <w:widowControl w:val="0"/>
      <w:spacing w:after="0" w:line="240" w:lineRule="auto"/>
      <w:ind w:firstLine="720"/>
    </w:pPr>
    <w:rPr>
      <w:rFonts w:ascii="Arial" w:eastAsia="Times New Roman" w:hAnsi="Arial" w:cs="Times New Roman"/>
      <w:snapToGrid w:val="0"/>
      <w:szCs w:val="20"/>
      <w:lang w:eastAsia="ru-RU"/>
    </w:rPr>
  </w:style>
  <w:style w:type="paragraph" w:customStyle="1" w:styleId="ConsPlusTitle">
    <w:name w:val="ConsPlusTitle"/>
    <w:rsid w:val="00A255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1">
    <w:name w:val="Table Grid"/>
    <w:basedOn w:val="a1"/>
    <w:rsid w:val="00A255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255B0"/>
    <w:pPr>
      <w:widowControl w:val="0"/>
      <w:autoSpaceDE w:val="0"/>
      <w:autoSpaceDN w:val="0"/>
      <w:spacing w:after="0" w:line="240" w:lineRule="auto"/>
    </w:pPr>
    <w:rPr>
      <w:rFonts w:ascii="Calibri" w:eastAsia="Times New Roman" w:hAnsi="Calibri" w:cs="Calibri"/>
      <w:szCs w:val="20"/>
      <w:lang w:eastAsia="ru-RU"/>
    </w:rPr>
  </w:style>
  <w:style w:type="character" w:styleId="af2">
    <w:name w:val="Hyperlink"/>
    <w:uiPriority w:val="99"/>
    <w:rsid w:val="00A255B0"/>
    <w:rPr>
      <w:color w:val="0000FF"/>
      <w:u w:val="single"/>
    </w:rPr>
  </w:style>
  <w:style w:type="paragraph" w:customStyle="1" w:styleId="Standard">
    <w:name w:val="Standard"/>
    <w:rsid w:val="00A255B0"/>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A255B0"/>
    <w:pPr>
      <w:spacing w:after="0" w:line="240" w:lineRule="auto"/>
      <w:jc w:val="center"/>
    </w:pPr>
    <w:rPr>
      <w:rFonts w:ascii="Times New Roman" w:eastAsia="Times New Roman" w:hAnsi="Times New Roman"/>
      <w:b/>
      <w:sz w:val="24"/>
      <w:szCs w:val="20"/>
    </w:rPr>
  </w:style>
  <w:style w:type="paragraph" w:customStyle="1" w:styleId="Textbody">
    <w:name w:val="Text body"/>
    <w:basedOn w:val="Standard"/>
    <w:rsid w:val="00A255B0"/>
    <w:pPr>
      <w:spacing w:after="120" w:line="240" w:lineRule="auto"/>
    </w:pPr>
    <w:rPr>
      <w:rFonts w:ascii="Times New Roman" w:eastAsia="Times New Roman" w:hAnsi="Times New Roman"/>
      <w:sz w:val="24"/>
      <w:szCs w:val="20"/>
    </w:rPr>
  </w:style>
  <w:style w:type="paragraph" w:styleId="af3">
    <w:name w:val="List"/>
    <w:basedOn w:val="Textbody"/>
    <w:rsid w:val="00A255B0"/>
  </w:style>
  <w:style w:type="paragraph" w:styleId="af4">
    <w:name w:val="caption"/>
    <w:basedOn w:val="Standard"/>
    <w:qFormat/>
    <w:rsid w:val="00A255B0"/>
    <w:pPr>
      <w:suppressLineNumbers/>
      <w:spacing w:before="120" w:after="120"/>
    </w:pPr>
    <w:rPr>
      <w:i/>
      <w:iCs/>
      <w:sz w:val="24"/>
      <w:szCs w:val="24"/>
    </w:rPr>
  </w:style>
  <w:style w:type="paragraph" w:customStyle="1" w:styleId="Index">
    <w:name w:val="Index"/>
    <w:basedOn w:val="Standard"/>
    <w:rsid w:val="00A255B0"/>
    <w:pPr>
      <w:suppressLineNumbers/>
    </w:pPr>
    <w:rPr>
      <w:sz w:val="24"/>
    </w:rPr>
  </w:style>
  <w:style w:type="paragraph" w:customStyle="1" w:styleId="normal32">
    <w:name w:val="normal32"/>
    <w:basedOn w:val="Standard"/>
    <w:rsid w:val="00A255B0"/>
    <w:pPr>
      <w:spacing w:after="0" w:line="240" w:lineRule="auto"/>
      <w:jc w:val="center"/>
    </w:pPr>
    <w:rPr>
      <w:rFonts w:ascii="Arial" w:eastAsia="Times New Roman" w:hAnsi="Arial" w:cs="Arial"/>
      <w:sz w:val="34"/>
      <w:szCs w:val="34"/>
    </w:rPr>
  </w:style>
  <w:style w:type="paragraph" w:customStyle="1" w:styleId="Textbodyindent">
    <w:name w:val="Text body indent"/>
    <w:basedOn w:val="Standard"/>
    <w:rsid w:val="00A255B0"/>
    <w:pPr>
      <w:spacing w:after="120"/>
      <w:ind w:left="283"/>
    </w:pPr>
  </w:style>
  <w:style w:type="paragraph" w:styleId="af5">
    <w:name w:val="List Paragraph"/>
    <w:aliases w:val="Абзац списка нумерованный,ТЗ список"/>
    <w:basedOn w:val="Standard"/>
    <w:link w:val="af6"/>
    <w:uiPriority w:val="34"/>
    <w:qFormat/>
    <w:rsid w:val="00A255B0"/>
    <w:pPr>
      <w:ind w:left="708"/>
    </w:pPr>
  </w:style>
  <w:style w:type="paragraph" w:customStyle="1" w:styleId="af7">
    <w:name w:val="Обычный (Интернет)"/>
    <w:basedOn w:val="Standard"/>
    <w:rsid w:val="00A255B0"/>
    <w:pPr>
      <w:spacing w:before="100" w:after="100" w:line="240" w:lineRule="auto"/>
    </w:pPr>
    <w:rPr>
      <w:rFonts w:ascii="Times New Roman" w:eastAsia="Times New Roman" w:hAnsi="Times New Roman"/>
      <w:sz w:val="18"/>
      <w:szCs w:val="20"/>
    </w:rPr>
  </w:style>
  <w:style w:type="paragraph" w:customStyle="1" w:styleId="af8">
    <w:name w:val="Абзац_письма"/>
    <w:basedOn w:val="Standard"/>
    <w:rsid w:val="00A255B0"/>
    <w:pPr>
      <w:widowControl w:val="0"/>
      <w:spacing w:after="0" w:line="360" w:lineRule="auto"/>
      <w:ind w:firstLine="709"/>
      <w:jc w:val="both"/>
    </w:pPr>
    <w:rPr>
      <w:rFonts w:ascii="Times New Roman" w:eastAsia="Times New Roman" w:hAnsi="Times New Roman"/>
      <w:sz w:val="26"/>
      <w:szCs w:val="20"/>
    </w:rPr>
  </w:style>
  <w:style w:type="paragraph" w:customStyle="1" w:styleId="ConsPlusNonformat">
    <w:name w:val="ConsPlusNonformat"/>
    <w:rsid w:val="00A255B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9">
    <w:name w:val="Таблицы (моноширинный)"/>
    <w:basedOn w:val="Standard"/>
    <w:next w:val="Standard"/>
    <w:rsid w:val="00A255B0"/>
    <w:pPr>
      <w:autoSpaceDE w:val="0"/>
      <w:spacing w:after="0" w:line="240" w:lineRule="auto"/>
      <w:jc w:val="both"/>
    </w:pPr>
    <w:rPr>
      <w:rFonts w:ascii="Courier New" w:eastAsia="Times New Roman" w:hAnsi="Courier New" w:cs="Courier New"/>
      <w:sz w:val="24"/>
      <w:szCs w:val="24"/>
    </w:rPr>
  </w:style>
  <w:style w:type="paragraph" w:customStyle="1" w:styleId="text">
    <w:name w:val="text"/>
    <w:basedOn w:val="Standard"/>
    <w:rsid w:val="00A255B0"/>
    <w:pPr>
      <w:spacing w:after="0" w:line="240" w:lineRule="auto"/>
      <w:ind w:firstLine="567"/>
      <w:jc w:val="both"/>
    </w:pPr>
    <w:rPr>
      <w:rFonts w:ascii="Arial" w:eastAsia="Times New Roman" w:hAnsi="Arial" w:cs="Arial"/>
      <w:sz w:val="24"/>
      <w:szCs w:val="24"/>
    </w:rPr>
  </w:style>
  <w:style w:type="paragraph" w:styleId="afa">
    <w:name w:val="annotation text"/>
    <w:basedOn w:val="Standard"/>
    <w:link w:val="afb"/>
    <w:qFormat/>
    <w:rsid w:val="00A255B0"/>
    <w:rPr>
      <w:sz w:val="20"/>
      <w:szCs w:val="20"/>
    </w:rPr>
  </w:style>
  <w:style w:type="character" w:customStyle="1" w:styleId="afb">
    <w:name w:val="Текст примечания Знак"/>
    <w:basedOn w:val="a0"/>
    <w:link w:val="afa"/>
    <w:rsid w:val="00A255B0"/>
    <w:rPr>
      <w:rFonts w:ascii="Calibri" w:eastAsia="Calibri" w:hAnsi="Calibri" w:cs="Times New Roman"/>
      <w:kern w:val="3"/>
      <w:sz w:val="20"/>
      <w:szCs w:val="20"/>
      <w:lang w:eastAsia="zh-CN"/>
    </w:rPr>
  </w:style>
  <w:style w:type="paragraph" w:styleId="afc">
    <w:name w:val="annotation subject"/>
    <w:basedOn w:val="afa"/>
    <w:next w:val="afa"/>
    <w:link w:val="afd"/>
    <w:rsid w:val="00A255B0"/>
    <w:rPr>
      <w:b/>
      <w:bCs/>
    </w:rPr>
  </w:style>
  <w:style w:type="character" w:customStyle="1" w:styleId="afd">
    <w:name w:val="Тема примечания Знак"/>
    <w:basedOn w:val="afb"/>
    <w:link w:val="afc"/>
    <w:rsid w:val="00A255B0"/>
    <w:rPr>
      <w:rFonts w:ascii="Calibri" w:eastAsia="Calibri" w:hAnsi="Calibri" w:cs="Times New Roman"/>
      <w:b/>
      <w:bCs/>
      <w:kern w:val="3"/>
      <w:sz w:val="20"/>
      <w:szCs w:val="20"/>
      <w:lang w:eastAsia="zh-CN"/>
    </w:rPr>
  </w:style>
  <w:style w:type="paragraph" w:customStyle="1" w:styleId="13">
    <w:name w:val="Знак Знак1"/>
    <w:basedOn w:val="Standard"/>
    <w:rsid w:val="00A255B0"/>
    <w:pPr>
      <w:spacing w:after="160" w:line="240" w:lineRule="exact"/>
    </w:pPr>
    <w:rPr>
      <w:rFonts w:ascii="Verdana" w:eastAsia="Times New Roman" w:hAnsi="Verdana" w:cs="Verdana"/>
      <w:sz w:val="20"/>
      <w:szCs w:val="20"/>
      <w:lang w:val="en-US"/>
    </w:rPr>
  </w:style>
  <w:style w:type="paragraph" w:customStyle="1" w:styleId="formattext">
    <w:name w:val="formattext"/>
    <w:basedOn w:val="Standard"/>
    <w:rsid w:val="00A255B0"/>
    <w:pPr>
      <w:spacing w:before="100" w:after="100" w:line="240" w:lineRule="auto"/>
    </w:pPr>
    <w:rPr>
      <w:rFonts w:ascii="Times New Roman" w:eastAsia="Times New Roman" w:hAnsi="Times New Roman"/>
      <w:sz w:val="24"/>
      <w:szCs w:val="24"/>
    </w:rPr>
  </w:style>
  <w:style w:type="paragraph" w:customStyle="1" w:styleId="msonormal0">
    <w:name w:val="msonormal"/>
    <w:basedOn w:val="Standard"/>
    <w:rsid w:val="00A255B0"/>
    <w:pPr>
      <w:spacing w:before="100" w:after="100" w:line="240" w:lineRule="auto"/>
    </w:pPr>
    <w:rPr>
      <w:rFonts w:ascii="Times New Roman" w:eastAsia="Times New Roman" w:hAnsi="Times New Roman"/>
      <w:sz w:val="18"/>
      <w:szCs w:val="20"/>
    </w:rPr>
  </w:style>
  <w:style w:type="paragraph" w:customStyle="1" w:styleId="ConsPlusCell">
    <w:name w:val="ConsPlusCell"/>
    <w:basedOn w:val="Standard"/>
    <w:rsid w:val="00A255B0"/>
    <w:pPr>
      <w:spacing w:after="0" w:line="240" w:lineRule="auto"/>
    </w:pPr>
    <w:rPr>
      <w:rFonts w:ascii="Arial" w:eastAsia="Times New Roman" w:hAnsi="Arial" w:cs="Arial"/>
      <w:sz w:val="20"/>
      <w:szCs w:val="20"/>
    </w:rPr>
  </w:style>
  <w:style w:type="paragraph" w:customStyle="1" w:styleId="TableContents">
    <w:name w:val="Table Contents"/>
    <w:basedOn w:val="Standard"/>
    <w:rsid w:val="00A255B0"/>
    <w:pPr>
      <w:suppressLineNumbers/>
    </w:pPr>
  </w:style>
  <w:style w:type="paragraph" w:customStyle="1" w:styleId="TableHeading">
    <w:name w:val="Table Heading"/>
    <w:basedOn w:val="TableContents"/>
    <w:rsid w:val="00A255B0"/>
    <w:pPr>
      <w:jc w:val="center"/>
    </w:pPr>
    <w:rPr>
      <w:b/>
      <w:bCs/>
    </w:rPr>
  </w:style>
  <w:style w:type="character" w:customStyle="1" w:styleId="WW8Num1z0">
    <w:name w:val="WW8Num1z0"/>
    <w:rsid w:val="00A255B0"/>
  </w:style>
  <w:style w:type="character" w:customStyle="1" w:styleId="WW8Num1z1">
    <w:name w:val="WW8Num1z1"/>
    <w:rsid w:val="00A255B0"/>
  </w:style>
  <w:style w:type="character" w:customStyle="1" w:styleId="WW8Num1z2">
    <w:name w:val="WW8Num1z2"/>
    <w:rsid w:val="00A255B0"/>
  </w:style>
  <w:style w:type="character" w:customStyle="1" w:styleId="WW8Num1z3">
    <w:name w:val="WW8Num1z3"/>
    <w:rsid w:val="00A255B0"/>
  </w:style>
  <w:style w:type="character" w:customStyle="1" w:styleId="WW8Num1z4">
    <w:name w:val="WW8Num1z4"/>
    <w:rsid w:val="00A255B0"/>
  </w:style>
  <w:style w:type="character" w:customStyle="1" w:styleId="WW8Num1z5">
    <w:name w:val="WW8Num1z5"/>
    <w:rsid w:val="00A255B0"/>
  </w:style>
  <w:style w:type="character" w:customStyle="1" w:styleId="WW8Num1z6">
    <w:name w:val="WW8Num1z6"/>
    <w:rsid w:val="00A255B0"/>
  </w:style>
  <w:style w:type="character" w:customStyle="1" w:styleId="WW8Num1z7">
    <w:name w:val="WW8Num1z7"/>
    <w:rsid w:val="00A255B0"/>
  </w:style>
  <w:style w:type="character" w:customStyle="1" w:styleId="WW8Num1z8">
    <w:name w:val="WW8Num1z8"/>
    <w:rsid w:val="00A255B0"/>
  </w:style>
  <w:style w:type="character" w:customStyle="1" w:styleId="WW8Num2z0">
    <w:name w:val="WW8Num2z0"/>
    <w:rsid w:val="00A255B0"/>
    <w:rPr>
      <w:rFonts w:ascii="Symbol" w:eastAsia="Symbol" w:hAnsi="Symbol" w:cs="Symbol"/>
    </w:rPr>
  </w:style>
  <w:style w:type="character" w:customStyle="1" w:styleId="WW8Num2z1">
    <w:name w:val="WW8Num2z1"/>
    <w:rsid w:val="00A255B0"/>
    <w:rPr>
      <w:rFonts w:ascii="Courier New" w:eastAsia="Courier New" w:hAnsi="Courier New" w:cs="Courier New"/>
    </w:rPr>
  </w:style>
  <w:style w:type="character" w:customStyle="1" w:styleId="WW8Num2z2">
    <w:name w:val="WW8Num2z2"/>
    <w:rsid w:val="00A255B0"/>
    <w:rPr>
      <w:rFonts w:ascii="Wingdings" w:eastAsia="Wingdings" w:hAnsi="Wingdings" w:cs="Wingdings"/>
    </w:rPr>
  </w:style>
  <w:style w:type="character" w:customStyle="1" w:styleId="WW8Num3z0">
    <w:name w:val="WW8Num3z0"/>
    <w:rsid w:val="00A255B0"/>
    <w:rPr>
      <w:rFonts w:ascii="Times New Roman" w:eastAsia="Times New Roman" w:hAnsi="Times New Roman" w:cs="Times New Roman"/>
    </w:rPr>
  </w:style>
  <w:style w:type="character" w:customStyle="1" w:styleId="WW8Num3z1">
    <w:name w:val="WW8Num3z1"/>
    <w:rsid w:val="00A255B0"/>
    <w:rPr>
      <w:rFonts w:ascii="Courier New" w:eastAsia="Courier New" w:hAnsi="Courier New" w:cs="Courier New"/>
    </w:rPr>
  </w:style>
  <w:style w:type="character" w:customStyle="1" w:styleId="WW8Num3z2">
    <w:name w:val="WW8Num3z2"/>
    <w:rsid w:val="00A255B0"/>
    <w:rPr>
      <w:rFonts w:ascii="Wingdings" w:eastAsia="Wingdings" w:hAnsi="Wingdings" w:cs="Wingdings"/>
    </w:rPr>
  </w:style>
  <w:style w:type="character" w:customStyle="1" w:styleId="WW8Num3z3">
    <w:name w:val="WW8Num3z3"/>
    <w:rsid w:val="00A255B0"/>
    <w:rPr>
      <w:rFonts w:ascii="Symbol" w:eastAsia="Symbol" w:hAnsi="Symbol" w:cs="Symbol"/>
    </w:rPr>
  </w:style>
  <w:style w:type="character" w:customStyle="1" w:styleId="WW8Num4z0">
    <w:name w:val="WW8Num4z0"/>
    <w:rsid w:val="00A255B0"/>
    <w:rPr>
      <w:rFonts w:ascii="Symbol" w:eastAsia="Symbol" w:hAnsi="Symbol" w:cs="Symbol"/>
    </w:rPr>
  </w:style>
  <w:style w:type="character" w:customStyle="1" w:styleId="WW8Num4z1">
    <w:name w:val="WW8Num4z1"/>
    <w:rsid w:val="00A255B0"/>
    <w:rPr>
      <w:rFonts w:ascii="Courier New" w:eastAsia="Courier New" w:hAnsi="Courier New" w:cs="Courier New"/>
    </w:rPr>
  </w:style>
  <w:style w:type="character" w:customStyle="1" w:styleId="WW8Num4z2">
    <w:name w:val="WW8Num4z2"/>
    <w:rsid w:val="00A255B0"/>
    <w:rPr>
      <w:rFonts w:ascii="Wingdings" w:eastAsia="Wingdings" w:hAnsi="Wingdings" w:cs="Wingdings"/>
    </w:rPr>
  </w:style>
  <w:style w:type="character" w:customStyle="1" w:styleId="WW8Num5z0">
    <w:name w:val="WW8Num5z0"/>
    <w:rsid w:val="00A255B0"/>
  </w:style>
  <w:style w:type="character" w:customStyle="1" w:styleId="WW8Num6z0">
    <w:name w:val="WW8Num6z0"/>
    <w:rsid w:val="00A255B0"/>
  </w:style>
  <w:style w:type="character" w:customStyle="1" w:styleId="WW8Num6z1">
    <w:name w:val="WW8Num6z1"/>
    <w:rsid w:val="00A255B0"/>
  </w:style>
  <w:style w:type="character" w:customStyle="1" w:styleId="WW8Num6z2">
    <w:name w:val="WW8Num6z2"/>
    <w:rsid w:val="00A255B0"/>
  </w:style>
  <w:style w:type="character" w:customStyle="1" w:styleId="WW8Num6z3">
    <w:name w:val="WW8Num6z3"/>
    <w:rsid w:val="00A255B0"/>
  </w:style>
  <w:style w:type="character" w:customStyle="1" w:styleId="WW8Num6z4">
    <w:name w:val="WW8Num6z4"/>
    <w:rsid w:val="00A255B0"/>
  </w:style>
  <w:style w:type="character" w:customStyle="1" w:styleId="WW8Num6z5">
    <w:name w:val="WW8Num6z5"/>
    <w:rsid w:val="00A255B0"/>
  </w:style>
  <w:style w:type="character" w:customStyle="1" w:styleId="WW8Num6z6">
    <w:name w:val="WW8Num6z6"/>
    <w:rsid w:val="00A255B0"/>
  </w:style>
  <w:style w:type="character" w:customStyle="1" w:styleId="WW8Num6z7">
    <w:name w:val="WW8Num6z7"/>
    <w:rsid w:val="00A255B0"/>
  </w:style>
  <w:style w:type="character" w:customStyle="1" w:styleId="WW8Num6z8">
    <w:name w:val="WW8Num6z8"/>
    <w:rsid w:val="00A255B0"/>
  </w:style>
  <w:style w:type="character" w:customStyle="1" w:styleId="WW8Num7z0">
    <w:name w:val="WW8Num7z0"/>
    <w:rsid w:val="00A255B0"/>
  </w:style>
  <w:style w:type="character" w:customStyle="1" w:styleId="WW8Num7z1">
    <w:name w:val="WW8Num7z1"/>
    <w:rsid w:val="00A255B0"/>
  </w:style>
  <w:style w:type="character" w:customStyle="1" w:styleId="WW8Num7z2">
    <w:name w:val="WW8Num7z2"/>
    <w:rsid w:val="00A255B0"/>
  </w:style>
  <w:style w:type="character" w:customStyle="1" w:styleId="WW8Num7z3">
    <w:name w:val="WW8Num7z3"/>
    <w:rsid w:val="00A255B0"/>
  </w:style>
  <w:style w:type="character" w:customStyle="1" w:styleId="WW8Num7z4">
    <w:name w:val="WW8Num7z4"/>
    <w:rsid w:val="00A255B0"/>
  </w:style>
  <w:style w:type="character" w:customStyle="1" w:styleId="WW8Num7z5">
    <w:name w:val="WW8Num7z5"/>
    <w:rsid w:val="00A255B0"/>
  </w:style>
  <w:style w:type="character" w:customStyle="1" w:styleId="WW8Num7z6">
    <w:name w:val="WW8Num7z6"/>
    <w:rsid w:val="00A255B0"/>
  </w:style>
  <w:style w:type="character" w:customStyle="1" w:styleId="WW8Num7z7">
    <w:name w:val="WW8Num7z7"/>
    <w:rsid w:val="00A255B0"/>
  </w:style>
  <w:style w:type="character" w:customStyle="1" w:styleId="WW8Num7z8">
    <w:name w:val="WW8Num7z8"/>
    <w:rsid w:val="00A255B0"/>
  </w:style>
  <w:style w:type="character" w:customStyle="1" w:styleId="WW8Num8z0">
    <w:name w:val="WW8Num8z0"/>
    <w:rsid w:val="00A255B0"/>
  </w:style>
  <w:style w:type="character" w:customStyle="1" w:styleId="WW8Num8z1">
    <w:name w:val="WW8Num8z1"/>
    <w:rsid w:val="00A255B0"/>
    <w:rPr>
      <w:rFonts w:ascii="Courier New" w:eastAsia="Courier New" w:hAnsi="Courier New" w:cs="Courier New"/>
    </w:rPr>
  </w:style>
  <w:style w:type="character" w:customStyle="1" w:styleId="WW8Num8z2">
    <w:name w:val="WW8Num8z2"/>
    <w:rsid w:val="00A255B0"/>
    <w:rPr>
      <w:rFonts w:ascii="Wingdings" w:eastAsia="Wingdings" w:hAnsi="Wingdings" w:cs="Wingdings"/>
    </w:rPr>
  </w:style>
  <w:style w:type="character" w:customStyle="1" w:styleId="WW8Num8z3">
    <w:name w:val="WW8Num8z3"/>
    <w:rsid w:val="00A255B0"/>
    <w:rPr>
      <w:rFonts w:ascii="Symbol" w:eastAsia="Symbol" w:hAnsi="Symbol" w:cs="Symbol"/>
    </w:rPr>
  </w:style>
  <w:style w:type="character" w:customStyle="1" w:styleId="WW8Num9z0">
    <w:name w:val="WW8Num9z0"/>
    <w:rsid w:val="00A255B0"/>
    <w:rPr>
      <w:rFonts w:ascii="Symbol" w:eastAsia="Symbol" w:hAnsi="Symbol" w:cs="Symbol"/>
    </w:rPr>
  </w:style>
  <w:style w:type="character" w:customStyle="1" w:styleId="WW8Num9z1">
    <w:name w:val="WW8Num9z1"/>
    <w:rsid w:val="00A255B0"/>
    <w:rPr>
      <w:rFonts w:ascii="Courier New" w:eastAsia="Courier New" w:hAnsi="Courier New" w:cs="Courier New"/>
    </w:rPr>
  </w:style>
  <w:style w:type="character" w:customStyle="1" w:styleId="WW8Num9z2">
    <w:name w:val="WW8Num9z2"/>
    <w:rsid w:val="00A255B0"/>
    <w:rPr>
      <w:rFonts w:ascii="Wingdings" w:eastAsia="Wingdings" w:hAnsi="Wingdings" w:cs="Wingdings"/>
    </w:rPr>
  </w:style>
  <w:style w:type="character" w:customStyle="1" w:styleId="WW8Num10z0">
    <w:name w:val="WW8Num10z0"/>
    <w:rsid w:val="00A255B0"/>
  </w:style>
  <w:style w:type="character" w:customStyle="1" w:styleId="WW8Num10z2">
    <w:name w:val="WW8Num10z2"/>
    <w:rsid w:val="00A255B0"/>
  </w:style>
  <w:style w:type="character" w:customStyle="1" w:styleId="WW8Num10z3">
    <w:name w:val="WW8Num10z3"/>
    <w:rsid w:val="00A255B0"/>
  </w:style>
  <w:style w:type="character" w:customStyle="1" w:styleId="WW8Num10z4">
    <w:name w:val="WW8Num10z4"/>
    <w:rsid w:val="00A255B0"/>
  </w:style>
  <w:style w:type="character" w:customStyle="1" w:styleId="WW8Num10z5">
    <w:name w:val="WW8Num10z5"/>
    <w:rsid w:val="00A255B0"/>
  </w:style>
  <w:style w:type="character" w:customStyle="1" w:styleId="WW8Num10z6">
    <w:name w:val="WW8Num10z6"/>
    <w:rsid w:val="00A255B0"/>
  </w:style>
  <w:style w:type="character" w:customStyle="1" w:styleId="WW8Num10z7">
    <w:name w:val="WW8Num10z7"/>
    <w:rsid w:val="00A255B0"/>
  </w:style>
  <w:style w:type="character" w:customStyle="1" w:styleId="WW8Num10z8">
    <w:name w:val="WW8Num10z8"/>
    <w:rsid w:val="00A255B0"/>
  </w:style>
  <w:style w:type="character" w:customStyle="1" w:styleId="WW8Num11z0">
    <w:name w:val="WW8Num11z0"/>
    <w:rsid w:val="00A255B0"/>
    <w:rPr>
      <w:rFonts w:ascii="Symbol" w:eastAsia="Symbol" w:hAnsi="Symbol" w:cs="Symbol"/>
    </w:rPr>
  </w:style>
  <w:style w:type="character" w:customStyle="1" w:styleId="WW8Num11z1">
    <w:name w:val="WW8Num11z1"/>
    <w:rsid w:val="00A255B0"/>
    <w:rPr>
      <w:rFonts w:ascii="Courier New" w:eastAsia="Courier New" w:hAnsi="Courier New" w:cs="Courier New"/>
    </w:rPr>
  </w:style>
  <w:style w:type="character" w:customStyle="1" w:styleId="WW8Num11z2">
    <w:name w:val="WW8Num11z2"/>
    <w:rsid w:val="00A255B0"/>
    <w:rPr>
      <w:rFonts w:ascii="Wingdings" w:eastAsia="Wingdings" w:hAnsi="Wingdings" w:cs="Wingdings"/>
    </w:rPr>
  </w:style>
  <w:style w:type="character" w:customStyle="1" w:styleId="WW8Num12z0">
    <w:name w:val="WW8Num12z0"/>
    <w:rsid w:val="00A255B0"/>
    <w:rPr>
      <w:rFonts w:ascii="Times New Roman" w:eastAsia="Times New Roman" w:hAnsi="Times New Roman" w:cs="Times New Roman"/>
    </w:rPr>
  </w:style>
  <w:style w:type="character" w:customStyle="1" w:styleId="WW8Num12z1">
    <w:name w:val="WW8Num12z1"/>
    <w:rsid w:val="00A255B0"/>
    <w:rPr>
      <w:rFonts w:ascii="Courier New" w:eastAsia="Courier New" w:hAnsi="Courier New" w:cs="Courier New"/>
    </w:rPr>
  </w:style>
  <w:style w:type="character" w:customStyle="1" w:styleId="WW8Num12z2">
    <w:name w:val="WW8Num12z2"/>
    <w:rsid w:val="00A255B0"/>
    <w:rPr>
      <w:rFonts w:ascii="Wingdings" w:eastAsia="Wingdings" w:hAnsi="Wingdings" w:cs="Wingdings"/>
    </w:rPr>
  </w:style>
  <w:style w:type="character" w:customStyle="1" w:styleId="WW8Num12z3">
    <w:name w:val="WW8Num12z3"/>
    <w:rsid w:val="00A255B0"/>
    <w:rPr>
      <w:rFonts w:ascii="Symbol" w:eastAsia="Symbol" w:hAnsi="Symbol" w:cs="Symbol"/>
    </w:rPr>
  </w:style>
  <w:style w:type="character" w:customStyle="1" w:styleId="WW8Num13z0">
    <w:name w:val="WW8Num13z0"/>
    <w:rsid w:val="00A255B0"/>
    <w:rPr>
      <w:rFonts w:ascii="Symbol" w:eastAsia="Symbol" w:hAnsi="Symbol" w:cs="Symbol"/>
    </w:rPr>
  </w:style>
  <w:style w:type="character" w:customStyle="1" w:styleId="WW8Num13z1">
    <w:name w:val="WW8Num13z1"/>
    <w:rsid w:val="00A255B0"/>
    <w:rPr>
      <w:rFonts w:ascii="Courier New" w:eastAsia="Courier New" w:hAnsi="Courier New" w:cs="Courier New"/>
    </w:rPr>
  </w:style>
  <w:style w:type="character" w:customStyle="1" w:styleId="WW8Num13z2">
    <w:name w:val="WW8Num13z2"/>
    <w:rsid w:val="00A255B0"/>
    <w:rPr>
      <w:rFonts w:ascii="Wingdings" w:eastAsia="Wingdings" w:hAnsi="Wingdings" w:cs="Wingdings"/>
    </w:rPr>
  </w:style>
  <w:style w:type="character" w:customStyle="1" w:styleId="WW8Num14z0">
    <w:name w:val="WW8Num14z0"/>
    <w:rsid w:val="00A255B0"/>
    <w:rPr>
      <w:rFonts w:ascii="Symbol" w:eastAsia="Symbol" w:hAnsi="Symbol" w:cs="Symbol"/>
    </w:rPr>
  </w:style>
  <w:style w:type="character" w:customStyle="1" w:styleId="WW8Num14z1">
    <w:name w:val="WW8Num14z1"/>
    <w:rsid w:val="00A255B0"/>
    <w:rPr>
      <w:rFonts w:ascii="Courier New" w:eastAsia="Courier New" w:hAnsi="Courier New" w:cs="Courier New"/>
    </w:rPr>
  </w:style>
  <w:style w:type="character" w:customStyle="1" w:styleId="WW8Num14z2">
    <w:name w:val="WW8Num14z2"/>
    <w:rsid w:val="00A255B0"/>
    <w:rPr>
      <w:rFonts w:ascii="Wingdings" w:eastAsia="Wingdings" w:hAnsi="Wingdings" w:cs="Wingdings"/>
    </w:rPr>
  </w:style>
  <w:style w:type="character" w:customStyle="1" w:styleId="WW8Num15z0">
    <w:name w:val="WW8Num15z0"/>
    <w:rsid w:val="00A255B0"/>
  </w:style>
  <w:style w:type="character" w:customStyle="1" w:styleId="WW8Num15z1">
    <w:name w:val="WW8Num15z1"/>
    <w:rsid w:val="00A255B0"/>
  </w:style>
  <w:style w:type="character" w:customStyle="1" w:styleId="WW8Num15z2">
    <w:name w:val="WW8Num15z2"/>
    <w:rsid w:val="00A255B0"/>
  </w:style>
  <w:style w:type="character" w:customStyle="1" w:styleId="WW8Num15z3">
    <w:name w:val="WW8Num15z3"/>
    <w:rsid w:val="00A255B0"/>
  </w:style>
  <w:style w:type="character" w:customStyle="1" w:styleId="WW8Num15z4">
    <w:name w:val="WW8Num15z4"/>
    <w:rsid w:val="00A255B0"/>
  </w:style>
  <w:style w:type="character" w:customStyle="1" w:styleId="WW8Num15z5">
    <w:name w:val="WW8Num15z5"/>
    <w:rsid w:val="00A255B0"/>
  </w:style>
  <w:style w:type="character" w:customStyle="1" w:styleId="WW8Num15z6">
    <w:name w:val="WW8Num15z6"/>
    <w:rsid w:val="00A255B0"/>
  </w:style>
  <w:style w:type="character" w:customStyle="1" w:styleId="WW8Num15z7">
    <w:name w:val="WW8Num15z7"/>
    <w:rsid w:val="00A255B0"/>
  </w:style>
  <w:style w:type="character" w:customStyle="1" w:styleId="WW8Num15z8">
    <w:name w:val="WW8Num15z8"/>
    <w:rsid w:val="00A255B0"/>
  </w:style>
  <w:style w:type="character" w:customStyle="1" w:styleId="WW8Num16z0">
    <w:name w:val="WW8Num16z0"/>
    <w:rsid w:val="00A255B0"/>
    <w:rPr>
      <w:rFonts w:ascii="Symbol" w:eastAsia="Symbol" w:hAnsi="Symbol" w:cs="Symbol"/>
    </w:rPr>
  </w:style>
  <w:style w:type="character" w:customStyle="1" w:styleId="WW8Num16z1">
    <w:name w:val="WW8Num16z1"/>
    <w:rsid w:val="00A255B0"/>
    <w:rPr>
      <w:rFonts w:ascii="Courier New" w:eastAsia="Courier New" w:hAnsi="Courier New" w:cs="Courier New"/>
    </w:rPr>
  </w:style>
  <w:style w:type="character" w:customStyle="1" w:styleId="WW8Num16z2">
    <w:name w:val="WW8Num16z2"/>
    <w:rsid w:val="00A255B0"/>
    <w:rPr>
      <w:rFonts w:ascii="Wingdings" w:eastAsia="Wingdings" w:hAnsi="Wingdings" w:cs="Wingdings"/>
    </w:rPr>
  </w:style>
  <w:style w:type="character" w:customStyle="1" w:styleId="WW8Num17z0">
    <w:name w:val="WW8Num17z0"/>
    <w:rsid w:val="00A255B0"/>
    <w:rPr>
      <w:rFonts w:ascii="Symbol" w:eastAsia="Symbol" w:hAnsi="Symbol" w:cs="Symbol"/>
    </w:rPr>
  </w:style>
  <w:style w:type="character" w:customStyle="1" w:styleId="WW8Num17z1">
    <w:name w:val="WW8Num17z1"/>
    <w:rsid w:val="00A255B0"/>
    <w:rPr>
      <w:rFonts w:ascii="Courier New" w:eastAsia="Courier New" w:hAnsi="Courier New" w:cs="Courier New"/>
    </w:rPr>
  </w:style>
  <w:style w:type="character" w:customStyle="1" w:styleId="WW8Num17z2">
    <w:name w:val="WW8Num17z2"/>
    <w:rsid w:val="00A255B0"/>
    <w:rPr>
      <w:rFonts w:ascii="Wingdings" w:eastAsia="Wingdings" w:hAnsi="Wingdings" w:cs="Wingdings"/>
    </w:rPr>
  </w:style>
  <w:style w:type="character" w:customStyle="1" w:styleId="WW8Num18z0">
    <w:name w:val="WW8Num18z0"/>
    <w:rsid w:val="00A255B0"/>
  </w:style>
  <w:style w:type="character" w:customStyle="1" w:styleId="WW8Num19z0">
    <w:name w:val="WW8Num19z0"/>
    <w:rsid w:val="00A255B0"/>
    <w:rPr>
      <w:rFonts w:ascii="Times New Roman" w:eastAsia="Times New Roman" w:hAnsi="Times New Roman" w:cs="Times New Roman"/>
    </w:rPr>
  </w:style>
  <w:style w:type="character" w:customStyle="1" w:styleId="WW8Num19z1">
    <w:name w:val="WW8Num19z1"/>
    <w:rsid w:val="00A255B0"/>
    <w:rPr>
      <w:rFonts w:ascii="Courier New" w:eastAsia="Courier New" w:hAnsi="Courier New" w:cs="Courier New"/>
    </w:rPr>
  </w:style>
  <w:style w:type="character" w:customStyle="1" w:styleId="WW8Num19z2">
    <w:name w:val="WW8Num19z2"/>
    <w:rsid w:val="00A255B0"/>
    <w:rPr>
      <w:rFonts w:ascii="Wingdings" w:eastAsia="Wingdings" w:hAnsi="Wingdings" w:cs="Wingdings"/>
    </w:rPr>
  </w:style>
  <w:style w:type="character" w:customStyle="1" w:styleId="WW8Num19z3">
    <w:name w:val="WW8Num19z3"/>
    <w:rsid w:val="00A255B0"/>
    <w:rPr>
      <w:rFonts w:ascii="Symbol" w:eastAsia="Symbol" w:hAnsi="Symbol" w:cs="Symbol"/>
    </w:rPr>
  </w:style>
  <w:style w:type="character" w:customStyle="1" w:styleId="WW8Num20z0">
    <w:name w:val="WW8Num20z0"/>
    <w:rsid w:val="00A255B0"/>
    <w:rPr>
      <w:rFonts w:ascii="Symbol" w:eastAsia="Symbol" w:hAnsi="Symbol" w:cs="Symbol"/>
    </w:rPr>
  </w:style>
  <w:style w:type="character" w:customStyle="1" w:styleId="WW8Num20z2">
    <w:name w:val="WW8Num20z2"/>
    <w:rsid w:val="00A255B0"/>
    <w:rPr>
      <w:rFonts w:ascii="Wingdings" w:eastAsia="Wingdings" w:hAnsi="Wingdings" w:cs="Wingdings"/>
    </w:rPr>
  </w:style>
  <w:style w:type="character" w:customStyle="1" w:styleId="WW8Num20z4">
    <w:name w:val="WW8Num20z4"/>
    <w:rsid w:val="00A255B0"/>
    <w:rPr>
      <w:rFonts w:ascii="Courier New" w:eastAsia="Courier New" w:hAnsi="Courier New" w:cs="Courier New"/>
    </w:rPr>
  </w:style>
  <w:style w:type="character" w:customStyle="1" w:styleId="WW8Num21z0">
    <w:name w:val="WW8Num21z0"/>
    <w:rsid w:val="00A255B0"/>
    <w:rPr>
      <w:rFonts w:ascii="Symbol" w:eastAsia="Symbol" w:hAnsi="Symbol" w:cs="Symbol"/>
    </w:rPr>
  </w:style>
  <w:style w:type="character" w:customStyle="1" w:styleId="WW8Num21z1">
    <w:name w:val="WW8Num21z1"/>
    <w:rsid w:val="00A255B0"/>
    <w:rPr>
      <w:rFonts w:ascii="Courier New" w:eastAsia="Courier New" w:hAnsi="Courier New" w:cs="Courier New"/>
    </w:rPr>
  </w:style>
  <w:style w:type="character" w:customStyle="1" w:styleId="WW8Num21z2">
    <w:name w:val="WW8Num21z2"/>
    <w:rsid w:val="00A255B0"/>
    <w:rPr>
      <w:rFonts w:ascii="Wingdings" w:eastAsia="Wingdings" w:hAnsi="Wingdings" w:cs="Wingdings"/>
    </w:rPr>
  </w:style>
  <w:style w:type="character" w:customStyle="1" w:styleId="WW8Num22z0">
    <w:name w:val="WW8Num22z0"/>
    <w:rsid w:val="00A255B0"/>
    <w:rPr>
      <w:rFonts w:ascii="Symbol" w:eastAsia="Symbol" w:hAnsi="Symbol" w:cs="Symbol"/>
    </w:rPr>
  </w:style>
  <w:style w:type="character" w:customStyle="1" w:styleId="WW8Num22z1">
    <w:name w:val="WW8Num22z1"/>
    <w:rsid w:val="00A255B0"/>
    <w:rPr>
      <w:rFonts w:ascii="Courier New" w:eastAsia="Courier New" w:hAnsi="Courier New" w:cs="Courier New"/>
    </w:rPr>
  </w:style>
  <w:style w:type="character" w:customStyle="1" w:styleId="WW8Num22z2">
    <w:name w:val="WW8Num22z2"/>
    <w:rsid w:val="00A255B0"/>
    <w:rPr>
      <w:rFonts w:ascii="Wingdings" w:eastAsia="Wingdings" w:hAnsi="Wingdings" w:cs="Wingdings"/>
    </w:rPr>
  </w:style>
  <w:style w:type="character" w:customStyle="1" w:styleId="WW8Num23z0">
    <w:name w:val="WW8Num23z0"/>
    <w:rsid w:val="00A255B0"/>
  </w:style>
  <w:style w:type="character" w:customStyle="1" w:styleId="WW8Num23z1">
    <w:name w:val="WW8Num23z1"/>
    <w:rsid w:val="00A255B0"/>
  </w:style>
  <w:style w:type="character" w:customStyle="1" w:styleId="WW8Num23z2">
    <w:name w:val="WW8Num23z2"/>
    <w:rsid w:val="00A255B0"/>
  </w:style>
  <w:style w:type="character" w:customStyle="1" w:styleId="WW8Num23z3">
    <w:name w:val="WW8Num23z3"/>
    <w:rsid w:val="00A255B0"/>
  </w:style>
  <w:style w:type="character" w:customStyle="1" w:styleId="WW8Num23z4">
    <w:name w:val="WW8Num23z4"/>
    <w:rsid w:val="00A255B0"/>
  </w:style>
  <w:style w:type="character" w:customStyle="1" w:styleId="WW8Num23z5">
    <w:name w:val="WW8Num23z5"/>
    <w:rsid w:val="00A255B0"/>
  </w:style>
  <w:style w:type="character" w:customStyle="1" w:styleId="WW8Num23z6">
    <w:name w:val="WW8Num23z6"/>
    <w:rsid w:val="00A255B0"/>
  </w:style>
  <w:style w:type="character" w:customStyle="1" w:styleId="WW8Num23z7">
    <w:name w:val="WW8Num23z7"/>
    <w:rsid w:val="00A255B0"/>
  </w:style>
  <w:style w:type="character" w:customStyle="1" w:styleId="WW8Num23z8">
    <w:name w:val="WW8Num23z8"/>
    <w:rsid w:val="00A255B0"/>
  </w:style>
  <w:style w:type="character" w:customStyle="1" w:styleId="WW8Num24z0">
    <w:name w:val="WW8Num24z0"/>
    <w:rsid w:val="00A255B0"/>
  </w:style>
  <w:style w:type="character" w:customStyle="1" w:styleId="WW8Num24z1">
    <w:name w:val="WW8Num24z1"/>
    <w:rsid w:val="00A255B0"/>
  </w:style>
  <w:style w:type="character" w:customStyle="1" w:styleId="WW8Num24z2">
    <w:name w:val="WW8Num24z2"/>
    <w:rsid w:val="00A255B0"/>
  </w:style>
  <w:style w:type="character" w:customStyle="1" w:styleId="WW8Num24z3">
    <w:name w:val="WW8Num24z3"/>
    <w:rsid w:val="00A255B0"/>
  </w:style>
  <w:style w:type="character" w:customStyle="1" w:styleId="WW8Num24z4">
    <w:name w:val="WW8Num24z4"/>
    <w:rsid w:val="00A255B0"/>
  </w:style>
  <w:style w:type="character" w:customStyle="1" w:styleId="WW8Num24z5">
    <w:name w:val="WW8Num24z5"/>
    <w:rsid w:val="00A255B0"/>
  </w:style>
  <w:style w:type="character" w:customStyle="1" w:styleId="WW8Num24z6">
    <w:name w:val="WW8Num24z6"/>
    <w:rsid w:val="00A255B0"/>
  </w:style>
  <w:style w:type="character" w:customStyle="1" w:styleId="WW8Num24z7">
    <w:name w:val="WW8Num24z7"/>
    <w:rsid w:val="00A255B0"/>
  </w:style>
  <w:style w:type="character" w:customStyle="1" w:styleId="WW8Num24z8">
    <w:name w:val="WW8Num24z8"/>
    <w:rsid w:val="00A255B0"/>
  </w:style>
  <w:style w:type="character" w:customStyle="1" w:styleId="WW8Num25z0">
    <w:name w:val="WW8Num25z0"/>
    <w:rsid w:val="00A255B0"/>
    <w:rPr>
      <w:rFonts w:ascii="Symbol" w:eastAsia="Symbol" w:hAnsi="Symbol" w:cs="Symbol"/>
    </w:rPr>
  </w:style>
  <w:style w:type="character" w:customStyle="1" w:styleId="WW8Num25z2">
    <w:name w:val="WW8Num25z2"/>
    <w:rsid w:val="00A255B0"/>
    <w:rPr>
      <w:rFonts w:ascii="Wingdings" w:eastAsia="Wingdings" w:hAnsi="Wingdings" w:cs="Wingdings"/>
    </w:rPr>
  </w:style>
  <w:style w:type="character" w:customStyle="1" w:styleId="WW8Num25z4">
    <w:name w:val="WW8Num25z4"/>
    <w:rsid w:val="00A255B0"/>
    <w:rPr>
      <w:rFonts w:ascii="Courier New" w:eastAsia="Courier New" w:hAnsi="Courier New" w:cs="Courier New"/>
    </w:rPr>
  </w:style>
  <w:style w:type="character" w:customStyle="1" w:styleId="WW8Num26z0">
    <w:name w:val="WW8Num26z0"/>
    <w:rsid w:val="00A255B0"/>
  </w:style>
  <w:style w:type="character" w:customStyle="1" w:styleId="WW8Num27z0">
    <w:name w:val="WW8Num27z0"/>
    <w:rsid w:val="00A255B0"/>
    <w:rPr>
      <w:rFonts w:ascii="Symbol" w:eastAsia="Symbol" w:hAnsi="Symbol" w:cs="Symbol"/>
    </w:rPr>
  </w:style>
  <w:style w:type="character" w:customStyle="1" w:styleId="WW8Num27z1">
    <w:name w:val="WW8Num27z1"/>
    <w:rsid w:val="00A255B0"/>
    <w:rPr>
      <w:rFonts w:ascii="Courier New" w:eastAsia="Courier New" w:hAnsi="Courier New" w:cs="Courier New"/>
    </w:rPr>
  </w:style>
  <w:style w:type="character" w:customStyle="1" w:styleId="WW8Num27z2">
    <w:name w:val="WW8Num27z2"/>
    <w:rsid w:val="00A255B0"/>
    <w:rPr>
      <w:rFonts w:ascii="Wingdings" w:eastAsia="Wingdings" w:hAnsi="Wingdings" w:cs="Wingdings"/>
    </w:rPr>
  </w:style>
  <w:style w:type="character" w:customStyle="1" w:styleId="WW8Num28z0">
    <w:name w:val="WW8Num28z0"/>
    <w:rsid w:val="00A255B0"/>
  </w:style>
  <w:style w:type="character" w:customStyle="1" w:styleId="WW8Num28z1">
    <w:name w:val="WW8Num28z1"/>
    <w:rsid w:val="00A255B0"/>
    <w:rPr>
      <w:color w:val="000000"/>
    </w:rPr>
  </w:style>
  <w:style w:type="character" w:customStyle="1" w:styleId="WW8Num29z0">
    <w:name w:val="WW8Num29z0"/>
    <w:rsid w:val="00A255B0"/>
    <w:rPr>
      <w:rFonts w:ascii="Symbol" w:eastAsia="Symbol" w:hAnsi="Symbol" w:cs="Symbol"/>
    </w:rPr>
  </w:style>
  <w:style w:type="character" w:customStyle="1" w:styleId="WW8Num29z1">
    <w:name w:val="WW8Num29z1"/>
    <w:rsid w:val="00A255B0"/>
    <w:rPr>
      <w:rFonts w:ascii="Courier New" w:eastAsia="Courier New" w:hAnsi="Courier New" w:cs="Courier New"/>
    </w:rPr>
  </w:style>
  <w:style w:type="character" w:customStyle="1" w:styleId="WW8Num29z2">
    <w:name w:val="WW8Num29z2"/>
    <w:rsid w:val="00A255B0"/>
    <w:rPr>
      <w:rFonts w:ascii="Wingdings" w:eastAsia="Wingdings" w:hAnsi="Wingdings" w:cs="Wingdings"/>
    </w:rPr>
  </w:style>
  <w:style w:type="character" w:customStyle="1" w:styleId="WW8Num30z0">
    <w:name w:val="WW8Num30z0"/>
    <w:rsid w:val="00A255B0"/>
    <w:rPr>
      <w:rFonts w:ascii="Symbol" w:eastAsia="Symbol" w:hAnsi="Symbol" w:cs="Symbol"/>
    </w:rPr>
  </w:style>
  <w:style w:type="character" w:customStyle="1" w:styleId="WW8Num30z1">
    <w:name w:val="WW8Num30z1"/>
    <w:rsid w:val="00A255B0"/>
    <w:rPr>
      <w:rFonts w:ascii="Courier New" w:eastAsia="Courier New" w:hAnsi="Courier New" w:cs="Courier New"/>
    </w:rPr>
  </w:style>
  <w:style w:type="character" w:customStyle="1" w:styleId="WW8Num30z2">
    <w:name w:val="WW8Num30z2"/>
    <w:rsid w:val="00A255B0"/>
    <w:rPr>
      <w:rFonts w:ascii="Wingdings" w:eastAsia="Wingdings" w:hAnsi="Wingdings" w:cs="Wingdings"/>
    </w:rPr>
  </w:style>
  <w:style w:type="character" w:customStyle="1" w:styleId="WW8Num31z0">
    <w:name w:val="WW8Num31z0"/>
    <w:rsid w:val="00A255B0"/>
  </w:style>
  <w:style w:type="character" w:customStyle="1" w:styleId="WW8Num31z1">
    <w:name w:val="WW8Num31z1"/>
    <w:rsid w:val="00A255B0"/>
  </w:style>
  <w:style w:type="character" w:customStyle="1" w:styleId="WW8Num31z2">
    <w:name w:val="WW8Num31z2"/>
    <w:rsid w:val="00A255B0"/>
  </w:style>
  <w:style w:type="character" w:customStyle="1" w:styleId="WW8Num31z3">
    <w:name w:val="WW8Num31z3"/>
    <w:rsid w:val="00A255B0"/>
  </w:style>
  <w:style w:type="character" w:customStyle="1" w:styleId="WW8Num31z4">
    <w:name w:val="WW8Num31z4"/>
    <w:rsid w:val="00A255B0"/>
  </w:style>
  <w:style w:type="character" w:customStyle="1" w:styleId="WW8Num31z5">
    <w:name w:val="WW8Num31z5"/>
    <w:rsid w:val="00A255B0"/>
  </w:style>
  <w:style w:type="character" w:customStyle="1" w:styleId="WW8Num31z6">
    <w:name w:val="WW8Num31z6"/>
    <w:rsid w:val="00A255B0"/>
  </w:style>
  <w:style w:type="character" w:customStyle="1" w:styleId="WW8Num31z7">
    <w:name w:val="WW8Num31z7"/>
    <w:rsid w:val="00A255B0"/>
  </w:style>
  <w:style w:type="character" w:customStyle="1" w:styleId="WW8Num31z8">
    <w:name w:val="WW8Num31z8"/>
    <w:rsid w:val="00A255B0"/>
  </w:style>
  <w:style w:type="character" w:customStyle="1" w:styleId="WW8Num32z0">
    <w:name w:val="WW8Num32z0"/>
    <w:rsid w:val="00A255B0"/>
    <w:rPr>
      <w:rFonts w:ascii="Symbol" w:eastAsia="Symbol" w:hAnsi="Symbol" w:cs="Symbol"/>
    </w:rPr>
  </w:style>
  <w:style w:type="character" w:customStyle="1" w:styleId="WW8Num32z2">
    <w:name w:val="WW8Num32z2"/>
    <w:rsid w:val="00A255B0"/>
    <w:rPr>
      <w:rFonts w:ascii="Wingdings" w:eastAsia="Wingdings" w:hAnsi="Wingdings" w:cs="Wingdings"/>
    </w:rPr>
  </w:style>
  <w:style w:type="character" w:customStyle="1" w:styleId="WW8Num32z4">
    <w:name w:val="WW8Num32z4"/>
    <w:rsid w:val="00A255B0"/>
    <w:rPr>
      <w:rFonts w:ascii="Courier New" w:eastAsia="Courier New" w:hAnsi="Courier New" w:cs="Courier New"/>
    </w:rPr>
  </w:style>
  <w:style w:type="character" w:customStyle="1" w:styleId="WW8Num33z0">
    <w:name w:val="WW8Num33z0"/>
    <w:rsid w:val="00A255B0"/>
  </w:style>
  <w:style w:type="character" w:customStyle="1" w:styleId="WW8Num33z1">
    <w:name w:val="WW8Num33z1"/>
    <w:rsid w:val="00A255B0"/>
  </w:style>
  <w:style w:type="character" w:customStyle="1" w:styleId="WW8Num33z2">
    <w:name w:val="WW8Num33z2"/>
    <w:rsid w:val="00A255B0"/>
  </w:style>
  <w:style w:type="character" w:customStyle="1" w:styleId="WW8Num33z3">
    <w:name w:val="WW8Num33z3"/>
    <w:rsid w:val="00A255B0"/>
  </w:style>
  <w:style w:type="character" w:customStyle="1" w:styleId="WW8Num33z4">
    <w:name w:val="WW8Num33z4"/>
    <w:rsid w:val="00A255B0"/>
  </w:style>
  <w:style w:type="character" w:customStyle="1" w:styleId="WW8Num33z5">
    <w:name w:val="WW8Num33z5"/>
    <w:rsid w:val="00A255B0"/>
  </w:style>
  <w:style w:type="character" w:customStyle="1" w:styleId="WW8Num33z6">
    <w:name w:val="WW8Num33z6"/>
    <w:rsid w:val="00A255B0"/>
  </w:style>
  <w:style w:type="character" w:customStyle="1" w:styleId="WW8Num33z7">
    <w:name w:val="WW8Num33z7"/>
    <w:rsid w:val="00A255B0"/>
  </w:style>
  <w:style w:type="character" w:customStyle="1" w:styleId="WW8Num33z8">
    <w:name w:val="WW8Num33z8"/>
    <w:rsid w:val="00A255B0"/>
  </w:style>
  <w:style w:type="character" w:customStyle="1" w:styleId="WW8Num34z0">
    <w:name w:val="WW8Num34z0"/>
    <w:rsid w:val="00A255B0"/>
  </w:style>
  <w:style w:type="character" w:customStyle="1" w:styleId="WW8Num34z1">
    <w:name w:val="WW8Num34z1"/>
    <w:rsid w:val="00A255B0"/>
  </w:style>
  <w:style w:type="character" w:customStyle="1" w:styleId="WW8Num34z2">
    <w:name w:val="WW8Num34z2"/>
    <w:rsid w:val="00A255B0"/>
  </w:style>
  <w:style w:type="character" w:customStyle="1" w:styleId="WW8Num34z3">
    <w:name w:val="WW8Num34z3"/>
    <w:rsid w:val="00A255B0"/>
  </w:style>
  <w:style w:type="character" w:customStyle="1" w:styleId="WW8Num34z4">
    <w:name w:val="WW8Num34z4"/>
    <w:rsid w:val="00A255B0"/>
  </w:style>
  <w:style w:type="character" w:customStyle="1" w:styleId="WW8Num34z5">
    <w:name w:val="WW8Num34z5"/>
    <w:rsid w:val="00A255B0"/>
  </w:style>
  <w:style w:type="character" w:customStyle="1" w:styleId="WW8Num34z6">
    <w:name w:val="WW8Num34z6"/>
    <w:rsid w:val="00A255B0"/>
  </w:style>
  <w:style w:type="character" w:customStyle="1" w:styleId="WW8Num34z7">
    <w:name w:val="WW8Num34z7"/>
    <w:rsid w:val="00A255B0"/>
  </w:style>
  <w:style w:type="character" w:customStyle="1" w:styleId="WW8Num34z8">
    <w:name w:val="WW8Num34z8"/>
    <w:rsid w:val="00A255B0"/>
  </w:style>
  <w:style w:type="character" w:customStyle="1" w:styleId="WW8Num35z0">
    <w:name w:val="WW8Num35z0"/>
    <w:rsid w:val="00A255B0"/>
  </w:style>
  <w:style w:type="character" w:customStyle="1" w:styleId="WW8Num36z0">
    <w:name w:val="WW8Num36z0"/>
    <w:rsid w:val="00A255B0"/>
  </w:style>
  <w:style w:type="character" w:customStyle="1" w:styleId="WW8Num36z1">
    <w:name w:val="WW8Num36z1"/>
    <w:rsid w:val="00A255B0"/>
  </w:style>
  <w:style w:type="character" w:customStyle="1" w:styleId="WW8Num36z2">
    <w:name w:val="WW8Num36z2"/>
    <w:rsid w:val="00A255B0"/>
  </w:style>
  <w:style w:type="character" w:customStyle="1" w:styleId="WW8Num36z3">
    <w:name w:val="WW8Num36z3"/>
    <w:rsid w:val="00A255B0"/>
  </w:style>
  <w:style w:type="character" w:customStyle="1" w:styleId="WW8Num36z4">
    <w:name w:val="WW8Num36z4"/>
    <w:rsid w:val="00A255B0"/>
  </w:style>
  <w:style w:type="character" w:customStyle="1" w:styleId="WW8Num36z5">
    <w:name w:val="WW8Num36z5"/>
    <w:rsid w:val="00A255B0"/>
  </w:style>
  <w:style w:type="character" w:customStyle="1" w:styleId="WW8Num36z6">
    <w:name w:val="WW8Num36z6"/>
    <w:rsid w:val="00A255B0"/>
  </w:style>
  <w:style w:type="character" w:customStyle="1" w:styleId="WW8Num36z7">
    <w:name w:val="WW8Num36z7"/>
    <w:rsid w:val="00A255B0"/>
  </w:style>
  <w:style w:type="character" w:customStyle="1" w:styleId="WW8Num36z8">
    <w:name w:val="WW8Num36z8"/>
    <w:rsid w:val="00A255B0"/>
  </w:style>
  <w:style w:type="character" w:customStyle="1" w:styleId="WW8Num37z0">
    <w:name w:val="WW8Num37z0"/>
    <w:rsid w:val="00A255B0"/>
    <w:rPr>
      <w:rFonts w:ascii="Symbol" w:eastAsia="Symbol" w:hAnsi="Symbol" w:cs="Symbol"/>
    </w:rPr>
  </w:style>
  <w:style w:type="character" w:customStyle="1" w:styleId="WW8Num37z1">
    <w:name w:val="WW8Num37z1"/>
    <w:rsid w:val="00A255B0"/>
    <w:rPr>
      <w:rFonts w:ascii="Courier New" w:eastAsia="Courier New" w:hAnsi="Courier New" w:cs="Courier New"/>
    </w:rPr>
  </w:style>
  <w:style w:type="character" w:customStyle="1" w:styleId="WW8Num37z2">
    <w:name w:val="WW8Num37z2"/>
    <w:rsid w:val="00A255B0"/>
    <w:rPr>
      <w:rFonts w:ascii="Wingdings" w:eastAsia="Wingdings" w:hAnsi="Wingdings" w:cs="Wingdings"/>
    </w:rPr>
  </w:style>
  <w:style w:type="character" w:customStyle="1" w:styleId="Internetlink">
    <w:name w:val="Internet link"/>
    <w:rsid w:val="00A255B0"/>
    <w:rPr>
      <w:color w:val="0000FF"/>
      <w:u w:val="single"/>
    </w:rPr>
  </w:style>
  <w:style w:type="character" w:customStyle="1" w:styleId="ConsPlusNonformat0">
    <w:name w:val="ConsPlusNonformat Знак"/>
    <w:rsid w:val="00A255B0"/>
    <w:rPr>
      <w:rFonts w:ascii="Courier New" w:eastAsia="Times New Roman" w:hAnsi="Courier New" w:cs="Courier New"/>
      <w:lang w:val="ru-RU" w:bidi="ar-SA"/>
    </w:rPr>
  </w:style>
  <w:style w:type="character" w:customStyle="1" w:styleId="afe">
    <w:name w:val="Название Знак"/>
    <w:rsid w:val="00A255B0"/>
    <w:rPr>
      <w:rFonts w:ascii="Times New Roman" w:eastAsia="Times New Roman" w:hAnsi="Times New Roman" w:cs="Times New Roman"/>
      <w:b/>
      <w:sz w:val="24"/>
    </w:rPr>
  </w:style>
  <w:style w:type="character" w:styleId="aff">
    <w:name w:val="annotation reference"/>
    <w:uiPriority w:val="99"/>
    <w:qFormat/>
    <w:rsid w:val="00A255B0"/>
    <w:rPr>
      <w:sz w:val="16"/>
      <w:szCs w:val="16"/>
    </w:rPr>
  </w:style>
  <w:style w:type="character" w:customStyle="1" w:styleId="StrongEmphasis">
    <w:name w:val="Strong Emphasis"/>
    <w:rsid w:val="00A255B0"/>
    <w:rPr>
      <w:b/>
      <w:bCs/>
    </w:rPr>
  </w:style>
  <w:style w:type="character" w:customStyle="1" w:styleId="ConsPlusNormal0">
    <w:name w:val="ConsPlusNormal Знак"/>
    <w:rsid w:val="00A255B0"/>
    <w:rPr>
      <w:rFonts w:ascii="Arial" w:eastAsia="Times New Roman" w:hAnsi="Arial" w:cs="Arial"/>
      <w:lang w:val="ru-RU" w:bidi="ar-SA"/>
    </w:rPr>
  </w:style>
  <w:style w:type="character" w:customStyle="1" w:styleId="VisitedInternetLink">
    <w:name w:val="Visited Internet Link"/>
    <w:rsid w:val="00A255B0"/>
    <w:rPr>
      <w:color w:val="954F72"/>
      <w:u w:val="single"/>
    </w:rPr>
  </w:style>
  <w:style w:type="character" w:customStyle="1" w:styleId="aff0">
    <w:name w:val="Заголовок Знак"/>
    <w:rsid w:val="00A255B0"/>
    <w:rPr>
      <w:rFonts w:ascii="Calibri Light" w:eastAsia="Times New Roman" w:hAnsi="Calibri Light" w:cs="Times New Roman"/>
      <w:spacing w:val="-10"/>
      <w:kern w:val="3"/>
      <w:sz w:val="56"/>
      <w:szCs w:val="56"/>
    </w:rPr>
  </w:style>
  <w:style w:type="numbering" w:customStyle="1" w:styleId="WW8Num1">
    <w:name w:val="WW8Num1"/>
    <w:basedOn w:val="a2"/>
    <w:rsid w:val="00A255B0"/>
    <w:pPr>
      <w:numPr>
        <w:numId w:val="2"/>
      </w:numPr>
    </w:pPr>
  </w:style>
  <w:style w:type="numbering" w:customStyle="1" w:styleId="WW8Num2">
    <w:name w:val="WW8Num2"/>
    <w:basedOn w:val="a2"/>
    <w:rsid w:val="00A255B0"/>
    <w:pPr>
      <w:numPr>
        <w:numId w:val="3"/>
      </w:numPr>
    </w:pPr>
  </w:style>
  <w:style w:type="numbering" w:customStyle="1" w:styleId="WW8Num3">
    <w:name w:val="WW8Num3"/>
    <w:basedOn w:val="a2"/>
    <w:rsid w:val="00A255B0"/>
    <w:pPr>
      <w:numPr>
        <w:numId w:val="4"/>
      </w:numPr>
    </w:pPr>
  </w:style>
  <w:style w:type="numbering" w:customStyle="1" w:styleId="WW8Num4">
    <w:name w:val="WW8Num4"/>
    <w:basedOn w:val="a2"/>
    <w:rsid w:val="00A255B0"/>
    <w:pPr>
      <w:numPr>
        <w:numId w:val="5"/>
      </w:numPr>
    </w:pPr>
  </w:style>
  <w:style w:type="numbering" w:customStyle="1" w:styleId="WW8Num5">
    <w:name w:val="WW8Num5"/>
    <w:basedOn w:val="a2"/>
    <w:rsid w:val="00A255B0"/>
    <w:pPr>
      <w:numPr>
        <w:numId w:val="6"/>
      </w:numPr>
    </w:pPr>
  </w:style>
  <w:style w:type="numbering" w:customStyle="1" w:styleId="WW8Num6">
    <w:name w:val="WW8Num6"/>
    <w:basedOn w:val="a2"/>
    <w:rsid w:val="00A255B0"/>
    <w:pPr>
      <w:numPr>
        <w:numId w:val="7"/>
      </w:numPr>
    </w:pPr>
  </w:style>
  <w:style w:type="numbering" w:customStyle="1" w:styleId="WW8Num7">
    <w:name w:val="WW8Num7"/>
    <w:basedOn w:val="a2"/>
    <w:rsid w:val="00A255B0"/>
    <w:pPr>
      <w:numPr>
        <w:numId w:val="8"/>
      </w:numPr>
    </w:pPr>
  </w:style>
  <w:style w:type="numbering" w:customStyle="1" w:styleId="WW8Num8">
    <w:name w:val="WW8Num8"/>
    <w:basedOn w:val="a2"/>
    <w:rsid w:val="00A255B0"/>
    <w:pPr>
      <w:numPr>
        <w:numId w:val="9"/>
      </w:numPr>
    </w:pPr>
  </w:style>
  <w:style w:type="numbering" w:customStyle="1" w:styleId="WW8Num9">
    <w:name w:val="WW8Num9"/>
    <w:basedOn w:val="a2"/>
    <w:rsid w:val="00A255B0"/>
    <w:pPr>
      <w:numPr>
        <w:numId w:val="10"/>
      </w:numPr>
    </w:pPr>
  </w:style>
  <w:style w:type="numbering" w:customStyle="1" w:styleId="WW8Num10">
    <w:name w:val="WW8Num10"/>
    <w:basedOn w:val="a2"/>
    <w:rsid w:val="00A255B0"/>
    <w:pPr>
      <w:numPr>
        <w:numId w:val="11"/>
      </w:numPr>
    </w:pPr>
  </w:style>
  <w:style w:type="numbering" w:customStyle="1" w:styleId="WW8Num11">
    <w:name w:val="WW8Num11"/>
    <w:basedOn w:val="a2"/>
    <w:rsid w:val="00A255B0"/>
    <w:pPr>
      <w:numPr>
        <w:numId w:val="12"/>
      </w:numPr>
    </w:pPr>
  </w:style>
  <w:style w:type="numbering" w:customStyle="1" w:styleId="WW8Num12">
    <w:name w:val="WW8Num12"/>
    <w:basedOn w:val="a2"/>
    <w:rsid w:val="00A255B0"/>
    <w:pPr>
      <w:numPr>
        <w:numId w:val="13"/>
      </w:numPr>
    </w:pPr>
  </w:style>
  <w:style w:type="numbering" w:customStyle="1" w:styleId="WW8Num13">
    <w:name w:val="WW8Num13"/>
    <w:basedOn w:val="a2"/>
    <w:rsid w:val="00A255B0"/>
    <w:pPr>
      <w:numPr>
        <w:numId w:val="14"/>
      </w:numPr>
    </w:pPr>
  </w:style>
  <w:style w:type="numbering" w:customStyle="1" w:styleId="WW8Num14">
    <w:name w:val="WW8Num14"/>
    <w:basedOn w:val="a2"/>
    <w:rsid w:val="00A255B0"/>
    <w:pPr>
      <w:numPr>
        <w:numId w:val="15"/>
      </w:numPr>
    </w:pPr>
  </w:style>
  <w:style w:type="numbering" w:customStyle="1" w:styleId="WW8Num15">
    <w:name w:val="WW8Num15"/>
    <w:basedOn w:val="a2"/>
    <w:rsid w:val="00A255B0"/>
    <w:pPr>
      <w:numPr>
        <w:numId w:val="16"/>
      </w:numPr>
    </w:pPr>
  </w:style>
  <w:style w:type="numbering" w:customStyle="1" w:styleId="WW8Num16">
    <w:name w:val="WW8Num16"/>
    <w:basedOn w:val="a2"/>
    <w:rsid w:val="00A255B0"/>
    <w:pPr>
      <w:numPr>
        <w:numId w:val="17"/>
      </w:numPr>
    </w:pPr>
  </w:style>
  <w:style w:type="numbering" w:customStyle="1" w:styleId="WW8Num17">
    <w:name w:val="WW8Num17"/>
    <w:basedOn w:val="a2"/>
    <w:rsid w:val="00A255B0"/>
    <w:pPr>
      <w:numPr>
        <w:numId w:val="18"/>
      </w:numPr>
    </w:pPr>
  </w:style>
  <w:style w:type="numbering" w:customStyle="1" w:styleId="WW8Num18">
    <w:name w:val="WW8Num18"/>
    <w:basedOn w:val="a2"/>
    <w:rsid w:val="00A255B0"/>
    <w:pPr>
      <w:numPr>
        <w:numId w:val="19"/>
      </w:numPr>
    </w:pPr>
  </w:style>
  <w:style w:type="numbering" w:customStyle="1" w:styleId="WW8Num19">
    <w:name w:val="WW8Num19"/>
    <w:basedOn w:val="a2"/>
    <w:rsid w:val="00A255B0"/>
    <w:pPr>
      <w:numPr>
        <w:numId w:val="20"/>
      </w:numPr>
    </w:pPr>
  </w:style>
  <w:style w:type="numbering" w:customStyle="1" w:styleId="WW8Num20">
    <w:name w:val="WW8Num20"/>
    <w:basedOn w:val="a2"/>
    <w:rsid w:val="00A255B0"/>
    <w:pPr>
      <w:numPr>
        <w:numId w:val="21"/>
      </w:numPr>
    </w:pPr>
  </w:style>
  <w:style w:type="numbering" w:customStyle="1" w:styleId="WW8Num21">
    <w:name w:val="WW8Num21"/>
    <w:basedOn w:val="a2"/>
    <w:rsid w:val="00A255B0"/>
    <w:pPr>
      <w:numPr>
        <w:numId w:val="22"/>
      </w:numPr>
    </w:pPr>
  </w:style>
  <w:style w:type="numbering" w:customStyle="1" w:styleId="WW8Num22">
    <w:name w:val="WW8Num22"/>
    <w:basedOn w:val="a2"/>
    <w:rsid w:val="00A255B0"/>
    <w:pPr>
      <w:numPr>
        <w:numId w:val="23"/>
      </w:numPr>
    </w:pPr>
  </w:style>
  <w:style w:type="numbering" w:customStyle="1" w:styleId="WW8Num23">
    <w:name w:val="WW8Num23"/>
    <w:basedOn w:val="a2"/>
    <w:rsid w:val="00A255B0"/>
    <w:pPr>
      <w:numPr>
        <w:numId w:val="24"/>
      </w:numPr>
    </w:pPr>
  </w:style>
  <w:style w:type="numbering" w:customStyle="1" w:styleId="WW8Num24">
    <w:name w:val="WW8Num24"/>
    <w:basedOn w:val="a2"/>
    <w:rsid w:val="00A255B0"/>
    <w:pPr>
      <w:numPr>
        <w:numId w:val="25"/>
      </w:numPr>
    </w:pPr>
  </w:style>
  <w:style w:type="numbering" w:customStyle="1" w:styleId="WW8Num25">
    <w:name w:val="WW8Num25"/>
    <w:basedOn w:val="a2"/>
    <w:rsid w:val="00A255B0"/>
    <w:pPr>
      <w:numPr>
        <w:numId w:val="26"/>
      </w:numPr>
    </w:pPr>
  </w:style>
  <w:style w:type="numbering" w:customStyle="1" w:styleId="WW8Num26">
    <w:name w:val="WW8Num26"/>
    <w:basedOn w:val="a2"/>
    <w:rsid w:val="00A255B0"/>
    <w:pPr>
      <w:numPr>
        <w:numId w:val="27"/>
      </w:numPr>
    </w:pPr>
  </w:style>
  <w:style w:type="numbering" w:customStyle="1" w:styleId="WW8Num27">
    <w:name w:val="WW8Num27"/>
    <w:basedOn w:val="a2"/>
    <w:rsid w:val="00A255B0"/>
    <w:pPr>
      <w:numPr>
        <w:numId w:val="28"/>
      </w:numPr>
    </w:pPr>
  </w:style>
  <w:style w:type="numbering" w:customStyle="1" w:styleId="WW8Num28">
    <w:name w:val="WW8Num28"/>
    <w:basedOn w:val="a2"/>
    <w:rsid w:val="00A255B0"/>
    <w:pPr>
      <w:numPr>
        <w:numId w:val="29"/>
      </w:numPr>
    </w:pPr>
  </w:style>
  <w:style w:type="numbering" w:customStyle="1" w:styleId="WW8Num29">
    <w:name w:val="WW8Num29"/>
    <w:basedOn w:val="a2"/>
    <w:rsid w:val="00A255B0"/>
    <w:pPr>
      <w:numPr>
        <w:numId w:val="30"/>
      </w:numPr>
    </w:pPr>
  </w:style>
  <w:style w:type="numbering" w:customStyle="1" w:styleId="WW8Num30">
    <w:name w:val="WW8Num30"/>
    <w:basedOn w:val="a2"/>
    <w:rsid w:val="00A255B0"/>
    <w:pPr>
      <w:numPr>
        <w:numId w:val="31"/>
      </w:numPr>
    </w:pPr>
  </w:style>
  <w:style w:type="numbering" w:customStyle="1" w:styleId="WW8Num31">
    <w:name w:val="WW8Num31"/>
    <w:basedOn w:val="a2"/>
    <w:rsid w:val="00A255B0"/>
    <w:pPr>
      <w:numPr>
        <w:numId w:val="32"/>
      </w:numPr>
    </w:pPr>
  </w:style>
  <w:style w:type="numbering" w:customStyle="1" w:styleId="WW8Num32">
    <w:name w:val="WW8Num32"/>
    <w:basedOn w:val="a2"/>
    <w:rsid w:val="00A255B0"/>
    <w:pPr>
      <w:numPr>
        <w:numId w:val="33"/>
      </w:numPr>
    </w:pPr>
  </w:style>
  <w:style w:type="numbering" w:customStyle="1" w:styleId="WW8Num33">
    <w:name w:val="WW8Num33"/>
    <w:basedOn w:val="a2"/>
    <w:rsid w:val="00A255B0"/>
    <w:pPr>
      <w:numPr>
        <w:numId w:val="34"/>
      </w:numPr>
    </w:pPr>
  </w:style>
  <w:style w:type="numbering" w:customStyle="1" w:styleId="WW8Num34">
    <w:name w:val="WW8Num34"/>
    <w:basedOn w:val="a2"/>
    <w:rsid w:val="00A255B0"/>
    <w:pPr>
      <w:numPr>
        <w:numId w:val="35"/>
      </w:numPr>
    </w:pPr>
  </w:style>
  <w:style w:type="numbering" w:customStyle="1" w:styleId="WW8Num35">
    <w:name w:val="WW8Num35"/>
    <w:basedOn w:val="a2"/>
    <w:rsid w:val="00A255B0"/>
    <w:pPr>
      <w:numPr>
        <w:numId w:val="36"/>
      </w:numPr>
    </w:pPr>
  </w:style>
  <w:style w:type="numbering" w:customStyle="1" w:styleId="WW8Num36">
    <w:name w:val="WW8Num36"/>
    <w:basedOn w:val="a2"/>
    <w:rsid w:val="00A255B0"/>
    <w:pPr>
      <w:numPr>
        <w:numId w:val="37"/>
      </w:numPr>
    </w:pPr>
  </w:style>
  <w:style w:type="numbering" w:customStyle="1" w:styleId="WW8Num37">
    <w:name w:val="WW8Num37"/>
    <w:basedOn w:val="a2"/>
    <w:rsid w:val="00A255B0"/>
    <w:pPr>
      <w:numPr>
        <w:numId w:val="38"/>
      </w:numPr>
    </w:pPr>
  </w:style>
  <w:style w:type="paragraph" w:customStyle="1" w:styleId="1-">
    <w:name w:val="Рег. Заголовок 1-го уровня регламента"/>
    <w:basedOn w:val="1"/>
    <w:autoRedefine/>
    <w:uiPriority w:val="99"/>
    <w:qFormat/>
    <w:rsid w:val="00A255B0"/>
    <w:pPr>
      <w:numPr>
        <w:numId w:val="39"/>
      </w:numPr>
      <w:tabs>
        <w:tab w:val="left" w:pos="284"/>
      </w:tabs>
      <w:spacing w:line="23" w:lineRule="atLeast"/>
      <w:ind w:left="0" w:firstLine="0"/>
    </w:pPr>
    <w:rPr>
      <w:rFonts w:eastAsia="Calibri"/>
      <w:sz w:val="24"/>
      <w:szCs w:val="24"/>
      <w:lang w:eastAsia="ar-SA"/>
    </w:rPr>
  </w:style>
  <w:style w:type="character" w:customStyle="1" w:styleId="af6">
    <w:name w:val="Абзац списка Знак"/>
    <w:aliases w:val="Абзац списка нумерованный Знак,ТЗ список Знак"/>
    <w:link w:val="af5"/>
    <w:uiPriority w:val="34"/>
    <w:qFormat/>
    <w:locked/>
    <w:rsid w:val="00A255B0"/>
    <w:rPr>
      <w:rFonts w:ascii="Calibri" w:eastAsia="Calibri" w:hAnsi="Calibri" w:cs="Times New Roman"/>
      <w:kern w:val="3"/>
      <w:lang w:eastAsia="zh-CN"/>
    </w:rPr>
  </w:style>
  <w:style w:type="paragraph" w:customStyle="1" w:styleId="Default">
    <w:name w:val="Default"/>
    <w:rsid w:val="00A255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pt">
    <w:name w:val="Основной текст + Интервал 0 pt"/>
    <w:rsid w:val="00A255B0"/>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5">
    <w:name w:val="Основной текст3"/>
    <w:basedOn w:val="a"/>
    <w:rsid w:val="00A255B0"/>
    <w:pPr>
      <w:widowControl w:val="0"/>
      <w:shd w:val="clear" w:color="auto" w:fill="FFFFFF"/>
      <w:spacing w:before="3960" w:after="120" w:line="0" w:lineRule="atLeast"/>
      <w:ind w:hanging="360"/>
      <w:jc w:val="center"/>
    </w:pPr>
    <w:rPr>
      <w:rFonts w:ascii="Times New Roman" w:eastAsia="Times New Roman" w:hAnsi="Times New Roman" w:cs="Times New Roman"/>
      <w:sz w:val="27"/>
      <w:szCs w:val="27"/>
      <w:lang w:eastAsia="ru-RU"/>
    </w:rPr>
  </w:style>
  <w:style w:type="character" w:styleId="aff1">
    <w:name w:val="Strong"/>
    <w:uiPriority w:val="22"/>
    <w:qFormat/>
    <w:rsid w:val="00A255B0"/>
    <w:rPr>
      <w:b/>
      <w:bCs/>
    </w:rPr>
  </w:style>
  <w:style w:type="paragraph" w:styleId="aff2">
    <w:name w:val="Normal (Web)"/>
    <w:basedOn w:val="a"/>
    <w:uiPriority w:val="99"/>
    <w:unhideWhenUsed/>
    <w:rsid w:val="00A25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A255B0"/>
    <w:rPr>
      <w:sz w:val="28"/>
      <w:szCs w:val="28"/>
      <w:shd w:val="clear" w:color="auto" w:fill="FFFFFF"/>
    </w:rPr>
  </w:style>
  <w:style w:type="paragraph" w:customStyle="1" w:styleId="26">
    <w:name w:val="Основной текст (2)"/>
    <w:basedOn w:val="a"/>
    <w:link w:val="25"/>
    <w:rsid w:val="00A255B0"/>
    <w:pPr>
      <w:widowControl w:val="0"/>
      <w:shd w:val="clear" w:color="auto" w:fill="FFFFFF"/>
      <w:spacing w:before="900" w:after="0" w:line="324" w:lineRule="exact"/>
      <w:jc w:val="both"/>
    </w:pPr>
    <w:rPr>
      <w:sz w:val="28"/>
      <w:szCs w:val="28"/>
    </w:rPr>
  </w:style>
  <w:style w:type="character" w:customStyle="1" w:styleId="7">
    <w:name w:val="Основной текст (7)_"/>
    <w:link w:val="70"/>
    <w:rsid w:val="00A255B0"/>
    <w:rPr>
      <w:shd w:val="clear" w:color="auto" w:fill="FFFFFF"/>
    </w:rPr>
  </w:style>
  <w:style w:type="paragraph" w:customStyle="1" w:styleId="70">
    <w:name w:val="Основной текст (7)"/>
    <w:basedOn w:val="a"/>
    <w:link w:val="7"/>
    <w:rsid w:val="00A255B0"/>
    <w:pPr>
      <w:widowControl w:val="0"/>
      <w:shd w:val="clear" w:color="auto" w:fill="FFFFFF"/>
      <w:spacing w:before="60" w:after="60" w:line="0" w:lineRule="atLeast"/>
      <w:jc w:val="center"/>
    </w:pPr>
  </w:style>
  <w:style w:type="character" w:customStyle="1" w:styleId="fontstyle01">
    <w:name w:val="fontstyle01"/>
    <w:rsid w:val="00A255B0"/>
    <w:rPr>
      <w:rFonts w:ascii="TimesNewRomanPSMT" w:hAnsi="TimesNewRomanPSMT" w:hint="default"/>
      <w:b w:val="0"/>
      <w:bCs w:val="0"/>
      <w:i w:val="0"/>
      <w:iCs w:val="0"/>
      <w:color w:val="000000"/>
      <w:sz w:val="28"/>
      <w:szCs w:val="28"/>
    </w:rPr>
  </w:style>
  <w:style w:type="paragraph" w:customStyle="1" w:styleId="14">
    <w:name w:val="Текст сноски1"/>
    <w:basedOn w:val="a"/>
    <w:next w:val="aff3"/>
    <w:link w:val="aff4"/>
    <w:uiPriority w:val="99"/>
    <w:semiHidden/>
    <w:unhideWhenUsed/>
    <w:rsid w:val="00A255B0"/>
    <w:pPr>
      <w:spacing w:after="0" w:line="240" w:lineRule="auto"/>
    </w:pPr>
    <w:rPr>
      <w:rFonts w:ascii="Calibri" w:eastAsia="Calibri" w:hAnsi="Calibri" w:cs="Times New Roman"/>
    </w:rPr>
  </w:style>
  <w:style w:type="character" w:customStyle="1" w:styleId="aff4">
    <w:name w:val="Текст сноски Знак"/>
    <w:basedOn w:val="a0"/>
    <w:link w:val="14"/>
    <w:uiPriority w:val="99"/>
    <w:semiHidden/>
    <w:rsid w:val="00A255B0"/>
    <w:rPr>
      <w:rFonts w:ascii="Calibri" w:eastAsia="Calibri" w:hAnsi="Calibri" w:cs="Times New Roman"/>
      <w:lang w:eastAsia="en-US"/>
    </w:rPr>
  </w:style>
  <w:style w:type="character" w:styleId="aff5">
    <w:name w:val="footnote reference"/>
    <w:basedOn w:val="a0"/>
    <w:uiPriority w:val="99"/>
    <w:semiHidden/>
    <w:rsid w:val="00A255B0"/>
    <w:rPr>
      <w:rFonts w:cs="Times New Roman"/>
      <w:vertAlign w:val="superscript"/>
    </w:rPr>
  </w:style>
  <w:style w:type="character" w:customStyle="1" w:styleId="27">
    <w:name w:val="Заголовок №2_"/>
    <w:basedOn w:val="a0"/>
    <w:link w:val="28"/>
    <w:rsid w:val="00A255B0"/>
    <w:rPr>
      <w:b/>
      <w:bCs/>
      <w:sz w:val="26"/>
      <w:szCs w:val="26"/>
    </w:rPr>
  </w:style>
  <w:style w:type="paragraph" w:customStyle="1" w:styleId="28">
    <w:name w:val="Заголовок №2"/>
    <w:basedOn w:val="a"/>
    <w:link w:val="27"/>
    <w:rsid w:val="00A255B0"/>
    <w:pPr>
      <w:widowControl w:val="0"/>
      <w:spacing w:after="320" w:line="257" w:lineRule="auto"/>
      <w:jc w:val="center"/>
      <w:outlineLvl w:val="1"/>
    </w:pPr>
    <w:rPr>
      <w:b/>
      <w:bCs/>
      <w:sz w:val="26"/>
      <w:szCs w:val="26"/>
    </w:rPr>
  </w:style>
  <w:style w:type="character" w:customStyle="1" w:styleId="aff6">
    <w:name w:val="Другое_"/>
    <w:basedOn w:val="a0"/>
    <w:link w:val="aff7"/>
    <w:rsid w:val="00A255B0"/>
    <w:rPr>
      <w:sz w:val="26"/>
      <w:szCs w:val="26"/>
    </w:rPr>
  </w:style>
  <w:style w:type="paragraph" w:customStyle="1" w:styleId="aff7">
    <w:name w:val="Другое"/>
    <w:basedOn w:val="a"/>
    <w:link w:val="aff6"/>
    <w:rsid w:val="00A255B0"/>
    <w:pPr>
      <w:widowControl w:val="0"/>
      <w:spacing w:after="0" w:line="257" w:lineRule="auto"/>
      <w:ind w:firstLine="400"/>
    </w:pPr>
    <w:rPr>
      <w:sz w:val="26"/>
      <w:szCs w:val="26"/>
    </w:rPr>
  </w:style>
  <w:style w:type="paragraph" w:styleId="aff3">
    <w:name w:val="footnote text"/>
    <w:basedOn w:val="a"/>
    <w:link w:val="15"/>
    <w:uiPriority w:val="99"/>
    <w:semiHidden/>
    <w:unhideWhenUsed/>
    <w:rsid w:val="00A255B0"/>
    <w:pPr>
      <w:spacing w:after="0" w:line="240" w:lineRule="auto"/>
    </w:pPr>
    <w:rPr>
      <w:sz w:val="20"/>
      <w:szCs w:val="20"/>
    </w:rPr>
  </w:style>
  <w:style w:type="character" w:customStyle="1" w:styleId="15">
    <w:name w:val="Текст сноски Знак1"/>
    <w:basedOn w:val="a0"/>
    <w:link w:val="aff3"/>
    <w:uiPriority w:val="99"/>
    <w:semiHidden/>
    <w:rsid w:val="00A255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7E332143C976FB335423C7F955D55B1AFD4B4E723967D76A09A17E06k6CEN" TargetMode="External"/><Relationship Id="rId13" Type="http://schemas.openxmlformats.org/officeDocument/2006/relationships/hyperlink" Target="consultantplus://offline/ref=C5F4E2340F6AC38E553D50BDDBBE4DAA0C9536766A21369EF6CBEE4B80CE7A024393D5049E262AE4F627056ED3dBp1I" TargetMode="External"/><Relationship Id="rId3" Type="http://schemas.openxmlformats.org/officeDocument/2006/relationships/styles" Target="styles.xml"/><Relationship Id="rId7" Type="http://schemas.openxmlformats.org/officeDocument/2006/relationships/hyperlink" Target="consultantplus://offline/ref=C5F4E2340F6AC38E553D4EB0CDD217A70C9C6A79662139C9AA94B516D7C7705516DCD458DB7539E5F127076FCFB0D5F0d1p4I" TargetMode="External"/><Relationship Id="rId12" Type="http://schemas.openxmlformats.org/officeDocument/2006/relationships/hyperlink" Target="consultantplus://offline/ref=C5F4E2340F6AC38E553D4EB0CDD217A70C9C6A79662139C9AA94B516D7C7705516DCD458DB7539E5F127076FCFB0D5F0d1p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cntd.ru/document/902228011" TargetMode="External"/><Relationship Id="rId11" Type="http://schemas.openxmlformats.org/officeDocument/2006/relationships/hyperlink" Target="consultantplus://offline/ref=C5F4E2340F6AC38E553D50BDDBBE4DAA0C9536766A21369EF6CBEE4B80CE7A024393D5049E262AE4F627056ED3dBp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F4E2340F6AC38E553D4EB0CDD217A70C9C6A79662139C9AA94B516D7C7705516DCD458DB7539E5F127076FCFB0D5F0d1p4I" TargetMode="External"/><Relationship Id="rId4" Type="http://schemas.openxmlformats.org/officeDocument/2006/relationships/settings" Target="settings.xml"/><Relationship Id="rId9" Type="http://schemas.openxmlformats.org/officeDocument/2006/relationships/hyperlink" Target="consultantplus://offline/ref=C5F4E2340F6AC38E553D4EB0CDD217A70C9C6A79662139C9AA94B516D7C7705516DCD458DB7539E5F127076FCFB0D5F0d1p4I" TargetMode="External"/><Relationship Id="rId14" Type="http://schemas.openxmlformats.org/officeDocument/2006/relationships/hyperlink" Target="consultantplus://offline/ref=C5F4E2340F6AC38E553D50BDDBBE4DAA0C9536766A21369EF6CBEE4B80CE7A024393D5049E262AE4F627056ED3dB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5C50-3E6E-4458-B7E4-972C313B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12534</Words>
  <Characters>71448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Олеся</cp:lastModifiedBy>
  <cp:revision>2</cp:revision>
  <dcterms:created xsi:type="dcterms:W3CDTF">2024-02-07T13:22:00Z</dcterms:created>
  <dcterms:modified xsi:type="dcterms:W3CDTF">2024-02-07T13:22:00Z</dcterms:modified>
</cp:coreProperties>
</file>