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E" w:rsidRDefault="004A762E" w:rsidP="00247EE7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</w:p>
    <w:p w:rsidR="004A762E" w:rsidRDefault="004A762E" w:rsidP="00247EE7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247EE7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247EE7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247EE7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247EE7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247EE7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247EE7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247EE7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1D13D6" w:rsidRDefault="004A762E" w:rsidP="00247EE7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9313A9" w:rsidRDefault="004A762E" w:rsidP="00247EE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="00F07093">
        <w:rPr>
          <w:b/>
          <w:sz w:val="28"/>
        </w:rPr>
        <w:t xml:space="preserve"> внесении изменений</w:t>
      </w:r>
      <w:r w:rsidR="009313A9">
        <w:rPr>
          <w:b/>
          <w:sz w:val="28"/>
        </w:rPr>
        <w:t xml:space="preserve"> в</w:t>
      </w:r>
      <w:r w:rsidR="009313A9">
        <w:rPr>
          <w:rStyle w:val="FontStyle19"/>
          <w:sz w:val="28"/>
          <w:szCs w:val="28"/>
        </w:rPr>
        <w:t xml:space="preserve"> </w:t>
      </w:r>
      <w:r w:rsidR="009313A9" w:rsidRPr="009313A9">
        <w:rPr>
          <w:rStyle w:val="FontStyle19"/>
          <w:b/>
          <w:sz w:val="28"/>
          <w:szCs w:val="28"/>
        </w:rPr>
        <w:t xml:space="preserve">некоторые постановления </w:t>
      </w:r>
      <w:r w:rsidR="009313A9" w:rsidRPr="009313A9">
        <w:rPr>
          <w:b/>
          <w:sz w:val="28"/>
          <w:szCs w:val="28"/>
        </w:rPr>
        <w:t xml:space="preserve">администрации </w:t>
      </w:r>
      <w:proofErr w:type="spellStart"/>
      <w:r w:rsidR="009313A9" w:rsidRPr="009313A9">
        <w:rPr>
          <w:rStyle w:val="FontStyle19"/>
          <w:b/>
          <w:sz w:val="28"/>
          <w:szCs w:val="28"/>
        </w:rPr>
        <w:t>Яковлевского</w:t>
      </w:r>
      <w:proofErr w:type="spellEnd"/>
      <w:r w:rsidR="009313A9" w:rsidRPr="009313A9">
        <w:rPr>
          <w:rStyle w:val="FontStyle19"/>
          <w:b/>
          <w:sz w:val="28"/>
          <w:szCs w:val="28"/>
        </w:rPr>
        <w:t xml:space="preserve"> городского округа</w:t>
      </w:r>
      <w:r w:rsidR="009313A9">
        <w:rPr>
          <w:rStyle w:val="FontStyle19"/>
          <w:b/>
          <w:sz w:val="28"/>
          <w:szCs w:val="28"/>
        </w:rPr>
        <w:t xml:space="preserve"> по вопросам </w:t>
      </w:r>
      <w:r w:rsidR="009313A9" w:rsidRPr="009313A9">
        <w:rPr>
          <w:rStyle w:val="FontStyle19"/>
          <w:b/>
          <w:sz w:val="28"/>
          <w:szCs w:val="28"/>
        </w:rPr>
        <w:t xml:space="preserve">предоставления субсидий </w:t>
      </w:r>
      <w:r w:rsidR="009313A9">
        <w:rPr>
          <w:rStyle w:val="FontStyle19"/>
          <w:b/>
          <w:sz w:val="28"/>
          <w:szCs w:val="28"/>
        </w:rPr>
        <w:t xml:space="preserve">             </w:t>
      </w:r>
      <w:r w:rsidR="009313A9" w:rsidRPr="009313A9">
        <w:rPr>
          <w:rStyle w:val="FontStyle19"/>
          <w:b/>
          <w:sz w:val="28"/>
          <w:szCs w:val="28"/>
        </w:rPr>
        <w:t xml:space="preserve">из бюджета </w:t>
      </w:r>
      <w:proofErr w:type="spellStart"/>
      <w:r w:rsidR="009313A9" w:rsidRPr="009313A9">
        <w:rPr>
          <w:b/>
          <w:sz w:val="28"/>
          <w:szCs w:val="28"/>
        </w:rPr>
        <w:t>Яковлевского</w:t>
      </w:r>
      <w:proofErr w:type="spellEnd"/>
      <w:r w:rsidR="009313A9" w:rsidRPr="009313A9">
        <w:rPr>
          <w:b/>
          <w:sz w:val="28"/>
          <w:szCs w:val="28"/>
        </w:rPr>
        <w:t xml:space="preserve"> городского округа</w:t>
      </w:r>
      <w:r w:rsidR="009313A9" w:rsidRPr="009313A9">
        <w:rPr>
          <w:rStyle w:val="FontStyle19"/>
          <w:b/>
          <w:sz w:val="28"/>
          <w:szCs w:val="28"/>
        </w:rPr>
        <w:t xml:space="preserve"> некоммерческим организациям на реализацию социально значимых проектов</w:t>
      </w:r>
    </w:p>
    <w:p w:rsidR="00D64787" w:rsidRPr="009313A9" w:rsidRDefault="00D64787" w:rsidP="00247EE7">
      <w:pPr>
        <w:pStyle w:val="1"/>
        <w:tabs>
          <w:tab w:val="left" w:pos="709"/>
        </w:tabs>
        <w:ind w:firstLine="0"/>
        <w:jc w:val="both"/>
        <w:rPr>
          <w:rStyle w:val="FontStyle19"/>
          <w:b/>
          <w:sz w:val="28"/>
          <w:szCs w:val="28"/>
        </w:rPr>
      </w:pPr>
    </w:p>
    <w:p w:rsidR="00F07093" w:rsidRDefault="00626DEE" w:rsidP="00247EE7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</w:p>
    <w:p w:rsidR="00F07093" w:rsidRDefault="00F07093" w:rsidP="00247EE7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</w:p>
    <w:p w:rsidR="004A762E" w:rsidRPr="00626DEE" w:rsidRDefault="00F07093" w:rsidP="00247EE7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941437" w:rsidRPr="00941437">
        <w:rPr>
          <w:sz w:val="28"/>
          <w:szCs w:val="28"/>
        </w:rPr>
        <w:t>В целях приведения в соответст</w:t>
      </w:r>
      <w:r w:rsidR="00941437">
        <w:rPr>
          <w:sz w:val="28"/>
          <w:szCs w:val="28"/>
        </w:rPr>
        <w:t xml:space="preserve">вие </w:t>
      </w:r>
      <w:r w:rsidR="00941437" w:rsidRPr="00941437">
        <w:rPr>
          <w:sz w:val="28"/>
          <w:szCs w:val="28"/>
        </w:rPr>
        <w:t xml:space="preserve">с действующим законодательством, руководствуясь Уставом </w:t>
      </w:r>
      <w:proofErr w:type="spellStart"/>
      <w:r w:rsidR="00941437" w:rsidRPr="00941437">
        <w:rPr>
          <w:sz w:val="28"/>
          <w:szCs w:val="28"/>
        </w:rPr>
        <w:t>Яковлевского</w:t>
      </w:r>
      <w:proofErr w:type="spellEnd"/>
      <w:r w:rsidR="00941437" w:rsidRPr="00941437">
        <w:rPr>
          <w:sz w:val="28"/>
          <w:szCs w:val="28"/>
        </w:rPr>
        <w:t xml:space="preserve"> городского округа</w:t>
      </w:r>
      <w:r>
        <w:rPr>
          <w:spacing w:val="2"/>
          <w:sz w:val="28"/>
          <w:szCs w:val="28"/>
        </w:rPr>
        <w:t>,</w:t>
      </w:r>
      <w:r w:rsidR="004A762E" w:rsidRPr="006903F6">
        <w:rPr>
          <w:spacing w:val="2"/>
          <w:sz w:val="28"/>
          <w:szCs w:val="28"/>
        </w:rPr>
        <w:t xml:space="preserve"> </w:t>
      </w:r>
      <w:r w:rsidR="00EF2E56">
        <w:rPr>
          <w:rStyle w:val="FontStyle19"/>
          <w:sz w:val="28"/>
          <w:szCs w:val="28"/>
        </w:rPr>
        <w:t>администрация</w:t>
      </w:r>
      <w:r w:rsidR="00EF2E56" w:rsidRPr="006903F6">
        <w:rPr>
          <w:rStyle w:val="FontStyle19"/>
          <w:sz w:val="28"/>
          <w:szCs w:val="28"/>
        </w:rPr>
        <w:t xml:space="preserve"> </w:t>
      </w:r>
      <w:proofErr w:type="spellStart"/>
      <w:r w:rsidR="00EF2E56" w:rsidRPr="006903F6">
        <w:rPr>
          <w:rStyle w:val="FontStyle19"/>
          <w:sz w:val="28"/>
          <w:szCs w:val="28"/>
        </w:rPr>
        <w:t>Яковлевского</w:t>
      </w:r>
      <w:proofErr w:type="spellEnd"/>
      <w:r w:rsidR="00EF2E56" w:rsidRPr="006903F6">
        <w:rPr>
          <w:rStyle w:val="FontStyle19"/>
          <w:sz w:val="28"/>
          <w:szCs w:val="28"/>
        </w:rPr>
        <w:t xml:space="preserve"> городского округа </w:t>
      </w:r>
      <w:r w:rsidR="00EF2E56" w:rsidRPr="00B55584">
        <w:rPr>
          <w:b/>
          <w:spacing w:val="20"/>
          <w:sz w:val="28"/>
          <w:szCs w:val="28"/>
        </w:rPr>
        <w:t>п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с</w:t>
      </w:r>
      <w:r w:rsidR="00B24BFB">
        <w:rPr>
          <w:b/>
          <w:spacing w:val="20"/>
          <w:sz w:val="28"/>
          <w:szCs w:val="28"/>
        </w:rPr>
        <w:t xml:space="preserve"> </w:t>
      </w:r>
      <w:proofErr w:type="gramStart"/>
      <w:r w:rsidR="00EF2E56" w:rsidRPr="00B55584">
        <w:rPr>
          <w:b/>
          <w:spacing w:val="20"/>
          <w:sz w:val="28"/>
          <w:szCs w:val="28"/>
        </w:rPr>
        <w:t>т</w:t>
      </w:r>
      <w:proofErr w:type="gramEnd"/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а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н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в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л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я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е</w:t>
      </w:r>
      <w:r w:rsidR="00B24BF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4A762E" w:rsidRPr="00B55584">
        <w:rPr>
          <w:rStyle w:val="FontStyle19"/>
          <w:b/>
          <w:spacing w:val="20"/>
          <w:sz w:val="28"/>
          <w:szCs w:val="28"/>
        </w:rPr>
        <w:t>:</w:t>
      </w:r>
    </w:p>
    <w:p w:rsidR="0060525C" w:rsidRDefault="00A571DE" w:rsidP="00247EE7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Внести </w:t>
      </w:r>
      <w:r w:rsidR="00425B69">
        <w:rPr>
          <w:rStyle w:val="FontStyle19"/>
          <w:sz w:val="28"/>
          <w:szCs w:val="28"/>
        </w:rPr>
        <w:t>в Порядок</w:t>
      </w:r>
      <w:r w:rsidR="00361595">
        <w:rPr>
          <w:rStyle w:val="FontStyle19"/>
          <w:sz w:val="28"/>
          <w:szCs w:val="28"/>
        </w:rPr>
        <w:t xml:space="preserve"> предоставления субсидий из бюджета </w:t>
      </w:r>
      <w:proofErr w:type="spellStart"/>
      <w:r w:rsidR="00361595" w:rsidRPr="0094143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361595" w:rsidRPr="0094143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61595">
        <w:rPr>
          <w:rStyle w:val="FontStyle19"/>
          <w:sz w:val="28"/>
          <w:szCs w:val="28"/>
        </w:rPr>
        <w:t xml:space="preserve"> </w:t>
      </w:r>
      <w:r w:rsidR="00EC6DB6">
        <w:rPr>
          <w:rStyle w:val="FontStyle19"/>
          <w:sz w:val="28"/>
          <w:szCs w:val="28"/>
        </w:rPr>
        <w:t xml:space="preserve">некоммерческим организациям на реализацию социально значимых проектов» </w:t>
      </w:r>
      <w:r w:rsidR="00562548">
        <w:rPr>
          <w:rStyle w:val="FontStyle19"/>
          <w:sz w:val="28"/>
          <w:szCs w:val="28"/>
        </w:rPr>
        <w:t>(далее – Порядок)</w:t>
      </w:r>
      <w:r w:rsidR="00FA17E2">
        <w:rPr>
          <w:rStyle w:val="FontStyle19"/>
          <w:sz w:val="28"/>
          <w:szCs w:val="28"/>
        </w:rPr>
        <w:t>, утвержденный постановлением администрации</w:t>
      </w:r>
      <w:r w:rsidR="00FA17E2" w:rsidRPr="006903F6">
        <w:rPr>
          <w:rStyle w:val="FontStyle19"/>
          <w:sz w:val="28"/>
          <w:szCs w:val="28"/>
        </w:rPr>
        <w:t xml:space="preserve"> </w:t>
      </w:r>
      <w:proofErr w:type="spellStart"/>
      <w:r w:rsidR="00FA17E2" w:rsidRPr="006903F6">
        <w:rPr>
          <w:rStyle w:val="FontStyle19"/>
          <w:sz w:val="28"/>
          <w:szCs w:val="28"/>
        </w:rPr>
        <w:t>Яковлевского</w:t>
      </w:r>
      <w:proofErr w:type="spellEnd"/>
      <w:r w:rsidR="00FA17E2" w:rsidRPr="006903F6">
        <w:rPr>
          <w:rStyle w:val="FontStyle19"/>
          <w:sz w:val="28"/>
          <w:szCs w:val="28"/>
        </w:rPr>
        <w:t xml:space="preserve"> городского округа </w:t>
      </w:r>
      <w:r w:rsidR="00FA17E2">
        <w:rPr>
          <w:rStyle w:val="FontStyle19"/>
          <w:sz w:val="28"/>
          <w:szCs w:val="28"/>
        </w:rPr>
        <w:t>от 10 августа 2022 года № 414,</w:t>
      </w:r>
      <w:r w:rsidR="00562548">
        <w:rPr>
          <w:rStyle w:val="FontStyle19"/>
          <w:sz w:val="28"/>
          <w:szCs w:val="28"/>
        </w:rPr>
        <w:t xml:space="preserve"> </w:t>
      </w:r>
      <w:r w:rsidR="00EC6DB6">
        <w:rPr>
          <w:rStyle w:val="FontStyle19"/>
          <w:sz w:val="28"/>
          <w:szCs w:val="28"/>
        </w:rPr>
        <w:t>следующие изменения</w:t>
      </w:r>
      <w:r w:rsidR="0060525C">
        <w:rPr>
          <w:rStyle w:val="FontStyle19"/>
          <w:sz w:val="28"/>
          <w:szCs w:val="28"/>
        </w:rPr>
        <w:t xml:space="preserve">: </w:t>
      </w:r>
    </w:p>
    <w:p w:rsidR="001F1D0D" w:rsidRDefault="001F4DCC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1F1D0D">
        <w:rPr>
          <w:rStyle w:val="FontStyle19"/>
          <w:sz w:val="28"/>
          <w:szCs w:val="28"/>
        </w:rPr>
        <w:t>1.</w:t>
      </w:r>
      <w:proofErr w:type="gramStart"/>
      <w:r w:rsidR="001F1D0D">
        <w:rPr>
          <w:rStyle w:val="FontStyle19"/>
          <w:sz w:val="28"/>
          <w:szCs w:val="28"/>
        </w:rPr>
        <w:t>1.Пункт</w:t>
      </w:r>
      <w:proofErr w:type="gramEnd"/>
      <w:r w:rsidR="001F1D0D">
        <w:rPr>
          <w:rStyle w:val="FontStyle19"/>
          <w:sz w:val="28"/>
          <w:szCs w:val="28"/>
        </w:rPr>
        <w:t xml:space="preserve"> 1.4</w:t>
      </w:r>
      <w:r w:rsidR="00765FAC">
        <w:rPr>
          <w:rStyle w:val="FontStyle19"/>
          <w:sz w:val="28"/>
          <w:szCs w:val="28"/>
        </w:rPr>
        <w:t xml:space="preserve">. раздела </w:t>
      </w:r>
      <w:r w:rsidR="00765FAC">
        <w:rPr>
          <w:rStyle w:val="FontStyle19"/>
          <w:sz w:val="28"/>
          <w:szCs w:val="28"/>
          <w:lang w:val="en-US"/>
        </w:rPr>
        <w:t>I</w:t>
      </w:r>
      <w:r w:rsidR="001F1D0D">
        <w:rPr>
          <w:rStyle w:val="FontStyle19"/>
          <w:sz w:val="28"/>
          <w:szCs w:val="28"/>
        </w:rPr>
        <w:t xml:space="preserve"> Порядка изложить в </w:t>
      </w:r>
      <w:r w:rsidR="001B0C1E">
        <w:rPr>
          <w:rStyle w:val="FontStyle19"/>
          <w:sz w:val="28"/>
          <w:szCs w:val="28"/>
        </w:rPr>
        <w:t>следующей</w:t>
      </w:r>
      <w:r w:rsidR="001F1D0D">
        <w:rPr>
          <w:rStyle w:val="FontStyle19"/>
          <w:sz w:val="28"/>
          <w:szCs w:val="28"/>
        </w:rPr>
        <w:t xml:space="preserve"> редакции:</w:t>
      </w:r>
    </w:p>
    <w:p w:rsidR="007C543C" w:rsidRPr="00E94801" w:rsidRDefault="00D1617A" w:rsidP="00247EE7">
      <w:pPr>
        <w:pStyle w:val="1"/>
        <w:tabs>
          <w:tab w:val="left" w:pos="1435"/>
        </w:tabs>
        <w:ind w:firstLine="0"/>
        <w:jc w:val="both"/>
        <w:rPr>
          <w:sz w:val="28"/>
          <w:szCs w:val="28"/>
          <w:shd w:val="clear" w:color="auto" w:fill="FFFFFF"/>
        </w:rPr>
      </w:pPr>
      <w:r w:rsidRPr="00E94801">
        <w:rPr>
          <w:rStyle w:val="FontStyle19"/>
          <w:sz w:val="28"/>
          <w:szCs w:val="28"/>
        </w:rPr>
        <w:t xml:space="preserve">          </w:t>
      </w:r>
      <w:r w:rsidR="001F1D0D" w:rsidRPr="00E94801">
        <w:rPr>
          <w:rStyle w:val="FontStyle19"/>
          <w:sz w:val="28"/>
          <w:szCs w:val="28"/>
        </w:rPr>
        <w:t>«</w:t>
      </w:r>
      <w:r w:rsidRPr="00E94801">
        <w:rPr>
          <w:rStyle w:val="FontStyle19"/>
          <w:sz w:val="28"/>
          <w:szCs w:val="28"/>
        </w:rPr>
        <w:t>1.</w:t>
      </w:r>
      <w:proofErr w:type="gramStart"/>
      <w:r w:rsidR="001F1D0D" w:rsidRPr="00E94801">
        <w:rPr>
          <w:rStyle w:val="FontStyle19"/>
          <w:sz w:val="28"/>
          <w:szCs w:val="28"/>
        </w:rPr>
        <w:t>4.</w:t>
      </w:r>
      <w:r w:rsidRPr="00E94801">
        <w:rPr>
          <w:sz w:val="28"/>
          <w:szCs w:val="28"/>
        </w:rPr>
        <w:t>Субсидии</w:t>
      </w:r>
      <w:proofErr w:type="gramEnd"/>
      <w:r w:rsidRPr="00E94801">
        <w:rPr>
          <w:sz w:val="28"/>
          <w:szCs w:val="28"/>
        </w:rPr>
        <w:t xml:space="preserve"> предоставляются НКО в пределах бюджетных ассигнований, предусмотренных решением </w:t>
      </w:r>
      <w:r w:rsidR="000E246F" w:rsidRPr="00E94801">
        <w:rPr>
          <w:sz w:val="28"/>
          <w:szCs w:val="28"/>
        </w:rPr>
        <w:t xml:space="preserve">Совета депутатов </w:t>
      </w:r>
      <w:proofErr w:type="spellStart"/>
      <w:r w:rsidR="000E246F" w:rsidRPr="00E94801">
        <w:rPr>
          <w:sz w:val="28"/>
          <w:szCs w:val="28"/>
        </w:rPr>
        <w:t>Яковлевского</w:t>
      </w:r>
      <w:proofErr w:type="spellEnd"/>
      <w:r w:rsidR="000E246F" w:rsidRPr="00E94801">
        <w:rPr>
          <w:sz w:val="28"/>
          <w:szCs w:val="28"/>
        </w:rPr>
        <w:t xml:space="preserve"> городского округа</w:t>
      </w:r>
      <w:r w:rsidRPr="00E94801">
        <w:rPr>
          <w:sz w:val="28"/>
          <w:szCs w:val="28"/>
        </w:rPr>
        <w:t xml:space="preserve"> о бюджете на соответствующий фина</w:t>
      </w:r>
      <w:r w:rsidR="00765FAC" w:rsidRPr="00E94801">
        <w:rPr>
          <w:sz w:val="28"/>
          <w:szCs w:val="28"/>
        </w:rPr>
        <w:t xml:space="preserve">нсовый год </w:t>
      </w:r>
      <w:r w:rsidR="000F4213">
        <w:rPr>
          <w:sz w:val="28"/>
          <w:szCs w:val="28"/>
        </w:rPr>
        <w:t xml:space="preserve">                            </w:t>
      </w:r>
      <w:r w:rsidR="00765FAC" w:rsidRPr="00E94801">
        <w:rPr>
          <w:sz w:val="28"/>
          <w:szCs w:val="28"/>
        </w:rPr>
        <w:t xml:space="preserve">и на плановый период, </w:t>
      </w:r>
      <w:r w:rsidR="00765FAC" w:rsidRPr="00E94801">
        <w:rPr>
          <w:sz w:val="28"/>
          <w:szCs w:val="28"/>
          <w:shd w:val="clear" w:color="auto" w:fill="FFFFFF"/>
        </w:rPr>
        <w:t xml:space="preserve">и лимитов бюджетных обязательств, доведенных </w:t>
      </w:r>
      <w:r w:rsidR="000F4213">
        <w:rPr>
          <w:sz w:val="28"/>
          <w:szCs w:val="28"/>
          <w:shd w:val="clear" w:color="auto" w:fill="FFFFFF"/>
        </w:rPr>
        <w:t xml:space="preserve">                            </w:t>
      </w:r>
      <w:r w:rsidR="00765FAC" w:rsidRPr="00E94801">
        <w:rPr>
          <w:sz w:val="28"/>
          <w:szCs w:val="28"/>
          <w:shd w:val="clear" w:color="auto" w:fill="FFFFFF"/>
        </w:rPr>
        <w:t xml:space="preserve">в установленном порядке до </w:t>
      </w:r>
      <w:r w:rsidR="00A92102" w:rsidRPr="00E94801">
        <w:rPr>
          <w:sz w:val="28"/>
          <w:szCs w:val="28"/>
          <w:shd w:val="clear" w:color="auto" w:fill="FFFFFF"/>
        </w:rPr>
        <w:t>Управления</w:t>
      </w:r>
      <w:r w:rsidR="00765FAC" w:rsidRPr="00E94801">
        <w:rPr>
          <w:sz w:val="28"/>
          <w:szCs w:val="28"/>
          <w:shd w:val="clear" w:color="auto" w:fill="FFFFFF"/>
        </w:rPr>
        <w:t xml:space="preserve"> как получателя средств бюджета </w:t>
      </w:r>
      <w:proofErr w:type="spellStart"/>
      <w:r w:rsidR="00A92102" w:rsidRPr="00E94801">
        <w:rPr>
          <w:sz w:val="28"/>
          <w:szCs w:val="28"/>
        </w:rPr>
        <w:t>Яковлевского</w:t>
      </w:r>
      <w:proofErr w:type="spellEnd"/>
      <w:r w:rsidR="00A92102" w:rsidRPr="00E94801">
        <w:rPr>
          <w:sz w:val="28"/>
          <w:szCs w:val="28"/>
        </w:rPr>
        <w:t xml:space="preserve"> городского округа </w:t>
      </w:r>
      <w:r w:rsidR="00765FAC" w:rsidRPr="00E94801">
        <w:rPr>
          <w:sz w:val="28"/>
          <w:szCs w:val="28"/>
          <w:shd w:val="clear" w:color="auto" w:fill="FFFFFF"/>
        </w:rPr>
        <w:t xml:space="preserve">на цель, указанную в пункте 1.2 </w:t>
      </w:r>
      <w:r w:rsidR="000F4213">
        <w:rPr>
          <w:sz w:val="28"/>
          <w:szCs w:val="28"/>
          <w:shd w:val="clear" w:color="auto" w:fill="FFFFFF"/>
        </w:rPr>
        <w:t xml:space="preserve">                                </w:t>
      </w:r>
      <w:r w:rsidR="00765FAC" w:rsidRPr="00E94801">
        <w:rPr>
          <w:sz w:val="28"/>
          <w:szCs w:val="28"/>
          <w:shd w:val="clear" w:color="auto" w:fill="FFFFFF"/>
        </w:rPr>
        <w:t>раздела I Порядка</w:t>
      </w:r>
      <w:r w:rsidR="007C543C" w:rsidRPr="00E94801">
        <w:rPr>
          <w:sz w:val="28"/>
          <w:szCs w:val="28"/>
          <w:shd w:val="clear" w:color="auto" w:fill="FFFFFF"/>
        </w:rPr>
        <w:t>.</w:t>
      </w:r>
    </w:p>
    <w:p w:rsidR="00D1617A" w:rsidRPr="00E94801" w:rsidRDefault="00D97EAD" w:rsidP="00247EE7">
      <w:pPr>
        <w:pStyle w:val="1"/>
        <w:tabs>
          <w:tab w:val="left" w:pos="709"/>
          <w:tab w:val="left" w:pos="1435"/>
        </w:tabs>
        <w:ind w:firstLine="0"/>
        <w:jc w:val="both"/>
        <w:rPr>
          <w:sz w:val="28"/>
          <w:szCs w:val="28"/>
          <w:shd w:val="clear" w:color="auto" w:fill="FFFFFF"/>
        </w:rPr>
      </w:pPr>
      <w:r w:rsidRPr="00E94801">
        <w:rPr>
          <w:sz w:val="28"/>
          <w:szCs w:val="28"/>
          <w:shd w:val="clear" w:color="auto" w:fill="FFFFFF"/>
        </w:rPr>
        <w:t xml:space="preserve">          </w:t>
      </w:r>
      <w:r w:rsidR="007C543C" w:rsidRPr="00E94801">
        <w:rPr>
          <w:sz w:val="28"/>
          <w:szCs w:val="28"/>
          <w:shd w:val="clear" w:color="auto" w:fill="FFFFFF"/>
        </w:rPr>
        <w:t>Способ проведения отбора - конкурс.</w:t>
      </w:r>
      <w:r w:rsidR="00A92102" w:rsidRPr="00E94801">
        <w:rPr>
          <w:sz w:val="28"/>
          <w:szCs w:val="28"/>
          <w:shd w:val="clear" w:color="auto" w:fill="FFFFFF"/>
        </w:rPr>
        <w:t>».</w:t>
      </w:r>
    </w:p>
    <w:p w:rsidR="00777A96" w:rsidRPr="00777A96" w:rsidRDefault="00777A96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</w:t>
      </w:r>
      <w:r w:rsidR="00702142"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 xml:space="preserve">  </w:t>
      </w:r>
      <w:r w:rsidR="00526349" w:rsidRPr="009E19D8">
        <w:rPr>
          <w:rStyle w:val="FontStyle19"/>
          <w:sz w:val="28"/>
          <w:szCs w:val="28"/>
        </w:rPr>
        <w:t>1.</w:t>
      </w:r>
      <w:proofErr w:type="gramStart"/>
      <w:r w:rsidR="00526349" w:rsidRPr="009E19D8">
        <w:rPr>
          <w:rStyle w:val="FontStyle19"/>
          <w:sz w:val="28"/>
          <w:szCs w:val="28"/>
        </w:rPr>
        <w:t>2.Подпункт</w:t>
      </w:r>
      <w:proofErr w:type="gramEnd"/>
      <w:r w:rsidR="00526349" w:rsidRPr="009E19D8">
        <w:rPr>
          <w:rStyle w:val="FontStyle19"/>
          <w:sz w:val="28"/>
          <w:szCs w:val="28"/>
        </w:rPr>
        <w:t xml:space="preserve"> 1 пункта 1.5</w:t>
      </w:r>
      <w:r w:rsidRPr="009E19D8">
        <w:rPr>
          <w:rStyle w:val="FontStyle19"/>
          <w:sz w:val="28"/>
          <w:szCs w:val="28"/>
        </w:rPr>
        <w:t xml:space="preserve">. </w:t>
      </w:r>
      <w:r w:rsidRPr="00777A96">
        <w:rPr>
          <w:rStyle w:val="FontStyle19"/>
          <w:sz w:val="28"/>
          <w:szCs w:val="28"/>
        </w:rPr>
        <w:t xml:space="preserve">раздела </w:t>
      </w:r>
      <w:r w:rsidRPr="009E19D8">
        <w:rPr>
          <w:rStyle w:val="FontStyle19"/>
          <w:sz w:val="28"/>
          <w:szCs w:val="28"/>
        </w:rPr>
        <w:t>I</w:t>
      </w:r>
      <w:r w:rsidRPr="00777A96">
        <w:rPr>
          <w:rStyle w:val="FontStyle19"/>
          <w:sz w:val="28"/>
          <w:szCs w:val="28"/>
        </w:rPr>
        <w:t xml:space="preserve"> Порядка изложить в </w:t>
      </w:r>
      <w:r w:rsidR="005C4D25">
        <w:rPr>
          <w:rStyle w:val="FontStyle19"/>
          <w:sz w:val="28"/>
          <w:szCs w:val="28"/>
        </w:rPr>
        <w:t>следующей</w:t>
      </w:r>
      <w:r w:rsidR="005C4D25" w:rsidRPr="00E94801">
        <w:rPr>
          <w:rStyle w:val="FontStyle19"/>
          <w:sz w:val="28"/>
          <w:szCs w:val="28"/>
        </w:rPr>
        <w:t xml:space="preserve"> </w:t>
      </w:r>
      <w:r w:rsidRPr="00777A96">
        <w:rPr>
          <w:rStyle w:val="FontStyle19"/>
          <w:sz w:val="28"/>
          <w:szCs w:val="28"/>
        </w:rPr>
        <w:t>редакции:</w:t>
      </w:r>
    </w:p>
    <w:p w:rsidR="00777A96" w:rsidRPr="00E94801" w:rsidRDefault="00EE4C57" w:rsidP="00247EE7">
      <w:pPr>
        <w:pStyle w:val="1"/>
        <w:tabs>
          <w:tab w:val="left" w:pos="709"/>
          <w:tab w:val="left" w:pos="143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94801">
        <w:rPr>
          <w:sz w:val="28"/>
          <w:szCs w:val="28"/>
        </w:rPr>
        <w:t xml:space="preserve">«1) </w:t>
      </w:r>
      <w:r w:rsidRPr="00E94801">
        <w:rPr>
          <w:sz w:val="28"/>
          <w:szCs w:val="28"/>
          <w:shd w:val="clear" w:color="auto" w:fill="FFFFFF"/>
        </w:rPr>
        <w:t>конкурс - мероприятия по определению получателей субсидии исходя из наилучших условий достижений результатов, в целях которых предоставляется субсидия;</w:t>
      </w:r>
      <w:r w:rsidR="00526349" w:rsidRPr="00E94801">
        <w:rPr>
          <w:sz w:val="28"/>
          <w:szCs w:val="28"/>
          <w:shd w:val="clear" w:color="auto" w:fill="FFFFFF"/>
        </w:rPr>
        <w:t>».</w:t>
      </w:r>
    </w:p>
    <w:p w:rsidR="00526349" w:rsidRPr="00E94801" w:rsidRDefault="00526349" w:rsidP="00247EE7">
      <w:pPr>
        <w:pStyle w:val="1"/>
        <w:tabs>
          <w:tab w:val="left" w:pos="709"/>
          <w:tab w:val="left" w:pos="1435"/>
        </w:tabs>
        <w:ind w:firstLine="709"/>
        <w:jc w:val="both"/>
        <w:rPr>
          <w:rStyle w:val="FontStyle19"/>
          <w:sz w:val="28"/>
          <w:szCs w:val="28"/>
        </w:rPr>
      </w:pPr>
      <w:r w:rsidRPr="00E94801">
        <w:rPr>
          <w:sz w:val="28"/>
          <w:szCs w:val="28"/>
          <w:shd w:val="clear" w:color="auto" w:fill="FFFFFF"/>
        </w:rPr>
        <w:t xml:space="preserve">1.3. Подпункт 3 пункта 1.5. </w:t>
      </w:r>
      <w:r w:rsidRPr="00E94801">
        <w:rPr>
          <w:rStyle w:val="FontStyle19"/>
          <w:sz w:val="28"/>
          <w:szCs w:val="28"/>
        </w:rPr>
        <w:t xml:space="preserve">раздела </w:t>
      </w:r>
      <w:r w:rsidRPr="00E94801">
        <w:rPr>
          <w:rStyle w:val="FontStyle19"/>
          <w:sz w:val="28"/>
          <w:szCs w:val="28"/>
          <w:lang w:val="en-US"/>
        </w:rPr>
        <w:t>I</w:t>
      </w:r>
      <w:r w:rsidRPr="00E94801">
        <w:rPr>
          <w:rStyle w:val="FontStyle19"/>
          <w:sz w:val="28"/>
          <w:szCs w:val="28"/>
        </w:rPr>
        <w:t xml:space="preserve"> Порядка изложить в </w:t>
      </w:r>
      <w:r w:rsidR="00EA2ED2">
        <w:rPr>
          <w:rStyle w:val="FontStyle19"/>
          <w:sz w:val="28"/>
          <w:szCs w:val="28"/>
        </w:rPr>
        <w:t>следующей</w:t>
      </w:r>
      <w:r w:rsidRPr="00E94801">
        <w:rPr>
          <w:rStyle w:val="FontStyle19"/>
          <w:sz w:val="28"/>
          <w:szCs w:val="28"/>
        </w:rPr>
        <w:t xml:space="preserve"> редакции:</w:t>
      </w:r>
    </w:p>
    <w:p w:rsidR="00526349" w:rsidRPr="00E94801" w:rsidRDefault="00A45706" w:rsidP="00247EE7">
      <w:pPr>
        <w:pStyle w:val="1"/>
        <w:tabs>
          <w:tab w:val="left" w:pos="709"/>
          <w:tab w:val="left" w:pos="143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94801">
        <w:rPr>
          <w:sz w:val="28"/>
          <w:szCs w:val="28"/>
        </w:rPr>
        <w:t>«3)</w:t>
      </w:r>
      <w:r w:rsidRPr="00E94801">
        <w:rPr>
          <w:rFonts w:ascii="Arial" w:hAnsi="Arial" w:cs="Arial"/>
          <w:shd w:val="clear" w:color="auto" w:fill="FFFFFF"/>
        </w:rPr>
        <w:t xml:space="preserve"> </w:t>
      </w:r>
      <w:r w:rsidRPr="00E94801">
        <w:rPr>
          <w:sz w:val="28"/>
          <w:szCs w:val="28"/>
          <w:shd w:val="clear" w:color="auto" w:fill="FFFFFF"/>
        </w:rPr>
        <w:t>участник конкурса - НКО, подавшая заявку на участие в конкурсе;».</w:t>
      </w:r>
    </w:p>
    <w:p w:rsidR="005348A0" w:rsidRDefault="005348A0" w:rsidP="00247EE7">
      <w:pPr>
        <w:pStyle w:val="1"/>
        <w:tabs>
          <w:tab w:val="left" w:pos="709"/>
          <w:tab w:val="left" w:pos="1435"/>
        </w:tabs>
        <w:ind w:firstLine="709"/>
        <w:jc w:val="both"/>
        <w:rPr>
          <w:rStyle w:val="FontStyle19"/>
          <w:sz w:val="28"/>
          <w:szCs w:val="28"/>
        </w:rPr>
      </w:pPr>
      <w:r w:rsidRPr="00E94801">
        <w:rPr>
          <w:sz w:val="28"/>
          <w:szCs w:val="28"/>
          <w:shd w:val="clear" w:color="auto" w:fill="FFFFFF"/>
        </w:rPr>
        <w:t xml:space="preserve">1.4.В подпункте 6 пункта 1.5. </w:t>
      </w:r>
      <w:r w:rsidRPr="00E94801">
        <w:rPr>
          <w:rStyle w:val="FontStyle19"/>
          <w:sz w:val="28"/>
          <w:szCs w:val="28"/>
        </w:rPr>
        <w:t xml:space="preserve">раздела </w:t>
      </w:r>
      <w:r w:rsidRPr="00E94801">
        <w:rPr>
          <w:rStyle w:val="FontStyle19"/>
          <w:sz w:val="28"/>
          <w:szCs w:val="28"/>
          <w:lang w:val="en-US"/>
        </w:rPr>
        <w:t>I</w:t>
      </w:r>
      <w:r w:rsidRPr="00E94801">
        <w:rPr>
          <w:rStyle w:val="FontStyle19"/>
          <w:sz w:val="28"/>
          <w:szCs w:val="28"/>
        </w:rPr>
        <w:t xml:space="preserve"> Порядка слово «специальными» исключить.</w:t>
      </w:r>
    </w:p>
    <w:p w:rsidR="006A0131" w:rsidRPr="00E94801" w:rsidRDefault="00D5140F" w:rsidP="00247EE7">
      <w:pPr>
        <w:pStyle w:val="1"/>
        <w:tabs>
          <w:tab w:val="left" w:pos="709"/>
          <w:tab w:val="left" w:pos="1435"/>
        </w:tabs>
        <w:ind w:firstLine="709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1.</w:t>
      </w:r>
      <w:proofErr w:type="gramStart"/>
      <w:r>
        <w:rPr>
          <w:rStyle w:val="FontStyle19"/>
          <w:sz w:val="28"/>
          <w:szCs w:val="28"/>
        </w:rPr>
        <w:t>5</w:t>
      </w:r>
      <w:r w:rsidR="006A0131" w:rsidRPr="00E94801">
        <w:rPr>
          <w:rStyle w:val="FontStyle19"/>
          <w:sz w:val="28"/>
          <w:szCs w:val="28"/>
        </w:rPr>
        <w:t>.Пункт</w:t>
      </w:r>
      <w:proofErr w:type="gramEnd"/>
      <w:r w:rsidR="006A0131" w:rsidRPr="00E94801">
        <w:rPr>
          <w:rStyle w:val="FontStyle19"/>
          <w:sz w:val="28"/>
          <w:szCs w:val="28"/>
        </w:rPr>
        <w:t xml:space="preserve"> 2.1.2. раздела </w:t>
      </w:r>
      <w:r w:rsidR="006A0131" w:rsidRPr="00E94801">
        <w:rPr>
          <w:rStyle w:val="FontStyle19"/>
          <w:sz w:val="28"/>
          <w:szCs w:val="28"/>
          <w:lang w:val="en-US"/>
        </w:rPr>
        <w:t>II</w:t>
      </w:r>
      <w:r w:rsidR="006A0131" w:rsidRPr="00E94801">
        <w:rPr>
          <w:rStyle w:val="FontStyle19"/>
          <w:sz w:val="28"/>
          <w:szCs w:val="28"/>
        </w:rPr>
        <w:t xml:space="preserve"> Порядка изложить в </w:t>
      </w:r>
      <w:r w:rsidR="005C4D25">
        <w:rPr>
          <w:rStyle w:val="FontStyle19"/>
          <w:sz w:val="28"/>
          <w:szCs w:val="28"/>
        </w:rPr>
        <w:t>следующей</w:t>
      </w:r>
      <w:r w:rsidR="006A0131" w:rsidRPr="00E94801">
        <w:rPr>
          <w:rStyle w:val="FontStyle19"/>
          <w:sz w:val="28"/>
          <w:szCs w:val="28"/>
        </w:rPr>
        <w:t xml:space="preserve"> редакции:</w:t>
      </w:r>
    </w:p>
    <w:p w:rsidR="00B22032" w:rsidRPr="00E94801" w:rsidRDefault="00B22032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rStyle w:val="FontStyle19"/>
          <w:sz w:val="28"/>
          <w:szCs w:val="28"/>
        </w:rPr>
        <w:lastRenderedPageBreak/>
        <w:t xml:space="preserve">   «</w:t>
      </w:r>
      <w:r w:rsidRPr="00E94801">
        <w:rPr>
          <w:sz w:val="28"/>
          <w:szCs w:val="28"/>
        </w:rPr>
        <w:t>2.1.</w:t>
      </w:r>
      <w:proofErr w:type="gramStart"/>
      <w:r w:rsidRPr="00E94801">
        <w:rPr>
          <w:sz w:val="28"/>
          <w:szCs w:val="28"/>
        </w:rPr>
        <w:t>2.НКО</w:t>
      </w:r>
      <w:proofErr w:type="gramEnd"/>
      <w:r w:rsidRPr="00E94801">
        <w:rPr>
          <w:sz w:val="28"/>
          <w:szCs w:val="28"/>
        </w:rPr>
        <w:t xml:space="preserve">, претендующая на получение субсидии, по состоянию </w:t>
      </w:r>
      <w:r w:rsidR="00F72741">
        <w:rPr>
          <w:sz w:val="28"/>
          <w:szCs w:val="28"/>
        </w:rPr>
        <w:t xml:space="preserve">                          </w:t>
      </w:r>
      <w:r w:rsidRPr="00E94801">
        <w:rPr>
          <w:sz w:val="28"/>
          <w:szCs w:val="28"/>
        </w:rPr>
        <w:t>на последний день приема заявок на участие в конкурсе должна соответствовать следующим требованиям:</w:t>
      </w:r>
    </w:p>
    <w:p w:rsidR="00B22032" w:rsidRPr="009E19D8" w:rsidRDefault="00C531B1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B22032" w:rsidRPr="009E19D8">
        <w:rPr>
          <w:sz w:val="28"/>
          <w:szCs w:val="28"/>
        </w:rPr>
        <w:t xml:space="preserve">- у НКО 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F72741">
        <w:rPr>
          <w:sz w:val="28"/>
          <w:szCs w:val="28"/>
        </w:rPr>
        <w:t xml:space="preserve">                   </w:t>
      </w:r>
      <w:r w:rsidR="00B22032" w:rsidRPr="009E19D8">
        <w:rPr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B22032" w:rsidRPr="009E19D8" w:rsidRDefault="00C531B1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B22032" w:rsidRPr="009E19D8">
        <w:rPr>
          <w:sz w:val="28"/>
          <w:szCs w:val="28"/>
        </w:rPr>
        <w:t xml:space="preserve">- у НКО отсутствует просроченная задолженность по возврату в областной бюджет субсидий, бюджетных инвестиций, предоставленных в том числе </w:t>
      </w:r>
      <w:r w:rsidR="00F72741">
        <w:rPr>
          <w:sz w:val="28"/>
          <w:szCs w:val="28"/>
        </w:rPr>
        <w:t xml:space="preserve">                     </w:t>
      </w:r>
      <w:r w:rsidR="00B22032" w:rsidRPr="009E19D8">
        <w:rPr>
          <w:sz w:val="28"/>
          <w:szCs w:val="28"/>
        </w:rPr>
        <w:t>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областью;</w:t>
      </w:r>
    </w:p>
    <w:p w:rsidR="00B22032" w:rsidRPr="009E19D8" w:rsidRDefault="00C531B1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B22032" w:rsidRPr="009E19D8">
        <w:rPr>
          <w:sz w:val="28"/>
          <w:szCs w:val="28"/>
        </w:rPr>
        <w:t xml:space="preserve">- НКО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не приостановлена </w:t>
      </w:r>
      <w:r w:rsidR="00F72741">
        <w:rPr>
          <w:sz w:val="28"/>
          <w:szCs w:val="28"/>
        </w:rPr>
        <w:t xml:space="preserve">                   </w:t>
      </w:r>
      <w:r w:rsidR="00B22032" w:rsidRPr="009E19D8">
        <w:rPr>
          <w:sz w:val="28"/>
          <w:szCs w:val="28"/>
        </w:rPr>
        <w:t>в порядке, предусмотренном законодательством Российской Федерации;</w:t>
      </w:r>
    </w:p>
    <w:p w:rsidR="00B22032" w:rsidRPr="009E19D8" w:rsidRDefault="00C531B1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B22032" w:rsidRPr="009E19D8">
        <w:rPr>
          <w:sz w:val="28"/>
          <w:szCs w:val="28"/>
        </w:rPr>
        <w:t xml:space="preserve">- в реестре дисквалифицированных лиц отсутствуют сведения </w:t>
      </w:r>
      <w:r w:rsidR="00F72741">
        <w:rPr>
          <w:sz w:val="28"/>
          <w:szCs w:val="28"/>
        </w:rPr>
        <w:t xml:space="preserve">                                    </w:t>
      </w:r>
      <w:r w:rsidR="00B22032" w:rsidRPr="009E19D8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:rsidR="00694831" w:rsidRPr="009E19D8" w:rsidRDefault="00C531B1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9E19D8">
        <w:rPr>
          <w:sz w:val="28"/>
          <w:szCs w:val="28"/>
          <w:shd w:val="clear" w:color="auto" w:fill="FFFFFF"/>
        </w:rPr>
        <w:t xml:space="preserve">   </w:t>
      </w:r>
      <w:r w:rsidR="00694831" w:rsidRPr="009E19D8">
        <w:rPr>
          <w:sz w:val="28"/>
          <w:szCs w:val="28"/>
          <w:shd w:val="clear" w:color="auto" w:fill="FFFFFF"/>
        </w:rPr>
        <w:t xml:space="preserve">- НКО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F72741">
        <w:rPr>
          <w:sz w:val="28"/>
          <w:szCs w:val="28"/>
          <w:shd w:val="clear" w:color="auto" w:fill="FFFFFF"/>
        </w:rPr>
        <w:t xml:space="preserve">                         </w:t>
      </w:r>
      <w:r w:rsidR="00694831" w:rsidRPr="009E19D8">
        <w:rPr>
          <w:sz w:val="28"/>
          <w:szCs w:val="28"/>
          <w:shd w:val="clear" w:color="auto" w:fill="FFFFFF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F72741">
        <w:rPr>
          <w:sz w:val="28"/>
          <w:szCs w:val="28"/>
          <w:shd w:val="clear" w:color="auto" w:fill="FFFFFF"/>
        </w:rPr>
        <w:t xml:space="preserve">                    </w:t>
      </w:r>
      <w:r w:rsidR="00694831" w:rsidRPr="009E19D8">
        <w:rPr>
          <w:sz w:val="28"/>
          <w:szCs w:val="28"/>
          <w:shd w:val="clear" w:color="auto" w:fill="FFFFFF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41E0C" w:rsidRPr="009E19D8" w:rsidRDefault="00C531B1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241E0C" w:rsidRPr="009E19D8">
        <w:rPr>
          <w:sz w:val="28"/>
          <w:szCs w:val="28"/>
        </w:rPr>
        <w:t xml:space="preserve">- НКО не получает средства из бюджета Белгородской области </w:t>
      </w:r>
      <w:r w:rsidR="00F72741">
        <w:rPr>
          <w:sz w:val="28"/>
          <w:szCs w:val="28"/>
        </w:rPr>
        <w:t xml:space="preserve">                                  </w:t>
      </w:r>
      <w:r w:rsidR="00241E0C" w:rsidRPr="009E19D8">
        <w:rPr>
          <w:sz w:val="28"/>
          <w:szCs w:val="28"/>
        </w:rPr>
        <w:t>на основании иных нормативных правовых актов Белгородской области на цели, установленные Порядком;</w:t>
      </w:r>
    </w:p>
    <w:p w:rsidR="00241E0C" w:rsidRPr="009E19D8" w:rsidRDefault="00C531B1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241E0C" w:rsidRPr="009E19D8">
        <w:rPr>
          <w:sz w:val="28"/>
          <w:szCs w:val="28"/>
        </w:rPr>
        <w:t>- НКО осуществляет в соответствии с уставом один или несколько видов деятельности в рамках приоритетных направлений;</w:t>
      </w:r>
    </w:p>
    <w:p w:rsidR="00241E0C" w:rsidRPr="009E19D8" w:rsidRDefault="00C531B1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19D8">
        <w:rPr>
          <w:sz w:val="28"/>
          <w:szCs w:val="28"/>
        </w:rPr>
        <w:t xml:space="preserve">   </w:t>
      </w:r>
      <w:r w:rsidR="00241E0C" w:rsidRPr="009E19D8">
        <w:rPr>
          <w:sz w:val="28"/>
          <w:szCs w:val="28"/>
        </w:rPr>
        <w:t xml:space="preserve">- 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 w:rsidR="00241E0C" w:rsidRPr="009E19D8">
        <w:rPr>
          <w:sz w:val="28"/>
          <w:szCs w:val="28"/>
        </w:rPr>
        <w:lastRenderedPageBreak/>
        <w:t>которых имеются сведения об их причастности к распространению оружия массового уничтожения.</w:t>
      </w:r>
      <w:r w:rsidR="003C40B2" w:rsidRPr="009E19D8">
        <w:rPr>
          <w:sz w:val="28"/>
          <w:szCs w:val="28"/>
        </w:rPr>
        <w:t>».</w:t>
      </w:r>
    </w:p>
    <w:p w:rsidR="003C40B2" w:rsidRDefault="009E19D8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D5140F">
        <w:rPr>
          <w:color w:val="444444"/>
          <w:sz w:val="28"/>
          <w:szCs w:val="28"/>
        </w:rPr>
        <w:t>1.</w:t>
      </w:r>
      <w:proofErr w:type="gramStart"/>
      <w:r w:rsidR="00D5140F">
        <w:rPr>
          <w:color w:val="444444"/>
          <w:sz w:val="28"/>
          <w:szCs w:val="28"/>
        </w:rPr>
        <w:t>6</w:t>
      </w:r>
      <w:r w:rsidR="003C40B2">
        <w:rPr>
          <w:color w:val="444444"/>
          <w:sz w:val="28"/>
          <w:szCs w:val="28"/>
        </w:rPr>
        <w:t>.Пункты</w:t>
      </w:r>
      <w:proofErr w:type="gramEnd"/>
      <w:r w:rsidR="003C40B2">
        <w:rPr>
          <w:color w:val="444444"/>
          <w:sz w:val="28"/>
          <w:szCs w:val="28"/>
        </w:rPr>
        <w:t xml:space="preserve"> 2.1.3 – 2.1.9. </w:t>
      </w:r>
      <w:r w:rsidR="00184C31" w:rsidRPr="00777A96">
        <w:rPr>
          <w:rStyle w:val="FontStyle19"/>
          <w:sz w:val="28"/>
          <w:szCs w:val="28"/>
        </w:rPr>
        <w:t xml:space="preserve">раздела </w:t>
      </w:r>
      <w:r w:rsidR="00184C31" w:rsidRPr="00777A96">
        <w:rPr>
          <w:rStyle w:val="FontStyle19"/>
          <w:sz w:val="28"/>
          <w:szCs w:val="28"/>
          <w:lang w:val="en-US"/>
        </w:rPr>
        <w:t>I</w:t>
      </w:r>
      <w:r w:rsidR="00184C31">
        <w:rPr>
          <w:rStyle w:val="FontStyle19"/>
          <w:sz w:val="28"/>
          <w:szCs w:val="28"/>
          <w:lang w:val="en-US"/>
        </w:rPr>
        <w:t>I</w:t>
      </w:r>
      <w:r w:rsidR="00184C31" w:rsidRPr="00777A96">
        <w:rPr>
          <w:rStyle w:val="FontStyle19"/>
          <w:sz w:val="28"/>
          <w:szCs w:val="28"/>
        </w:rPr>
        <w:t xml:space="preserve"> Порядка </w:t>
      </w:r>
      <w:r w:rsidR="003C40B2">
        <w:rPr>
          <w:color w:val="444444"/>
          <w:sz w:val="28"/>
          <w:szCs w:val="28"/>
        </w:rPr>
        <w:t>исключить.</w:t>
      </w:r>
    </w:p>
    <w:p w:rsidR="008B2355" w:rsidRDefault="006E3DA9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rStyle w:val="FontStyle19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D5140F">
        <w:rPr>
          <w:color w:val="444444"/>
          <w:sz w:val="28"/>
          <w:szCs w:val="28"/>
        </w:rPr>
        <w:t>1.</w:t>
      </w:r>
      <w:proofErr w:type="gramStart"/>
      <w:r w:rsidR="00D5140F">
        <w:rPr>
          <w:color w:val="444444"/>
          <w:sz w:val="28"/>
          <w:szCs w:val="28"/>
        </w:rPr>
        <w:t>7</w:t>
      </w:r>
      <w:r w:rsidR="00184C31">
        <w:rPr>
          <w:color w:val="444444"/>
          <w:sz w:val="28"/>
          <w:szCs w:val="28"/>
        </w:rPr>
        <w:t>.Подпункты</w:t>
      </w:r>
      <w:proofErr w:type="gramEnd"/>
      <w:r w:rsidR="00184C31">
        <w:rPr>
          <w:color w:val="444444"/>
          <w:sz w:val="28"/>
          <w:szCs w:val="28"/>
        </w:rPr>
        <w:t xml:space="preserve"> 12 – 14 пункта</w:t>
      </w:r>
      <w:r w:rsidR="00A55E87" w:rsidRPr="00A55E87">
        <w:rPr>
          <w:rStyle w:val="FontStyle19"/>
          <w:sz w:val="28"/>
          <w:szCs w:val="28"/>
        </w:rPr>
        <w:t xml:space="preserve"> </w:t>
      </w:r>
      <w:r w:rsidR="00A55E87">
        <w:rPr>
          <w:rStyle w:val="FontStyle19"/>
          <w:sz w:val="28"/>
          <w:szCs w:val="28"/>
        </w:rPr>
        <w:t xml:space="preserve">2.2. </w:t>
      </w:r>
      <w:r w:rsidR="00A55E87" w:rsidRPr="00777A96">
        <w:rPr>
          <w:rStyle w:val="FontStyle19"/>
          <w:sz w:val="28"/>
          <w:szCs w:val="28"/>
        </w:rPr>
        <w:t xml:space="preserve">раздела </w:t>
      </w:r>
      <w:r w:rsidR="00A55E87" w:rsidRPr="00777A96">
        <w:rPr>
          <w:rStyle w:val="FontStyle19"/>
          <w:sz w:val="28"/>
          <w:szCs w:val="28"/>
          <w:lang w:val="en-US"/>
        </w:rPr>
        <w:t>I</w:t>
      </w:r>
      <w:r w:rsidR="00A55E87">
        <w:rPr>
          <w:rStyle w:val="FontStyle19"/>
          <w:sz w:val="28"/>
          <w:szCs w:val="28"/>
          <w:lang w:val="en-US"/>
        </w:rPr>
        <w:t>I</w:t>
      </w:r>
      <w:r w:rsidR="00A55E87" w:rsidRPr="00777A96">
        <w:rPr>
          <w:rStyle w:val="FontStyle19"/>
          <w:sz w:val="28"/>
          <w:szCs w:val="28"/>
        </w:rPr>
        <w:t xml:space="preserve"> Порядка</w:t>
      </w:r>
      <w:r w:rsidR="00A55E87">
        <w:rPr>
          <w:rStyle w:val="FontStyle19"/>
          <w:sz w:val="28"/>
          <w:szCs w:val="28"/>
        </w:rPr>
        <w:t xml:space="preserve"> исключить.</w:t>
      </w:r>
    </w:p>
    <w:p w:rsidR="00005A22" w:rsidRDefault="006E3DA9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D5140F">
        <w:rPr>
          <w:rStyle w:val="FontStyle19"/>
          <w:sz w:val="28"/>
          <w:szCs w:val="28"/>
        </w:rPr>
        <w:t>1.</w:t>
      </w:r>
      <w:proofErr w:type="gramStart"/>
      <w:r w:rsidR="00D5140F">
        <w:rPr>
          <w:rStyle w:val="FontStyle19"/>
          <w:sz w:val="28"/>
          <w:szCs w:val="28"/>
        </w:rPr>
        <w:t>8</w:t>
      </w:r>
      <w:r w:rsidR="008B2355">
        <w:rPr>
          <w:rStyle w:val="FontStyle19"/>
          <w:sz w:val="28"/>
          <w:szCs w:val="28"/>
        </w:rPr>
        <w:t>.Раздел</w:t>
      </w:r>
      <w:proofErr w:type="gramEnd"/>
      <w:r w:rsidR="008B2355">
        <w:rPr>
          <w:rStyle w:val="FontStyle19"/>
          <w:sz w:val="28"/>
          <w:szCs w:val="28"/>
        </w:rPr>
        <w:t xml:space="preserve"> </w:t>
      </w:r>
      <w:r w:rsidR="008B2355">
        <w:rPr>
          <w:rStyle w:val="FontStyle19"/>
          <w:sz w:val="28"/>
          <w:szCs w:val="28"/>
          <w:lang w:val="en-US"/>
        </w:rPr>
        <w:t>II</w:t>
      </w:r>
      <w:r w:rsidR="008B2355" w:rsidRPr="00005A22">
        <w:rPr>
          <w:rStyle w:val="FontStyle19"/>
          <w:sz w:val="28"/>
          <w:szCs w:val="28"/>
        </w:rPr>
        <w:t xml:space="preserve"> </w:t>
      </w:r>
      <w:r w:rsidR="008B2355">
        <w:rPr>
          <w:rStyle w:val="FontStyle19"/>
          <w:sz w:val="28"/>
          <w:szCs w:val="28"/>
        </w:rPr>
        <w:t>Порядка дополнить п</w:t>
      </w:r>
      <w:r w:rsidR="00005A22">
        <w:rPr>
          <w:rStyle w:val="FontStyle19"/>
          <w:sz w:val="28"/>
          <w:szCs w:val="28"/>
        </w:rPr>
        <w:t>унктом 2.3. следующего содержания:</w:t>
      </w:r>
    </w:p>
    <w:p w:rsidR="000939DE" w:rsidRPr="00A05295" w:rsidRDefault="006E3DA9" w:rsidP="00A05295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color w:val="444444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005A22">
        <w:rPr>
          <w:rStyle w:val="FontStyle19"/>
          <w:sz w:val="28"/>
          <w:szCs w:val="28"/>
        </w:rPr>
        <w:t>«2.</w:t>
      </w:r>
      <w:proofErr w:type="gramStart"/>
      <w:r w:rsidR="00005A22">
        <w:rPr>
          <w:rStyle w:val="FontStyle19"/>
          <w:sz w:val="28"/>
          <w:szCs w:val="28"/>
        </w:rPr>
        <w:t>3.</w:t>
      </w:r>
      <w:r w:rsidR="00005A22" w:rsidRPr="00005A22">
        <w:rPr>
          <w:color w:val="444444"/>
          <w:sz w:val="28"/>
          <w:szCs w:val="28"/>
          <w:shd w:val="clear" w:color="auto" w:fill="FFFFFF"/>
        </w:rPr>
        <w:t>НКО</w:t>
      </w:r>
      <w:proofErr w:type="gramEnd"/>
      <w:r w:rsidR="00005A22" w:rsidRPr="00005A22">
        <w:rPr>
          <w:color w:val="444444"/>
          <w:sz w:val="28"/>
          <w:szCs w:val="28"/>
          <w:shd w:val="clear" w:color="auto" w:fill="FFFFFF"/>
        </w:rPr>
        <w:t>, при реализации проектов которых ранее были выявлены факты нецелевого использования средств субсидии, предос</w:t>
      </w:r>
      <w:r w:rsidR="00C4788E">
        <w:rPr>
          <w:color w:val="444444"/>
          <w:sz w:val="28"/>
          <w:szCs w:val="28"/>
          <w:shd w:val="clear" w:color="auto" w:fill="FFFFFF"/>
        </w:rPr>
        <w:t xml:space="preserve">тавляемых из средств </w:t>
      </w:r>
      <w:r w:rsidR="00005A22" w:rsidRPr="00005A22">
        <w:rPr>
          <w:color w:val="444444"/>
          <w:sz w:val="28"/>
          <w:szCs w:val="28"/>
          <w:shd w:val="clear" w:color="auto" w:fill="FFFFFF"/>
        </w:rPr>
        <w:t>бюджета</w:t>
      </w:r>
      <w:r w:rsidR="00C4788E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C4788E" w:rsidRPr="006903F6">
        <w:rPr>
          <w:rStyle w:val="FontStyle19"/>
          <w:sz w:val="28"/>
          <w:szCs w:val="28"/>
        </w:rPr>
        <w:t>Яковлевского</w:t>
      </w:r>
      <w:proofErr w:type="spellEnd"/>
      <w:r w:rsidR="00C4788E" w:rsidRPr="006903F6">
        <w:rPr>
          <w:rStyle w:val="FontStyle19"/>
          <w:sz w:val="28"/>
          <w:szCs w:val="28"/>
        </w:rPr>
        <w:t xml:space="preserve"> городского округа</w:t>
      </w:r>
      <w:r w:rsidR="00005A22" w:rsidRPr="00005A22">
        <w:rPr>
          <w:color w:val="444444"/>
          <w:sz w:val="28"/>
          <w:szCs w:val="28"/>
          <w:shd w:val="clear" w:color="auto" w:fill="FFFFFF"/>
        </w:rPr>
        <w:t>, не допускаются к участию в конкурсе в течение 1 года, следующего за годом предоставления такой субсидии.</w:t>
      </w:r>
      <w:r w:rsidR="00C4788E">
        <w:rPr>
          <w:color w:val="444444"/>
          <w:sz w:val="28"/>
          <w:szCs w:val="28"/>
          <w:shd w:val="clear" w:color="auto" w:fill="FFFFFF"/>
        </w:rPr>
        <w:t>».</w:t>
      </w:r>
    </w:p>
    <w:p w:rsidR="00D41140" w:rsidRDefault="00D5140F" w:rsidP="00247EE7">
      <w:pPr>
        <w:pStyle w:val="Style9"/>
        <w:widowControl/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1</w:t>
      </w:r>
      <w:r w:rsidR="00A0529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</w:t>
      </w:r>
      <w:proofErr w:type="gramStart"/>
      <w:r w:rsidR="00A0529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9</w:t>
      </w:r>
      <w:r w:rsidR="00D4114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.Дополнить</w:t>
      </w:r>
      <w:proofErr w:type="gramEnd"/>
      <w:r w:rsidR="00D4114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пункт 3.2. </w:t>
      </w:r>
      <w:r w:rsidR="000D553E">
        <w:rPr>
          <w:rStyle w:val="FontStyle19"/>
          <w:sz w:val="28"/>
          <w:szCs w:val="28"/>
        </w:rPr>
        <w:t xml:space="preserve">раздела </w:t>
      </w:r>
      <w:r w:rsidR="000D553E">
        <w:rPr>
          <w:rStyle w:val="FontStyle19"/>
          <w:sz w:val="28"/>
          <w:szCs w:val="28"/>
          <w:lang w:val="en-US"/>
        </w:rPr>
        <w:t>III</w:t>
      </w:r>
      <w:r w:rsidR="000D553E">
        <w:rPr>
          <w:rStyle w:val="FontStyle19"/>
          <w:sz w:val="28"/>
          <w:szCs w:val="28"/>
        </w:rPr>
        <w:t xml:space="preserve"> Порядка </w:t>
      </w:r>
      <w:r w:rsidR="00D4114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новым абзацем</w:t>
      </w:r>
      <w:r w:rsidR="006F6D6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следующего содержания:</w:t>
      </w:r>
    </w:p>
    <w:p w:rsidR="006F6D6E" w:rsidRPr="00E94801" w:rsidRDefault="006F6D6E" w:rsidP="00247EE7">
      <w:pPr>
        <w:pStyle w:val="Style9"/>
        <w:widowControl/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801">
        <w:rPr>
          <w:rFonts w:ascii="Times New Roman" w:hAnsi="Times New Roman"/>
          <w:sz w:val="28"/>
          <w:szCs w:val="28"/>
          <w:shd w:val="clear" w:color="auto" w:fill="FFFFFF"/>
        </w:rPr>
        <w:t>«При подаче заявки в электронном виде на официальном сайте конкурса согласие на обработку персональных данных и согласие на публикацию (размещение) в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являются неотъемлемой частью заявки.</w:t>
      </w:r>
      <w:r w:rsidR="00A938C4" w:rsidRPr="00E94801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0D553E" w:rsidRDefault="00A05295" w:rsidP="00247EE7">
      <w:pPr>
        <w:pStyle w:val="Style9"/>
        <w:widowControl/>
        <w:tabs>
          <w:tab w:val="left" w:pos="709"/>
        </w:tabs>
        <w:spacing w:line="240" w:lineRule="auto"/>
        <w:ind w:firstLine="708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1.</w:t>
      </w:r>
      <w:proofErr w:type="gramStart"/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10</w:t>
      </w:r>
      <w:r w:rsidR="000D553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.Часть</w:t>
      </w:r>
      <w:proofErr w:type="gramEnd"/>
      <w:r w:rsidR="000D553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2 пункта 3.2. </w:t>
      </w:r>
      <w:r w:rsidR="000D553E">
        <w:rPr>
          <w:rStyle w:val="FontStyle19"/>
          <w:sz w:val="28"/>
          <w:szCs w:val="28"/>
        </w:rPr>
        <w:t xml:space="preserve">раздела </w:t>
      </w:r>
      <w:r w:rsidR="000D553E">
        <w:rPr>
          <w:rStyle w:val="FontStyle19"/>
          <w:sz w:val="28"/>
          <w:szCs w:val="28"/>
          <w:lang w:val="en-US"/>
        </w:rPr>
        <w:t>III</w:t>
      </w:r>
      <w:r w:rsidR="000D553E">
        <w:rPr>
          <w:rStyle w:val="FontStyle19"/>
          <w:sz w:val="28"/>
          <w:szCs w:val="28"/>
        </w:rPr>
        <w:t xml:space="preserve"> Порядка изложить в </w:t>
      </w:r>
      <w:r w:rsidR="005C4D25">
        <w:rPr>
          <w:rStyle w:val="FontStyle19"/>
          <w:sz w:val="28"/>
          <w:szCs w:val="28"/>
        </w:rPr>
        <w:t>следующей</w:t>
      </w:r>
      <w:r w:rsidR="000D553E">
        <w:rPr>
          <w:rStyle w:val="FontStyle19"/>
          <w:sz w:val="28"/>
          <w:szCs w:val="28"/>
        </w:rPr>
        <w:t xml:space="preserve"> редакции:</w:t>
      </w:r>
    </w:p>
    <w:p w:rsidR="003B2B65" w:rsidRPr="00E94801" w:rsidRDefault="00E36241" w:rsidP="00247EE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0D553E" w:rsidRPr="00E94801">
        <w:rPr>
          <w:rStyle w:val="FontStyle19"/>
          <w:sz w:val="28"/>
          <w:szCs w:val="28"/>
        </w:rPr>
        <w:t>«</w:t>
      </w:r>
      <w:r w:rsidR="003B2B65" w:rsidRPr="00E94801">
        <w:rPr>
          <w:sz w:val="28"/>
          <w:szCs w:val="28"/>
        </w:rPr>
        <w:t>В состав заявки включаются следующие документы:</w:t>
      </w:r>
    </w:p>
    <w:p w:rsidR="003B2B65" w:rsidRPr="00E94801" w:rsidRDefault="00E36241" w:rsidP="00247EE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</w:t>
      </w:r>
      <w:r w:rsidR="003B2B65" w:rsidRPr="00E94801">
        <w:rPr>
          <w:sz w:val="28"/>
          <w:szCs w:val="28"/>
        </w:rPr>
        <w:t>1) электронная копия действующей редакции устава НКО (в формате "</w:t>
      </w:r>
      <w:proofErr w:type="spellStart"/>
      <w:r w:rsidR="003B2B65" w:rsidRPr="00E94801">
        <w:rPr>
          <w:sz w:val="28"/>
          <w:szCs w:val="28"/>
        </w:rPr>
        <w:t>pdf</w:t>
      </w:r>
      <w:proofErr w:type="spellEnd"/>
      <w:r w:rsidR="003B2B65" w:rsidRPr="00E94801">
        <w:rPr>
          <w:sz w:val="28"/>
          <w:szCs w:val="28"/>
        </w:rPr>
        <w:t>");</w:t>
      </w:r>
    </w:p>
    <w:p w:rsidR="003B2B65" w:rsidRPr="00E94801" w:rsidRDefault="00E36241" w:rsidP="00247EE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</w:t>
      </w:r>
      <w:r w:rsidR="003B2B65" w:rsidRPr="00E94801">
        <w:rPr>
          <w:sz w:val="28"/>
          <w:szCs w:val="28"/>
        </w:rPr>
        <w:t xml:space="preserve">2) электронная копия документа, подтверждающего полномочия лица </w:t>
      </w:r>
      <w:r w:rsidR="00F72741">
        <w:rPr>
          <w:sz w:val="28"/>
          <w:szCs w:val="28"/>
        </w:rPr>
        <w:t xml:space="preserve">                </w:t>
      </w:r>
      <w:r w:rsidR="003B2B65" w:rsidRPr="00E94801">
        <w:rPr>
          <w:sz w:val="28"/>
          <w:szCs w:val="28"/>
        </w:rPr>
        <w:t xml:space="preserve">на подачу заявки от имени НКО, - в случае если заявку подает лицо, сведения </w:t>
      </w:r>
      <w:r w:rsidR="00F72741">
        <w:rPr>
          <w:sz w:val="28"/>
          <w:szCs w:val="28"/>
        </w:rPr>
        <w:t xml:space="preserve">               </w:t>
      </w:r>
      <w:r w:rsidR="003B2B65" w:rsidRPr="00E94801">
        <w:rPr>
          <w:sz w:val="28"/>
          <w:szCs w:val="28"/>
        </w:rPr>
        <w:t>о котором как о лице, имеющем право без доверенности действовать от имени организации, не содержатся в Едином государственном реестре юридических лиц (в формате "</w:t>
      </w:r>
      <w:proofErr w:type="spellStart"/>
      <w:r w:rsidR="003B2B65" w:rsidRPr="00E94801">
        <w:rPr>
          <w:sz w:val="28"/>
          <w:szCs w:val="28"/>
        </w:rPr>
        <w:t>pdf</w:t>
      </w:r>
      <w:proofErr w:type="spellEnd"/>
      <w:r w:rsidR="003B2B65" w:rsidRPr="00E94801">
        <w:rPr>
          <w:sz w:val="28"/>
          <w:szCs w:val="28"/>
        </w:rPr>
        <w:t>").</w:t>
      </w:r>
    </w:p>
    <w:p w:rsidR="003B2B65" w:rsidRPr="00E94801" w:rsidRDefault="00E36241" w:rsidP="00247EE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</w:t>
      </w:r>
      <w:r w:rsidR="003B2B65" w:rsidRPr="00E94801">
        <w:rPr>
          <w:sz w:val="28"/>
          <w:szCs w:val="28"/>
        </w:rPr>
        <w:t xml:space="preserve">Каждый из указанных документов представляется в виде единого файла. НКО вправе по собственной инициативе представлять иную информацию </w:t>
      </w:r>
      <w:r w:rsidR="00F72741">
        <w:rPr>
          <w:sz w:val="28"/>
          <w:szCs w:val="28"/>
        </w:rPr>
        <w:t xml:space="preserve">            </w:t>
      </w:r>
      <w:proofErr w:type="gramStart"/>
      <w:r w:rsidR="00F72741">
        <w:rPr>
          <w:sz w:val="28"/>
          <w:szCs w:val="28"/>
        </w:rPr>
        <w:t xml:space="preserve">   </w:t>
      </w:r>
      <w:r w:rsidR="003B2B65" w:rsidRPr="00E94801">
        <w:rPr>
          <w:sz w:val="28"/>
          <w:szCs w:val="28"/>
        </w:rPr>
        <w:t>(</w:t>
      </w:r>
      <w:proofErr w:type="gramEnd"/>
      <w:r w:rsidR="003B2B65" w:rsidRPr="00E94801">
        <w:rPr>
          <w:sz w:val="28"/>
          <w:szCs w:val="28"/>
        </w:rPr>
        <w:t>в том числе документы) о деятельности НКО.</w:t>
      </w:r>
    </w:p>
    <w:p w:rsidR="003B2B65" w:rsidRPr="00E94801" w:rsidRDefault="00E36241" w:rsidP="00247EE7">
      <w:pPr>
        <w:pStyle w:val="formattext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</w:t>
      </w:r>
      <w:r w:rsidR="00912953">
        <w:rPr>
          <w:sz w:val="28"/>
          <w:szCs w:val="28"/>
        </w:rPr>
        <w:t>Управление</w:t>
      </w:r>
      <w:r w:rsidR="003B2B65" w:rsidRPr="00E94801">
        <w:rPr>
          <w:sz w:val="28"/>
          <w:szCs w:val="28"/>
        </w:rPr>
        <w:t xml:space="preserve"> в Управлении Федеральной налоговой службы </w:t>
      </w:r>
      <w:r w:rsidR="00F72741">
        <w:rPr>
          <w:sz w:val="28"/>
          <w:szCs w:val="28"/>
        </w:rPr>
        <w:t xml:space="preserve">                                 </w:t>
      </w:r>
      <w:r w:rsidR="003B2B65" w:rsidRPr="00E94801">
        <w:rPr>
          <w:sz w:val="28"/>
          <w:szCs w:val="28"/>
        </w:rPr>
        <w:t>по Белгородской области, Управлении Министерства юстиции Российской Федерации по Белгородской области, министерстве финансов и бюджетной политики Белгородской области запрашивает посредством межведомственного электронного взаимодействия следующие документы:</w:t>
      </w:r>
    </w:p>
    <w:p w:rsidR="003B2B65" w:rsidRPr="00E94801" w:rsidRDefault="00E36241" w:rsidP="00247EE7">
      <w:pPr>
        <w:pStyle w:val="formattext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1)</w:t>
      </w:r>
      <w:r w:rsidR="003B2B65" w:rsidRPr="00E94801">
        <w:rPr>
          <w:sz w:val="28"/>
          <w:szCs w:val="28"/>
        </w:rPr>
        <w:t>выписка из Единого государственного реестра юридических лиц;</w:t>
      </w:r>
    </w:p>
    <w:p w:rsidR="003B2B65" w:rsidRPr="00E94801" w:rsidRDefault="00E36241" w:rsidP="00247EE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2)</w:t>
      </w:r>
      <w:r w:rsidR="003B2B65" w:rsidRPr="00E94801">
        <w:rPr>
          <w:sz w:val="28"/>
          <w:szCs w:val="28"/>
        </w:rPr>
        <w:t xml:space="preserve">выписка из реестра дисквалифицированных лиц, подтверждающая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proofErr w:type="gramStart"/>
      <w:r w:rsidR="003B2B65" w:rsidRPr="00E94801">
        <w:rPr>
          <w:sz w:val="28"/>
          <w:szCs w:val="28"/>
        </w:rPr>
        <w:t xml:space="preserve">НКО, </w:t>
      </w:r>
      <w:r w:rsidR="00F72741">
        <w:rPr>
          <w:sz w:val="28"/>
          <w:szCs w:val="28"/>
        </w:rPr>
        <w:t xml:space="preserve">  </w:t>
      </w:r>
      <w:proofErr w:type="gramEnd"/>
      <w:r w:rsidR="00F72741">
        <w:rPr>
          <w:sz w:val="28"/>
          <w:szCs w:val="28"/>
        </w:rPr>
        <w:t xml:space="preserve">                           </w:t>
      </w:r>
      <w:r w:rsidR="003B2B65" w:rsidRPr="00E94801">
        <w:rPr>
          <w:sz w:val="28"/>
          <w:szCs w:val="28"/>
        </w:rPr>
        <w:t>по состоянию на дату не ранее чем за 30 (тридцать) календарных дней до начала приема заявок;</w:t>
      </w:r>
    </w:p>
    <w:p w:rsidR="003B2B65" w:rsidRPr="00E94801" w:rsidRDefault="00E36241" w:rsidP="00247EE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3)</w:t>
      </w:r>
      <w:r w:rsidR="003B2B65" w:rsidRPr="00E94801">
        <w:rPr>
          <w:sz w:val="28"/>
          <w:szCs w:val="28"/>
        </w:rPr>
        <w:t xml:space="preserve">справка, подтверждающая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3B2B65" w:rsidRPr="00E94801">
        <w:rPr>
          <w:sz w:val="28"/>
          <w:szCs w:val="28"/>
        </w:rPr>
        <w:lastRenderedPageBreak/>
        <w:t xml:space="preserve">Федерации о налогах и сборах, по состоянию на дату не ранее чем </w:t>
      </w:r>
      <w:r w:rsidR="00912953">
        <w:rPr>
          <w:sz w:val="28"/>
          <w:szCs w:val="28"/>
        </w:rPr>
        <w:t xml:space="preserve">                                       </w:t>
      </w:r>
      <w:r w:rsidR="003B2B65" w:rsidRPr="00E94801">
        <w:rPr>
          <w:sz w:val="28"/>
          <w:szCs w:val="28"/>
        </w:rPr>
        <w:t>за 30 (тридцать) календарных дней до начала приема заявок;</w:t>
      </w:r>
    </w:p>
    <w:p w:rsidR="003B2B65" w:rsidRPr="00E94801" w:rsidRDefault="00E36241" w:rsidP="00247EE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4801">
        <w:rPr>
          <w:sz w:val="28"/>
          <w:szCs w:val="28"/>
        </w:rPr>
        <w:t xml:space="preserve">   4)</w:t>
      </w:r>
      <w:r w:rsidR="003B2B65" w:rsidRPr="00E94801">
        <w:rPr>
          <w:sz w:val="28"/>
          <w:szCs w:val="28"/>
        </w:rPr>
        <w:t xml:space="preserve">справка об отсутствии просроченной задолженности по возврату </w:t>
      </w:r>
      <w:r w:rsidR="00912953">
        <w:rPr>
          <w:sz w:val="28"/>
          <w:szCs w:val="28"/>
        </w:rPr>
        <w:t xml:space="preserve">                        </w:t>
      </w:r>
      <w:r w:rsidR="003B2B65" w:rsidRPr="00E94801">
        <w:rPr>
          <w:sz w:val="28"/>
          <w:szCs w:val="28"/>
        </w:rPr>
        <w:t>в областной бюджет субсидий, бюджетных инвестиций, представленных в том числе в соответствии с иными нормативными правовыми актами, а также иной просроченной (нерегулируемой) задолженности перед Белгородской областью, по состоянию на дату не ранее чем за 30 (тридцать) календарных дней до начала приема заявок;</w:t>
      </w:r>
    </w:p>
    <w:p w:rsidR="000D553E" w:rsidRPr="00E94801" w:rsidRDefault="00E36241" w:rsidP="00247EE7">
      <w:pPr>
        <w:pStyle w:val="formattext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rStyle w:val="FontStyle19"/>
          <w:sz w:val="28"/>
          <w:szCs w:val="28"/>
        </w:rPr>
      </w:pPr>
      <w:r w:rsidRPr="00E94801">
        <w:rPr>
          <w:sz w:val="28"/>
          <w:szCs w:val="28"/>
        </w:rPr>
        <w:t xml:space="preserve">   5)</w:t>
      </w:r>
      <w:r w:rsidR="003B2B65" w:rsidRPr="00E94801">
        <w:rPr>
          <w:sz w:val="28"/>
          <w:szCs w:val="28"/>
        </w:rPr>
        <w:t>справка, подтверждающая, что НКО не получает средства из областного бюджета в соответствии с иными нормативными правовыми актами Белгородской области на приоритетные направления, указанные в пункте 1.6 раздела I Порядка, по состоянию на дату не ранее чем за 30 (тридцать) календарных дней до начала приема заявок.</w:t>
      </w:r>
      <w:r w:rsidR="00E94801">
        <w:rPr>
          <w:sz w:val="28"/>
          <w:szCs w:val="28"/>
        </w:rPr>
        <w:t>».</w:t>
      </w:r>
    </w:p>
    <w:p w:rsidR="00700882" w:rsidRDefault="00010332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</w:t>
      </w:r>
      <w:r w:rsidR="00A730C4">
        <w:rPr>
          <w:rStyle w:val="FontStyle19"/>
          <w:sz w:val="28"/>
          <w:szCs w:val="28"/>
        </w:rPr>
        <w:t xml:space="preserve">     </w:t>
      </w:r>
      <w:r w:rsidR="00A05295">
        <w:rPr>
          <w:rStyle w:val="FontStyle19"/>
          <w:sz w:val="28"/>
          <w:szCs w:val="28"/>
        </w:rPr>
        <w:t>1.11</w:t>
      </w:r>
      <w:r w:rsidR="00A6486E">
        <w:rPr>
          <w:rStyle w:val="FontStyle19"/>
          <w:sz w:val="28"/>
          <w:szCs w:val="28"/>
        </w:rPr>
        <w:t>.В пункте 3.4</w:t>
      </w:r>
      <w:r>
        <w:rPr>
          <w:rStyle w:val="FontStyle19"/>
          <w:sz w:val="28"/>
          <w:szCs w:val="28"/>
        </w:rPr>
        <w:t>.</w:t>
      </w:r>
      <w:r w:rsidR="006C57FD">
        <w:rPr>
          <w:rStyle w:val="FontStyle19"/>
          <w:sz w:val="28"/>
          <w:szCs w:val="28"/>
        </w:rPr>
        <w:t xml:space="preserve"> </w:t>
      </w:r>
      <w:r w:rsidR="001728EE">
        <w:rPr>
          <w:rStyle w:val="FontStyle19"/>
          <w:sz w:val="28"/>
          <w:szCs w:val="28"/>
        </w:rPr>
        <w:t xml:space="preserve">раздела </w:t>
      </w:r>
      <w:r w:rsidR="001728EE">
        <w:rPr>
          <w:rStyle w:val="FontStyle19"/>
          <w:sz w:val="28"/>
          <w:szCs w:val="28"/>
          <w:lang w:val="en-US"/>
        </w:rPr>
        <w:t>III</w:t>
      </w:r>
      <w:r w:rsidR="001728EE">
        <w:rPr>
          <w:rStyle w:val="FontStyle19"/>
          <w:sz w:val="28"/>
          <w:szCs w:val="28"/>
        </w:rPr>
        <w:t xml:space="preserve"> Порядка </w:t>
      </w:r>
      <w:r w:rsidR="00A6486E">
        <w:rPr>
          <w:rStyle w:val="FontStyle19"/>
          <w:sz w:val="28"/>
          <w:szCs w:val="28"/>
        </w:rPr>
        <w:t xml:space="preserve">слова «в приказе </w:t>
      </w:r>
      <w:r w:rsidR="00392C19">
        <w:rPr>
          <w:rStyle w:val="FontStyle19"/>
          <w:sz w:val="28"/>
          <w:szCs w:val="28"/>
        </w:rPr>
        <w:t xml:space="preserve">Управления» заменить словами «в распоряжении </w:t>
      </w:r>
      <w:r w:rsidR="00392C19" w:rsidRPr="00392C1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392C19" w:rsidRPr="00392C1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392C19" w:rsidRPr="00392C1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819D2">
        <w:rPr>
          <w:rFonts w:ascii="Times New Roman" w:hAnsi="Times New Roman"/>
          <w:sz w:val="28"/>
          <w:szCs w:val="28"/>
        </w:rPr>
        <w:t>».</w:t>
      </w:r>
    </w:p>
    <w:p w:rsidR="002957FE" w:rsidRDefault="00AB632A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295">
        <w:rPr>
          <w:rFonts w:ascii="Times New Roman" w:hAnsi="Times New Roman"/>
          <w:sz w:val="28"/>
          <w:szCs w:val="28"/>
        </w:rPr>
        <w:t>1.</w:t>
      </w:r>
      <w:proofErr w:type="gramStart"/>
      <w:r w:rsidR="00A05295">
        <w:rPr>
          <w:rFonts w:ascii="Times New Roman" w:hAnsi="Times New Roman"/>
          <w:sz w:val="28"/>
          <w:szCs w:val="28"/>
        </w:rPr>
        <w:t>12</w:t>
      </w:r>
      <w:r w:rsidR="002957FE">
        <w:rPr>
          <w:rFonts w:ascii="Times New Roman" w:hAnsi="Times New Roman"/>
          <w:sz w:val="28"/>
          <w:szCs w:val="28"/>
        </w:rPr>
        <w:t>.</w:t>
      </w:r>
      <w:r w:rsidR="00C330EF">
        <w:rPr>
          <w:rFonts w:ascii="Times New Roman" w:hAnsi="Times New Roman"/>
          <w:sz w:val="28"/>
          <w:szCs w:val="28"/>
        </w:rPr>
        <w:t>П</w:t>
      </w:r>
      <w:r w:rsidR="002957FE">
        <w:rPr>
          <w:rFonts w:ascii="Times New Roman" w:hAnsi="Times New Roman"/>
          <w:sz w:val="28"/>
          <w:szCs w:val="28"/>
        </w:rPr>
        <w:t>у</w:t>
      </w:r>
      <w:r w:rsidR="00C330EF">
        <w:rPr>
          <w:rFonts w:ascii="Times New Roman" w:hAnsi="Times New Roman"/>
          <w:sz w:val="28"/>
          <w:szCs w:val="28"/>
        </w:rPr>
        <w:t>нкт</w:t>
      </w:r>
      <w:proofErr w:type="gramEnd"/>
      <w:r w:rsidR="002957FE">
        <w:rPr>
          <w:rFonts w:ascii="Times New Roman" w:hAnsi="Times New Roman"/>
          <w:sz w:val="28"/>
          <w:szCs w:val="28"/>
        </w:rPr>
        <w:t xml:space="preserve"> 3.6. </w:t>
      </w:r>
      <w:r w:rsidR="001728EE">
        <w:rPr>
          <w:rStyle w:val="FontStyle19"/>
          <w:sz w:val="28"/>
          <w:szCs w:val="28"/>
        </w:rPr>
        <w:t xml:space="preserve">раздела </w:t>
      </w:r>
      <w:r w:rsidR="001728EE">
        <w:rPr>
          <w:rStyle w:val="FontStyle19"/>
          <w:sz w:val="28"/>
          <w:szCs w:val="28"/>
          <w:lang w:val="en-US"/>
        </w:rPr>
        <w:t>III</w:t>
      </w:r>
      <w:r w:rsidR="001728EE">
        <w:rPr>
          <w:rStyle w:val="FontStyle19"/>
          <w:sz w:val="28"/>
          <w:szCs w:val="28"/>
        </w:rPr>
        <w:t xml:space="preserve"> Порядка</w:t>
      </w:r>
      <w:r w:rsidR="00C330EF">
        <w:rPr>
          <w:rStyle w:val="FontStyle19"/>
          <w:sz w:val="28"/>
          <w:szCs w:val="28"/>
        </w:rPr>
        <w:t xml:space="preserve"> после слов «одной заявки» дополнить словами «по одному приоритетному направлению». </w:t>
      </w:r>
    </w:p>
    <w:p w:rsidR="00EE0361" w:rsidRDefault="00A730C4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295">
        <w:rPr>
          <w:rFonts w:ascii="Times New Roman" w:hAnsi="Times New Roman"/>
          <w:sz w:val="28"/>
          <w:szCs w:val="28"/>
        </w:rPr>
        <w:t>1.13</w:t>
      </w:r>
      <w:r w:rsidR="00E819D2">
        <w:rPr>
          <w:rFonts w:ascii="Times New Roman" w:hAnsi="Times New Roman"/>
          <w:sz w:val="28"/>
          <w:szCs w:val="28"/>
        </w:rPr>
        <w:t>.</w:t>
      </w:r>
      <w:r w:rsidR="00EE0361">
        <w:rPr>
          <w:rStyle w:val="FontStyle19"/>
          <w:sz w:val="28"/>
          <w:szCs w:val="28"/>
        </w:rPr>
        <w:t xml:space="preserve">В пункте 3.7. </w:t>
      </w:r>
      <w:r w:rsidR="001728EE">
        <w:rPr>
          <w:rStyle w:val="FontStyle19"/>
          <w:sz w:val="28"/>
          <w:szCs w:val="28"/>
        </w:rPr>
        <w:t xml:space="preserve">раздела </w:t>
      </w:r>
      <w:r w:rsidR="001728EE">
        <w:rPr>
          <w:rStyle w:val="FontStyle19"/>
          <w:sz w:val="28"/>
          <w:szCs w:val="28"/>
          <w:lang w:val="en-US"/>
        </w:rPr>
        <w:t>III</w:t>
      </w:r>
      <w:r w:rsidR="001728EE">
        <w:rPr>
          <w:rStyle w:val="FontStyle19"/>
          <w:sz w:val="28"/>
          <w:szCs w:val="28"/>
        </w:rPr>
        <w:t xml:space="preserve"> Порядка </w:t>
      </w:r>
      <w:r w:rsidR="00EE0361">
        <w:rPr>
          <w:rStyle w:val="FontStyle19"/>
          <w:sz w:val="28"/>
          <w:szCs w:val="28"/>
        </w:rPr>
        <w:t xml:space="preserve">слова «приказом Управления» заменить словами «распоряжением </w:t>
      </w:r>
      <w:r w:rsidR="00EE0361" w:rsidRPr="00392C1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EE0361" w:rsidRPr="00392C1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EE0361" w:rsidRPr="00392C1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E0361">
        <w:rPr>
          <w:rFonts w:ascii="Times New Roman" w:hAnsi="Times New Roman"/>
          <w:sz w:val="28"/>
          <w:szCs w:val="28"/>
        </w:rPr>
        <w:t>».</w:t>
      </w:r>
    </w:p>
    <w:p w:rsidR="001B5F68" w:rsidRDefault="00AB632A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5295">
        <w:rPr>
          <w:rFonts w:ascii="Times New Roman" w:hAnsi="Times New Roman"/>
          <w:sz w:val="28"/>
          <w:szCs w:val="28"/>
        </w:rPr>
        <w:t>1.14</w:t>
      </w:r>
      <w:r w:rsidR="001B5F68">
        <w:rPr>
          <w:rFonts w:ascii="Times New Roman" w:hAnsi="Times New Roman"/>
          <w:sz w:val="28"/>
          <w:szCs w:val="28"/>
        </w:rPr>
        <w:t>.</w:t>
      </w:r>
      <w:r w:rsidR="001B5F68" w:rsidRPr="001B5F68">
        <w:rPr>
          <w:rStyle w:val="FontStyle19"/>
          <w:sz w:val="28"/>
          <w:szCs w:val="28"/>
        </w:rPr>
        <w:t xml:space="preserve"> </w:t>
      </w:r>
      <w:r w:rsidR="001B5F68">
        <w:rPr>
          <w:rStyle w:val="FontStyle19"/>
          <w:sz w:val="28"/>
          <w:szCs w:val="28"/>
        </w:rPr>
        <w:t xml:space="preserve">В пункте 3.8. раздела </w:t>
      </w:r>
      <w:r w:rsidR="001B5F68">
        <w:rPr>
          <w:rStyle w:val="FontStyle19"/>
          <w:sz w:val="28"/>
          <w:szCs w:val="28"/>
          <w:lang w:val="en-US"/>
        </w:rPr>
        <w:t>III</w:t>
      </w:r>
      <w:r w:rsidR="001B5F68">
        <w:rPr>
          <w:rStyle w:val="FontStyle19"/>
          <w:sz w:val="28"/>
          <w:szCs w:val="28"/>
        </w:rPr>
        <w:t xml:space="preserve"> Порядка слово «Заявитель» заменить словами «Участник конкурса».</w:t>
      </w:r>
    </w:p>
    <w:p w:rsidR="001C2F60" w:rsidRDefault="00546E09" w:rsidP="00247EE7">
      <w:pPr>
        <w:pStyle w:val="Style9"/>
        <w:widowControl/>
        <w:tabs>
          <w:tab w:val="left" w:pos="709"/>
        </w:tabs>
        <w:spacing w:line="240" w:lineRule="auto"/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</w:t>
      </w:r>
      <w:proofErr w:type="gramStart"/>
      <w:r w:rsidR="00A05295">
        <w:rPr>
          <w:rStyle w:val="FontStyle19"/>
          <w:sz w:val="28"/>
          <w:szCs w:val="28"/>
        </w:rPr>
        <w:t>15</w:t>
      </w:r>
      <w:r w:rsidR="001C2F60">
        <w:rPr>
          <w:rStyle w:val="FontStyle19"/>
          <w:sz w:val="28"/>
          <w:szCs w:val="28"/>
        </w:rPr>
        <w:t>.Пункт</w:t>
      </w:r>
      <w:proofErr w:type="gramEnd"/>
      <w:r w:rsidR="001C2F60">
        <w:rPr>
          <w:rStyle w:val="FontStyle19"/>
          <w:sz w:val="28"/>
          <w:szCs w:val="28"/>
        </w:rPr>
        <w:t xml:space="preserve"> 3.10. раздела </w:t>
      </w:r>
      <w:r w:rsidR="001C2F60">
        <w:rPr>
          <w:rStyle w:val="FontStyle19"/>
          <w:sz w:val="28"/>
          <w:szCs w:val="28"/>
          <w:lang w:val="en-US"/>
        </w:rPr>
        <w:t>III</w:t>
      </w:r>
      <w:r w:rsidR="001C2F60">
        <w:rPr>
          <w:rStyle w:val="FontStyle19"/>
          <w:sz w:val="28"/>
          <w:szCs w:val="28"/>
        </w:rPr>
        <w:t xml:space="preserve"> Порядка изложить в </w:t>
      </w:r>
      <w:r w:rsidR="00771B2F">
        <w:rPr>
          <w:rStyle w:val="FontStyle19"/>
          <w:sz w:val="28"/>
          <w:szCs w:val="28"/>
        </w:rPr>
        <w:t>следующей</w:t>
      </w:r>
      <w:r w:rsidR="00771B2F" w:rsidRPr="00E94801">
        <w:rPr>
          <w:rStyle w:val="FontStyle19"/>
          <w:sz w:val="28"/>
          <w:szCs w:val="28"/>
        </w:rPr>
        <w:t xml:space="preserve"> </w:t>
      </w:r>
      <w:r w:rsidR="001C2F60">
        <w:rPr>
          <w:rStyle w:val="FontStyle19"/>
          <w:sz w:val="28"/>
          <w:szCs w:val="28"/>
        </w:rPr>
        <w:t>редакции:</w:t>
      </w:r>
    </w:p>
    <w:p w:rsidR="004F7506" w:rsidRPr="0054025B" w:rsidRDefault="004F7506" w:rsidP="00247EE7">
      <w:pPr>
        <w:pStyle w:val="formattext"/>
        <w:tabs>
          <w:tab w:val="left" w:pos="709"/>
        </w:tabs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4025B">
        <w:rPr>
          <w:rStyle w:val="FontStyle19"/>
          <w:sz w:val="28"/>
          <w:szCs w:val="28"/>
        </w:rPr>
        <w:t xml:space="preserve">   «</w:t>
      </w:r>
      <w:r w:rsidRPr="0054025B">
        <w:rPr>
          <w:sz w:val="28"/>
          <w:szCs w:val="28"/>
        </w:rPr>
        <w:t>Расходы, связанные с подготовкой и подачей заявок, не возмещаются.</w:t>
      </w:r>
    </w:p>
    <w:p w:rsidR="004F7506" w:rsidRPr="0054025B" w:rsidRDefault="004F7506" w:rsidP="00247EE7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54025B">
        <w:rPr>
          <w:sz w:val="28"/>
          <w:szCs w:val="28"/>
        </w:rPr>
        <w:t xml:space="preserve">   Участник конкурса вправе выполнять мероприятия проекта до объявления результатов конкурса, осуществляя их финансирование за счет собственных средств. В случае признания НКО победителем конкурса НКО вправе включить расходы, понесенные до даты принятия ре</w:t>
      </w:r>
      <w:r w:rsidR="006E1103">
        <w:rPr>
          <w:sz w:val="28"/>
          <w:szCs w:val="28"/>
        </w:rPr>
        <w:t>шения К</w:t>
      </w:r>
      <w:r w:rsidRPr="0054025B">
        <w:rPr>
          <w:sz w:val="28"/>
          <w:szCs w:val="28"/>
        </w:rPr>
        <w:t xml:space="preserve">онкурсной комиссией </w:t>
      </w:r>
      <w:r w:rsidR="006E1103">
        <w:rPr>
          <w:sz w:val="28"/>
          <w:szCs w:val="28"/>
        </w:rPr>
        <w:t xml:space="preserve">                           </w:t>
      </w:r>
      <w:r w:rsidRPr="0054025B">
        <w:rPr>
          <w:sz w:val="28"/>
          <w:szCs w:val="28"/>
        </w:rPr>
        <w:t xml:space="preserve">по проведению конкурса, но не ранее 1 января года, на который доведены лимиты расходов на очередной финансовый год, в смету расходов на реализацию мероприятий социально значимого проекта Соглашения. В случае непризнания НКО победителем конкурса расходы, понесенные участником конкурса </w:t>
      </w:r>
      <w:r w:rsidR="006E1103">
        <w:rPr>
          <w:sz w:val="28"/>
          <w:szCs w:val="28"/>
        </w:rPr>
        <w:t xml:space="preserve">                      </w:t>
      </w:r>
      <w:r w:rsidRPr="0054025B">
        <w:rPr>
          <w:sz w:val="28"/>
          <w:szCs w:val="28"/>
        </w:rPr>
        <w:t xml:space="preserve">при выполнении мероприятий проекта, </w:t>
      </w:r>
      <w:r w:rsidR="00F6452E" w:rsidRPr="0054025B">
        <w:rPr>
          <w:sz w:val="28"/>
          <w:szCs w:val="28"/>
        </w:rPr>
        <w:t>Управлением</w:t>
      </w:r>
      <w:r w:rsidRPr="0054025B">
        <w:rPr>
          <w:sz w:val="28"/>
          <w:szCs w:val="28"/>
        </w:rPr>
        <w:t xml:space="preserve"> не возмещаются.</w:t>
      </w:r>
    </w:p>
    <w:p w:rsidR="004F7506" w:rsidRPr="0054025B" w:rsidRDefault="00C5132F" w:rsidP="00247EE7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  <w:shd w:val="clear" w:color="auto" w:fill="FFFFFF"/>
        </w:rPr>
      </w:pPr>
      <w:r w:rsidRPr="0054025B">
        <w:rPr>
          <w:sz w:val="28"/>
          <w:szCs w:val="28"/>
        </w:rPr>
        <w:t xml:space="preserve">   </w:t>
      </w:r>
      <w:r w:rsidRPr="0054025B">
        <w:rPr>
          <w:sz w:val="28"/>
          <w:szCs w:val="28"/>
          <w:shd w:val="clear" w:color="auto" w:fill="FFFFFF"/>
        </w:rPr>
        <w:t xml:space="preserve">Действие второго абзаца настоящего пункта не распространяется </w:t>
      </w:r>
      <w:r w:rsidR="006E1103">
        <w:rPr>
          <w:sz w:val="28"/>
          <w:szCs w:val="28"/>
          <w:shd w:val="clear" w:color="auto" w:fill="FFFFFF"/>
        </w:rPr>
        <w:t xml:space="preserve">                            </w:t>
      </w:r>
      <w:r w:rsidRPr="0054025B">
        <w:rPr>
          <w:sz w:val="28"/>
          <w:szCs w:val="28"/>
          <w:shd w:val="clear" w:color="auto" w:fill="FFFFFF"/>
        </w:rPr>
        <w:t xml:space="preserve">на правоотношения, возникшие в случаях проведения </w:t>
      </w:r>
      <w:r w:rsidRPr="0054025B">
        <w:rPr>
          <w:rStyle w:val="FontStyle19"/>
          <w:sz w:val="28"/>
          <w:szCs w:val="28"/>
        </w:rPr>
        <w:t xml:space="preserve">администрацией </w:t>
      </w:r>
      <w:proofErr w:type="spellStart"/>
      <w:r w:rsidRPr="0054025B">
        <w:rPr>
          <w:rStyle w:val="FontStyle19"/>
          <w:sz w:val="28"/>
          <w:szCs w:val="28"/>
        </w:rPr>
        <w:t>Яковлевского</w:t>
      </w:r>
      <w:proofErr w:type="spellEnd"/>
      <w:r w:rsidRPr="0054025B">
        <w:rPr>
          <w:rStyle w:val="FontStyle19"/>
          <w:sz w:val="28"/>
          <w:szCs w:val="28"/>
        </w:rPr>
        <w:t xml:space="preserve"> городского округа</w:t>
      </w:r>
      <w:r w:rsidRPr="0054025B">
        <w:rPr>
          <w:sz w:val="28"/>
          <w:szCs w:val="28"/>
          <w:shd w:val="clear" w:color="auto" w:fill="FFFFFF"/>
        </w:rPr>
        <w:t xml:space="preserve"> дополнительных конкурсов в течение календарного года.».</w:t>
      </w:r>
    </w:p>
    <w:p w:rsidR="00665F12" w:rsidRDefault="00AB632A" w:rsidP="00247EE7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 1.</w:t>
      </w:r>
      <w:proofErr w:type="gramStart"/>
      <w:r w:rsidR="00546E09">
        <w:rPr>
          <w:color w:val="444444"/>
          <w:sz w:val="28"/>
          <w:szCs w:val="28"/>
          <w:shd w:val="clear" w:color="auto" w:fill="FFFFFF"/>
        </w:rPr>
        <w:t>1</w:t>
      </w:r>
      <w:r w:rsidR="00D37406">
        <w:rPr>
          <w:color w:val="444444"/>
          <w:sz w:val="28"/>
          <w:szCs w:val="28"/>
          <w:shd w:val="clear" w:color="auto" w:fill="FFFFFF"/>
        </w:rPr>
        <w:t>6</w:t>
      </w:r>
      <w:r w:rsidR="00665F12">
        <w:rPr>
          <w:color w:val="444444"/>
          <w:sz w:val="28"/>
          <w:szCs w:val="28"/>
          <w:shd w:val="clear" w:color="auto" w:fill="FFFFFF"/>
        </w:rPr>
        <w:t>.</w:t>
      </w:r>
      <w:r w:rsidR="00665F12">
        <w:rPr>
          <w:rStyle w:val="FontStyle19"/>
          <w:sz w:val="28"/>
          <w:szCs w:val="28"/>
        </w:rPr>
        <w:t>Пункт</w:t>
      </w:r>
      <w:proofErr w:type="gramEnd"/>
      <w:r w:rsidR="00665F12">
        <w:rPr>
          <w:rStyle w:val="FontStyle19"/>
          <w:sz w:val="28"/>
          <w:szCs w:val="28"/>
        </w:rPr>
        <w:t xml:space="preserve"> 3.11. раздела </w:t>
      </w:r>
      <w:r w:rsidR="00665F12">
        <w:rPr>
          <w:rStyle w:val="FontStyle19"/>
          <w:sz w:val="28"/>
          <w:szCs w:val="28"/>
          <w:lang w:val="en-US"/>
        </w:rPr>
        <w:t>III</w:t>
      </w:r>
      <w:r w:rsidR="00665F12">
        <w:rPr>
          <w:rStyle w:val="FontStyle19"/>
          <w:sz w:val="28"/>
          <w:szCs w:val="28"/>
        </w:rPr>
        <w:t xml:space="preserve"> Порядка изложить в </w:t>
      </w:r>
      <w:r w:rsidR="00771B2F">
        <w:rPr>
          <w:rStyle w:val="FontStyle19"/>
          <w:sz w:val="28"/>
          <w:szCs w:val="28"/>
        </w:rPr>
        <w:t>следующей</w:t>
      </w:r>
      <w:r w:rsidR="00665F12">
        <w:rPr>
          <w:rStyle w:val="FontStyle19"/>
          <w:sz w:val="28"/>
          <w:szCs w:val="28"/>
        </w:rPr>
        <w:t xml:space="preserve"> редакции:</w:t>
      </w:r>
    </w:p>
    <w:p w:rsidR="00665F12" w:rsidRPr="000F4213" w:rsidRDefault="00665F12" w:rsidP="00247EE7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FontStyle19"/>
          <w:sz w:val="28"/>
          <w:szCs w:val="28"/>
        </w:rPr>
        <w:t xml:space="preserve">    </w:t>
      </w:r>
      <w:r w:rsidRPr="000F4213">
        <w:rPr>
          <w:rStyle w:val="FontStyle19"/>
          <w:sz w:val="28"/>
          <w:szCs w:val="28"/>
        </w:rPr>
        <w:t>«</w:t>
      </w:r>
      <w:r w:rsidRPr="000F4213">
        <w:rPr>
          <w:sz w:val="28"/>
          <w:szCs w:val="28"/>
          <w:shd w:val="clear" w:color="auto" w:fill="FFFFFF"/>
        </w:rPr>
        <w:t xml:space="preserve">Устранение недостатков заявок, поданных в пределах срока проведения конкурса и возвращенных для устранения недостатков, осуществляется </w:t>
      </w:r>
      <w:r w:rsidR="006E1103">
        <w:rPr>
          <w:sz w:val="28"/>
          <w:szCs w:val="28"/>
          <w:shd w:val="clear" w:color="auto" w:fill="FFFFFF"/>
        </w:rPr>
        <w:t xml:space="preserve">                            </w:t>
      </w:r>
      <w:r w:rsidRPr="000F4213">
        <w:rPr>
          <w:sz w:val="28"/>
          <w:szCs w:val="28"/>
          <w:shd w:val="clear" w:color="auto" w:fill="FFFFFF"/>
        </w:rPr>
        <w:t>в пределах срока проведения конкурса, а также в пределах 3 (трех) рабочих дней после окончания срока приема заявок на участие в конкурсе.</w:t>
      </w:r>
      <w:r w:rsidR="009821DA" w:rsidRPr="000F4213">
        <w:rPr>
          <w:sz w:val="28"/>
          <w:szCs w:val="28"/>
          <w:shd w:val="clear" w:color="auto" w:fill="FFFFFF"/>
        </w:rPr>
        <w:t>».</w:t>
      </w:r>
    </w:p>
    <w:p w:rsidR="00C66FA8" w:rsidRDefault="00C66FA8" w:rsidP="00D37406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  </w:t>
      </w:r>
      <w:r w:rsidR="00D3740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1.</w:t>
      </w:r>
      <w:proofErr w:type="gramStart"/>
      <w:r w:rsidR="00D3740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17</w:t>
      </w:r>
      <w:r w:rsidRPr="00C66FA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</w:t>
      </w:r>
      <w:r>
        <w:rPr>
          <w:rStyle w:val="FontStyle19"/>
          <w:sz w:val="28"/>
          <w:szCs w:val="28"/>
        </w:rPr>
        <w:t>Во</w:t>
      </w:r>
      <w:proofErr w:type="gramEnd"/>
      <w:r>
        <w:rPr>
          <w:rStyle w:val="FontStyle19"/>
          <w:sz w:val="28"/>
          <w:szCs w:val="28"/>
        </w:rPr>
        <w:t xml:space="preserve"> втором предложении пункта 3.12. 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 слово «Заявитель» заменить словами «Участник конкурса».</w:t>
      </w:r>
    </w:p>
    <w:p w:rsidR="00B45A8E" w:rsidRDefault="00AB632A" w:rsidP="00247EE7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</w:t>
      </w:r>
      <w:r w:rsidR="00D37406">
        <w:rPr>
          <w:rStyle w:val="FontStyle19"/>
          <w:sz w:val="28"/>
          <w:szCs w:val="28"/>
        </w:rPr>
        <w:t>1.</w:t>
      </w:r>
      <w:proofErr w:type="gramStart"/>
      <w:r>
        <w:rPr>
          <w:rStyle w:val="FontStyle19"/>
          <w:sz w:val="28"/>
          <w:szCs w:val="28"/>
        </w:rPr>
        <w:t>1</w:t>
      </w:r>
      <w:r w:rsidR="00D37406">
        <w:rPr>
          <w:rStyle w:val="FontStyle19"/>
          <w:sz w:val="28"/>
          <w:szCs w:val="28"/>
        </w:rPr>
        <w:t>8</w:t>
      </w:r>
      <w:r w:rsidR="00B45A8E">
        <w:rPr>
          <w:rStyle w:val="FontStyle19"/>
          <w:sz w:val="28"/>
          <w:szCs w:val="28"/>
        </w:rPr>
        <w:t>.Пункты</w:t>
      </w:r>
      <w:proofErr w:type="gramEnd"/>
      <w:r w:rsidR="00B45A8E">
        <w:rPr>
          <w:rStyle w:val="FontStyle19"/>
          <w:sz w:val="28"/>
          <w:szCs w:val="28"/>
        </w:rPr>
        <w:t xml:space="preserve"> 3.13. и 3.14. раздела </w:t>
      </w:r>
      <w:r w:rsidR="00B45A8E">
        <w:rPr>
          <w:rStyle w:val="FontStyle19"/>
          <w:sz w:val="28"/>
          <w:szCs w:val="28"/>
          <w:lang w:val="en-US"/>
        </w:rPr>
        <w:t>III</w:t>
      </w:r>
      <w:r w:rsidR="00B45A8E">
        <w:rPr>
          <w:rStyle w:val="FontStyle19"/>
          <w:sz w:val="28"/>
          <w:szCs w:val="28"/>
        </w:rPr>
        <w:t xml:space="preserve"> Порядка изложить в </w:t>
      </w:r>
      <w:r w:rsidR="00546E09">
        <w:rPr>
          <w:rStyle w:val="FontStyle19"/>
          <w:sz w:val="28"/>
          <w:szCs w:val="28"/>
        </w:rPr>
        <w:t>следующей</w:t>
      </w:r>
      <w:r w:rsidR="00B45A8E">
        <w:rPr>
          <w:rStyle w:val="FontStyle19"/>
          <w:sz w:val="28"/>
          <w:szCs w:val="28"/>
        </w:rPr>
        <w:t xml:space="preserve"> редакции:</w:t>
      </w:r>
    </w:p>
    <w:p w:rsidR="00071020" w:rsidRPr="00FA6D05" w:rsidRDefault="00835309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B45A8E" w:rsidRPr="00FA6D05">
        <w:rPr>
          <w:sz w:val="28"/>
          <w:szCs w:val="28"/>
        </w:rPr>
        <w:t>«</w:t>
      </w:r>
      <w:r w:rsidR="00071020" w:rsidRPr="00FA6D05">
        <w:rPr>
          <w:sz w:val="28"/>
          <w:szCs w:val="28"/>
        </w:rPr>
        <w:t xml:space="preserve">3.13. </w:t>
      </w:r>
      <w:r w:rsidRPr="00FA6D05">
        <w:rPr>
          <w:sz w:val="28"/>
          <w:szCs w:val="28"/>
        </w:rPr>
        <w:t>Управление</w:t>
      </w:r>
      <w:r w:rsidR="00071020" w:rsidRPr="00FA6D05">
        <w:rPr>
          <w:sz w:val="28"/>
          <w:szCs w:val="28"/>
        </w:rPr>
        <w:t xml:space="preserve"> в течение 10 (десяти) календарных дней со дня завершения приема заявок:</w:t>
      </w:r>
    </w:p>
    <w:p w:rsidR="00071020" w:rsidRPr="00FA6D05" w:rsidRDefault="00A9623C" w:rsidP="00247E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071020" w:rsidRPr="00FA6D05">
        <w:rPr>
          <w:sz w:val="28"/>
          <w:szCs w:val="28"/>
        </w:rPr>
        <w:t>- проверяет их комплектность;</w:t>
      </w:r>
    </w:p>
    <w:p w:rsidR="00071020" w:rsidRPr="00FA6D05" w:rsidRDefault="00A9623C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071020" w:rsidRPr="00FA6D05">
        <w:rPr>
          <w:sz w:val="28"/>
          <w:szCs w:val="28"/>
        </w:rPr>
        <w:t>- устанавливает соответствие участников конкурса категориям получателей субсидии, установленным разделом II Порядка.</w:t>
      </w:r>
    </w:p>
    <w:p w:rsidR="00071020" w:rsidRPr="00FA6D05" w:rsidRDefault="00A9623C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071020" w:rsidRPr="00FA6D05">
        <w:rPr>
          <w:sz w:val="28"/>
          <w:szCs w:val="28"/>
        </w:rPr>
        <w:t xml:space="preserve">В течение 15 (пятнадцати) календарных дней со дня окончания срока приема заявок на участие в конкурсе </w:t>
      </w:r>
      <w:r w:rsidR="00835309" w:rsidRPr="00FA6D05">
        <w:rPr>
          <w:sz w:val="28"/>
          <w:szCs w:val="28"/>
        </w:rPr>
        <w:t>Управление</w:t>
      </w:r>
      <w:r w:rsidR="00071020" w:rsidRPr="00FA6D05">
        <w:rPr>
          <w:sz w:val="28"/>
          <w:szCs w:val="28"/>
        </w:rPr>
        <w:t xml:space="preserve"> информирует конкурсную комиссию по проведению конкурса (далее - Конкурсная </w:t>
      </w:r>
      <w:proofErr w:type="gramStart"/>
      <w:r w:rsidR="00071020" w:rsidRPr="00FA6D05">
        <w:rPr>
          <w:sz w:val="28"/>
          <w:szCs w:val="28"/>
        </w:rPr>
        <w:t xml:space="preserve">комиссия) </w:t>
      </w:r>
      <w:r w:rsidR="006E1103">
        <w:rPr>
          <w:sz w:val="28"/>
          <w:szCs w:val="28"/>
        </w:rPr>
        <w:t xml:space="preserve">  </w:t>
      </w:r>
      <w:proofErr w:type="gramEnd"/>
      <w:r w:rsidR="006E1103">
        <w:rPr>
          <w:sz w:val="28"/>
          <w:szCs w:val="28"/>
        </w:rPr>
        <w:t xml:space="preserve">                                      </w:t>
      </w:r>
      <w:r w:rsidR="00071020" w:rsidRPr="00FA6D05">
        <w:rPr>
          <w:sz w:val="28"/>
          <w:szCs w:val="28"/>
        </w:rPr>
        <w:t xml:space="preserve">о поступивших на конкурс заявках и о выявлении в отношении </w:t>
      </w:r>
      <w:r w:rsidR="000732C6">
        <w:rPr>
          <w:sz w:val="28"/>
          <w:szCs w:val="28"/>
        </w:rPr>
        <w:t xml:space="preserve">                                              </w:t>
      </w:r>
      <w:r w:rsidR="00071020" w:rsidRPr="00FA6D05">
        <w:rPr>
          <w:sz w:val="28"/>
          <w:szCs w:val="28"/>
        </w:rPr>
        <w:t>них несоответствия требованиям Порядка.</w:t>
      </w:r>
    </w:p>
    <w:p w:rsidR="00071020" w:rsidRPr="00FA6D05" w:rsidRDefault="00A9623C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FA6D05">
        <w:rPr>
          <w:sz w:val="28"/>
          <w:szCs w:val="28"/>
        </w:rPr>
        <w:t>3.</w:t>
      </w:r>
      <w:proofErr w:type="gramStart"/>
      <w:r w:rsidR="00FA6D05">
        <w:rPr>
          <w:sz w:val="28"/>
          <w:szCs w:val="28"/>
        </w:rPr>
        <w:t>14.</w:t>
      </w:r>
      <w:r w:rsidR="00071020" w:rsidRPr="00FA6D05">
        <w:rPr>
          <w:sz w:val="28"/>
          <w:szCs w:val="28"/>
        </w:rPr>
        <w:t>Конкурсная</w:t>
      </w:r>
      <w:proofErr w:type="gramEnd"/>
      <w:r w:rsidR="00071020" w:rsidRPr="00FA6D05">
        <w:rPr>
          <w:sz w:val="28"/>
          <w:szCs w:val="28"/>
        </w:rPr>
        <w:t xml:space="preserve"> комиссия формируется распорядительным актом </w:t>
      </w:r>
      <w:r w:rsidR="001F71E2" w:rsidRPr="00FA6D05">
        <w:rPr>
          <w:rStyle w:val="FontStyle19"/>
          <w:sz w:val="28"/>
          <w:szCs w:val="28"/>
        </w:rPr>
        <w:t xml:space="preserve">администрации </w:t>
      </w:r>
      <w:proofErr w:type="spellStart"/>
      <w:r w:rsidR="001F71E2" w:rsidRPr="00FA6D05">
        <w:rPr>
          <w:rStyle w:val="FontStyle19"/>
          <w:sz w:val="28"/>
          <w:szCs w:val="28"/>
        </w:rPr>
        <w:t>Яковлевского</w:t>
      </w:r>
      <w:proofErr w:type="spellEnd"/>
      <w:r w:rsidR="001F71E2" w:rsidRPr="00FA6D05">
        <w:rPr>
          <w:rStyle w:val="FontStyle19"/>
          <w:sz w:val="28"/>
          <w:szCs w:val="28"/>
        </w:rPr>
        <w:t xml:space="preserve"> городского округа</w:t>
      </w:r>
      <w:r w:rsidR="00071020" w:rsidRPr="00FA6D05">
        <w:rPr>
          <w:sz w:val="28"/>
          <w:szCs w:val="28"/>
        </w:rPr>
        <w:t xml:space="preserve"> и состоит из лиц, замещающих должности </w:t>
      </w:r>
      <w:r w:rsidR="001F71E2" w:rsidRPr="00FA6D05">
        <w:rPr>
          <w:sz w:val="28"/>
          <w:szCs w:val="28"/>
        </w:rPr>
        <w:t>муниципальной</w:t>
      </w:r>
      <w:r w:rsidR="00071020" w:rsidRPr="00FA6D05">
        <w:rPr>
          <w:sz w:val="28"/>
          <w:szCs w:val="28"/>
        </w:rPr>
        <w:t xml:space="preserve"> гражданской службы </w:t>
      </w:r>
      <w:proofErr w:type="spellStart"/>
      <w:r w:rsidR="001F71E2" w:rsidRPr="00FA6D05">
        <w:rPr>
          <w:rStyle w:val="FontStyle19"/>
          <w:sz w:val="28"/>
          <w:szCs w:val="28"/>
        </w:rPr>
        <w:t>Яковлевского</w:t>
      </w:r>
      <w:proofErr w:type="spellEnd"/>
      <w:r w:rsidR="001F71E2" w:rsidRPr="00FA6D05">
        <w:rPr>
          <w:rStyle w:val="FontStyle19"/>
          <w:sz w:val="28"/>
          <w:szCs w:val="28"/>
        </w:rPr>
        <w:t xml:space="preserve"> городского округа</w:t>
      </w:r>
      <w:r w:rsidR="00071020" w:rsidRPr="00FA6D05">
        <w:rPr>
          <w:sz w:val="28"/>
          <w:szCs w:val="28"/>
        </w:rPr>
        <w:t xml:space="preserve">, </w:t>
      </w:r>
      <w:r w:rsidR="00EE71FE">
        <w:rPr>
          <w:sz w:val="28"/>
          <w:szCs w:val="28"/>
        </w:rPr>
        <w:t xml:space="preserve">членов Общественной Палаты </w:t>
      </w:r>
      <w:proofErr w:type="spellStart"/>
      <w:r w:rsidR="00EE71FE" w:rsidRPr="00FA6D05">
        <w:rPr>
          <w:rStyle w:val="FontStyle19"/>
          <w:sz w:val="28"/>
          <w:szCs w:val="28"/>
        </w:rPr>
        <w:t>Яковлевского</w:t>
      </w:r>
      <w:proofErr w:type="spellEnd"/>
      <w:r w:rsidR="00EE71FE" w:rsidRPr="00FA6D05">
        <w:rPr>
          <w:rStyle w:val="FontStyle19"/>
          <w:sz w:val="28"/>
          <w:szCs w:val="28"/>
        </w:rPr>
        <w:t xml:space="preserve"> городского округа</w:t>
      </w:r>
      <w:r w:rsidR="00EE71FE">
        <w:rPr>
          <w:rStyle w:val="FontStyle19"/>
          <w:sz w:val="28"/>
          <w:szCs w:val="28"/>
        </w:rPr>
        <w:t>,</w:t>
      </w:r>
      <w:r w:rsidR="00EE71FE" w:rsidRPr="00FA6D05">
        <w:rPr>
          <w:sz w:val="28"/>
          <w:szCs w:val="28"/>
        </w:rPr>
        <w:t xml:space="preserve"> </w:t>
      </w:r>
      <w:r w:rsidR="00071020" w:rsidRPr="00FA6D05">
        <w:rPr>
          <w:sz w:val="28"/>
          <w:szCs w:val="28"/>
        </w:rPr>
        <w:t xml:space="preserve">представителей общественного совета при </w:t>
      </w:r>
      <w:r w:rsidR="00C10C76" w:rsidRPr="00FA6D05">
        <w:rPr>
          <w:sz w:val="28"/>
          <w:szCs w:val="28"/>
        </w:rPr>
        <w:t>Управлении</w:t>
      </w:r>
      <w:r w:rsidR="00071020" w:rsidRPr="00FA6D05">
        <w:rPr>
          <w:sz w:val="28"/>
          <w:szCs w:val="28"/>
        </w:rPr>
        <w:t xml:space="preserve">, некоммерческих организаций </w:t>
      </w:r>
      <w:proofErr w:type="spellStart"/>
      <w:r w:rsidR="00C10C76" w:rsidRPr="00FA6D05">
        <w:rPr>
          <w:rStyle w:val="FontStyle19"/>
          <w:sz w:val="28"/>
          <w:szCs w:val="28"/>
        </w:rPr>
        <w:t>Яковлевского</w:t>
      </w:r>
      <w:proofErr w:type="spellEnd"/>
      <w:r w:rsidR="00C10C76" w:rsidRPr="00FA6D05">
        <w:rPr>
          <w:rStyle w:val="FontStyle19"/>
          <w:sz w:val="28"/>
          <w:szCs w:val="28"/>
        </w:rPr>
        <w:t xml:space="preserve"> городского округа</w:t>
      </w:r>
      <w:r w:rsidR="00071020" w:rsidRPr="00FA6D05">
        <w:rPr>
          <w:sz w:val="28"/>
          <w:szCs w:val="28"/>
        </w:rPr>
        <w:t xml:space="preserve">, специалистов в сфере социальных отношений. Число членов Конкурсной комиссии должно составлять </w:t>
      </w:r>
      <w:r w:rsidR="006E1103">
        <w:rPr>
          <w:sz w:val="28"/>
          <w:szCs w:val="28"/>
        </w:rPr>
        <w:t xml:space="preserve">                                    н</w:t>
      </w:r>
      <w:r w:rsidR="00071020" w:rsidRPr="00FA6D05">
        <w:rPr>
          <w:sz w:val="28"/>
          <w:szCs w:val="28"/>
        </w:rPr>
        <w:t xml:space="preserve">е менее 5 (пяти) человек. Количество представителей исполнительных органов </w:t>
      </w:r>
      <w:r w:rsidR="00C10C76" w:rsidRPr="00FA6D05">
        <w:rPr>
          <w:rStyle w:val="FontStyle19"/>
          <w:sz w:val="28"/>
          <w:szCs w:val="28"/>
        </w:rPr>
        <w:t xml:space="preserve">администрации </w:t>
      </w:r>
      <w:proofErr w:type="spellStart"/>
      <w:r w:rsidR="00C10C76" w:rsidRPr="00FA6D05">
        <w:rPr>
          <w:rStyle w:val="FontStyle19"/>
          <w:sz w:val="28"/>
          <w:szCs w:val="28"/>
        </w:rPr>
        <w:t>Яковлевского</w:t>
      </w:r>
      <w:proofErr w:type="spellEnd"/>
      <w:r w:rsidR="00C10C76" w:rsidRPr="00FA6D05">
        <w:rPr>
          <w:rStyle w:val="FontStyle19"/>
          <w:sz w:val="28"/>
          <w:szCs w:val="28"/>
        </w:rPr>
        <w:t xml:space="preserve"> городского округа</w:t>
      </w:r>
      <w:r w:rsidR="00C10C76" w:rsidRPr="00FA6D05">
        <w:rPr>
          <w:sz w:val="28"/>
          <w:szCs w:val="28"/>
        </w:rPr>
        <w:t xml:space="preserve"> </w:t>
      </w:r>
      <w:r w:rsidR="00071020" w:rsidRPr="00FA6D05">
        <w:rPr>
          <w:sz w:val="28"/>
          <w:szCs w:val="28"/>
        </w:rPr>
        <w:t xml:space="preserve">не превышает одной трети </w:t>
      </w:r>
      <w:r w:rsidR="00787024">
        <w:rPr>
          <w:sz w:val="28"/>
          <w:szCs w:val="28"/>
        </w:rPr>
        <w:t xml:space="preserve">                  </w:t>
      </w:r>
      <w:r w:rsidR="00071020" w:rsidRPr="00FA6D05">
        <w:rPr>
          <w:sz w:val="28"/>
          <w:szCs w:val="28"/>
        </w:rPr>
        <w:t>от общего количества членов Конкурсной комиссии.</w:t>
      </w:r>
      <w:r w:rsidR="001F71E2" w:rsidRPr="00FA6D05">
        <w:rPr>
          <w:sz w:val="28"/>
          <w:szCs w:val="28"/>
        </w:rPr>
        <w:t xml:space="preserve"> </w:t>
      </w:r>
    </w:p>
    <w:p w:rsidR="00071020" w:rsidRPr="00FA6D05" w:rsidRDefault="00A9623C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6D05">
        <w:rPr>
          <w:sz w:val="28"/>
          <w:szCs w:val="28"/>
        </w:rPr>
        <w:t xml:space="preserve">   </w:t>
      </w:r>
      <w:r w:rsidR="00071020" w:rsidRPr="00FA6D05">
        <w:rPr>
          <w:sz w:val="28"/>
          <w:szCs w:val="28"/>
        </w:rPr>
        <w:t xml:space="preserve">Конкурсная комиссия в течение 10 (десяти) календарных дней со дня получения от </w:t>
      </w:r>
      <w:r w:rsidR="00654FB3">
        <w:rPr>
          <w:rStyle w:val="FontStyle19"/>
          <w:sz w:val="28"/>
          <w:szCs w:val="28"/>
        </w:rPr>
        <w:t>Управления</w:t>
      </w:r>
      <w:r w:rsidR="004772E3">
        <w:rPr>
          <w:sz w:val="28"/>
          <w:szCs w:val="28"/>
        </w:rPr>
        <w:t xml:space="preserve"> поступивших на конкурс заявок</w:t>
      </w:r>
      <w:r w:rsidR="00071020" w:rsidRPr="00FA6D05">
        <w:rPr>
          <w:sz w:val="28"/>
          <w:szCs w:val="28"/>
        </w:rPr>
        <w:t xml:space="preserve"> принимает решение </w:t>
      </w:r>
      <w:r w:rsidR="00BD65F3">
        <w:rPr>
          <w:sz w:val="28"/>
          <w:szCs w:val="28"/>
        </w:rPr>
        <w:t xml:space="preserve">               </w:t>
      </w:r>
      <w:r w:rsidR="00071020" w:rsidRPr="00FA6D05">
        <w:rPr>
          <w:sz w:val="28"/>
          <w:szCs w:val="28"/>
        </w:rPr>
        <w:t>о прохождении предварительного отбора либо об отклонении заявки участника конкурса, которое оформляется протоколом заседания Конкурсной комиссии.</w:t>
      </w:r>
      <w:r w:rsidR="009C2788" w:rsidRPr="00FA6D05">
        <w:rPr>
          <w:sz w:val="28"/>
          <w:szCs w:val="28"/>
        </w:rPr>
        <w:t xml:space="preserve"> </w:t>
      </w:r>
    </w:p>
    <w:p w:rsidR="00B45A8E" w:rsidRDefault="00AB632A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7406">
        <w:rPr>
          <w:rFonts w:ascii="Times New Roman" w:hAnsi="Times New Roman"/>
          <w:sz w:val="28"/>
          <w:szCs w:val="28"/>
        </w:rPr>
        <w:t>1.</w:t>
      </w:r>
      <w:proofErr w:type="gramStart"/>
      <w:r w:rsidR="00D37406">
        <w:rPr>
          <w:rFonts w:ascii="Times New Roman" w:hAnsi="Times New Roman"/>
          <w:sz w:val="28"/>
          <w:szCs w:val="28"/>
        </w:rPr>
        <w:t>19</w:t>
      </w:r>
      <w:r w:rsidR="003F2270">
        <w:rPr>
          <w:rFonts w:ascii="Times New Roman" w:hAnsi="Times New Roman"/>
          <w:sz w:val="28"/>
          <w:szCs w:val="28"/>
        </w:rPr>
        <w:t>.Подпункт</w:t>
      </w:r>
      <w:proofErr w:type="gramEnd"/>
      <w:r w:rsidR="003F2270">
        <w:rPr>
          <w:rFonts w:ascii="Times New Roman" w:hAnsi="Times New Roman"/>
          <w:sz w:val="28"/>
          <w:szCs w:val="28"/>
        </w:rPr>
        <w:t xml:space="preserve"> 6 пункта 3.15. </w:t>
      </w:r>
      <w:r w:rsidR="00631001">
        <w:rPr>
          <w:rStyle w:val="FontStyle19"/>
          <w:sz w:val="28"/>
          <w:szCs w:val="28"/>
        </w:rPr>
        <w:t xml:space="preserve">раздела </w:t>
      </w:r>
      <w:r w:rsidR="00631001">
        <w:rPr>
          <w:rStyle w:val="FontStyle19"/>
          <w:sz w:val="28"/>
          <w:szCs w:val="28"/>
          <w:lang w:val="en-US"/>
        </w:rPr>
        <w:t>III</w:t>
      </w:r>
      <w:r w:rsidR="00631001">
        <w:rPr>
          <w:rStyle w:val="FontStyle19"/>
          <w:sz w:val="28"/>
          <w:szCs w:val="28"/>
        </w:rPr>
        <w:t xml:space="preserve"> Порядка исключить.</w:t>
      </w:r>
    </w:p>
    <w:p w:rsidR="001B6DA2" w:rsidRDefault="00AB632A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1.</w:t>
      </w:r>
      <w:proofErr w:type="gramStart"/>
      <w:r w:rsidR="00D37406">
        <w:rPr>
          <w:rStyle w:val="FontStyle19"/>
          <w:sz w:val="28"/>
          <w:szCs w:val="28"/>
        </w:rPr>
        <w:t>20</w:t>
      </w:r>
      <w:r w:rsidR="001B6DA2">
        <w:rPr>
          <w:rStyle w:val="FontStyle19"/>
          <w:sz w:val="28"/>
          <w:szCs w:val="28"/>
        </w:rPr>
        <w:t>.Дополнить</w:t>
      </w:r>
      <w:proofErr w:type="gramEnd"/>
      <w:r w:rsidR="001B6DA2">
        <w:rPr>
          <w:rStyle w:val="FontStyle19"/>
          <w:sz w:val="28"/>
          <w:szCs w:val="28"/>
        </w:rPr>
        <w:t xml:space="preserve"> пункт </w:t>
      </w:r>
      <w:r w:rsidR="001B6DA2">
        <w:rPr>
          <w:rFonts w:ascii="Times New Roman" w:hAnsi="Times New Roman"/>
          <w:sz w:val="28"/>
          <w:szCs w:val="28"/>
        </w:rPr>
        <w:t xml:space="preserve">3.15. </w:t>
      </w:r>
      <w:r w:rsidR="001B6DA2">
        <w:rPr>
          <w:rStyle w:val="FontStyle19"/>
          <w:sz w:val="28"/>
          <w:szCs w:val="28"/>
        </w:rPr>
        <w:t xml:space="preserve">раздела </w:t>
      </w:r>
      <w:r w:rsidR="001B6DA2">
        <w:rPr>
          <w:rStyle w:val="FontStyle19"/>
          <w:sz w:val="28"/>
          <w:szCs w:val="28"/>
          <w:lang w:val="en-US"/>
        </w:rPr>
        <w:t>III</w:t>
      </w:r>
      <w:r w:rsidR="00771B2F">
        <w:rPr>
          <w:rStyle w:val="FontStyle19"/>
          <w:sz w:val="28"/>
          <w:szCs w:val="28"/>
        </w:rPr>
        <w:t xml:space="preserve"> Порядка </w:t>
      </w:r>
      <w:r w:rsidR="001B6DA2">
        <w:rPr>
          <w:rStyle w:val="FontStyle19"/>
          <w:sz w:val="28"/>
          <w:szCs w:val="28"/>
        </w:rPr>
        <w:t>предложением</w:t>
      </w:r>
      <w:r w:rsidR="00771B2F">
        <w:rPr>
          <w:rStyle w:val="FontStyle19"/>
          <w:sz w:val="28"/>
          <w:szCs w:val="28"/>
        </w:rPr>
        <w:t xml:space="preserve"> следующего содержания</w:t>
      </w:r>
      <w:r w:rsidR="001B6DA2">
        <w:rPr>
          <w:rStyle w:val="FontStyle19"/>
          <w:sz w:val="28"/>
          <w:szCs w:val="28"/>
        </w:rPr>
        <w:t>:</w:t>
      </w:r>
    </w:p>
    <w:p w:rsidR="001B6DA2" w:rsidRPr="001B6DA2" w:rsidRDefault="001B6DA2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1B6DA2">
        <w:rPr>
          <w:rStyle w:val="FontStyle19"/>
          <w:sz w:val="28"/>
          <w:szCs w:val="28"/>
        </w:rPr>
        <w:t>«</w:t>
      </w:r>
      <w:r w:rsidRPr="001B6DA2">
        <w:rPr>
          <w:rFonts w:ascii="Times New Roman" w:hAnsi="Times New Roman"/>
          <w:sz w:val="28"/>
          <w:szCs w:val="28"/>
          <w:shd w:val="clear" w:color="auto" w:fill="FFFFFF"/>
        </w:rPr>
        <w:t xml:space="preserve">Не является основанием для отклонения заявки наличие </w:t>
      </w:r>
      <w:r w:rsidR="00BD65F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1B6DA2">
        <w:rPr>
          <w:rFonts w:ascii="Times New Roman" w:hAnsi="Times New Roman"/>
          <w:sz w:val="28"/>
          <w:szCs w:val="28"/>
          <w:shd w:val="clear" w:color="auto" w:fill="FFFFFF"/>
        </w:rPr>
        <w:t xml:space="preserve">в представленных документах описок, опечаток, орфографических </w:t>
      </w:r>
      <w:r w:rsidR="00BD65F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</w:t>
      </w:r>
      <w:r w:rsidRPr="001B6DA2">
        <w:rPr>
          <w:rFonts w:ascii="Times New Roman" w:hAnsi="Times New Roman"/>
          <w:sz w:val="28"/>
          <w:szCs w:val="28"/>
          <w:shd w:val="clear" w:color="auto" w:fill="FFFFFF"/>
        </w:rPr>
        <w:t>и арифметических ошибок.</w:t>
      </w:r>
      <w:r w:rsidR="0026238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A730C4" w:rsidRDefault="00A730C4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7406">
        <w:rPr>
          <w:rStyle w:val="FontStyle19"/>
          <w:sz w:val="28"/>
          <w:szCs w:val="28"/>
        </w:rPr>
        <w:t>1.21</w:t>
      </w:r>
      <w:r>
        <w:rPr>
          <w:rStyle w:val="FontStyle19"/>
          <w:sz w:val="28"/>
          <w:szCs w:val="28"/>
        </w:rPr>
        <w:t>.</w:t>
      </w:r>
      <w:r w:rsidR="000366BE">
        <w:rPr>
          <w:rStyle w:val="FontStyle19"/>
          <w:sz w:val="28"/>
          <w:szCs w:val="28"/>
        </w:rPr>
        <w:t xml:space="preserve">В абзаце 1 пункта 3.16. </w:t>
      </w:r>
      <w:r w:rsidR="001728EE">
        <w:rPr>
          <w:rStyle w:val="FontStyle19"/>
          <w:sz w:val="28"/>
          <w:szCs w:val="28"/>
        </w:rPr>
        <w:t xml:space="preserve">раздела </w:t>
      </w:r>
      <w:r w:rsidR="001728EE">
        <w:rPr>
          <w:rStyle w:val="FontStyle19"/>
          <w:sz w:val="28"/>
          <w:szCs w:val="28"/>
          <w:lang w:val="en-US"/>
        </w:rPr>
        <w:t>III</w:t>
      </w:r>
      <w:r w:rsidR="001728EE">
        <w:rPr>
          <w:rStyle w:val="FontStyle19"/>
          <w:sz w:val="28"/>
          <w:szCs w:val="28"/>
        </w:rPr>
        <w:t xml:space="preserve"> Порядка </w:t>
      </w:r>
      <w:r w:rsidR="00D42913">
        <w:rPr>
          <w:rStyle w:val="FontStyle19"/>
          <w:sz w:val="28"/>
          <w:szCs w:val="28"/>
        </w:rPr>
        <w:t>слова</w:t>
      </w:r>
      <w:r w:rsidR="00507EE8">
        <w:rPr>
          <w:rStyle w:val="FontStyle19"/>
          <w:sz w:val="28"/>
          <w:szCs w:val="28"/>
        </w:rPr>
        <w:t xml:space="preserve"> </w:t>
      </w:r>
      <w:r w:rsidR="00795FD1">
        <w:rPr>
          <w:rStyle w:val="FontStyle19"/>
          <w:sz w:val="28"/>
          <w:szCs w:val="28"/>
        </w:rPr>
        <w:t>«</w:t>
      </w:r>
      <w:r w:rsidR="001D382D">
        <w:rPr>
          <w:rStyle w:val="FontStyle19"/>
          <w:sz w:val="28"/>
          <w:szCs w:val="28"/>
        </w:rPr>
        <w:t>Управление разм</w:t>
      </w:r>
      <w:r w:rsidR="00795FD1">
        <w:rPr>
          <w:rStyle w:val="FontStyle19"/>
          <w:sz w:val="28"/>
          <w:szCs w:val="28"/>
        </w:rPr>
        <w:t>ещает на своем официальном сайте</w:t>
      </w:r>
      <w:r w:rsidR="00497849">
        <w:rPr>
          <w:rStyle w:val="FontStyle19"/>
          <w:sz w:val="28"/>
          <w:szCs w:val="28"/>
        </w:rPr>
        <w:t xml:space="preserve"> информацию</w:t>
      </w:r>
      <w:r w:rsidR="00795FD1">
        <w:rPr>
          <w:rStyle w:val="FontStyle19"/>
          <w:sz w:val="28"/>
          <w:szCs w:val="28"/>
        </w:rPr>
        <w:t xml:space="preserve">» заменить словами </w:t>
      </w:r>
      <w:r w:rsidR="0035004C">
        <w:rPr>
          <w:rStyle w:val="FontStyle19"/>
          <w:sz w:val="28"/>
          <w:szCs w:val="28"/>
        </w:rPr>
        <w:t xml:space="preserve">                </w:t>
      </w:r>
      <w:proofErr w:type="gramStart"/>
      <w:r w:rsidR="0035004C">
        <w:rPr>
          <w:rStyle w:val="FontStyle19"/>
          <w:sz w:val="28"/>
          <w:szCs w:val="28"/>
        </w:rPr>
        <w:t xml:space="preserve">   </w:t>
      </w:r>
      <w:r w:rsidR="00D42913">
        <w:rPr>
          <w:rStyle w:val="FontStyle19"/>
          <w:sz w:val="28"/>
          <w:szCs w:val="28"/>
        </w:rPr>
        <w:t>«</w:t>
      </w:r>
      <w:proofErr w:type="gramEnd"/>
      <w:r w:rsidR="00795FD1" w:rsidRPr="00795FD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1D382D" w:rsidRPr="00392C1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1D382D" w:rsidRPr="00392C1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D382D">
        <w:rPr>
          <w:rFonts w:ascii="Times New Roman" w:hAnsi="Times New Roman"/>
          <w:sz w:val="28"/>
          <w:szCs w:val="28"/>
        </w:rPr>
        <w:t xml:space="preserve"> размещается информация».</w:t>
      </w:r>
    </w:p>
    <w:p w:rsidR="00D6159E" w:rsidRDefault="00AB632A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7406">
        <w:rPr>
          <w:rFonts w:ascii="Times New Roman" w:hAnsi="Times New Roman"/>
          <w:sz w:val="28"/>
          <w:szCs w:val="28"/>
        </w:rPr>
        <w:t>1.</w:t>
      </w:r>
      <w:proofErr w:type="gramStart"/>
      <w:r w:rsidR="00D37406">
        <w:rPr>
          <w:rFonts w:ascii="Times New Roman" w:hAnsi="Times New Roman"/>
          <w:sz w:val="28"/>
          <w:szCs w:val="28"/>
        </w:rPr>
        <w:t>22</w:t>
      </w:r>
      <w:r w:rsidR="00D6159E">
        <w:rPr>
          <w:rFonts w:ascii="Times New Roman" w:hAnsi="Times New Roman"/>
          <w:sz w:val="28"/>
          <w:szCs w:val="28"/>
        </w:rPr>
        <w:t>.Часть</w:t>
      </w:r>
      <w:proofErr w:type="gramEnd"/>
      <w:r w:rsidR="00D6159E">
        <w:rPr>
          <w:rFonts w:ascii="Times New Roman" w:hAnsi="Times New Roman"/>
          <w:sz w:val="28"/>
          <w:szCs w:val="28"/>
        </w:rPr>
        <w:t xml:space="preserve"> 2 пункта </w:t>
      </w:r>
      <w:r w:rsidR="00D6159E">
        <w:rPr>
          <w:rStyle w:val="FontStyle19"/>
          <w:sz w:val="28"/>
          <w:szCs w:val="28"/>
        </w:rPr>
        <w:t xml:space="preserve">3.16. раздела </w:t>
      </w:r>
      <w:r w:rsidR="00D6159E">
        <w:rPr>
          <w:rStyle w:val="FontStyle19"/>
          <w:sz w:val="28"/>
          <w:szCs w:val="28"/>
          <w:lang w:val="en-US"/>
        </w:rPr>
        <w:t>III</w:t>
      </w:r>
      <w:r w:rsidR="00D6159E">
        <w:rPr>
          <w:rStyle w:val="FontStyle19"/>
          <w:sz w:val="28"/>
          <w:szCs w:val="28"/>
        </w:rPr>
        <w:t xml:space="preserve"> Порядка</w:t>
      </w:r>
      <w:r w:rsidR="00D6159E">
        <w:rPr>
          <w:rFonts w:ascii="Times New Roman" w:hAnsi="Times New Roman"/>
          <w:sz w:val="28"/>
          <w:szCs w:val="28"/>
        </w:rPr>
        <w:t xml:space="preserve"> исключить.</w:t>
      </w:r>
    </w:p>
    <w:p w:rsidR="00936147" w:rsidRDefault="00936147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7406">
        <w:rPr>
          <w:rFonts w:ascii="Times New Roman" w:hAnsi="Times New Roman"/>
          <w:sz w:val="28"/>
          <w:szCs w:val="28"/>
        </w:rPr>
        <w:t>1.23</w:t>
      </w:r>
      <w:r>
        <w:rPr>
          <w:rFonts w:ascii="Times New Roman" w:hAnsi="Times New Roman"/>
          <w:sz w:val="28"/>
          <w:szCs w:val="28"/>
        </w:rPr>
        <w:t xml:space="preserve">.В абзаце 3 пункта 3.17. </w:t>
      </w:r>
      <w:r w:rsidR="001728EE">
        <w:rPr>
          <w:rStyle w:val="FontStyle19"/>
          <w:sz w:val="28"/>
          <w:szCs w:val="28"/>
        </w:rPr>
        <w:t xml:space="preserve">раздела </w:t>
      </w:r>
      <w:r w:rsidR="001728EE">
        <w:rPr>
          <w:rStyle w:val="FontStyle19"/>
          <w:sz w:val="28"/>
          <w:szCs w:val="28"/>
          <w:lang w:val="en-US"/>
        </w:rPr>
        <w:t>III</w:t>
      </w:r>
      <w:r w:rsidR="001728EE">
        <w:rPr>
          <w:rStyle w:val="FontStyle19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>слова «приказом Управления» заменить словами «</w:t>
      </w:r>
      <w:r w:rsidR="00D419D4" w:rsidRPr="0068309A">
        <w:rPr>
          <w:rFonts w:ascii="Times New Roman" w:hAnsi="Times New Roman"/>
          <w:sz w:val="28"/>
          <w:szCs w:val="28"/>
        </w:rPr>
        <w:t>нормативным правовым актом</w:t>
      </w:r>
      <w:r w:rsidR="00D419D4">
        <w:t xml:space="preserve"> </w:t>
      </w:r>
      <w:r w:rsidR="00D419D4">
        <w:rPr>
          <w:rStyle w:val="FontStyle19"/>
          <w:sz w:val="28"/>
          <w:szCs w:val="28"/>
        </w:rPr>
        <w:t>администрации</w:t>
      </w:r>
      <w:r w:rsidR="00D419D4" w:rsidRPr="006903F6">
        <w:rPr>
          <w:rStyle w:val="FontStyle19"/>
          <w:sz w:val="28"/>
          <w:szCs w:val="28"/>
        </w:rPr>
        <w:t xml:space="preserve"> </w:t>
      </w:r>
      <w:proofErr w:type="spellStart"/>
      <w:r w:rsidR="00D419D4" w:rsidRPr="006903F6">
        <w:rPr>
          <w:rStyle w:val="FontStyle19"/>
          <w:sz w:val="28"/>
          <w:szCs w:val="28"/>
        </w:rPr>
        <w:t>Яковлевского</w:t>
      </w:r>
      <w:proofErr w:type="spellEnd"/>
      <w:r w:rsidR="00D419D4" w:rsidRPr="006903F6">
        <w:rPr>
          <w:rStyle w:val="FontStyle19"/>
          <w:sz w:val="28"/>
          <w:szCs w:val="28"/>
        </w:rPr>
        <w:t xml:space="preserve"> городского округа</w:t>
      </w:r>
      <w:r w:rsidR="00D419D4">
        <w:rPr>
          <w:rStyle w:val="FontStyle19"/>
          <w:sz w:val="28"/>
          <w:szCs w:val="28"/>
        </w:rPr>
        <w:t>».</w:t>
      </w:r>
    </w:p>
    <w:p w:rsidR="00063ECD" w:rsidRDefault="00340F22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9C11A5">
        <w:rPr>
          <w:rStyle w:val="FontStyle19"/>
          <w:sz w:val="28"/>
          <w:szCs w:val="28"/>
        </w:rPr>
        <w:t xml:space="preserve">       </w:t>
      </w:r>
      <w:r w:rsidR="00D37406">
        <w:rPr>
          <w:rFonts w:ascii="Times New Roman" w:hAnsi="Times New Roman"/>
          <w:sz w:val="28"/>
          <w:szCs w:val="28"/>
        </w:rPr>
        <w:t>1.24</w:t>
      </w:r>
      <w:r w:rsidR="00B47C26" w:rsidRPr="009C11A5">
        <w:rPr>
          <w:rFonts w:ascii="Times New Roman" w:hAnsi="Times New Roman"/>
          <w:sz w:val="28"/>
          <w:szCs w:val="28"/>
        </w:rPr>
        <w:t>. Абзац 5 пункта 3.17.</w:t>
      </w:r>
      <w:r w:rsidR="00B47C26" w:rsidRPr="009C11A5">
        <w:rPr>
          <w:sz w:val="28"/>
          <w:szCs w:val="28"/>
        </w:rPr>
        <w:t xml:space="preserve"> </w:t>
      </w:r>
      <w:r w:rsidR="00B47C26">
        <w:rPr>
          <w:rStyle w:val="FontStyle19"/>
          <w:sz w:val="28"/>
          <w:szCs w:val="28"/>
        </w:rPr>
        <w:t xml:space="preserve">раздела </w:t>
      </w:r>
      <w:r w:rsidR="00B47C26">
        <w:rPr>
          <w:rStyle w:val="FontStyle19"/>
          <w:sz w:val="28"/>
          <w:szCs w:val="28"/>
          <w:lang w:val="en-US"/>
        </w:rPr>
        <w:t>III</w:t>
      </w:r>
      <w:r w:rsidR="00B47C26">
        <w:rPr>
          <w:rStyle w:val="FontStyle19"/>
          <w:sz w:val="28"/>
          <w:szCs w:val="28"/>
        </w:rPr>
        <w:t xml:space="preserve"> Порядка дополнить </w:t>
      </w:r>
      <w:r w:rsidR="00063ECD">
        <w:rPr>
          <w:rStyle w:val="FontStyle19"/>
          <w:sz w:val="28"/>
          <w:szCs w:val="28"/>
        </w:rPr>
        <w:t>предложением следующего содержания:</w:t>
      </w:r>
    </w:p>
    <w:p w:rsidR="00340F22" w:rsidRDefault="00340F22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FontStyle19"/>
          <w:sz w:val="28"/>
          <w:szCs w:val="28"/>
        </w:rPr>
        <w:t xml:space="preserve">   </w:t>
      </w:r>
      <w:r w:rsidRPr="00340F22">
        <w:rPr>
          <w:rStyle w:val="FontStyle19"/>
          <w:sz w:val="28"/>
          <w:szCs w:val="28"/>
        </w:rPr>
        <w:t>«</w:t>
      </w:r>
      <w:r w:rsidRPr="00340F22">
        <w:rPr>
          <w:sz w:val="28"/>
          <w:szCs w:val="28"/>
          <w:shd w:val="clear" w:color="auto" w:fill="FFFFFF"/>
        </w:rPr>
        <w:t>При расхождении оценки экспертов на более чем 30 баллов к оценке привлекается дополнительный эксперт.</w:t>
      </w:r>
      <w:r>
        <w:rPr>
          <w:sz w:val="28"/>
          <w:szCs w:val="28"/>
          <w:shd w:val="clear" w:color="auto" w:fill="FFFFFF"/>
        </w:rPr>
        <w:t>».</w:t>
      </w:r>
    </w:p>
    <w:p w:rsidR="00A40AE2" w:rsidRPr="002B5291" w:rsidRDefault="002B5291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</w:t>
      </w:r>
      <w:r w:rsidR="009C4FF0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D37406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2B529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17BBB" w:rsidRPr="002B5291">
        <w:rPr>
          <w:rFonts w:ascii="Times New Roman" w:hAnsi="Times New Roman"/>
          <w:sz w:val="28"/>
          <w:szCs w:val="28"/>
          <w:shd w:val="clear" w:color="auto" w:fill="FFFFFF"/>
        </w:rPr>
        <w:t xml:space="preserve">В первом предложении абзаца 7 пункта 3.17. </w:t>
      </w:r>
      <w:r w:rsidR="00A17BBB" w:rsidRPr="002B5291">
        <w:rPr>
          <w:rStyle w:val="FontStyle19"/>
          <w:sz w:val="28"/>
          <w:szCs w:val="28"/>
        </w:rPr>
        <w:t xml:space="preserve">раздела </w:t>
      </w:r>
      <w:r w:rsidR="00A17BBB" w:rsidRPr="002B5291">
        <w:rPr>
          <w:rStyle w:val="FontStyle19"/>
          <w:sz w:val="28"/>
          <w:szCs w:val="28"/>
          <w:lang w:val="en-US"/>
        </w:rPr>
        <w:t>III</w:t>
      </w:r>
      <w:r w:rsidR="00A17BBB" w:rsidRPr="002B5291">
        <w:rPr>
          <w:rStyle w:val="FontStyle19"/>
          <w:sz w:val="28"/>
          <w:szCs w:val="28"/>
        </w:rPr>
        <w:t xml:space="preserve"> Порядка</w:t>
      </w:r>
      <w:r w:rsidR="00A40AE2" w:rsidRPr="002B5291">
        <w:rPr>
          <w:rStyle w:val="FontStyle19"/>
          <w:sz w:val="28"/>
          <w:szCs w:val="28"/>
        </w:rPr>
        <w:t xml:space="preserve"> слово «заявителями» заменить словами «участник</w:t>
      </w:r>
      <w:r w:rsidR="001F53D7">
        <w:rPr>
          <w:rStyle w:val="FontStyle19"/>
          <w:sz w:val="28"/>
          <w:szCs w:val="28"/>
        </w:rPr>
        <w:t>ами</w:t>
      </w:r>
      <w:r w:rsidR="00A40AE2" w:rsidRPr="002B5291">
        <w:rPr>
          <w:rStyle w:val="FontStyle19"/>
          <w:sz w:val="28"/>
          <w:szCs w:val="28"/>
        </w:rPr>
        <w:t xml:space="preserve"> конкурса».</w:t>
      </w:r>
    </w:p>
    <w:p w:rsidR="00665124" w:rsidRPr="00665124" w:rsidRDefault="009C11A5" w:rsidP="009C4FF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="009C4FF0">
        <w:rPr>
          <w:rStyle w:val="FontStyle19"/>
          <w:sz w:val="28"/>
          <w:szCs w:val="28"/>
        </w:rPr>
        <w:t>1.</w:t>
      </w:r>
      <w:r w:rsidR="00D37406">
        <w:rPr>
          <w:rStyle w:val="FontStyle19"/>
          <w:sz w:val="28"/>
          <w:szCs w:val="28"/>
        </w:rPr>
        <w:t>26</w:t>
      </w:r>
      <w:r w:rsidR="001F53D7" w:rsidRPr="00665124">
        <w:rPr>
          <w:rStyle w:val="FontStyle19"/>
          <w:sz w:val="28"/>
          <w:szCs w:val="28"/>
        </w:rPr>
        <w:t>.</w:t>
      </w:r>
      <w:r w:rsidR="00914C2B" w:rsidRPr="00665124">
        <w:rPr>
          <w:rStyle w:val="FontStyle19"/>
          <w:sz w:val="28"/>
          <w:szCs w:val="28"/>
        </w:rPr>
        <w:t xml:space="preserve">В первом предложении пункта 3.18. раздела </w:t>
      </w:r>
      <w:r w:rsidR="00914C2B" w:rsidRPr="00665124">
        <w:rPr>
          <w:rStyle w:val="FontStyle19"/>
          <w:sz w:val="28"/>
          <w:szCs w:val="28"/>
          <w:lang w:val="en-US"/>
        </w:rPr>
        <w:t>III</w:t>
      </w:r>
      <w:r w:rsidR="00914C2B" w:rsidRPr="00665124">
        <w:rPr>
          <w:rStyle w:val="FontStyle19"/>
          <w:sz w:val="28"/>
          <w:szCs w:val="28"/>
        </w:rPr>
        <w:t xml:space="preserve"> Порядка слова </w:t>
      </w:r>
      <w:r w:rsidR="00ED2A70" w:rsidRPr="00665124">
        <w:rPr>
          <w:rStyle w:val="FontStyle19"/>
          <w:sz w:val="28"/>
          <w:szCs w:val="28"/>
        </w:rPr>
        <w:t>«</w:t>
      </w:r>
      <w:r w:rsidR="00665124" w:rsidRPr="00665124">
        <w:rPr>
          <w:rStyle w:val="FontStyle19"/>
          <w:sz w:val="28"/>
          <w:szCs w:val="28"/>
        </w:rPr>
        <w:t>сумма</w:t>
      </w:r>
    </w:p>
    <w:p w:rsidR="00A17BBB" w:rsidRDefault="00531BE6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665124">
        <w:rPr>
          <w:rStyle w:val="FontStyle19"/>
          <w:sz w:val="28"/>
          <w:szCs w:val="28"/>
        </w:rPr>
        <w:t xml:space="preserve">баллов, присвоенных оценившими </w:t>
      </w:r>
      <w:r w:rsidR="00665124">
        <w:rPr>
          <w:rStyle w:val="FontStyle19"/>
          <w:sz w:val="28"/>
          <w:szCs w:val="28"/>
        </w:rPr>
        <w:t xml:space="preserve">заявку </w:t>
      </w:r>
      <w:r w:rsidRPr="00665124">
        <w:rPr>
          <w:rStyle w:val="FontStyle19"/>
          <w:sz w:val="28"/>
          <w:szCs w:val="28"/>
        </w:rPr>
        <w:t>экспертами конкурса по каждому крит</w:t>
      </w:r>
      <w:r w:rsidR="00665124">
        <w:rPr>
          <w:rStyle w:val="FontStyle19"/>
          <w:sz w:val="28"/>
          <w:szCs w:val="28"/>
        </w:rPr>
        <w:t>ерию, умноженных на соответствую</w:t>
      </w:r>
      <w:r w:rsidRPr="00665124">
        <w:rPr>
          <w:rStyle w:val="FontStyle19"/>
          <w:sz w:val="28"/>
          <w:szCs w:val="28"/>
        </w:rPr>
        <w:t>щий коэффициент значимости критерия, а также рекомендаций</w:t>
      </w:r>
      <w:r w:rsidR="00665124">
        <w:rPr>
          <w:rStyle w:val="FontStyle19"/>
          <w:sz w:val="28"/>
          <w:szCs w:val="28"/>
        </w:rPr>
        <w:t xml:space="preserve"> </w:t>
      </w:r>
      <w:r w:rsidRPr="00665124">
        <w:rPr>
          <w:rStyle w:val="FontStyle19"/>
          <w:sz w:val="28"/>
          <w:szCs w:val="28"/>
        </w:rPr>
        <w:t>экспертов конкурса</w:t>
      </w:r>
      <w:r w:rsidR="00665124" w:rsidRPr="00665124">
        <w:rPr>
          <w:rStyle w:val="FontStyle19"/>
          <w:sz w:val="28"/>
          <w:szCs w:val="28"/>
        </w:rPr>
        <w:t xml:space="preserve">» заменить словами </w:t>
      </w:r>
      <w:r w:rsidR="00914C2B" w:rsidRPr="00665124">
        <w:rPr>
          <w:rStyle w:val="FontStyle19"/>
          <w:sz w:val="28"/>
          <w:szCs w:val="28"/>
        </w:rPr>
        <w:t>«</w:t>
      </w:r>
      <w:r w:rsidR="00ED2A70" w:rsidRPr="00665124">
        <w:rPr>
          <w:color w:val="444444"/>
          <w:sz w:val="28"/>
          <w:szCs w:val="28"/>
          <w:shd w:val="clear" w:color="auto" w:fill="FFFFFF"/>
        </w:rPr>
        <w:t>средний балл, присвоенный экспертами каждой заявке, с учетом поправочного коэффициента</w:t>
      </w:r>
      <w:r w:rsidR="00A44CBE">
        <w:rPr>
          <w:color w:val="444444"/>
          <w:sz w:val="28"/>
          <w:szCs w:val="28"/>
          <w:shd w:val="clear" w:color="auto" w:fill="FFFFFF"/>
        </w:rPr>
        <w:t>»</w:t>
      </w:r>
      <w:r w:rsidR="00ED2A70" w:rsidRPr="00665124">
        <w:rPr>
          <w:color w:val="444444"/>
          <w:sz w:val="28"/>
          <w:szCs w:val="28"/>
          <w:shd w:val="clear" w:color="auto" w:fill="FFFFFF"/>
        </w:rPr>
        <w:t>.</w:t>
      </w:r>
    </w:p>
    <w:p w:rsidR="00573691" w:rsidRDefault="009C11A5" w:rsidP="00247EE7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 </w:t>
      </w:r>
      <w:r w:rsidR="00D37406">
        <w:rPr>
          <w:color w:val="444444"/>
          <w:sz w:val="28"/>
          <w:szCs w:val="28"/>
          <w:shd w:val="clear" w:color="auto" w:fill="FFFFFF"/>
        </w:rPr>
        <w:t>1.</w:t>
      </w:r>
      <w:proofErr w:type="gramStart"/>
      <w:r w:rsidR="00D37406">
        <w:rPr>
          <w:color w:val="444444"/>
          <w:sz w:val="28"/>
          <w:szCs w:val="28"/>
          <w:shd w:val="clear" w:color="auto" w:fill="FFFFFF"/>
        </w:rPr>
        <w:t>27</w:t>
      </w:r>
      <w:r w:rsidR="00573691">
        <w:rPr>
          <w:color w:val="444444"/>
          <w:sz w:val="28"/>
          <w:szCs w:val="28"/>
          <w:shd w:val="clear" w:color="auto" w:fill="FFFFFF"/>
        </w:rPr>
        <w:t>.Пункт</w:t>
      </w:r>
      <w:proofErr w:type="gramEnd"/>
      <w:r w:rsidR="00573691">
        <w:rPr>
          <w:color w:val="444444"/>
          <w:sz w:val="28"/>
          <w:szCs w:val="28"/>
          <w:shd w:val="clear" w:color="auto" w:fill="FFFFFF"/>
        </w:rPr>
        <w:t xml:space="preserve"> 3.19. </w:t>
      </w:r>
      <w:r w:rsidR="00573691">
        <w:rPr>
          <w:rStyle w:val="FontStyle19"/>
          <w:sz w:val="28"/>
          <w:szCs w:val="28"/>
        </w:rPr>
        <w:t xml:space="preserve">раздела </w:t>
      </w:r>
      <w:r w:rsidR="00573691">
        <w:rPr>
          <w:rStyle w:val="FontStyle19"/>
          <w:sz w:val="28"/>
          <w:szCs w:val="28"/>
          <w:lang w:val="en-US"/>
        </w:rPr>
        <w:t>III</w:t>
      </w:r>
      <w:r w:rsidR="00573691">
        <w:rPr>
          <w:rStyle w:val="FontStyle19"/>
          <w:sz w:val="28"/>
          <w:szCs w:val="28"/>
        </w:rPr>
        <w:t xml:space="preserve"> Порядка изложить в </w:t>
      </w:r>
      <w:r w:rsidR="00063ECD">
        <w:rPr>
          <w:rStyle w:val="FontStyle19"/>
          <w:sz w:val="28"/>
          <w:szCs w:val="28"/>
        </w:rPr>
        <w:t>следующей</w:t>
      </w:r>
      <w:r w:rsidR="00573691">
        <w:rPr>
          <w:rStyle w:val="FontStyle19"/>
          <w:sz w:val="28"/>
          <w:szCs w:val="28"/>
        </w:rPr>
        <w:t xml:space="preserve"> редакции:</w:t>
      </w:r>
    </w:p>
    <w:p w:rsidR="00573691" w:rsidRDefault="00573691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ab/>
      </w:r>
      <w:r w:rsidRPr="00910689">
        <w:rPr>
          <w:sz w:val="28"/>
          <w:szCs w:val="28"/>
          <w:shd w:val="clear" w:color="auto" w:fill="FFFFFF"/>
        </w:rPr>
        <w:t>«По результатам рейтинга заявок, определенного экспертами и членами Конкурсной комиссии, Конкурсная комиссия определяет перечень победителей конкурса, включающий предложения по размерам субсидий, предоставляемых на реализацию каждого проекта.</w:t>
      </w:r>
      <w:r w:rsidR="00910689" w:rsidRPr="00910689">
        <w:rPr>
          <w:sz w:val="28"/>
          <w:szCs w:val="28"/>
          <w:shd w:val="clear" w:color="auto" w:fill="FFFFFF"/>
        </w:rPr>
        <w:t>».</w:t>
      </w:r>
    </w:p>
    <w:p w:rsidR="000B03FF" w:rsidRDefault="000B03FF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D37406">
        <w:rPr>
          <w:sz w:val="28"/>
          <w:szCs w:val="28"/>
          <w:shd w:val="clear" w:color="auto" w:fill="FFFFFF"/>
        </w:rPr>
        <w:t>1.28</w:t>
      </w:r>
      <w:r>
        <w:rPr>
          <w:sz w:val="28"/>
          <w:szCs w:val="28"/>
          <w:shd w:val="clear" w:color="auto" w:fill="FFFFFF"/>
        </w:rPr>
        <w:t xml:space="preserve">.В подпункте 2 пункта 3.20. </w:t>
      </w:r>
      <w:r>
        <w:rPr>
          <w:rStyle w:val="FontStyle19"/>
          <w:sz w:val="28"/>
          <w:szCs w:val="28"/>
        </w:rPr>
        <w:t xml:space="preserve">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</w:t>
      </w:r>
      <w:r>
        <w:rPr>
          <w:sz w:val="28"/>
          <w:szCs w:val="28"/>
          <w:shd w:val="clear" w:color="auto" w:fill="FFFFFF"/>
        </w:rPr>
        <w:t xml:space="preserve"> слова «700 тысяч» заменить совами «1 миллиона</w:t>
      </w:r>
      <w:r w:rsidR="00086395">
        <w:rPr>
          <w:sz w:val="28"/>
          <w:szCs w:val="28"/>
          <w:shd w:val="clear" w:color="auto" w:fill="FFFFFF"/>
        </w:rPr>
        <w:t>».</w:t>
      </w:r>
    </w:p>
    <w:p w:rsidR="00437DBB" w:rsidRDefault="00437DBB" w:rsidP="00247EE7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D37406">
        <w:rPr>
          <w:sz w:val="28"/>
          <w:szCs w:val="28"/>
          <w:shd w:val="clear" w:color="auto" w:fill="FFFFFF"/>
        </w:rPr>
        <w:t>1.</w:t>
      </w:r>
      <w:proofErr w:type="gramStart"/>
      <w:r w:rsidR="009C4FF0">
        <w:rPr>
          <w:sz w:val="28"/>
          <w:szCs w:val="28"/>
          <w:shd w:val="clear" w:color="auto" w:fill="FFFFFF"/>
        </w:rPr>
        <w:t>2</w:t>
      </w:r>
      <w:r w:rsidR="00D37406">
        <w:rPr>
          <w:sz w:val="28"/>
          <w:szCs w:val="28"/>
          <w:shd w:val="clear" w:color="auto" w:fill="FFFFFF"/>
        </w:rPr>
        <w:t>9</w:t>
      </w:r>
      <w:r w:rsidR="0008639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Подпункт</w:t>
      </w:r>
      <w:proofErr w:type="gramEnd"/>
      <w:r w:rsidR="00086395">
        <w:rPr>
          <w:sz w:val="28"/>
          <w:szCs w:val="28"/>
          <w:shd w:val="clear" w:color="auto" w:fill="FFFFFF"/>
        </w:rPr>
        <w:t xml:space="preserve"> 3 пункта 3.20. </w:t>
      </w:r>
      <w:r w:rsidR="00086395">
        <w:rPr>
          <w:rStyle w:val="FontStyle19"/>
          <w:sz w:val="28"/>
          <w:szCs w:val="28"/>
        </w:rPr>
        <w:t xml:space="preserve">раздела </w:t>
      </w:r>
      <w:r w:rsidR="00086395">
        <w:rPr>
          <w:rStyle w:val="FontStyle19"/>
          <w:sz w:val="28"/>
          <w:szCs w:val="28"/>
          <w:lang w:val="en-US"/>
        </w:rPr>
        <w:t>III</w:t>
      </w:r>
      <w:r w:rsidR="00086395">
        <w:rPr>
          <w:rStyle w:val="FontStyle19"/>
          <w:sz w:val="28"/>
          <w:szCs w:val="28"/>
        </w:rPr>
        <w:t xml:space="preserve"> Порядка</w:t>
      </w:r>
      <w:r w:rsidR="00086395">
        <w:rPr>
          <w:sz w:val="28"/>
          <w:szCs w:val="28"/>
          <w:shd w:val="clear" w:color="auto" w:fill="FFFFFF"/>
        </w:rPr>
        <w:t xml:space="preserve"> </w:t>
      </w:r>
      <w:r>
        <w:rPr>
          <w:rStyle w:val="FontStyle19"/>
          <w:sz w:val="28"/>
          <w:szCs w:val="28"/>
        </w:rPr>
        <w:t xml:space="preserve">изложить в </w:t>
      </w:r>
      <w:r w:rsidR="00063ECD">
        <w:rPr>
          <w:rStyle w:val="FontStyle19"/>
          <w:sz w:val="28"/>
          <w:szCs w:val="28"/>
        </w:rPr>
        <w:t xml:space="preserve">следующей </w:t>
      </w:r>
      <w:r>
        <w:rPr>
          <w:rStyle w:val="FontStyle19"/>
          <w:sz w:val="28"/>
          <w:szCs w:val="28"/>
        </w:rPr>
        <w:t>редакции:</w:t>
      </w:r>
    </w:p>
    <w:p w:rsidR="00AE7CC5" w:rsidRPr="006E6E35" w:rsidRDefault="006E6E35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FontStyle19"/>
          <w:sz w:val="28"/>
          <w:szCs w:val="28"/>
        </w:rPr>
        <w:t xml:space="preserve">          </w:t>
      </w:r>
      <w:r w:rsidR="00437DBB" w:rsidRPr="006E6E35">
        <w:rPr>
          <w:rStyle w:val="FontStyle19"/>
          <w:sz w:val="28"/>
          <w:szCs w:val="28"/>
        </w:rPr>
        <w:t>«3)</w:t>
      </w:r>
      <w:r w:rsidR="00437DBB" w:rsidRPr="006E6E35">
        <w:rPr>
          <w:sz w:val="28"/>
          <w:szCs w:val="28"/>
          <w:shd w:val="clear" w:color="auto" w:fill="FFFFFF"/>
        </w:rPr>
        <w:t xml:space="preserve"> более 1 миллиона рублей для НКО, соответствующих одному </w:t>
      </w:r>
      <w:r w:rsidR="00BD65F3">
        <w:rPr>
          <w:sz w:val="28"/>
          <w:szCs w:val="28"/>
          <w:shd w:val="clear" w:color="auto" w:fill="FFFFFF"/>
        </w:rPr>
        <w:t xml:space="preserve">                            </w:t>
      </w:r>
      <w:r w:rsidR="00437DBB" w:rsidRPr="006E6E35">
        <w:rPr>
          <w:sz w:val="28"/>
          <w:szCs w:val="28"/>
          <w:shd w:val="clear" w:color="auto" w:fill="FFFFFF"/>
        </w:rPr>
        <w:t>из следующих критериев:</w:t>
      </w:r>
    </w:p>
    <w:p w:rsidR="00AE7CC5" w:rsidRPr="006E6E35" w:rsidRDefault="006E6E35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AE7CC5" w:rsidRPr="006E6E35">
        <w:rPr>
          <w:sz w:val="28"/>
          <w:szCs w:val="28"/>
          <w:shd w:val="clear" w:color="auto" w:fill="FFFFFF"/>
        </w:rPr>
        <w:t xml:space="preserve">а) наличие у участника конкурса патронажной службы, которая оказывает пациентам медицинскую помощь на дому, или дома сестринского ухода </w:t>
      </w:r>
      <w:r w:rsidR="00BD65F3">
        <w:rPr>
          <w:sz w:val="28"/>
          <w:szCs w:val="28"/>
          <w:shd w:val="clear" w:color="auto" w:fill="FFFFFF"/>
        </w:rPr>
        <w:t xml:space="preserve">                          </w:t>
      </w:r>
      <w:r w:rsidR="00AE7CC5" w:rsidRPr="006E6E35">
        <w:rPr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5105EC" w:rsidRPr="00392C19">
        <w:rPr>
          <w:sz w:val="28"/>
          <w:szCs w:val="28"/>
        </w:rPr>
        <w:t>Яковлевского</w:t>
      </w:r>
      <w:proofErr w:type="spellEnd"/>
      <w:r w:rsidR="005105EC" w:rsidRPr="00392C19">
        <w:rPr>
          <w:sz w:val="28"/>
          <w:szCs w:val="28"/>
        </w:rPr>
        <w:t xml:space="preserve"> городского округа</w:t>
      </w:r>
      <w:r w:rsidR="00AE7CC5" w:rsidRPr="006E6E35">
        <w:rPr>
          <w:sz w:val="28"/>
          <w:szCs w:val="28"/>
          <w:shd w:val="clear" w:color="auto" w:fill="FFFFFF"/>
        </w:rPr>
        <w:t xml:space="preserve">, или службы штатных </w:t>
      </w:r>
      <w:r w:rsidR="00BD65F3">
        <w:rPr>
          <w:sz w:val="28"/>
          <w:szCs w:val="28"/>
          <w:shd w:val="clear" w:color="auto" w:fill="FFFFFF"/>
        </w:rPr>
        <w:t xml:space="preserve">                           </w:t>
      </w:r>
      <w:r w:rsidR="00AE7CC5" w:rsidRPr="006E6E35">
        <w:rPr>
          <w:sz w:val="28"/>
          <w:szCs w:val="28"/>
          <w:shd w:val="clear" w:color="auto" w:fill="FFFFFF"/>
        </w:rPr>
        <w:t xml:space="preserve">или привлекаемых по договорам гражданско-правового характера медицинских работников, осуществляющих медицинский уход за несовершеннолетними </w:t>
      </w:r>
      <w:r w:rsidR="00BD65F3">
        <w:rPr>
          <w:sz w:val="28"/>
          <w:szCs w:val="28"/>
          <w:shd w:val="clear" w:color="auto" w:fill="FFFFFF"/>
        </w:rPr>
        <w:t xml:space="preserve">                 </w:t>
      </w:r>
      <w:r w:rsidR="00AE7CC5" w:rsidRPr="006E6E35">
        <w:rPr>
          <w:sz w:val="28"/>
          <w:szCs w:val="28"/>
          <w:shd w:val="clear" w:color="auto" w:fill="FFFFFF"/>
        </w:rPr>
        <w:t xml:space="preserve">при медицинских учреждениях на территории </w:t>
      </w:r>
      <w:proofErr w:type="spellStart"/>
      <w:r w:rsidR="005105EC" w:rsidRPr="00392C19">
        <w:rPr>
          <w:sz w:val="28"/>
          <w:szCs w:val="28"/>
        </w:rPr>
        <w:t>Яковлевского</w:t>
      </w:r>
      <w:proofErr w:type="spellEnd"/>
      <w:r w:rsidR="005105EC" w:rsidRPr="00392C19">
        <w:rPr>
          <w:sz w:val="28"/>
          <w:szCs w:val="28"/>
        </w:rPr>
        <w:t xml:space="preserve"> городского округа</w:t>
      </w:r>
      <w:r w:rsidR="00AE7CC5" w:rsidRPr="006E6E35">
        <w:rPr>
          <w:sz w:val="28"/>
          <w:szCs w:val="28"/>
          <w:shd w:val="clear" w:color="auto" w:fill="FFFFFF"/>
        </w:rPr>
        <w:t>, а также привлечение внебюджетных источников финансирования;</w:t>
      </w:r>
      <w:r w:rsidR="005105EC">
        <w:rPr>
          <w:sz w:val="28"/>
          <w:szCs w:val="28"/>
          <w:shd w:val="clear" w:color="auto" w:fill="FFFFFF"/>
        </w:rPr>
        <w:t xml:space="preserve"> </w:t>
      </w:r>
    </w:p>
    <w:p w:rsidR="00AE7CC5" w:rsidRPr="006E6E35" w:rsidRDefault="006E6E35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AE7CC5" w:rsidRPr="006E6E35">
        <w:rPr>
          <w:sz w:val="28"/>
          <w:szCs w:val="28"/>
          <w:shd w:val="clear" w:color="auto" w:fill="FFFFFF"/>
        </w:rPr>
        <w:t>б) наличие у участника конкурса местных отделений, зарегистрированных установленным образом в качестве юридического лица, финансирование деятельности которых заявитель осуществляет не менее 3 лет, предшествующих дате подачи заявки на конкурс, а также привлечение для реализации проекта внебюджетных источников финансирования;</w:t>
      </w:r>
    </w:p>
    <w:p w:rsidR="00D85B24" w:rsidRDefault="006E6E35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Style w:val="FontStyle1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AE7CC5" w:rsidRPr="006E6E35">
        <w:rPr>
          <w:sz w:val="28"/>
          <w:szCs w:val="28"/>
          <w:shd w:val="clear" w:color="auto" w:fill="FFFFFF"/>
        </w:rPr>
        <w:t>в) наличие у участника конкурса местных отделений, деятельность которых осуществляется на территории 19 и более муниципальных образований Белгородской области, которые вовлечены в реализацию проекта, а также привлечение внебюджетных источников финансирования.</w:t>
      </w:r>
      <w:r w:rsidR="000A0623">
        <w:rPr>
          <w:sz w:val="28"/>
          <w:szCs w:val="28"/>
          <w:shd w:val="clear" w:color="auto" w:fill="FFFFFF"/>
        </w:rPr>
        <w:t>».</w:t>
      </w:r>
      <w:r w:rsidR="00437DBB" w:rsidRPr="006E6E35">
        <w:rPr>
          <w:rStyle w:val="FontStyle19"/>
          <w:sz w:val="28"/>
          <w:szCs w:val="28"/>
        </w:rPr>
        <w:t xml:space="preserve"> </w:t>
      </w:r>
    </w:p>
    <w:p w:rsidR="00D85B24" w:rsidRDefault="009C4FF0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FontStyle19"/>
          <w:sz w:val="28"/>
          <w:szCs w:val="28"/>
        </w:rPr>
        <w:t xml:space="preserve">          </w:t>
      </w:r>
      <w:r w:rsidR="00D37406">
        <w:rPr>
          <w:rStyle w:val="FontStyle19"/>
          <w:sz w:val="28"/>
          <w:szCs w:val="28"/>
        </w:rPr>
        <w:t>1.30</w:t>
      </w:r>
      <w:r w:rsidR="00D85B24">
        <w:rPr>
          <w:rStyle w:val="FontStyle19"/>
          <w:sz w:val="28"/>
          <w:szCs w:val="28"/>
        </w:rPr>
        <w:t>.</w:t>
      </w:r>
      <w:r w:rsidR="00D85B24">
        <w:rPr>
          <w:sz w:val="28"/>
          <w:szCs w:val="28"/>
          <w:shd w:val="clear" w:color="auto" w:fill="FFFFFF"/>
        </w:rPr>
        <w:t xml:space="preserve">В подпункте 1 пункта 3.21. </w:t>
      </w:r>
      <w:r w:rsidR="00D85B24">
        <w:rPr>
          <w:rStyle w:val="FontStyle19"/>
          <w:sz w:val="28"/>
          <w:szCs w:val="28"/>
        </w:rPr>
        <w:t xml:space="preserve">раздела </w:t>
      </w:r>
      <w:r w:rsidR="00D85B24">
        <w:rPr>
          <w:rStyle w:val="FontStyle19"/>
          <w:sz w:val="28"/>
          <w:szCs w:val="28"/>
          <w:lang w:val="en-US"/>
        </w:rPr>
        <w:t>III</w:t>
      </w:r>
      <w:r w:rsidR="00D85B24">
        <w:rPr>
          <w:rStyle w:val="FontStyle19"/>
          <w:sz w:val="28"/>
          <w:szCs w:val="28"/>
        </w:rPr>
        <w:t xml:space="preserve"> Порядка</w:t>
      </w:r>
      <w:r w:rsidR="00D85B24">
        <w:rPr>
          <w:sz w:val="28"/>
          <w:szCs w:val="28"/>
          <w:shd w:val="clear" w:color="auto" w:fill="FFFFFF"/>
        </w:rPr>
        <w:t xml:space="preserve"> слова «700 тысяч» заменить совами «1 миллиона».</w:t>
      </w:r>
    </w:p>
    <w:p w:rsidR="00D85B24" w:rsidRDefault="003C312A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1.3</w:t>
      </w:r>
      <w:r w:rsidR="00D37406">
        <w:rPr>
          <w:sz w:val="28"/>
          <w:szCs w:val="28"/>
          <w:shd w:val="clear" w:color="auto" w:fill="FFFFFF"/>
        </w:rPr>
        <w:t>1</w:t>
      </w:r>
      <w:r w:rsidR="00D85B24">
        <w:rPr>
          <w:sz w:val="28"/>
          <w:szCs w:val="28"/>
          <w:shd w:val="clear" w:color="auto" w:fill="FFFFFF"/>
        </w:rPr>
        <w:t xml:space="preserve">.В подпункте </w:t>
      </w:r>
      <w:r w:rsidR="0079481E">
        <w:rPr>
          <w:sz w:val="28"/>
          <w:szCs w:val="28"/>
          <w:shd w:val="clear" w:color="auto" w:fill="FFFFFF"/>
        </w:rPr>
        <w:t>2</w:t>
      </w:r>
      <w:r w:rsidR="00D85B24">
        <w:rPr>
          <w:sz w:val="28"/>
          <w:szCs w:val="28"/>
          <w:shd w:val="clear" w:color="auto" w:fill="FFFFFF"/>
        </w:rPr>
        <w:t xml:space="preserve"> пункта 3.21. </w:t>
      </w:r>
      <w:r w:rsidR="00D85B24">
        <w:rPr>
          <w:rStyle w:val="FontStyle19"/>
          <w:sz w:val="28"/>
          <w:szCs w:val="28"/>
        </w:rPr>
        <w:t xml:space="preserve">раздела </w:t>
      </w:r>
      <w:r w:rsidR="00D85B24">
        <w:rPr>
          <w:rStyle w:val="FontStyle19"/>
          <w:sz w:val="28"/>
          <w:szCs w:val="28"/>
          <w:lang w:val="en-US"/>
        </w:rPr>
        <w:t>III</w:t>
      </w:r>
      <w:r w:rsidR="00D85B24">
        <w:rPr>
          <w:rStyle w:val="FontStyle19"/>
          <w:sz w:val="28"/>
          <w:szCs w:val="28"/>
        </w:rPr>
        <w:t xml:space="preserve"> Порядка</w:t>
      </w:r>
      <w:r w:rsidR="00D85B24">
        <w:rPr>
          <w:sz w:val="28"/>
          <w:szCs w:val="28"/>
          <w:shd w:val="clear" w:color="auto" w:fill="FFFFFF"/>
        </w:rPr>
        <w:t xml:space="preserve"> слова «</w:t>
      </w:r>
      <w:r w:rsidR="0079481E">
        <w:rPr>
          <w:sz w:val="28"/>
          <w:szCs w:val="28"/>
          <w:shd w:val="clear" w:color="auto" w:fill="FFFFFF"/>
        </w:rPr>
        <w:t>9</w:t>
      </w:r>
      <w:r w:rsidR="00D85B24">
        <w:rPr>
          <w:sz w:val="28"/>
          <w:szCs w:val="28"/>
          <w:shd w:val="clear" w:color="auto" w:fill="FFFFFF"/>
        </w:rPr>
        <w:t>00 тысяч» заменить совами «1 миллиона</w:t>
      </w:r>
      <w:r w:rsidR="0079481E">
        <w:rPr>
          <w:sz w:val="28"/>
          <w:szCs w:val="28"/>
          <w:shd w:val="clear" w:color="auto" w:fill="FFFFFF"/>
        </w:rPr>
        <w:t xml:space="preserve"> 200 тысяч</w:t>
      </w:r>
      <w:r w:rsidR="00D85B24">
        <w:rPr>
          <w:sz w:val="28"/>
          <w:szCs w:val="28"/>
          <w:shd w:val="clear" w:color="auto" w:fill="FFFFFF"/>
        </w:rPr>
        <w:t>».</w:t>
      </w:r>
    </w:p>
    <w:p w:rsidR="002A58F5" w:rsidRDefault="009C4FF0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D37406">
        <w:rPr>
          <w:sz w:val="28"/>
          <w:szCs w:val="28"/>
          <w:shd w:val="clear" w:color="auto" w:fill="FFFFFF"/>
        </w:rPr>
        <w:t>1.32</w:t>
      </w:r>
      <w:r w:rsidR="002A58F5">
        <w:rPr>
          <w:sz w:val="28"/>
          <w:szCs w:val="28"/>
          <w:shd w:val="clear" w:color="auto" w:fill="FFFFFF"/>
        </w:rPr>
        <w:t xml:space="preserve">.В подпункте 3 пункта 3.21. </w:t>
      </w:r>
      <w:r w:rsidR="002A58F5">
        <w:rPr>
          <w:rStyle w:val="FontStyle19"/>
          <w:sz w:val="28"/>
          <w:szCs w:val="28"/>
        </w:rPr>
        <w:t xml:space="preserve">раздела </w:t>
      </w:r>
      <w:r w:rsidR="002A58F5">
        <w:rPr>
          <w:rStyle w:val="FontStyle19"/>
          <w:sz w:val="28"/>
          <w:szCs w:val="28"/>
          <w:lang w:val="en-US"/>
        </w:rPr>
        <w:t>III</w:t>
      </w:r>
      <w:r w:rsidR="002A58F5">
        <w:rPr>
          <w:rStyle w:val="FontStyle19"/>
          <w:sz w:val="28"/>
          <w:szCs w:val="28"/>
        </w:rPr>
        <w:t xml:space="preserve"> Порядка</w:t>
      </w:r>
      <w:r w:rsidR="002A58F5">
        <w:rPr>
          <w:sz w:val="28"/>
          <w:szCs w:val="28"/>
          <w:shd w:val="clear" w:color="auto" w:fill="FFFFFF"/>
        </w:rPr>
        <w:t xml:space="preserve"> слова «</w:t>
      </w:r>
      <w:r w:rsidR="0089411E">
        <w:rPr>
          <w:sz w:val="28"/>
          <w:szCs w:val="28"/>
          <w:shd w:val="clear" w:color="auto" w:fill="FFFFFF"/>
        </w:rPr>
        <w:t>9</w:t>
      </w:r>
      <w:r w:rsidR="002A58F5">
        <w:rPr>
          <w:sz w:val="28"/>
          <w:szCs w:val="28"/>
          <w:shd w:val="clear" w:color="auto" w:fill="FFFFFF"/>
        </w:rPr>
        <w:t>00 тысяч» заменить совами «1 миллиона</w:t>
      </w:r>
      <w:r w:rsidR="0089411E">
        <w:rPr>
          <w:sz w:val="28"/>
          <w:szCs w:val="28"/>
          <w:shd w:val="clear" w:color="auto" w:fill="FFFFFF"/>
        </w:rPr>
        <w:t xml:space="preserve"> 200 тысяч</w:t>
      </w:r>
      <w:r w:rsidR="002A58F5">
        <w:rPr>
          <w:sz w:val="28"/>
          <w:szCs w:val="28"/>
          <w:shd w:val="clear" w:color="auto" w:fill="FFFFFF"/>
        </w:rPr>
        <w:t>».</w:t>
      </w:r>
    </w:p>
    <w:p w:rsidR="00AE1491" w:rsidRDefault="006B0924" w:rsidP="00247EE7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24457">
        <w:rPr>
          <w:rStyle w:val="FontStyle19"/>
          <w:sz w:val="28"/>
          <w:szCs w:val="28"/>
        </w:rPr>
        <w:t>1.</w:t>
      </w:r>
      <w:proofErr w:type="gramStart"/>
      <w:r w:rsidR="00B24457">
        <w:rPr>
          <w:rStyle w:val="FontStyle19"/>
          <w:sz w:val="28"/>
          <w:szCs w:val="28"/>
        </w:rPr>
        <w:t>33</w:t>
      </w:r>
      <w:r w:rsidR="00AE1491">
        <w:rPr>
          <w:rStyle w:val="FontStyle19"/>
          <w:sz w:val="28"/>
          <w:szCs w:val="28"/>
        </w:rPr>
        <w:t>.Во</w:t>
      </w:r>
      <w:proofErr w:type="gramEnd"/>
      <w:r w:rsidR="00AE1491">
        <w:rPr>
          <w:rStyle w:val="FontStyle19"/>
          <w:sz w:val="28"/>
          <w:szCs w:val="28"/>
        </w:rPr>
        <w:t xml:space="preserve"> втором предложении пункта 3.25. раздела </w:t>
      </w:r>
      <w:r w:rsidR="00AE1491">
        <w:rPr>
          <w:rStyle w:val="FontStyle19"/>
          <w:sz w:val="28"/>
          <w:szCs w:val="28"/>
          <w:lang w:val="en-US"/>
        </w:rPr>
        <w:t>III</w:t>
      </w:r>
      <w:r w:rsidR="00AE1491">
        <w:rPr>
          <w:rStyle w:val="FontStyle19"/>
          <w:sz w:val="28"/>
          <w:szCs w:val="28"/>
        </w:rPr>
        <w:t xml:space="preserve"> Порядка </w:t>
      </w:r>
      <w:r w:rsidR="00AE1491">
        <w:rPr>
          <w:rFonts w:ascii="Times New Roman" w:hAnsi="Times New Roman"/>
          <w:sz w:val="28"/>
          <w:szCs w:val="28"/>
        </w:rPr>
        <w:t xml:space="preserve">слова «приказом Управления» заменить словами «распоряжением </w:t>
      </w:r>
      <w:r w:rsidR="005D1B96" w:rsidRPr="00795FD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D1B96" w:rsidRPr="00392C1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5D1B96" w:rsidRPr="00392C1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E1491">
        <w:rPr>
          <w:rFonts w:ascii="Times New Roman" w:hAnsi="Times New Roman"/>
          <w:sz w:val="28"/>
          <w:szCs w:val="28"/>
        </w:rPr>
        <w:t>.</w:t>
      </w:r>
      <w:r w:rsidR="005D1B96">
        <w:rPr>
          <w:rFonts w:ascii="Times New Roman" w:hAnsi="Times New Roman"/>
          <w:sz w:val="28"/>
          <w:szCs w:val="28"/>
        </w:rPr>
        <w:t>».</w:t>
      </w:r>
    </w:p>
    <w:p w:rsidR="00A6005A" w:rsidRDefault="006B0924" w:rsidP="009C4FF0">
      <w:pPr>
        <w:pStyle w:val="formattext"/>
        <w:tabs>
          <w:tab w:val="left" w:pos="709"/>
        </w:tabs>
        <w:spacing w:before="0" w:beforeAutospacing="0" w:after="0" w:afterAutospacing="0"/>
        <w:ind w:firstLine="482"/>
        <w:jc w:val="both"/>
        <w:textAlignment w:val="baseline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4457">
        <w:rPr>
          <w:sz w:val="28"/>
          <w:szCs w:val="28"/>
        </w:rPr>
        <w:t>1.</w:t>
      </w:r>
      <w:proofErr w:type="gramStart"/>
      <w:r w:rsidR="00B24457">
        <w:rPr>
          <w:sz w:val="28"/>
          <w:szCs w:val="28"/>
        </w:rPr>
        <w:t>34</w:t>
      </w:r>
      <w:r w:rsidR="00A6005A">
        <w:rPr>
          <w:sz w:val="28"/>
          <w:szCs w:val="28"/>
        </w:rPr>
        <w:t>.Пункт</w:t>
      </w:r>
      <w:proofErr w:type="gramEnd"/>
      <w:r w:rsidR="00A6005A">
        <w:rPr>
          <w:sz w:val="28"/>
          <w:szCs w:val="28"/>
        </w:rPr>
        <w:t xml:space="preserve"> 3.26. </w:t>
      </w:r>
      <w:r w:rsidR="00A6005A">
        <w:rPr>
          <w:rStyle w:val="FontStyle19"/>
          <w:sz w:val="28"/>
          <w:szCs w:val="28"/>
        </w:rPr>
        <w:t xml:space="preserve">раздела </w:t>
      </w:r>
      <w:r w:rsidR="00A6005A">
        <w:rPr>
          <w:rStyle w:val="FontStyle19"/>
          <w:sz w:val="28"/>
          <w:szCs w:val="28"/>
          <w:lang w:val="en-US"/>
        </w:rPr>
        <w:t>III</w:t>
      </w:r>
      <w:r w:rsidR="00A6005A">
        <w:rPr>
          <w:rStyle w:val="FontStyle19"/>
          <w:sz w:val="28"/>
          <w:szCs w:val="28"/>
        </w:rPr>
        <w:t xml:space="preserve"> Порядка</w:t>
      </w:r>
      <w:r w:rsidR="00A6005A">
        <w:rPr>
          <w:sz w:val="28"/>
          <w:szCs w:val="28"/>
          <w:shd w:val="clear" w:color="auto" w:fill="FFFFFF"/>
        </w:rPr>
        <w:t xml:space="preserve"> </w:t>
      </w:r>
      <w:r w:rsidR="00A6005A">
        <w:rPr>
          <w:rStyle w:val="FontStyle19"/>
          <w:sz w:val="28"/>
          <w:szCs w:val="28"/>
        </w:rPr>
        <w:t xml:space="preserve">изложить в </w:t>
      </w:r>
      <w:r w:rsidR="00446429">
        <w:rPr>
          <w:rStyle w:val="FontStyle19"/>
          <w:sz w:val="28"/>
          <w:szCs w:val="28"/>
        </w:rPr>
        <w:t>следующей</w:t>
      </w:r>
      <w:r w:rsidR="00A6005A">
        <w:rPr>
          <w:rStyle w:val="FontStyle19"/>
          <w:sz w:val="28"/>
          <w:szCs w:val="28"/>
        </w:rPr>
        <w:t xml:space="preserve"> редакции:</w:t>
      </w:r>
    </w:p>
    <w:p w:rsidR="006B0924" w:rsidRPr="00F222D3" w:rsidRDefault="006B0924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222D3">
        <w:rPr>
          <w:sz w:val="28"/>
          <w:szCs w:val="28"/>
        </w:rPr>
        <w:lastRenderedPageBreak/>
        <w:t xml:space="preserve">   «Информационное сообщение о результатах конкурса размещается </w:t>
      </w:r>
      <w:r w:rsidR="00BD65F3">
        <w:rPr>
          <w:sz w:val="28"/>
          <w:szCs w:val="28"/>
        </w:rPr>
        <w:t xml:space="preserve">                      </w:t>
      </w:r>
      <w:r w:rsidRPr="00F222D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F222D3">
        <w:rPr>
          <w:sz w:val="28"/>
          <w:szCs w:val="28"/>
        </w:rPr>
        <w:t>Яковлевского</w:t>
      </w:r>
      <w:proofErr w:type="spellEnd"/>
      <w:r w:rsidRPr="00F222D3">
        <w:rPr>
          <w:sz w:val="28"/>
          <w:szCs w:val="28"/>
        </w:rPr>
        <w:t xml:space="preserve"> городского округа</w:t>
      </w:r>
      <w:r w:rsidR="00204741" w:rsidRPr="00F222D3">
        <w:rPr>
          <w:sz w:val="28"/>
          <w:szCs w:val="28"/>
        </w:rPr>
        <w:t xml:space="preserve"> </w:t>
      </w:r>
      <w:r w:rsidR="00BD65F3">
        <w:rPr>
          <w:sz w:val="28"/>
          <w:szCs w:val="28"/>
        </w:rPr>
        <w:t xml:space="preserve">                             </w:t>
      </w:r>
      <w:r w:rsidR="00857D94">
        <w:rPr>
          <w:sz w:val="28"/>
          <w:szCs w:val="28"/>
        </w:rPr>
        <w:t xml:space="preserve">в течение </w:t>
      </w:r>
      <w:r w:rsidRPr="00F222D3">
        <w:rPr>
          <w:sz w:val="28"/>
          <w:szCs w:val="28"/>
        </w:rPr>
        <w:t xml:space="preserve">3 (трех) рабочих дней со дня утверждения </w:t>
      </w:r>
      <w:r w:rsidR="00857D94">
        <w:rPr>
          <w:sz w:val="28"/>
          <w:szCs w:val="28"/>
        </w:rPr>
        <w:t xml:space="preserve">результатов конкурса               и включает </w:t>
      </w:r>
      <w:r w:rsidRPr="00F222D3">
        <w:rPr>
          <w:sz w:val="28"/>
          <w:szCs w:val="28"/>
        </w:rPr>
        <w:t>в себя информацию, предусмотренную </w:t>
      </w:r>
      <w:hyperlink r:id="rId7" w:anchor="7DE0K6" w:history="1">
        <w:r w:rsidRPr="00F222D3">
          <w:rPr>
            <w:rStyle w:val="a8"/>
            <w:color w:val="auto"/>
            <w:sz w:val="28"/>
            <w:szCs w:val="28"/>
            <w:u w:val="none"/>
          </w:rPr>
          <w:t>подпунктом "ж"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Pr="00F222D3">
        <w:rPr>
          <w:sz w:val="28"/>
          <w:szCs w:val="28"/>
        </w:rPr>
        <w:t>, утвержденных </w:t>
      </w:r>
      <w:hyperlink r:id="rId8" w:anchor="64U0IK" w:history="1">
        <w:r w:rsidRPr="00F222D3">
          <w:rPr>
            <w:rStyle w:val="a8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</w:t>
        </w:r>
        <w:r w:rsidR="007E549A" w:rsidRPr="00F222D3">
          <w:rPr>
            <w:rStyle w:val="a8"/>
            <w:color w:val="auto"/>
            <w:sz w:val="28"/>
            <w:szCs w:val="28"/>
            <w:u w:val="none"/>
          </w:rPr>
          <w:t xml:space="preserve">                             </w:t>
        </w:r>
        <w:r w:rsidRPr="00F222D3">
          <w:rPr>
            <w:rStyle w:val="a8"/>
            <w:color w:val="auto"/>
            <w:sz w:val="28"/>
            <w:szCs w:val="28"/>
            <w:u w:val="none"/>
          </w:rPr>
          <w:t>от 18 сентября 2020 года N 1492</w:t>
        </w:r>
      </w:hyperlink>
      <w:r w:rsidRPr="00F222D3">
        <w:rPr>
          <w:sz w:val="28"/>
          <w:szCs w:val="28"/>
        </w:rPr>
        <w:t>.</w:t>
      </w:r>
    </w:p>
    <w:p w:rsidR="0065607C" w:rsidRPr="001065D7" w:rsidRDefault="00F222D3" w:rsidP="00247EE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222D3">
        <w:rPr>
          <w:sz w:val="28"/>
          <w:szCs w:val="28"/>
        </w:rPr>
        <w:t xml:space="preserve">   </w:t>
      </w:r>
      <w:r w:rsidR="006B0924" w:rsidRPr="00F222D3">
        <w:rPr>
          <w:sz w:val="28"/>
          <w:szCs w:val="28"/>
        </w:rPr>
        <w:t xml:space="preserve">К информационному сообщению о результатах конкурса </w:t>
      </w:r>
      <w:r w:rsidR="007E549A" w:rsidRPr="00F222D3">
        <w:rPr>
          <w:sz w:val="28"/>
          <w:szCs w:val="28"/>
        </w:rPr>
        <w:t>прилагается протокол заседания К</w:t>
      </w:r>
      <w:r w:rsidR="006B0924" w:rsidRPr="00F222D3">
        <w:rPr>
          <w:sz w:val="28"/>
          <w:szCs w:val="28"/>
        </w:rPr>
        <w:t>онкурсной комиссии по проведению конкурса, информация о процедуре заключения с победителями конкурса Соглашения.</w:t>
      </w:r>
      <w:r w:rsidRPr="00F222D3">
        <w:rPr>
          <w:sz w:val="28"/>
          <w:szCs w:val="28"/>
        </w:rPr>
        <w:t>».</w:t>
      </w:r>
      <w:r w:rsidR="00340F22" w:rsidRPr="00F222D3">
        <w:rPr>
          <w:rStyle w:val="FontStyle19"/>
          <w:sz w:val="28"/>
          <w:szCs w:val="28"/>
        </w:rPr>
        <w:t xml:space="preserve">      </w:t>
      </w:r>
    </w:p>
    <w:p w:rsidR="00D87016" w:rsidRDefault="00D87016" w:rsidP="00247EE7">
      <w:pPr>
        <w:pStyle w:val="1"/>
        <w:tabs>
          <w:tab w:val="left" w:pos="1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4FF0">
        <w:rPr>
          <w:sz w:val="28"/>
          <w:szCs w:val="28"/>
        </w:rPr>
        <w:t>1.</w:t>
      </w:r>
      <w:r w:rsidR="00B24457">
        <w:rPr>
          <w:sz w:val="28"/>
          <w:szCs w:val="28"/>
        </w:rPr>
        <w:t>35</w:t>
      </w:r>
      <w:r>
        <w:rPr>
          <w:sz w:val="28"/>
          <w:szCs w:val="28"/>
        </w:rPr>
        <w:t>.</w:t>
      </w:r>
      <w:r w:rsidR="004B014E">
        <w:rPr>
          <w:sz w:val="28"/>
          <w:szCs w:val="28"/>
        </w:rPr>
        <w:t>В т</w:t>
      </w:r>
      <w:r w:rsidR="002F4425">
        <w:rPr>
          <w:sz w:val="28"/>
          <w:szCs w:val="28"/>
        </w:rPr>
        <w:t>ретье</w:t>
      </w:r>
      <w:r w:rsidR="004B014E">
        <w:rPr>
          <w:sz w:val="28"/>
          <w:szCs w:val="28"/>
        </w:rPr>
        <w:t>м предложении</w:t>
      </w:r>
      <w:r w:rsidR="00B3135D">
        <w:rPr>
          <w:sz w:val="28"/>
          <w:szCs w:val="28"/>
        </w:rPr>
        <w:t xml:space="preserve"> абзаца 1 пункта 4.1. раздела </w:t>
      </w:r>
      <w:r w:rsidR="00B3135D">
        <w:rPr>
          <w:sz w:val="28"/>
          <w:szCs w:val="28"/>
          <w:lang w:val="en-US"/>
        </w:rPr>
        <w:t>IV</w:t>
      </w:r>
      <w:r w:rsidR="002F4425">
        <w:rPr>
          <w:sz w:val="28"/>
          <w:szCs w:val="28"/>
        </w:rPr>
        <w:t xml:space="preserve"> Порядка</w:t>
      </w:r>
      <w:r w:rsidR="004B014E">
        <w:rPr>
          <w:sz w:val="28"/>
          <w:szCs w:val="28"/>
        </w:rPr>
        <w:t xml:space="preserve"> слово «Управление</w:t>
      </w:r>
      <w:r w:rsidR="00AF488F">
        <w:rPr>
          <w:sz w:val="28"/>
          <w:szCs w:val="28"/>
        </w:rPr>
        <w:t>м</w:t>
      </w:r>
      <w:r w:rsidR="004B014E">
        <w:rPr>
          <w:sz w:val="28"/>
          <w:szCs w:val="28"/>
        </w:rPr>
        <w:t>» заменить словами «</w:t>
      </w:r>
      <w:r w:rsidR="00AF488F">
        <w:rPr>
          <w:sz w:val="28"/>
          <w:szCs w:val="28"/>
        </w:rPr>
        <w:t>Конкурсной комиссией».</w:t>
      </w:r>
    </w:p>
    <w:p w:rsidR="00627FAC" w:rsidRDefault="009C4FF0" w:rsidP="00247EE7">
      <w:pPr>
        <w:pStyle w:val="1"/>
        <w:tabs>
          <w:tab w:val="left" w:pos="1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proofErr w:type="gramStart"/>
      <w:r w:rsidR="00B24457">
        <w:rPr>
          <w:sz w:val="28"/>
          <w:szCs w:val="28"/>
        </w:rPr>
        <w:t>36</w:t>
      </w:r>
      <w:r w:rsidR="000F0B46">
        <w:rPr>
          <w:sz w:val="28"/>
          <w:szCs w:val="28"/>
        </w:rPr>
        <w:t>.Второй</w:t>
      </w:r>
      <w:proofErr w:type="gramEnd"/>
      <w:r w:rsidR="000F0B46">
        <w:rPr>
          <w:sz w:val="28"/>
          <w:szCs w:val="28"/>
        </w:rPr>
        <w:t xml:space="preserve"> абзац пункта 4.2.</w:t>
      </w:r>
      <w:r w:rsidR="000F0B46" w:rsidRPr="000F0B46">
        <w:rPr>
          <w:sz w:val="28"/>
          <w:szCs w:val="28"/>
        </w:rPr>
        <w:t xml:space="preserve"> </w:t>
      </w:r>
      <w:r w:rsidR="000F0B46">
        <w:rPr>
          <w:sz w:val="28"/>
          <w:szCs w:val="28"/>
        </w:rPr>
        <w:t xml:space="preserve">раздела </w:t>
      </w:r>
      <w:r w:rsidR="000F0B46">
        <w:rPr>
          <w:sz w:val="28"/>
          <w:szCs w:val="28"/>
          <w:lang w:val="en-US"/>
        </w:rPr>
        <w:t>IV</w:t>
      </w:r>
      <w:r w:rsidR="000F0B46">
        <w:rPr>
          <w:sz w:val="28"/>
          <w:szCs w:val="28"/>
        </w:rPr>
        <w:t xml:space="preserve"> Порядка </w:t>
      </w:r>
      <w:r w:rsidR="00627FAC">
        <w:rPr>
          <w:sz w:val="28"/>
          <w:szCs w:val="28"/>
        </w:rPr>
        <w:t>исключить.</w:t>
      </w:r>
    </w:p>
    <w:p w:rsidR="000F0B46" w:rsidRDefault="00627FAC" w:rsidP="00247EE7">
      <w:pPr>
        <w:pStyle w:val="1"/>
        <w:tabs>
          <w:tab w:val="left" w:pos="1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proofErr w:type="gramStart"/>
      <w:r w:rsidR="00B24457">
        <w:rPr>
          <w:sz w:val="28"/>
          <w:szCs w:val="28"/>
        </w:rPr>
        <w:t>37</w:t>
      </w:r>
      <w:r>
        <w:rPr>
          <w:sz w:val="28"/>
          <w:szCs w:val="28"/>
        </w:rPr>
        <w:t>.Пункт</w:t>
      </w:r>
      <w:proofErr w:type="gramEnd"/>
      <w:r>
        <w:rPr>
          <w:sz w:val="28"/>
          <w:szCs w:val="28"/>
        </w:rPr>
        <w:t xml:space="preserve"> 4.2.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Порядка</w:t>
      </w:r>
      <w:r w:rsidR="000F0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вторым – четвертым </w:t>
      </w:r>
      <w:r w:rsidR="002961C1">
        <w:rPr>
          <w:sz w:val="28"/>
          <w:szCs w:val="28"/>
        </w:rPr>
        <w:t>аб</w:t>
      </w:r>
      <w:r>
        <w:rPr>
          <w:sz w:val="28"/>
          <w:szCs w:val="28"/>
        </w:rPr>
        <w:t>зацами следующего содержания:</w:t>
      </w:r>
    </w:p>
    <w:p w:rsidR="009450A8" w:rsidRPr="009450A8" w:rsidRDefault="009450A8" w:rsidP="00247EE7">
      <w:pPr>
        <w:pStyle w:val="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50A8">
        <w:rPr>
          <w:sz w:val="28"/>
          <w:szCs w:val="28"/>
        </w:rPr>
        <w:t>«В Соглашение в обязательном порядке включаются следующие условия:</w:t>
      </w:r>
    </w:p>
    <w:p w:rsidR="0062400A" w:rsidRDefault="0062400A" w:rsidP="00247EE7">
      <w:pPr>
        <w:pStyle w:val="1"/>
        <w:tabs>
          <w:tab w:val="left" w:pos="970"/>
        </w:tabs>
        <w:ind w:left="720" w:firstLine="0"/>
        <w:jc w:val="both"/>
        <w:rPr>
          <w:sz w:val="28"/>
          <w:szCs w:val="28"/>
        </w:rPr>
      </w:pPr>
      <w:bookmarkStart w:id="0" w:name="bookmark8"/>
      <w:bookmarkEnd w:id="0"/>
      <w:r>
        <w:rPr>
          <w:sz w:val="28"/>
          <w:szCs w:val="28"/>
        </w:rPr>
        <w:t xml:space="preserve">- </w:t>
      </w:r>
      <w:r w:rsidR="009450A8" w:rsidRPr="009450A8">
        <w:rPr>
          <w:sz w:val="28"/>
          <w:szCs w:val="28"/>
        </w:rPr>
        <w:t xml:space="preserve">согласие получателя субсидии на осуществление </w:t>
      </w:r>
      <w:r w:rsidR="0072074A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проверок</w:t>
      </w:r>
    </w:p>
    <w:p w:rsidR="0062400A" w:rsidRDefault="009450A8" w:rsidP="00247EE7">
      <w:pPr>
        <w:pStyle w:val="1"/>
        <w:tabs>
          <w:tab w:val="left" w:pos="970"/>
        </w:tabs>
        <w:ind w:firstLine="0"/>
        <w:jc w:val="both"/>
        <w:rPr>
          <w:sz w:val="28"/>
          <w:szCs w:val="28"/>
        </w:rPr>
      </w:pPr>
      <w:r w:rsidRPr="009450A8">
        <w:rPr>
          <w:sz w:val="28"/>
          <w:szCs w:val="28"/>
        </w:rPr>
        <w:t>соблюдения получателем субсидии условий и порядка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</w:t>
      </w:r>
      <w:r w:rsidR="0072074A">
        <w:rPr>
          <w:sz w:val="28"/>
          <w:szCs w:val="28"/>
        </w:rPr>
        <w:t xml:space="preserve">роля </w:t>
      </w:r>
      <w:r w:rsidRPr="009450A8">
        <w:rPr>
          <w:sz w:val="28"/>
          <w:szCs w:val="28"/>
        </w:rPr>
        <w:t xml:space="preserve">в соответствии </w:t>
      </w:r>
      <w:r w:rsidR="0062400A">
        <w:rPr>
          <w:sz w:val="28"/>
          <w:szCs w:val="28"/>
        </w:rPr>
        <w:t xml:space="preserve">                 </w:t>
      </w:r>
      <w:r w:rsidRPr="009450A8">
        <w:rPr>
          <w:sz w:val="28"/>
          <w:szCs w:val="28"/>
        </w:rPr>
        <w:t>со статьями 268.1 и 269.2 Бюджетного кодекса Российской Федерации;</w:t>
      </w:r>
    </w:p>
    <w:p w:rsidR="0062400A" w:rsidRDefault="009450A8" w:rsidP="00247EE7">
      <w:pPr>
        <w:pStyle w:val="1"/>
        <w:tabs>
          <w:tab w:val="left" w:pos="970"/>
        </w:tabs>
        <w:ind w:left="720" w:firstLine="0"/>
        <w:jc w:val="both"/>
        <w:rPr>
          <w:sz w:val="28"/>
          <w:szCs w:val="28"/>
        </w:rPr>
      </w:pPr>
      <w:r w:rsidRPr="009450A8">
        <w:rPr>
          <w:sz w:val="28"/>
          <w:szCs w:val="28"/>
        </w:rPr>
        <w:t xml:space="preserve">- в случае уменьшения </w:t>
      </w:r>
      <w:r w:rsidR="0062400A">
        <w:rPr>
          <w:sz w:val="28"/>
          <w:szCs w:val="28"/>
        </w:rPr>
        <w:t>Управлению</w:t>
      </w:r>
      <w:r w:rsidRPr="009450A8">
        <w:rPr>
          <w:sz w:val="28"/>
          <w:szCs w:val="28"/>
        </w:rPr>
        <w:t xml:space="preserve"> к</w:t>
      </w:r>
      <w:r w:rsidR="0062400A">
        <w:rPr>
          <w:sz w:val="28"/>
          <w:szCs w:val="28"/>
        </w:rPr>
        <w:t>ак получателю бюджетных средств</w:t>
      </w:r>
    </w:p>
    <w:p w:rsidR="009450A8" w:rsidRDefault="009450A8" w:rsidP="00247EE7">
      <w:pPr>
        <w:pStyle w:val="1"/>
        <w:tabs>
          <w:tab w:val="left" w:pos="970"/>
        </w:tabs>
        <w:ind w:firstLine="0"/>
        <w:jc w:val="both"/>
        <w:rPr>
          <w:sz w:val="28"/>
          <w:szCs w:val="28"/>
        </w:rPr>
      </w:pPr>
      <w:r w:rsidRPr="009450A8">
        <w:rPr>
          <w:sz w:val="28"/>
          <w:szCs w:val="28"/>
        </w:rPr>
        <w:t xml:space="preserve">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в Соглашении, заключаются дополнительные соглашения </w:t>
      </w:r>
      <w:r w:rsidR="00446429">
        <w:rPr>
          <w:sz w:val="28"/>
          <w:szCs w:val="28"/>
        </w:rPr>
        <w:t xml:space="preserve">                           </w:t>
      </w:r>
      <w:r w:rsidRPr="009450A8">
        <w:rPr>
          <w:sz w:val="28"/>
          <w:szCs w:val="28"/>
        </w:rPr>
        <w:t xml:space="preserve">с получателем субсидии об уменьшении размера субсидии или о расторжении Соглашения при </w:t>
      </w:r>
      <w:proofErr w:type="spellStart"/>
      <w:r w:rsidRPr="009450A8">
        <w:rPr>
          <w:sz w:val="28"/>
          <w:szCs w:val="28"/>
        </w:rPr>
        <w:t>недостижен</w:t>
      </w:r>
      <w:r w:rsidR="00446429">
        <w:rPr>
          <w:sz w:val="28"/>
          <w:szCs w:val="28"/>
        </w:rPr>
        <w:t>ии</w:t>
      </w:r>
      <w:proofErr w:type="spellEnd"/>
      <w:r w:rsidR="00446429">
        <w:rPr>
          <w:sz w:val="28"/>
          <w:szCs w:val="28"/>
        </w:rPr>
        <w:t xml:space="preserve"> согласия по новым условиям.».</w:t>
      </w:r>
    </w:p>
    <w:p w:rsidR="00446429" w:rsidRDefault="009C4FF0" w:rsidP="009C4FF0">
      <w:pPr>
        <w:pStyle w:val="1"/>
        <w:tabs>
          <w:tab w:val="left" w:pos="709"/>
          <w:tab w:val="left" w:pos="970"/>
        </w:tabs>
        <w:ind w:firstLine="0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457">
        <w:rPr>
          <w:sz w:val="28"/>
          <w:szCs w:val="28"/>
        </w:rPr>
        <w:t>1.</w:t>
      </w:r>
      <w:proofErr w:type="gramStart"/>
      <w:r w:rsidR="00B24457">
        <w:rPr>
          <w:sz w:val="28"/>
          <w:szCs w:val="28"/>
        </w:rPr>
        <w:t>38</w:t>
      </w:r>
      <w:r w:rsidR="00446429">
        <w:rPr>
          <w:sz w:val="28"/>
          <w:szCs w:val="28"/>
        </w:rPr>
        <w:t>.Пункт</w:t>
      </w:r>
      <w:proofErr w:type="gramEnd"/>
      <w:r w:rsidR="00446429">
        <w:rPr>
          <w:sz w:val="28"/>
          <w:szCs w:val="28"/>
        </w:rPr>
        <w:t xml:space="preserve"> 4.3. раздела </w:t>
      </w:r>
      <w:r w:rsidR="00446429">
        <w:rPr>
          <w:sz w:val="28"/>
          <w:szCs w:val="28"/>
          <w:lang w:val="en-US"/>
        </w:rPr>
        <w:t>IV</w:t>
      </w:r>
      <w:r w:rsidR="00446429">
        <w:rPr>
          <w:sz w:val="28"/>
          <w:szCs w:val="28"/>
        </w:rPr>
        <w:t xml:space="preserve"> Порядка</w:t>
      </w:r>
      <w:r w:rsidR="002961C1">
        <w:rPr>
          <w:sz w:val="28"/>
          <w:szCs w:val="28"/>
        </w:rPr>
        <w:t xml:space="preserve"> </w:t>
      </w:r>
      <w:r w:rsidR="002961C1">
        <w:rPr>
          <w:rStyle w:val="FontStyle19"/>
          <w:sz w:val="28"/>
          <w:szCs w:val="28"/>
        </w:rPr>
        <w:t>изложить в следующей редакции:</w:t>
      </w:r>
    </w:p>
    <w:p w:rsidR="002961C1" w:rsidRDefault="002961C1" w:rsidP="00247EE7">
      <w:pPr>
        <w:pStyle w:val="1"/>
        <w:ind w:firstLine="720"/>
        <w:jc w:val="both"/>
        <w:rPr>
          <w:color w:val="000000"/>
          <w:sz w:val="28"/>
          <w:szCs w:val="28"/>
        </w:rPr>
      </w:pPr>
      <w:r>
        <w:rPr>
          <w:rStyle w:val="FontStyle19"/>
          <w:sz w:val="28"/>
          <w:szCs w:val="28"/>
        </w:rPr>
        <w:t>«4.</w:t>
      </w:r>
      <w:proofErr w:type="gramStart"/>
      <w:r>
        <w:rPr>
          <w:rStyle w:val="FontStyle19"/>
          <w:sz w:val="28"/>
          <w:szCs w:val="28"/>
        </w:rPr>
        <w:t>3.</w:t>
      </w:r>
      <w:r w:rsidRPr="002961C1">
        <w:rPr>
          <w:color w:val="000000"/>
          <w:sz w:val="28"/>
          <w:szCs w:val="28"/>
        </w:rPr>
        <w:t>Перечисление</w:t>
      </w:r>
      <w:proofErr w:type="gramEnd"/>
      <w:r w:rsidRPr="002961C1">
        <w:rPr>
          <w:color w:val="000000"/>
          <w:sz w:val="28"/>
          <w:szCs w:val="28"/>
        </w:rPr>
        <w:t xml:space="preserve"> денежных средств в целях предоставления субсидии некоммерческим организациям осуществляется с лицевого счета </w:t>
      </w:r>
      <w:r w:rsidR="00F62230">
        <w:rPr>
          <w:color w:val="000000"/>
          <w:sz w:val="28"/>
          <w:szCs w:val="28"/>
        </w:rPr>
        <w:t>Управления</w:t>
      </w:r>
      <w:r w:rsidRPr="002961C1">
        <w:rPr>
          <w:color w:val="000000"/>
          <w:sz w:val="28"/>
          <w:szCs w:val="28"/>
        </w:rPr>
        <w:t>, открытого в министерстве финансов и бюджетной политики Белгородской области, на расчетные счета некоммерческих организаций, признанных победителями по результатам конкурса, открытые ими в кредитных орга</w:t>
      </w:r>
      <w:r w:rsidR="00F62230">
        <w:rPr>
          <w:color w:val="000000"/>
          <w:sz w:val="28"/>
          <w:szCs w:val="28"/>
        </w:rPr>
        <w:t>низациях Российской Федерации.».</w:t>
      </w:r>
    </w:p>
    <w:p w:rsidR="007E20F1" w:rsidRDefault="00B24457" w:rsidP="00247EE7">
      <w:pPr>
        <w:pStyle w:val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39</w:t>
      </w:r>
      <w:r w:rsidR="007E20F1">
        <w:rPr>
          <w:color w:val="000000"/>
          <w:sz w:val="28"/>
          <w:szCs w:val="28"/>
        </w:rPr>
        <w:t>.Раздел</w:t>
      </w:r>
      <w:proofErr w:type="gramEnd"/>
      <w:r w:rsidR="007E20F1">
        <w:rPr>
          <w:color w:val="000000"/>
          <w:sz w:val="28"/>
          <w:szCs w:val="28"/>
        </w:rPr>
        <w:t xml:space="preserve"> </w:t>
      </w:r>
      <w:r w:rsidR="007E20F1">
        <w:rPr>
          <w:color w:val="000000"/>
          <w:sz w:val="28"/>
          <w:szCs w:val="28"/>
          <w:lang w:val="en-US"/>
        </w:rPr>
        <w:t>IV</w:t>
      </w:r>
      <w:r w:rsidR="007E20F1">
        <w:rPr>
          <w:color w:val="000000"/>
          <w:sz w:val="28"/>
          <w:szCs w:val="28"/>
        </w:rPr>
        <w:t xml:space="preserve"> Порядка дополнить пунктами 4.4. – 4.5. следующего содержания:</w:t>
      </w:r>
    </w:p>
    <w:p w:rsidR="007A57EF" w:rsidRPr="007A57EF" w:rsidRDefault="007E20F1" w:rsidP="00247EE7">
      <w:pPr>
        <w:pStyle w:val="1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A57EF" w:rsidRPr="007A57EF">
        <w:rPr>
          <w:sz w:val="28"/>
          <w:szCs w:val="28"/>
        </w:rPr>
        <w:t xml:space="preserve">4.4. Для проведения платёжных операций </w:t>
      </w:r>
      <w:r w:rsidR="007A57EF">
        <w:rPr>
          <w:sz w:val="28"/>
          <w:szCs w:val="28"/>
        </w:rPr>
        <w:t>Управление</w:t>
      </w:r>
      <w:r w:rsidR="007A57EF" w:rsidRPr="007A57EF">
        <w:rPr>
          <w:sz w:val="28"/>
          <w:szCs w:val="28"/>
        </w:rPr>
        <w:t xml:space="preserve"> в течение 5 (пяти) рабочих дней со дня поступления заявок от получателей субсидии в порядке, установленном министерством финансов и бюджетной политики Белгородской области, формирует в ЦИТП «АЦК-Финансы» заявки на оплату расходов </w:t>
      </w:r>
      <w:r w:rsidR="00D87FF6">
        <w:rPr>
          <w:sz w:val="28"/>
          <w:szCs w:val="28"/>
        </w:rPr>
        <w:t xml:space="preserve">                          </w:t>
      </w:r>
      <w:r w:rsidR="007A57EF" w:rsidRPr="007A57EF">
        <w:rPr>
          <w:sz w:val="28"/>
          <w:szCs w:val="28"/>
        </w:rPr>
        <w:t xml:space="preserve">с прикреплением электронной копии </w:t>
      </w:r>
      <w:r w:rsidR="00457E92">
        <w:rPr>
          <w:sz w:val="28"/>
          <w:szCs w:val="28"/>
        </w:rPr>
        <w:t>распо</w:t>
      </w:r>
      <w:r w:rsidR="007A57EF">
        <w:rPr>
          <w:sz w:val="28"/>
          <w:szCs w:val="28"/>
        </w:rPr>
        <w:t xml:space="preserve">ряжения администрации </w:t>
      </w:r>
      <w:r w:rsidR="007A57EF" w:rsidRPr="007A57EF">
        <w:rPr>
          <w:sz w:val="28"/>
          <w:szCs w:val="28"/>
        </w:rPr>
        <w:t xml:space="preserve"> </w:t>
      </w:r>
      <w:proofErr w:type="spellStart"/>
      <w:r w:rsidR="00457E92" w:rsidRPr="00392C19">
        <w:rPr>
          <w:sz w:val="28"/>
          <w:szCs w:val="28"/>
        </w:rPr>
        <w:t>Яковлевского</w:t>
      </w:r>
      <w:proofErr w:type="spellEnd"/>
      <w:r w:rsidR="00457E92" w:rsidRPr="00392C19">
        <w:rPr>
          <w:sz w:val="28"/>
          <w:szCs w:val="28"/>
        </w:rPr>
        <w:t xml:space="preserve"> городского округа</w:t>
      </w:r>
      <w:r w:rsidR="00457E92" w:rsidRPr="007A57EF">
        <w:rPr>
          <w:sz w:val="28"/>
          <w:szCs w:val="28"/>
        </w:rPr>
        <w:t xml:space="preserve"> </w:t>
      </w:r>
      <w:r w:rsidR="007A57EF" w:rsidRPr="007A57EF">
        <w:rPr>
          <w:sz w:val="28"/>
          <w:szCs w:val="28"/>
        </w:rPr>
        <w:t>об итогах конкурса</w:t>
      </w:r>
      <w:r w:rsidR="00D87FF6">
        <w:rPr>
          <w:sz w:val="28"/>
          <w:szCs w:val="28"/>
        </w:rPr>
        <w:t xml:space="preserve"> и электронных копий </w:t>
      </w:r>
      <w:r w:rsidR="00D87FF6">
        <w:rPr>
          <w:sz w:val="28"/>
          <w:szCs w:val="28"/>
        </w:rPr>
        <w:lastRenderedPageBreak/>
        <w:t xml:space="preserve">соглашений </w:t>
      </w:r>
      <w:r w:rsidR="007A57EF" w:rsidRPr="007A57EF">
        <w:rPr>
          <w:sz w:val="28"/>
          <w:szCs w:val="28"/>
        </w:rPr>
        <w:t xml:space="preserve">о предоставлении субсидий некоммерческим организациям </w:t>
      </w:r>
      <w:r w:rsidR="00D87FF6">
        <w:rPr>
          <w:sz w:val="28"/>
          <w:szCs w:val="28"/>
        </w:rPr>
        <w:t xml:space="preserve">                         </w:t>
      </w:r>
      <w:r w:rsidR="007A57EF" w:rsidRPr="007A57EF">
        <w:rPr>
          <w:sz w:val="28"/>
          <w:szCs w:val="28"/>
        </w:rPr>
        <w:t>на реализацию социально значимых проектов.</w:t>
      </w:r>
    </w:p>
    <w:p w:rsidR="007A57EF" w:rsidRDefault="007A57EF" w:rsidP="00247EE7">
      <w:pPr>
        <w:pStyle w:val="1"/>
        <w:ind w:firstLine="720"/>
        <w:jc w:val="both"/>
        <w:rPr>
          <w:sz w:val="28"/>
          <w:szCs w:val="28"/>
        </w:rPr>
      </w:pPr>
      <w:r w:rsidRPr="007A57EF">
        <w:rPr>
          <w:sz w:val="28"/>
          <w:szCs w:val="28"/>
        </w:rPr>
        <w:t xml:space="preserve">4.5. </w:t>
      </w:r>
      <w:r w:rsidR="00457E92">
        <w:rPr>
          <w:sz w:val="28"/>
          <w:szCs w:val="28"/>
        </w:rPr>
        <w:t>Централизованная бухгалтерия Управления</w:t>
      </w:r>
      <w:r w:rsidRPr="007A57EF">
        <w:rPr>
          <w:sz w:val="28"/>
          <w:szCs w:val="28"/>
        </w:rPr>
        <w:t xml:space="preserve"> на основании полученных заявок в течение 3 (трёх) рабочих дней направляет платежные документы </w:t>
      </w:r>
      <w:r w:rsidR="00D87FF6">
        <w:rPr>
          <w:sz w:val="28"/>
          <w:szCs w:val="28"/>
        </w:rPr>
        <w:t xml:space="preserve">                </w:t>
      </w:r>
      <w:r w:rsidRPr="007A57EF">
        <w:rPr>
          <w:sz w:val="28"/>
          <w:szCs w:val="28"/>
        </w:rPr>
        <w:t>в Управление Федерального казначе</w:t>
      </w:r>
      <w:r w:rsidR="000E5171">
        <w:rPr>
          <w:sz w:val="28"/>
          <w:szCs w:val="28"/>
        </w:rPr>
        <w:t>йства по Белгородской области.».</w:t>
      </w:r>
    </w:p>
    <w:p w:rsidR="003F66F2" w:rsidRPr="007A57EF" w:rsidRDefault="00B24457" w:rsidP="00247EE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40</w:t>
      </w:r>
      <w:r w:rsidR="003F66F2">
        <w:rPr>
          <w:sz w:val="28"/>
          <w:szCs w:val="28"/>
        </w:rPr>
        <w:t>.Пункт</w:t>
      </w:r>
      <w:proofErr w:type="gramEnd"/>
      <w:r w:rsidR="003F66F2">
        <w:rPr>
          <w:sz w:val="28"/>
          <w:szCs w:val="28"/>
        </w:rPr>
        <w:t xml:space="preserve"> 4.4. </w:t>
      </w:r>
      <w:r w:rsidR="003F66F2">
        <w:rPr>
          <w:color w:val="000000"/>
          <w:sz w:val="28"/>
          <w:szCs w:val="28"/>
        </w:rPr>
        <w:t xml:space="preserve">раздела </w:t>
      </w:r>
      <w:r w:rsidR="003F66F2">
        <w:rPr>
          <w:color w:val="000000"/>
          <w:sz w:val="28"/>
          <w:szCs w:val="28"/>
          <w:lang w:val="en-US"/>
        </w:rPr>
        <w:t>IV</w:t>
      </w:r>
      <w:r w:rsidR="003F66F2">
        <w:rPr>
          <w:color w:val="000000"/>
          <w:sz w:val="28"/>
          <w:szCs w:val="28"/>
        </w:rPr>
        <w:t xml:space="preserve"> Порядка считать пунктом 4.6. раздела </w:t>
      </w:r>
      <w:r w:rsidR="003F66F2">
        <w:rPr>
          <w:color w:val="000000"/>
          <w:sz w:val="28"/>
          <w:szCs w:val="28"/>
          <w:lang w:val="en-US"/>
        </w:rPr>
        <w:t>IV</w:t>
      </w:r>
      <w:r w:rsidR="003F66F2">
        <w:rPr>
          <w:color w:val="000000"/>
          <w:sz w:val="28"/>
          <w:szCs w:val="28"/>
        </w:rPr>
        <w:t xml:space="preserve"> Порядка</w:t>
      </w:r>
      <w:r w:rsidR="0070384D">
        <w:rPr>
          <w:color w:val="000000"/>
          <w:sz w:val="28"/>
          <w:szCs w:val="28"/>
        </w:rPr>
        <w:t>.</w:t>
      </w:r>
    </w:p>
    <w:p w:rsidR="00B3135D" w:rsidRDefault="009C4FF0" w:rsidP="00247EE7">
      <w:pPr>
        <w:pStyle w:val="1"/>
        <w:tabs>
          <w:tab w:val="left" w:pos="137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457">
        <w:rPr>
          <w:sz w:val="28"/>
          <w:szCs w:val="28"/>
        </w:rPr>
        <w:t>1.</w:t>
      </w:r>
      <w:proofErr w:type="gramStart"/>
      <w:r w:rsidR="00B24457">
        <w:rPr>
          <w:sz w:val="28"/>
          <w:szCs w:val="28"/>
        </w:rPr>
        <w:t>41</w:t>
      </w:r>
      <w:r w:rsidR="00B3135D">
        <w:rPr>
          <w:sz w:val="28"/>
          <w:szCs w:val="28"/>
        </w:rPr>
        <w:t>.</w:t>
      </w:r>
      <w:r w:rsidR="00CA6849">
        <w:rPr>
          <w:sz w:val="28"/>
          <w:szCs w:val="28"/>
        </w:rPr>
        <w:t>Пункт</w:t>
      </w:r>
      <w:proofErr w:type="gramEnd"/>
      <w:r w:rsidR="00CA6849">
        <w:rPr>
          <w:sz w:val="28"/>
          <w:szCs w:val="28"/>
        </w:rPr>
        <w:t xml:space="preserve"> 5.1. </w:t>
      </w:r>
      <w:r w:rsidR="00B3135D">
        <w:rPr>
          <w:sz w:val="28"/>
          <w:szCs w:val="28"/>
        </w:rPr>
        <w:t xml:space="preserve">раздела </w:t>
      </w:r>
      <w:r w:rsidR="00B3135D">
        <w:rPr>
          <w:sz w:val="28"/>
          <w:szCs w:val="28"/>
          <w:lang w:val="en-US"/>
        </w:rPr>
        <w:t>V</w:t>
      </w:r>
      <w:r w:rsidR="00B3135D">
        <w:rPr>
          <w:sz w:val="28"/>
          <w:szCs w:val="28"/>
        </w:rPr>
        <w:t xml:space="preserve"> Порядка дополнить </w:t>
      </w:r>
      <w:r w:rsidR="0087265A">
        <w:rPr>
          <w:sz w:val="28"/>
          <w:szCs w:val="28"/>
        </w:rPr>
        <w:t>абзацем следующего содержания:</w:t>
      </w:r>
    </w:p>
    <w:p w:rsidR="0087265A" w:rsidRDefault="0087265A" w:rsidP="00247EE7">
      <w:pPr>
        <w:pStyle w:val="1"/>
        <w:tabs>
          <w:tab w:val="left" w:pos="709"/>
          <w:tab w:val="left" w:pos="137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CA6849">
        <w:rPr>
          <w:sz w:val="28"/>
          <w:szCs w:val="28"/>
        </w:rPr>
        <w:t>«</w:t>
      </w:r>
      <w:r w:rsidRPr="00CA6849">
        <w:rPr>
          <w:sz w:val="28"/>
          <w:szCs w:val="28"/>
          <w:shd w:val="clear" w:color="auto" w:fill="FFFFFF"/>
        </w:rPr>
        <w:t xml:space="preserve">Подготовка отчетной документации НКО осуществляется в соответствии с методическими рекомендациями, утвержденными </w:t>
      </w:r>
      <w:r w:rsidRPr="00CA6849">
        <w:rPr>
          <w:sz w:val="28"/>
          <w:szCs w:val="28"/>
        </w:rPr>
        <w:t xml:space="preserve">распоряжением администрации </w:t>
      </w:r>
      <w:proofErr w:type="spellStart"/>
      <w:r w:rsidRPr="00CA6849">
        <w:rPr>
          <w:sz w:val="28"/>
          <w:szCs w:val="28"/>
        </w:rPr>
        <w:t>Яковлевского</w:t>
      </w:r>
      <w:proofErr w:type="spellEnd"/>
      <w:r w:rsidRPr="00CA6849">
        <w:rPr>
          <w:sz w:val="28"/>
          <w:szCs w:val="28"/>
        </w:rPr>
        <w:t xml:space="preserve"> городского округа</w:t>
      </w:r>
      <w:r w:rsidRPr="00CA6849">
        <w:rPr>
          <w:sz w:val="28"/>
          <w:szCs w:val="28"/>
          <w:shd w:val="clear" w:color="auto" w:fill="FFFFFF"/>
        </w:rPr>
        <w:t>.</w:t>
      </w:r>
      <w:r w:rsidR="00CA6849" w:rsidRPr="00CA6849">
        <w:rPr>
          <w:sz w:val="28"/>
          <w:szCs w:val="28"/>
          <w:shd w:val="clear" w:color="auto" w:fill="FFFFFF"/>
        </w:rPr>
        <w:t>».</w:t>
      </w:r>
    </w:p>
    <w:p w:rsidR="00CA6849" w:rsidRDefault="009C4FF0" w:rsidP="00247EE7">
      <w:pPr>
        <w:pStyle w:val="1"/>
        <w:tabs>
          <w:tab w:val="left" w:pos="709"/>
          <w:tab w:val="left" w:pos="1371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24457">
        <w:rPr>
          <w:sz w:val="28"/>
          <w:szCs w:val="28"/>
          <w:shd w:val="clear" w:color="auto" w:fill="FFFFFF"/>
        </w:rPr>
        <w:t>1.</w:t>
      </w:r>
      <w:proofErr w:type="gramStart"/>
      <w:r w:rsidR="00B24457">
        <w:rPr>
          <w:sz w:val="28"/>
          <w:szCs w:val="28"/>
          <w:shd w:val="clear" w:color="auto" w:fill="FFFFFF"/>
        </w:rPr>
        <w:t>42</w:t>
      </w:r>
      <w:r w:rsidR="00CA6849">
        <w:rPr>
          <w:sz w:val="28"/>
          <w:szCs w:val="28"/>
          <w:shd w:val="clear" w:color="auto" w:fill="FFFFFF"/>
        </w:rPr>
        <w:t>.Пункт</w:t>
      </w:r>
      <w:proofErr w:type="gramEnd"/>
      <w:r w:rsidR="00CA6849">
        <w:rPr>
          <w:sz w:val="28"/>
          <w:szCs w:val="28"/>
          <w:shd w:val="clear" w:color="auto" w:fill="FFFFFF"/>
        </w:rPr>
        <w:t xml:space="preserve"> 5.2. </w:t>
      </w:r>
      <w:r w:rsidR="006E7B22">
        <w:rPr>
          <w:sz w:val="28"/>
          <w:szCs w:val="28"/>
        </w:rPr>
        <w:t xml:space="preserve">раздела </w:t>
      </w:r>
      <w:r w:rsidR="006E7B22">
        <w:rPr>
          <w:sz w:val="28"/>
          <w:szCs w:val="28"/>
          <w:lang w:val="en-US"/>
        </w:rPr>
        <w:t>V</w:t>
      </w:r>
      <w:r w:rsidR="006E7B22">
        <w:rPr>
          <w:sz w:val="28"/>
          <w:szCs w:val="28"/>
        </w:rPr>
        <w:t xml:space="preserve"> Порядка исключить.</w:t>
      </w:r>
    </w:p>
    <w:p w:rsidR="0070384D" w:rsidRDefault="009C4FF0" w:rsidP="00247EE7">
      <w:pPr>
        <w:pStyle w:val="1"/>
        <w:tabs>
          <w:tab w:val="left" w:pos="709"/>
          <w:tab w:val="left" w:pos="1371"/>
        </w:tabs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4457">
        <w:rPr>
          <w:sz w:val="28"/>
          <w:szCs w:val="28"/>
        </w:rPr>
        <w:t>1.</w:t>
      </w:r>
      <w:proofErr w:type="gramStart"/>
      <w:r w:rsidR="00B24457">
        <w:rPr>
          <w:sz w:val="28"/>
          <w:szCs w:val="28"/>
        </w:rPr>
        <w:t>43</w:t>
      </w:r>
      <w:r w:rsidR="0070384D">
        <w:rPr>
          <w:sz w:val="28"/>
          <w:szCs w:val="28"/>
        </w:rPr>
        <w:t>.</w:t>
      </w:r>
      <w:r w:rsidR="00B203CB">
        <w:rPr>
          <w:sz w:val="28"/>
          <w:szCs w:val="28"/>
        </w:rPr>
        <w:t>Первый</w:t>
      </w:r>
      <w:proofErr w:type="gramEnd"/>
      <w:r w:rsidR="00B203CB">
        <w:rPr>
          <w:sz w:val="28"/>
          <w:szCs w:val="28"/>
        </w:rPr>
        <w:t xml:space="preserve"> абзац пункта 6.1. раздела </w:t>
      </w:r>
      <w:r w:rsidR="00B203CB">
        <w:rPr>
          <w:sz w:val="28"/>
          <w:szCs w:val="28"/>
          <w:lang w:val="en-US"/>
        </w:rPr>
        <w:t>VI</w:t>
      </w:r>
      <w:r w:rsidR="00B203CB">
        <w:rPr>
          <w:sz w:val="28"/>
          <w:szCs w:val="28"/>
        </w:rPr>
        <w:t xml:space="preserve"> Порядка </w:t>
      </w:r>
      <w:r w:rsidR="00B203CB">
        <w:rPr>
          <w:rStyle w:val="FontStyle19"/>
          <w:sz w:val="28"/>
          <w:szCs w:val="28"/>
        </w:rPr>
        <w:t>изложить в следующей редакции:</w:t>
      </w:r>
    </w:p>
    <w:p w:rsidR="00330217" w:rsidRPr="00330217" w:rsidRDefault="00B203CB" w:rsidP="00247EE7">
      <w:pPr>
        <w:pStyle w:val="1"/>
        <w:tabs>
          <w:tab w:val="left" w:pos="709"/>
        </w:tabs>
        <w:ind w:firstLine="720"/>
        <w:jc w:val="both"/>
        <w:rPr>
          <w:sz w:val="28"/>
          <w:szCs w:val="28"/>
        </w:rPr>
      </w:pPr>
      <w:r w:rsidRPr="00330217">
        <w:rPr>
          <w:rStyle w:val="FontStyle19"/>
          <w:sz w:val="28"/>
          <w:szCs w:val="28"/>
        </w:rPr>
        <w:t>«</w:t>
      </w:r>
      <w:r w:rsidR="00330217">
        <w:rPr>
          <w:sz w:val="28"/>
          <w:szCs w:val="28"/>
        </w:rPr>
        <w:t>6.</w:t>
      </w:r>
      <w:proofErr w:type="gramStart"/>
      <w:r w:rsidR="00330217">
        <w:rPr>
          <w:sz w:val="28"/>
          <w:szCs w:val="28"/>
        </w:rPr>
        <w:t>1.Управление</w:t>
      </w:r>
      <w:proofErr w:type="gramEnd"/>
      <w:r w:rsidR="00330217" w:rsidRPr="00330217">
        <w:rPr>
          <w:sz w:val="28"/>
          <w:szCs w:val="28"/>
        </w:rPr>
        <w:t xml:space="preserve"> осуществляет проверку соблюдения получателем субсидии условий и порядка предоставления субсидии, в том числе в части достижения результата предоставления субсидии, а также органы государственного финансового контроля осуществляют проверки в соответствии со статьями 268.1 и 269.2 Бюджетного</w:t>
      </w:r>
      <w:r w:rsidR="00330217">
        <w:rPr>
          <w:sz w:val="28"/>
          <w:szCs w:val="28"/>
        </w:rPr>
        <w:t xml:space="preserve"> кодекса Российской Федерации.».</w:t>
      </w:r>
    </w:p>
    <w:p w:rsidR="00BB687C" w:rsidRDefault="009C4FF0" w:rsidP="00247EE7">
      <w:pPr>
        <w:pStyle w:val="1"/>
        <w:tabs>
          <w:tab w:val="left" w:pos="709"/>
          <w:tab w:val="left" w:pos="137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457">
        <w:rPr>
          <w:sz w:val="28"/>
          <w:szCs w:val="28"/>
        </w:rPr>
        <w:t>1.44</w:t>
      </w:r>
      <w:r w:rsidR="00BB687C">
        <w:rPr>
          <w:sz w:val="28"/>
          <w:szCs w:val="28"/>
        </w:rPr>
        <w:t xml:space="preserve">.В пункте 6.2. раздела </w:t>
      </w:r>
      <w:r w:rsidR="00BB687C">
        <w:rPr>
          <w:sz w:val="28"/>
          <w:szCs w:val="28"/>
          <w:lang w:val="en-US"/>
        </w:rPr>
        <w:t>VI</w:t>
      </w:r>
      <w:r w:rsidR="00BB687C">
        <w:rPr>
          <w:sz w:val="28"/>
          <w:szCs w:val="28"/>
        </w:rPr>
        <w:t xml:space="preserve"> Порядка слово «уведомление</w:t>
      </w:r>
      <w:r w:rsidR="000C6A1B">
        <w:rPr>
          <w:sz w:val="28"/>
          <w:szCs w:val="28"/>
        </w:rPr>
        <w:t>» заменить словом «требование».</w:t>
      </w:r>
    </w:p>
    <w:p w:rsidR="002F3BAB" w:rsidRDefault="009C4FF0" w:rsidP="00247EE7">
      <w:pPr>
        <w:pStyle w:val="1"/>
        <w:tabs>
          <w:tab w:val="left" w:pos="709"/>
          <w:tab w:val="left" w:pos="1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B24457">
        <w:rPr>
          <w:sz w:val="28"/>
          <w:szCs w:val="28"/>
        </w:rPr>
        <w:t>45</w:t>
      </w:r>
      <w:r w:rsidR="002F3BAB">
        <w:rPr>
          <w:sz w:val="28"/>
          <w:szCs w:val="28"/>
        </w:rPr>
        <w:t xml:space="preserve">.В пункте 6.3. раздела </w:t>
      </w:r>
      <w:r w:rsidR="002F3BAB">
        <w:rPr>
          <w:sz w:val="28"/>
          <w:szCs w:val="28"/>
          <w:lang w:val="en-US"/>
        </w:rPr>
        <w:t>VI</w:t>
      </w:r>
      <w:r w:rsidR="002F3BAB">
        <w:rPr>
          <w:sz w:val="28"/>
          <w:szCs w:val="28"/>
        </w:rPr>
        <w:t xml:space="preserve"> Порядка слово «уведомления» заменить словом «требования».</w:t>
      </w:r>
    </w:p>
    <w:p w:rsidR="00E870DD" w:rsidRDefault="00152611" w:rsidP="00247EE7">
      <w:pPr>
        <w:pStyle w:val="1"/>
        <w:tabs>
          <w:tab w:val="left" w:pos="709"/>
          <w:tab w:val="left" w:pos="1371"/>
        </w:tabs>
        <w:ind w:firstLine="0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75B5">
        <w:rPr>
          <w:sz w:val="28"/>
          <w:szCs w:val="28"/>
        </w:rPr>
        <w:t xml:space="preserve"> </w:t>
      </w:r>
      <w:r w:rsidR="00E870DD">
        <w:rPr>
          <w:sz w:val="28"/>
          <w:szCs w:val="28"/>
        </w:rPr>
        <w:t xml:space="preserve"> 1</w:t>
      </w:r>
      <w:r w:rsidR="009C4FF0">
        <w:rPr>
          <w:sz w:val="28"/>
          <w:szCs w:val="28"/>
        </w:rPr>
        <w:t>.</w:t>
      </w:r>
      <w:r w:rsidR="00B24457">
        <w:rPr>
          <w:sz w:val="28"/>
          <w:szCs w:val="28"/>
        </w:rPr>
        <w:t>46</w:t>
      </w:r>
      <w:r w:rsidR="00E870DD">
        <w:rPr>
          <w:sz w:val="28"/>
          <w:szCs w:val="28"/>
        </w:rPr>
        <w:t xml:space="preserve">.В </w:t>
      </w:r>
      <w:r w:rsidR="00FD6AAE">
        <w:rPr>
          <w:sz w:val="28"/>
          <w:szCs w:val="28"/>
        </w:rPr>
        <w:t>первом предложении пункта</w:t>
      </w:r>
      <w:r>
        <w:rPr>
          <w:sz w:val="28"/>
          <w:szCs w:val="28"/>
        </w:rPr>
        <w:t xml:space="preserve"> 7.1. раздела </w:t>
      </w:r>
      <w:r>
        <w:rPr>
          <w:sz w:val="28"/>
          <w:szCs w:val="28"/>
          <w:lang w:val="en-US"/>
        </w:rPr>
        <w:t>VII</w:t>
      </w:r>
      <w:r w:rsidR="00E870DD">
        <w:rPr>
          <w:sz w:val="28"/>
          <w:szCs w:val="28"/>
        </w:rPr>
        <w:t xml:space="preserve"> Порядка слова «Управление» заменить словами «</w:t>
      </w:r>
      <w:r w:rsidR="006A64BA">
        <w:rPr>
          <w:sz w:val="28"/>
          <w:szCs w:val="28"/>
        </w:rPr>
        <w:t>Администрация</w:t>
      </w:r>
      <w:r w:rsidR="006A64BA" w:rsidRPr="0065607C">
        <w:rPr>
          <w:sz w:val="28"/>
          <w:szCs w:val="28"/>
        </w:rPr>
        <w:t xml:space="preserve"> </w:t>
      </w:r>
      <w:proofErr w:type="spellStart"/>
      <w:r w:rsidR="006A64BA" w:rsidRPr="006903F6">
        <w:rPr>
          <w:rStyle w:val="FontStyle19"/>
          <w:sz w:val="28"/>
          <w:szCs w:val="28"/>
        </w:rPr>
        <w:t>Яковлевского</w:t>
      </w:r>
      <w:proofErr w:type="spellEnd"/>
      <w:r w:rsidR="006A64BA" w:rsidRPr="006903F6">
        <w:rPr>
          <w:rStyle w:val="FontStyle19"/>
          <w:sz w:val="28"/>
          <w:szCs w:val="28"/>
        </w:rPr>
        <w:t xml:space="preserve"> городского округа</w:t>
      </w:r>
      <w:r w:rsidR="006A64BA">
        <w:rPr>
          <w:rStyle w:val="FontStyle19"/>
          <w:sz w:val="28"/>
          <w:szCs w:val="28"/>
        </w:rPr>
        <w:t>»</w:t>
      </w:r>
      <w:r w:rsidR="00FD6AAE">
        <w:rPr>
          <w:rStyle w:val="FontStyle19"/>
          <w:sz w:val="28"/>
          <w:szCs w:val="28"/>
        </w:rPr>
        <w:t>.</w:t>
      </w:r>
    </w:p>
    <w:p w:rsidR="00FD6AAE" w:rsidRDefault="000275B5" w:rsidP="00247EE7">
      <w:pPr>
        <w:pStyle w:val="1"/>
        <w:tabs>
          <w:tab w:val="left" w:pos="137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FD6AAE">
        <w:rPr>
          <w:rStyle w:val="FontStyle19"/>
          <w:sz w:val="28"/>
          <w:szCs w:val="28"/>
        </w:rPr>
        <w:t xml:space="preserve">   </w:t>
      </w:r>
      <w:r w:rsidR="0075676F">
        <w:rPr>
          <w:rStyle w:val="FontStyle19"/>
          <w:sz w:val="28"/>
          <w:szCs w:val="28"/>
        </w:rPr>
        <w:t>1.</w:t>
      </w:r>
      <w:proofErr w:type="gramStart"/>
      <w:r w:rsidR="00B24457">
        <w:rPr>
          <w:rStyle w:val="FontStyle19"/>
          <w:sz w:val="28"/>
          <w:szCs w:val="28"/>
        </w:rPr>
        <w:t>47</w:t>
      </w:r>
      <w:r w:rsidR="00FD6AAE">
        <w:rPr>
          <w:rStyle w:val="FontStyle19"/>
          <w:sz w:val="28"/>
          <w:szCs w:val="28"/>
        </w:rPr>
        <w:t>.Во</w:t>
      </w:r>
      <w:proofErr w:type="gramEnd"/>
      <w:r w:rsidR="00FD6AAE">
        <w:rPr>
          <w:rStyle w:val="FontStyle19"/>
          <w:sz w:val="28"/>
          <w:szCs w:val="28"/>
        </w:rPr>
        <w:t xml:space="preserve"> втором предложении </w:t>
      </w:r>
      <w:r w:rsidR="00FD6AAE">
        <w:rPr>
          <w:sz w:val="28"/>
          <w:szCs w:val="28"/>
        </w:rPr>
        <w:t>пункта</w:t>
      </w:r>
      <w:r w:rsidR="00AA6A60">
        <w:rPr>
          <w:sz w:val="28"/>
          <w:szCs w:val="28"/>
        </w:rPr>
        <w:t xml:space="preserve"> 7.1. раздела </w:t>
      </w:r>
      <w:r w:rsidR="00152611">
        <w:rPr>
          <w:sz w:val="28"/>
          <w:szCs w:val="28"/>
          <w:lang w:val="en-US"/>
        </w:rPr>
        <w:t>VII</w:t>
      </w:r>
      <w:r w:rsidR="00AA6A60">
        <w:rPr>
          <w:sz w:val="28"/>
          <w:szCs w:val="28"/>
        </w:rPr>
        <w:t xml:space="preserve"> Порядка слово</w:t>
      </w:r>
      <w:r w:rsidR="00FD6AAE">
        <w:rPr>
          <w:sz w:val="28"/>
          <w:szCs w:val="28"/>
        </w:rPr>
        <w:t xml:space="preserve"> </w:t>
      </w:r>
      <w:r w:rsidR="00AA6A60">
        <w:rPr>
          <w:sz w:val="28"/>
          <w:szCs w:val="28"/>
        </w:rPr>
        <w:t>«Управления</w:t>
      </w:r>
      <w:r w:rsidR="00FD6AAE">
        <w:rPr>
          <w:sz w:val="28"/>
          <w:szCs w:val="28"/>
        </w:rPr>
        <w:t>» заменить словами «</w:t>
      </w:r>
      <w:r w:rsidR="00AA6A60">
        <w:rPr>
          <w:sz w:val="28"/>
          <w:szCs w:val="28"/>
        </w:rPr>
        <w:t>администрации</w:t>
      </w:r>
      <w:r w:rsidR="00FD6AAE" w:rsidRPr="0065607C">
        <w:rPr>
          <w:sz w:val="28"/>
          <w:szCs w:val="28"/>
        </w:rPr>
        <w:t xml:space="preserve"> </w:t>
      </w:r>
      <w:proofErr w:type="spellStart"/>
      <w:r w:rsidR="00FD6AAE" w:rsidRPr="006903F6">
        <w:rPr>
          <w:rStyle w:val="FontStyle19"/>
          <w:sz w:val="28"/>
          <w:szCs w:val="28"/>
        </w:rPr>
        <w:t>Яковлевского</w:t>
      </w:r>
      <w:proofErr w:type="spellEnd"/>
      <w:r w:rsidR="00FD6AAE" w:rsidRPr="006903F6">
        <w:rPr>
          <w:rStyle w:val="FontStyle19"/>
          <w:sz w:val="28"/>
          <w:szCs w:val="28"/>
        </w:rPr>
        <w:t xml:space="preserve"> городского округа</w:t>
      </w:r>
      <w:r w:rsidR="00FD6AAE">
        <w:rPr>
          <w:rStyle w:val="FontStyle19"/>
          <w:sz w:val="28"/>
          <w:szCs w:val="28"/>
        </w:rPr>
        <w:t>».</w:t>
      </w:r>
    </w:p>
    <w:p w:rsidR="00266043" w:rsidRDefault="00564AB0" w:rsidP="00247EE7">
      <w:pPr>
        <w:pStyle w:val="1"/>
        <w:tabs>
          <w:tab w:val="left" w:pos="1371"/>
        </w:tabs>
        <w:jc w:val="both"/>
        <w:rPr>
          <w:rStyle w:val="FontStyle19"/>
          <w:sz w:val="28"/>
          <w:szCs w:val="28"/>
        </w:rPr>
      </w:pPr>
      <w:r w:rsidRPr="00EB2C1C">
        <w:rPr>
          <w:rStyle w:val="FontStyle19"/>
          <w:sz w:val="28"/>
          <w:szCs w:val="28"/>
        </w:rPr>
        <w:t xml:space="preserve">    </w:t>
      </w:r>
      <w:r w:rsidR="00EB2C1C" w:rsidRPr="00EB2C1C">
        <w:rPr>
          <w:rStyle w:val="FontStyle19"/>
          <w:sz w:val="28"/>
          <w:szCs w:val="28"/>
        </w:rPr>
        <w:t>1.</w:t>
      </w:r>
      <w:proofErr w:type="gramStart"/>
      <w:r w:rsidR="00B24457">
        <w:rPr>
          <w:rStyle w:val="FontStyle19"/>
          <w:sz w:val="28"/>
          <w:szCs w:val="28"/>
        </w:rPr>
        <w:t>48</w:t>
      </w:r>
      <w:r w:rsidR="00EB2C1C">
        <w:rPr>
          <w:rStyle w:val="FontStyle19"/>
          <w:sz w:val="28"/>
          <w:szCs w:val="28"/>
        </w:rPr>
        <w:t>.</w:t>
      </w:r>
      <w:r w:rsidR="00266043">
        <w:rPr>
          <w:rStyle w:val="FontStyle19"/>
          <w:sz w:val="28"/>
          <w:szCs w:val="28"/>
        </w:rPr>
        <w:t>Пункт</w:t>
      </w:r>
      <w:proofErr w:type="gramEnd"/>
      <w:r w:rsidR="00266043">
        <w:rPr>
          <w:rStyle w:val="FontStyle19"/>
          <w:sz w:val="28"/>
          <w:szCs w:val="28"/>
        </w:rPr>
        <w:t xml:space="preserve"> 7.2. раздела </w:t>
      </w:r>
      <w:r w:rsidR="00266043">
        <w:rPr>
          <w:rStyle w:val="FontStyle19"/>
          <w:sz w:val="28"/>
          <w:szCs w:val="28"/>
          <w:lang w:val="en-US"/>
        </w:rPr>
        <w:t>VII</w:t>
      </w:r>
      <w:r w:rsidR="00266043">
        <w:rPr>
          <w:rStyle w:val="FontStyle19"/>
          <w:sz w:val="28"/>
          <w:szCs w:val="28"/>
        </w:rPr>
        <w:t xml:space="preserve"> Порядка исключить.</w:t>
      </w:r>
    </w:p>
    <w:p w:rsidR="00564AB0" w:rsidRDefault="009C4FF0" w:rsidP="00247EE7">
      <w:pPr>
        <w:pStyle w:val="1"/>
        <w:tabs>
          <w:tab w:val="left" w:pos="1371"/>
        </w:tabs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="00B24457">
        <w:rPr>
          <w:rStyle w:val="FontStyle19"/>
          <w:sz w:val="28"/>
          <w:szCs w:val="28"/>
        </w:rPr>
        <w:t>1.</w:t>
      </w:r>
      <w:proofErr w:type="gramStart"/>
      <w:r w:rsidR="00B24457">
        <w:rPr>
          <w:rStyle w:val="FontStyle19"/>
          <w:sz w:val="28"/>
          <w:szCs w:val="28"/>
        </w:rPr>
        <w:t>49</w:t>
      </w:r>
      <w:r w:rsidR="00266043">
        <w:rPr>
          <w:rStyle w:val="FontStyle19"/>
          <w:sz w:val="28"/>
          <w:szCs w:val="28"/>
        </w:rPr>
        <w:t>.</w:t>
      </w:r>
      <w:r w:rsidR="00EB2C1C">
        <w:rPr>
          <w:rStyle w:val="FontStyle19"/>
          <w:sz w:val="28"/>
          <w:szCs w:val="28"/>
        </w:rPr>
        <w:t>Р</w:t>
      </w:r>
      <w:r w:rsidR="00EB2C1C">
        <w:rPr>
          <w:sz w:val="28"/>
          <w:szCs w:val="28"/>
        </w:rPr>
        <w:t>аздел</w:t>
      </w:r>
      <w:proofErr w:type="gramEnd"/>
      <w:r w:rsidR="00EB2C1C">
        <w:rPr>
          <w:sz w:val="28"/>
          <w:szCs w:val="28"/>
        </w:rPr>
        <w:t xml:space="preserve"> </w:t>
      </w:r>
      <w:r w:rsidR="00EB2C1C">
        <w:rPr>
          <w:sz w:val="28"/>
          <w:szCs w:val="28"/>
          <w:lang w:val="en-US"/>
        </w:rPr>
        <w:t>VII</w:t>
      </w:r>
      <w:r w:rsidR="00EB2C1C">
        <w:rPr>
          <w:sz w:val="28"/>
          <w:szCs w:val="28"/>
        </w:rPr>
        <w:t xml:space="preserve"> Порядка дополнить пунктом 7.3. следующего содержания:</w:t>
      </w:r>
    </w:p>
    <w:p w:rsidR="00EB2C1C" w:rsidRDefault="00EB2C1C" w:rsidP="00247EE7">
      <w:pPr>
        <w:pStyle w:val="1"/>
        <w:tabs>
          <w:tab w:val="left" w:pos="137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227C9E">
        <w:rPr>
          <w:sz w:val="28"/>
          <w:szCs w:val="28"/>
        </w:rPr>
        <w:t>«7.</w:t>
      </w:r>
      <w:proofErr w:type="gramStart"/>
      <w:r w:rsidR="00227C9E">
        <w:rPr>
          <w:sz w:val="28"/>
          <w:szCs w:val="28"/>
        </w:rPr>
        <w:t>3.</w:t>
      </w:r>
      <w:r w:rsidR="00227C9E">
        <w:rPr>
          <w:sz w:val="28"/>
          <w:szCs w:val="28"/>
          <w:shd w:val="clear" w:color="auto" w:fill="FFFFFF"/>
        </w:rPr>
        <w:t>Управление</w:t>
      </w:r>
      <w:proofErr w:type="gramEnd"/>
      <w:r w:rsidR="00227C9E" w:rsidRPr="00227C9E">
        <w:rPr>
          <w:sz w:val="28"/>
          <w:szCs w:val="28"/>
          <w:shd w:val="clear" w:color="auto" w:fill="FFFFFF"/>
        </w:rPr>
        <w:t xml:space="preserve"> проводит мониторинг достижения результатов предоставления субсидии исходя из достижения значений результатов предост</w:t>
      </w:r>
      <w:r w:rsidR="00227C9E">
        <w:rPr>
          <w:sz w:val="28"/>
          <w:szCs w:val="28"/>
          <w:shd w:val="clear" w:color="auto" w:fill="FFFFFF"/>
        </w:rPr>
        <w:t>авления субсидии, определенных С</w:t>
      </w:r>
      <w:r w:rsidR="00227C9E" w:rsidRPr="00227C9E">
        <w:rPr>
          <w:sz w:val="28"/>
          <w:szCs w:val="28"/>
          <w:shd w:val="clear" w:color="auto" w:fill="FFFFFF"/>
        </w:rPr>
        <w:t xml:space="preserve">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Ответственным за проведение названного мониторинга является </w:t>
      </w:r>
      <w:r w:rsidR="00120107">
        <w:rPr>
          <w:sz w:val="28"/>
          <w:szCs w:val="28"/>
          <w:shd w:val="clear" w:color="auto" w:fill="FFFFFF"/>
        </w:rPr>
        <w:t>централизованная бухгалтерия Управления</w:t>
      </w:r>
      <w:r w:rsidR="00227C9E" w:rsidRPr="00227C9E">
        <w:rPr>
          <w:sz w:val="28"/>
          <w:szCs w:val="28"/>
          <w:shd w:val="clear" w:color="auto" w:fill="FFFFFF"/>
        </w:rPr>
        <w:t>.</w:t>
      </w:r>
      <w:r w:rsidR="00120107">
        <w:rPr>
          <w:sz w:val="28"/>
          <w:szCs w:val="28"/>
          <w:shd w:val="clear" w:color="auto" w:fill="FFFFFF"/>
        </w:rPr>
        <w:t>».</w:t>
      </w:r>
    </w:p>
    <w:p w:rsidR="00824AF2" w:rsidRPr="00EB2C1C" w:rsidRDefault="009C4FF0" w:rsidP="00247EE7">
      <w:pPr>
        <w:pStyle w:val="1"/>
        <w:tabs>
          <w:tab w:val="left" w:pos="1371"/>
        </w:tabs>
        <w:jc w:val="both"/>
        <w:rPr>
          <w:rStyle w:val="FontStyle1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24457">
        <w:rPr>
          <w:sz w:val="28"/>
          <w:szCs w:val="28"/>
          <w:shd w:val="clear" w:color="auto" w:fill="FFFFFF"/>
        </w:rPr>
        <w:t>1.</w:t>
      </w:r>
      <w:proofErr w:type="gramStart"/>
      <w:r w:rsidR="00B24457">
        <w:rPr>
          <w:sz w:val="28"/>
          <w:szCs w:val="28"/>
          <w:shd w:val="clear" w:color="auto" w:fill="FFFFFF"/>
        </w:rPr>
        <w:t>50</w:t>
      </w:r>
      <w:r w:rsidR="00824AF2">
        <w:rPr>
          <w:sz w:val="28"/>
          <w:szCs w:val="28"/>
          <w:shd w:val="clear" w:color="auto" w:fill="FFFFFF"/>
        </w:rPr>
        <w:t>.Пункт</w:t>
      </w:r>
      <w:proofErr w:type="gramEnd"/>
      <w:r w:rsidR="00824AF2">
        <w:rPr>
          <w:sz w:val="28"/>
          <w:szCs w:val="28"/>
          <w:shd w:val="clear" w:color="auto" w:fill="FFFFFF"/>
        </w:rPr>
        <w:t xml:space="preserve"> 7.3. </w:t>
      </w:r>
      <w:r w:rsidR="00824AF2">
        <w:rPr>
          <w:rStyle w:val="FontStyle19"/>
          <w:sz w:val="28"/>
          <w:szCs w:val="28"/>
        </w:rPr>
        <w:t xml:space="preserve">раздела </w:t>
      </w:r>
      <w:r w:rsidR="00824AF2">
        <w:rPr>
          <w:rStyle w:val="FontStyle19"/>
          <w:sz w:val="28"/>
          <w:szCs w:val="28"/>
          <w:lang w:val="en-US"/>
        </w:rPr>
        <w:t>VII</w:t>
      </w:r>
      <w:r w:rsidR="00824AF2">
        <w:rPr>
          <w:rStyle w:val="FontStyle19"/>
          <w:sz w:val="28"/>
          <w:szCs w:val="28"/>
        </w:rPr>
        <w:t xml:space="preserve"> Порядка</w:t>
      </w:r>
      <w:r w:rsidR="00824AF2">
        <w:rPr>
          <w:sz w:val="28"/>
          <w:szCs w:val="28"/>
          <w:shd w:val="clear" w:color="auto" w:fill="FFFFFF"/>
        </w:rPr>
        <w:t xml:space="preserve"> считать пунктом 7.2. </w:t>
      </w:r>
      <w:r w:rsidR="00824AF2">
        <w:rPr>
          <w:rStyle w:val="FontStyle19"/>
          <w:sz w:val="28"/>
          <w:szCs w:val="28"/>
        </w:rPr>
        <w:t xml:space="preserve">раздела </w:t>
      </w:r>
      <w:r w:rsidR="00824AF2">
        <w:rPr>
          <w:rStyle w:val="FontStyle19"/>
          <w:sz w:val="28"/>
          <w:szCs w:val="28"/>
          <w:lang w:val="en-US"/>
        </w:rPr>
        <w:t>VII</w:t>
      </w:r>
      <w:r w:rsidR="00824AF2">
        <w:rPr>
          <w:rStyle w:val="FontStyle19"/>
          <w:sz w:val="28"/>
          <w:szCs w:val="28"/>
        </w:rPr>
        <w:t xml:space="preserve"> Порядка.</w:t>
      </w:r>
    </w:p>
    <w:p w:rsidR="00250436" w:rsidRDefault="00250436" w:rsidP="00247EE7">
      <w:pPr>
        <w:pStyle w:val="1"/>
        <w:tabs>
          <w:tab w:val="left" w:pos="709"/>
          <w:tab w:val="left" w:pos="1371"/>
        </w:tabs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0275B5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 </w:t>
      </w:r>
      <w:r w:rsidR="000D0797">
        <w:rPr>
          <w:rStyle w:val="FontStyle19"/>
          <w:sz w:val="28"/>
          <w:szCs w:val="28"/>
        </w:rPr>
        <w:t>1.</w:t>
      </w:r>
      <w:r w:rsidR="00B24457">
        <w:rPr>
          <w:rStyle w:val="FontStyle19"/>
          <w:sz w:val="28"/>
          <w:szCs w:val="28"/>
        </w:rPr>
        <w:t>51</w:t>
      </w:r>
      <w:r>
        <w:rPr>
          <w:rStyle w:val="FontStyle19"/>
          <w:sz w:val="28"/>
          <w:szCs w:val="28"/>
        </w:rPr>
        <w:t>.В приложении № 2 к Порядку слова «оператором – социальной защитой населения</w:t>
      </w:r>
      <w:r w:rsidR="007A3490">
        <w:rPr>
          <w:rStyle w:val="FontStyle19"/>
          <w:sz w:val="28"/>
          <w:szCs w:val="28"/>
        </w:rPr>
        <w:t xml:space="preserve"> </w:t>
      </w:r>
      <w:r w:rsidR="007A3490" w:rsidRPr="0065607C">
        <w:rPr>
          <w:sz w:val="28"/>
          <w:szCs w:val="28"/>
        </w:rPr>
        <w:t xml:space="preserve">администрации </w:t>
      </w:r>
      <w:proofErr w:type="spellStart"/>
      <w:r w:rsidR="007A3490" w:rsidRPr="006903F6">
        <w:rPr>
          <w:rStyle w:val="FontStyle19"/>
          <w:sz w:val="28"/>
          <w:szCs w:val="28"/>
        </w:rPr>
        <w:t>Яковлевского</w:t>
      </w:r>
      <w:proofErr w:type="spellEnd"/>
      <w:r w:rsidR="007A3490" w:rsidRPr="006903F6">
        <w:rPr>
          <w:rStyle w:val="FontStyle19"/>
          <w:sz w:val="28"/>
          <w:szCs w:val="28"/>
        </w:rPr>
        <w:t xml:space="preserve"> городского округа</w:t>
      </w:r>
      <w:r>
        <w:rPr>
          <w:rStyle w:val="FontStyle19"/>
          <w:sz w:val="28"/>
          <w:szCs w:val="28"/>
        </w:rPr>
        <w:t xml:space="preserve"> </w:t>
      </w:r>
      <w:r w:rsidR="007A3490">
        <w:rPr>
          <w:rStyle w:val="FontStyle19"/>
          <w:sz w:val="28"/>
          <w:szCs w:val="28"/>
        </w:rPr>
        <w:t>с целью размещения на сайте Управления» заменить словами «</w:t>
      </w:r>
      <w:r w:rsidR="007A3490" w:rsidRPr="007A3490">
        <w:rPr>
          <w:sz w:val="28"/>
          <w:szCs w:val="28"/>
        </w:rPr>
        <w:t xml:space="preserve">оператором - управлением </w:t>
      </w:r>
      <w:r w:rsidR="007A3490" w:rsidRPr="007A3490">
        <w:rPr>
          <w:sz w:val="28"/>
          <w:szCs w:val="28"/>
        </w:rPr>
        <w:lastRenderedPageBreak/>
        <w:t xml:space="preserve">социальной защиты населения администрации </w:t>
      </w:r>
      <w:proofErr w:type="spellStart"/>
      <w:r w:rsidR="00131009" w:rsidRPr="006903F6">
        <w:rPr>
          <w:rStyle w:val="FontStyle19"/>
          <w:sz w:val="28"/>
          <w:szCs w:val="28"/>
        </w:rPr>
        <w:t>Яковлевского</w:t>
      </w:r>
      <w:proofErr w:type="spellEnd"/>
      <w:r w:rsidR="00131009" w:rsidRPr="006903F6">
        <w:rPr>
          <w:rStyle w:val="FontStyle19"/>
          <w:sz w:val="28"/>
          <w:szCs w:val="28"/>
        </w:rPr>
        <w:t xml:space="preserve"> городского округа</w:t>
      </w:r>
      <w:r w:rsidR="00131009">
        <w:rPr>
          <w:rStyle w:val="FontStyle19"/>
          <w:sz w:val="28"/>
          <w:szCs w:val="28"/>
        </w:rPr>
        <w:t xml:space="preserve"> </w:t>
      </w:r>
      <w:r w:rsidR="00131009">
        <w:rPr>
          <w:sz w:val="28"/>
          <w:szCs w:val="28"/>
        </w:rPr>
        <w:t>с целью размещения на сайте а</w:t>
      </w:r>
      <w:r w:rsidR="007A3490" w:rsidRPr="007A3490">
        <w:rPr>
          <w:sz w:val="28"/>
          <w:szCs w:val="28"/>
        </w:rPr>
        <w:t xml:space="preserve">дминистрации </w:t>
      </w:r>
      <w:proofErr w:type="spellStart"/>
      <w:r w:rsidR="00131009" w:rsidRPr="006903F6">
        <w:rPr>
          <w:rStyle w:val="FontStyle19"/>
          <w:sz w:val="28"/>
          <w:szCs w:val="28"/>
        </w:rPr>
        <w:t>Яковлевского</w:t>
      </w:r>
      <w:proofErr w:type="spellEnd"/>
      <w:r w:rsidR="00131009" w:rsidRPr="006903F6">
        <w:rPr>
          <w:rStyle w:val="FontStyle19"/>
          <w:sz w:val="28"/>
          <w:szCs w:val="28"/>
        </w:rPr>
        <w:t xml:space="preserve"> городского округа</w:t>
      </w:r>
      <w:r w:rsidR="00131009">
        <w:rPr>
          <w:rStyle w:val="FontStyle19"/>
          <w:sz w:val="28"/>
          <w:szCs w:val="28"/>
        </w:rPr>
        <w:t xml:space="preserve"> </w:t>
      </w:r>
      <w:r w:rsidR="007A3490" w:rsidRPr="007A3490">
        <w:rPr>
          <w:sz w:val="28"/>
          <w:szCs w:val="28"/>
        </w:rPr>
        <w:t>(</w:t>
      </w:r>
      <w:r w:rsidR="001A407F">
        <w:rPr>
          <w:sz w:val="28"/>
          <w:szCs w:val="28"/>
        </w:rPr>
        <w:t>https://yakovgo.gosuslugi.ru</w:t>
      </w:r>
      <w:r w:rsidR="007A3490" w:rsidRPr="007A3490">
        <w:rPr>
          <w:sz w:val="28"/>
          <w:szCs w:val="28"/>
        </w:rPr>
        <w:t xml:space="preserve">), на официальном сайте управления социальной защиты населения администрации </w:t>
      </w:r>
      <w:proofErr w:type="spellStart"/>
      <w:r w:rsidR="00131009" w:rsidRPr="006903F6">
        <w:rPr>
          <w:rStyle w:val="FontStyle19"/>
          <w:sz w:val="28"/>
          <w:szCs w:val="28"/>
        </w:rPr>
        <w:t>Яковлевского</w:t>
      </w:r>
      <w:proofErr w:type="spellEnd"/>
      <w:r w:rsidR="00131009" w:rsidRPr="006903F6">
        <w:rPr>
          <w:rStyle w:val="FontStyle19"/>
          <w:sz w:val="28"/>
          <w:szCs w:val="28"/>
        </w:rPr>
        <w:t xml:space="preserve"> городского округа</w:t>
      </w:r>
      <w:r w:rsidR="00131009">
        <w:rPr>
          <w:rStyle w:val="FontStyle19"/>
          <w:sz w:val="28"/>
          <w:szCs w:val="28"/>
        </w:rPr>
        <w:t xml:space="preserve"> </w:t>
      </w:r>
      <w:r w:rsidR="007A3490" w:rsidRPr="001A407F">
        <w:rPr>
          <w:sz w:val="28"/>
          <w:szCs w:val="28"/>
        </w:rPr>
        <w:t>(</w:t>
      </w:r>
      <w:r w:rsidR="001A407F" w:rsidRPr="001A407F">
        <w:rPr>
          <w:sz w:val="28"/>
          <w:szCs w:val="28"/>
        </w:rPr>
        <w:t>http://yakovuszn.ru</w:t>
      </w:r>
      <w:r w:rsidR="007A3490" w:rsidRPr="007A3490">
        <w:rPr>
          <w:sz w:val="28"/>
          <w:szCs w:val="28"/>
        </w:rPr>
        <w:t>), на едином портале бюджетной системы Российской Федерации</w:t>
      </w:r>
      <w:r w:rsidR="00FC0439">
        <w:rPr>
          <w:sz w:val="28"/>
          <w:szCs w:val="28"/>
        </w:rPr>
        <w:t xml:space="preserve"> (</w:t>
      </w:r>
      <w:hyperlink r:id="rId9" w:history="1">
        <w:r w:rsidR="00405700" w:rsidRPr="00CE4AD1">
          <w:rPr>
            <w:rStyle w:val="a8"/>
            <w:color w:val="auto"/>
            <w:sz w:val="28"/>
            <w:szCs w:val="28"/>
            <w:u w:val="none"/>
          </w:rPr>
          <w:t>https://roskazna.gov.ru»</w:t>
        </w:r>
      </w:hyperlink>
      <w:r w:rsidR="00240BB6" w:rsidRPr="00CE4AD1">
        <w:rPr>
          <w:sz w:val="28"/>
          <w:szCs w:val="28"/>
        </w:rPr>
        <w:t>.</w:t>
      </w:r>
    </w:p>
    <w:p w:rsidR="00405700" w:rsidRDefault="00405700" w:rsidP="00D355A3">
      <w:pPr>
        <w:pStyle w:val="1"/>
        <w:tabs>
          <w:tab w:val="left" w:pos="709"/>
          <w:tab w:val="left" w:pos="1371"/>
        </w:tabs>
        <w:ind w:firstLine="403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676F">
        <w:rPr>
          <w:sz w:val="28"/>
          <w:szCs w:val="28"/>
        </w:rPr>
        <w:t xml:space="preserve">   1.</w:t>
      </w:r>
      <w:r w:rsidR="00B24457">
        <w:rPr>
          <w:sz w:val="28"/>
          <w:szCs w:val="28"/>
        </w:rPr>
        <w:t>52</w:t>
      </w:r>
      <w:r>
        <w:rPr>
          <w:sz w:val="28"/>
          <w:szCs w:val="28"/>
        </w:rPr>
        <w:t>.</w:t>
      </w:r>
      <w:r>
        <w:rPr>
          <w:rStyle w:val="FontStyle19"/>
          <w:sz w:val="28"/>
          <w:szCs w:val="28"/>
        </w:rPr>
        <w:t xml:space="preserve">В табличной части </w:t>
      </w:r>
      <w:r w:rsidR="00B45453">
        <w:rPr>
          <w:rStyle w:val="FontStyle19"/>
          <w:sz w:val="28"/>
          <w:szCs w:val="28"/>
        </w:rPr>
        <w:t>приложении</w:t>
      </w:r>
      <w:r>
        <w:rPr>
          <w:rStyle w:val="FontStyle19"/>
          <w:sz w:val="28"/>
          <w:szCs w:val="28"/>
        </w:rPr>
        <w:t xml:space="preserve"> № 2 </w:t>
      </w:r>
      <w:r w:rsidR="00B45453">
        <w:rPr>
          <w:rStyle w:val="FontStyle19"/>
          <w:sz w:val="28"/>
          <w:szCs w:val="28"/>
        </w:rPr>
        <w:t xml:space="preserve">и № 3 </w:t>
      </w:r>
      <w:r>
        <w:rPr>
          <w:rStyle w:val="FontStyle19"/>
          <w:sz w:val="28"/>
          <w:szCs w:val="28"/>
        </w:rPr>
        <w:t xml:space="preserve">к Порядку слова </w:t>
      </w:r>
      <w:r w:rsidR="00BD65F3">
        <w:rPr>
          <w:rStyle w:val="FontStyle19"/>
          <w:sz w:val="28"/>
          <w:szCs w:val="28"/>
        </w:rPr>
        <w:t xml:space="preserve">                          </w:t>
      </w:r>
      <w:proofErr w:type="gramStart"/>
      <w:r w:rsidR="00BD65F3">
        <w:rPr>
          <w:rStyle w:val="FontStyle19"/>
          <w:sz w:val="28"/>
          <w:szCs w:val="28"/>
        </w:rPr>
        <w:t xml:space="preserve">   </w:t>
      </w:r>
      <w:r>
        <w:rPr>
          <w:rStyle w:val="FontStyle19"/>
          <w:sz w:val="28"/>
          <w:szCs w:val="28"/>
        </w:rPr>
        <w:t>«</w:t>
      </w:r>
      <w:proofErr w:type="gramEnd"/>
      <w:r>
        <w:rPr>
          <w:rStyle w:val="FontStyle19"/>
          <w:sz w:val="28"/>
          <w:szCs w:val="28"/>
        </w:rPr>
        <w:t xml:space="preserve">до 700 тыс.» и «более 700 тыс.» заменить словами соответственно </w:t>
      </w:r>
      <w:r w:rsidR="00BD65F3">
        <w:rPr>
          <w:rStyle w:val="FontStyle19"/>
          <w:sz w:val="28"/>
          <w:szCs w:val="28"/>
        </w:rPr>
        <w:t xml:space="preserve">                        </w:t>
      </w:r>
      <w:r>
        <w:rPr>
          <w:rStyle w:val="FontStyle19"/>
          <w:sz w:val="28"/>
          <w:szCs w:val="28"/>
        </w:rPr>
        <w:t>«до 1 млн. руб.» и «более 1 млн. руб.».</w:t>
      </w:r>
    </w:p>
    <w:p w:rsidR="00465348" w:rsidRDefault="003C5EF5" w:rsidP="00247EE7">
      <w:pPr>
        <w:pStyle w:val="1"/>
        <w:tabs>
          <w:tab w:val="left" w:pos="709"/>
          <w:tab w:val="left" w:pos="137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2.</w:t>
      </w:r>
      <w:r w:rsidR="005744F3">
        <w:rPr>
          <w:rStyle w:val="FontStyle19"/>
          <w:sz w:val="28"/>
          <w:szCs w:val="28"/>
        </w:rPr>
        <w:t xml:space="preserve">Внести в постановление </w:t>
      </w:r>
      <w:r w:rsidR="005744F3" w:rsidRPr="007A3490">
        <w:rPr>
          <w:sz w:val="28"/>
          <w:szCs w:val="28"/>
        </w:rPr>
        <w:t xml:space="preserve">администрации </w:t>
      </w:r>
      <w:proofErr w:type="spellStart"/>
      <w:r w:rsidR="005744F3" w:rsidRPr="006903F6">
        <w:rPr>
          <w:rStyle w:val="FontStyle19"/>
          <w:sz w:val="28"/>
          <w:szCs w:val="28"/>
        </w:rPr>
        <w:t>Яковлевского</w:t>
      </w:r>
      <w:proofErr w:type="spellEnd"/>
      <w:r w:rsidR="005744F3" w:rsidRPr="006903F6">
        <w:rPr>
          <w:rStyle w:val="FontStyle19"/>
          <w:sz w:val="28"/>
          <w:szCs w:val="28"/>
        </w:rPr>
        <w:t xml:space="preserve"> городского округа</w:t>
      </w:r>
      <w:r w:rsidR="005744F3">
        <w:rPr>
          <w:rStyle w:val="FontStyle19"/>
          <w:sz w:val="28"/>
          <w:szCs w:val="28"/>
        </w:rPr>
        <w:t xml:space="preserve"> от 08 декабря 2022 года № 686 «О внесении изменений в некоторые постановления </w:t>
      </w:r>
      <w:r w:rsidR="00465348" w:rsidRPr="007A3490">
        <w:rPr>
          <w:sz w:val="28"/>
          <w:szCs w:val="28"/>
        </w:rPr>
        <w:t xml:space="preserve">администрации </w:t>
      </w:r>
      <w:proofErr w:type="spellStart"/>
      <w:r w:rsidR="00465348" w:rsidRPr="006903F6">
        <w:rPr>
          <w:rStyle w:val="FontStyle19"/>
          <w:sz w:val="28"/>
          <w:szCs w:val="28"/>
        </w:rPr>
        <w:t>Яковлевского</w:t>
      </w:r>
      <w:proofErr w:type="spellEnd"/>
      <w:r w:rsidR="00465348" w:rsidRPr="006903F6">
        <w:rPr>
          <w:rStyle w:val="FontStyle19"/>
          <w:sz w:val="28"/>
          <w:szCs w:val="28"/>
        </w:rPr>
        <w:t xml:space="preserve"> городского округа</w:t>
      </w:r>
      <w:r w:rsidR="00465348">
        <w:rPr>
          <w:rStyle w:val="FontStyle19"/>
          <w:sz w:val="28"/>
          <w:szCs w:val="28"/>
        </w:rPr>
        <w:t>» следующие изменения:</w:t>
      </w:r>
    </w:p>
    <w:p w:rsidR="007F5CF0" w:rsidRPr="00E94801" w:rsidRDefault="00465348" w:rsidP="0055563C">
      <w:pPr>
        <w:pStyle w:val="1"/>
        <w:tabs>
          <w:tab w:val="left" w:pos="709"/>
          <w:tab w:val="left" w:pos="1435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</w:t>
      </w:r>
      <w:proofErr w:type="gramStart"/>
      <w:r>
        <w:rPr>
          <w:rStyle w:val="FontStyle19"/>
          <w:sz w:val="28"/>
          <w:szCs w:val="28"/>
        </w:rPr>
        <w:t>1.</w:t>
      </w:r>
      <w:r w:rsidR="007F5CF0">
        <w:rPr>
          <w:rStyle w:val="FontStyle19"/>
          <w:sz w:val="28"/>
          <w:szCs w:val="28"/>
        </w:rPr>
        <w:t>Подпункт</w:t>
      </w:r>
      <w:proofErr w:type="gramEnd"/>
      <w:r w:rsidR="007F5CF0">
        <w:rPr>
          <w:rStyle w:val="FontStyle19"/>
          <w:sz w:val="28"/>
          <w:szCs w:val="28"/>
        </w:rPr>
        <w:t xml:space="preserve"> «а» пункта</w:t>
      </w:r>
      <w:r w:rsidR="00AA799E">
        <w:rPr>
          <w:rStyle w:val="FontStyle19"/>
          <w:sz w:val="28"/>
          <w:szCs w:val="28"/>
        </w:rPr>
        <w:t xml:space="preserve"> 1</w:t>
      </w:r>
      <w:r w:rsidR="007F5CF0" w:rsidRPr="00E94801">
        <w:rPr>
          <w:rStyle w:val="FontStyle19"/>
          <w:sz w:val="28"/>
          <w:szCs w:val="28"/>
        </w:rPr>
        <w:t xml:space="preserve"> изложить в </w:t>
      </w:r>
      <w:r w:rsidR="007F5CF0">
        <w:rPr>
          <w:rStyle w:val="FontStyle19"/>
          <w:sz w:val="28"/>
          <w:szCs w:val="28"/>
        </w:rPr>
        <w:t>следующей</w:t>
      </w:r>
      <w:r w:rsidR="007F5CF0" w:rsidRPr="00E94801">
        <w:rPr>
          <w:rStyle w:val="FontStyle19"/>
          <w:sz w:val="28"/>
          <w:szCs w:val="28"/>
        </w:rPr>
        <w:t xml:space="preserve"> редакции:</w:t>
      </w:r>
    </w:p>
    <w:p w:rsidR="0055563C" w:rsidRDefault="007F5CF0" w:rsidP="007F5CF0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AA799E">
        <w:rPr>
          <w:rStyle w:val="FontStyle19"/>
          <w:sz w:val="28"/>
          <w:szCs w:val="28"/>
        </w:rPr>
        <w:t>«</w:t>
      </w:r>
      <w:proofErr w:type="gramStart"/>
      <w:r w:rsidR="00AA799E">
        <w:rPr>
          <w:rStyle w:val="FontStyle19"/>
          <w:sz w:val="28"/>
          <w:szCs w:val="28"/>
        </w:rPr>
        <w:t>а)</w:t>
      </w:r>
      <w:r w:rsidR="00AA799E" w:rsidRPr="0055563C">
        <w:rPr>
          <w:rStyle w:val="FontStyle19"/>
          <w:sz w:val="28"/>
          <w:szCs w:val="28"/>
        </w:rPr>
        <w:t>р</w:t>
      </w:r>
      <w:r w:rsidR="0055563C" w:rsidRPr="0055563C">
        <w:rPr>
          <w:rStyle w:val="FontStyle19"/>
          <w:sz w:val="28"/>
          <w:szCs w:val="28"/>
        </w:rPr>
        <w:t>азде</w:t>
      </w:r>
      <w:r w:rsidR="0055563C">
        <w:rPr>
          <w:rStyle w:val="FontStyle19"/>
          <w:sz w:val="28"/>
          <w:szCs w:val="28"/>
        </w:rPr>
        <w:t>л</w:t>
      </w:r>
      <w:proofErr w:type="gramEnd"/>
      <w:r w:rsidR="0055563C">
        <w:rPr>
          <w:rStyle w:val="FontStyle19"/>
          <w:sz w:val="28"/>
          <w:szCs w:val="28"/>
        </w:rPr>
        <w:t xml:space="preserve"> </w:t>
      </w:r>
      <w:r w:rsidR="0055563C" w:rsidRPr="0055563C">
        <w:rPr>
          <w:rStyle w:val="FontStyle19"/>
          <w:sz w:val="28"/>
          <w:szCs w:val="28"/>
        </w:rPr>
        <w:t>I</w:t>
      </w:r>
      <w:r w:rsidR="0055563C">
        <w:rPr>
          <w:rStyle w:val="FontStyle19"/>
          <w:sz w:val="28"/>
          <w:szCs w:val="28"/>
        </w:rPr>
        <w:t xml:space="preserve"> </w:t>
      </w:r>
      <w:r w:rsidR="008919CD">
        <w:rPr>
          <w:rStyle w:val="FontStyle19"/>
          <w:sz w:val="28"/>
          <w:szCs w:val="28"/>
        </w:rPr>
        <w:t>Порядка</w:t>
      </w:r>
      <w:r w:rsidR="00533065">
        <w:rPr>
          <w:rStyle w:val="FontStyle19"/>
          <w:sz w:val="28"/>
          <w:szCs w:val="28"/>
        </w:rPr>
        <w:t xml:space="preserve"> дополнить пун</w:t>
      </w:r>
      <w:r w:rsidR="0055563C">
        <w:rPr>
          <w:rStyle w:val="FontStyle19"/>
          <w:sz w:val="28"/>
          <w:szCs w:val="28"/>
        </w:rPr>
        <w:t xml:space="preserve">ктом 1.10. </w:t>
      </w:r>
      <w:r w:rsidR="00D5140F">
        <w:rPr>
          <w:rStyle w:val="FontStyle19"/>
          <w:sz w:val="28"/>
          <w:szCs w:val="28"/>
        </w:rPr>
        <w:t>сле</w:t>
      </w:r>
      <w:r w:rsidR="0055563C">
        <w:rPr>
          <w:rStyle w:val="FontStyle19"/>
          <w:sz w:val="28"/>
          <w:szCs w:val="28"/>
        </w:rPr>
        <w:t>дующего содержания:</w:t>
      </w:r>
    </w:p>
    <w:p w:rsidR="003C5EF5" w:rsidRDefault="0055563C" w:rsidP="008458F5">
      <w:pPr>
        <w:pStyle w:val="1"/>
        <w:tabs>
          <w:tab w:val="left" w:pos="709"/>
        </w:tabs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«</w:t>
      </w:r>
      <w:r w:rsidR="007F5CF0" w:rsidRPr="0055563C">
        <w:rPr>
          <w:rStyle w:val="FontStyle19"/>
          <w:sz w:val="28"/>
          <w:szCs w:val="28"/>
        </w:rPr>
        <w:t>1</w:t>
      </w:r>
      <w:r w:rsidR="007F5CF0">
        <w:rPr>
          <w:rStyle w:val="FontStyle19"/>
          <w:sz w:val="28"/>
          <w:szCs w:val="28"/>
        </w:rPr>
        <w:t>.</w:t>
      </w:r>
      <w:proofErr w:type="gramStart"/>
      <w:r w:rsidR="007F5CF0">
        <w:rPr>
          <w:rStyle w:val="FontStyle19"/>
          <w:sz w:val="28"/>
          <w:szCs w:val="28"/>
        </w:rPr>
        <w:t>10.</w:t>
      </w:r>
      <w:r w:rsidR="007F5CF0" w:rsidRPr="00FC2675">
        <w:rPr>
          <w:color w:val="000000"/>
          <w:sz w:val="28"/>
          <w:szCs w:val="28"/>
        </w:rPr>
        <w:t>Сведения</w:t>
      </w:r>
      <w:proofErr w:type="gramEnd"/>
      <w:r w:rsidR="007F5CF0" w:rsidRPr="00FC2675">
        <w:rPr>
          <w:color w:val="000000"/>
          <w:sz w:val="28"/>
          <w:szCs w:val="28"/>
        </w:rPr>
        <w:t xml:space="preserve"> о субсидиях </w:t>
      </w:r>
      <w:r w:rsidR="007F5CF0">
        <w:rPr>
          <w:color w:val="000000"/>
          <w:sz w:val="28"/>
          <w:szCs w:val="28"/>
        </w:rPr>
        <w:t xml:space="preserve">в установленном порядке размещаются                       </w:t>
      </w:r>
      <w:r w:rsidR="007F5CF0" w:rsidRPr="00FC2675">
        <w:rPr>
          <w:color w:val="000000"/>
          <w:sz w:val="28"/>
          <w:szCs w:val="28"/>
        </w:rPr>
        <w:t>на едином портале бюджетной системы Российской Федерации в сети И</w:t>
      </w:r>
      <w:r w:rsidR="007F5CF0">
        <w:rPr>
          <w:color w:val="000000"/>
          <w:sz w:val="28"/>
          <w:szCs w:val="28"/>
        </w:rPr>
        <w:t xml:space="preserve">нтернет (далее - единый портал) </w:t>
      </w:r>
      <w:r w:rsidR="007F5CF0" w:rsidRPr="00FC2675">
        <w:rPr>
          <w:color w:val="000000"/>
          <w:sz w:val="28"/>
          <w:szCs w:val="28"/>
        </w:rPr>
        <w:t xml:space="preserve">не позднее 15 рабочего дня, следующего за днем принятия </w:t>
      </w:r>
      <w:r w:rsidR="007F5CF0">
        <w:rPr>
          <w:color w:val="000000"/>
          <w:sz w:val="28"/>
          <w:szCs w:val="28"/>
        </w:rPr>
        <w:t xml:space="preserve">Советом депутатов </w:t>
      </w:r>
      <w:proofErr w:type="spellStart"/>
      <w:r w:rsidR="007F5CF0" w:rsidRPr="00E94801">
        <w:rPr>
          <w:sz w:val="28"/>
          <w:szCs w:val="28"/>
        </w:rPr>
        <w:t>Яковлевского</w:t>
      </w:r>
      <w:proofErr w:type="spellEnd"/>
      <w:r w:rsidR="007F5CF0" w:rsidRPr="00E94801">
        <w:rPr>
          <w:sz w:val="28"/>
          <w:szCs w:val="28"/>
        </w:rPr>
        <w:t xml:space="preserve"> городского округа</w:t>
      </w:r>
      <w:r w:rsidR="007F5CF0" w:rsidRPr="00FC2675">
        <w:rPr>
          <w:color w:val="000000"/>
          <w:sz w:val="28"/>
          <w:szCs w:val="28"/>
        </w:rPr>
        <w:t xml:space="preserve"> </w:t>
      </w:r>
      <w:r w:rsidR="007F5CF0">
        <w:rPr>
          <w:color w:val="000000"/>
          <w:sz w:val="28"/>
          <w:szCs w:val="28"/>
        </w:rPr>
        <w:t>решения</w:t>
      </w:r>
      <w:r w:rsidR="007F5CF0" w:rsidRPr="00FC2675">
        <w:rPr>
          <w:color w:val="000000"/>
          <w:sz w:val="28"/>
          <w:szCs w:val="28"/>
        </w:rPr>
        <w:t xml:space="preserve"> </w:t>
      </w:r>
      <w:r w:rsidR="007F5CF0">
        <w:rPr>
          <w:color w:val="000000"/>
          <w:sz w:val="28"/>
          <w:szCs w:val="28"/>
        </w:rPr>
        <w:t xml:space="preserve">                             </w:t>
      </w:r>
      <w:r w:rsidR="007F5CF0" w:rsidRPr="00FC2675">
        <w:rPr>
          <w:color w:val="000000"/>
          <w:sz w:val="28"/>
          <w:szCs w:val="28"/>
        </w:rPr>
        <w:t xml:space="preserve">о бюджете </w:t>
      </w:r>
      <w:proofErr w:type="spellStart"/>
      <w:r w:rsidR="007F5CF0" w:rsidRPr="00E94801">
        <w:rPr>
          <w:sz w:val="28"/>
          <w:szCs w:val="28"/>
        </w:rPr>
        <w:t>Яковлевского</w:t>
      </w:r>
      <w:proofErr w:type="spellEnd"/>
      <w:r w:rsidR="007F5CF0" w:rsidRPr="00E94801">
        <w:rPr>
          <w:sz w:val="28"/>
          <w:szCs w:val="28"/>
        </w:rPr>
        <w:t xml:space="preserve"> городского округа</w:t>
      </w:r>
      <w:r w:rsidR="007F5CF0" w:rsidRPr="00FC2675">
        <w:rPr>
          <w:color w:val="000000"/>
          <w:sz w:val="28"/>
          <w:szCs w:val="28"/>
        </w:rPr>
        <w:t xml:space="preserve"> (</w:t>
      </w:r>
      <w:r w:rsidR="007F5CF0">
        <w:rPr>
          <w:color w:val="000000"/>
          <w:sz w:val="28"/>
          <w:szCs w:val="28"/>
        </w:rPr>
        <w:t>решения</w:t>
      </w:r>
      <w:r w:rsidR="007F5CF0" w:rsidRPr="00FC2675">
        <w:rPr>
          <w:color w:val="000000"/>
          <w:sz w:val="28"/>
          <w:szCs w:val="28"/>
        </w:rPr>
        <w:t xml:space="preserve"> о внесении изменений </w:t>
      </w:r>
      <w:r w:rsidR="007F5CF0">
        <w:rPr>
          <w:color w:val="000000"/>
          <w:sz w:val="28"/>
          <w:szCs w:val="28"/>
        </w:rPr>
        <w:t xml:space="preserve">                      </w:t>
      </w:r>
      <w:r w:rsidR="007F5CF0" w:rsidRPr="00FC2675">
        <w:rPr>
          <w:color w:val="000000"/>
          <w:sz w:val="28"/>
          <w:szCs w:val="28"/>
        </w:rPr>
        <w:t xml:space="preserve">в </w:t>
      </w:r>
      <w:r w:rsidR="007F5CF0">
        <w:rPr>
          <w:color w:val="000000"/>
          <w:sz w:val="28"/>
          <w:szCs w:val="28"/>
        </w:rPr>
        <w:t xml:space="preserve">решение </w:t>
      </w:r>
      <w:r w:rsidR="007F5CF0" w:rsidRPr="00FC2675">
        <w:rPr>
          <w:color w:val="000000"/>
          <w:sz w:val="28"/>
          <w:szCs w:val="28"/>
        </w:rPr>
        <w:t xml:space="preserve">о бюджете </w:t>
      </w:r>
      <w:proofErr w:type="spellStart"/>
      <w:r w:rsidR="007F5CF0" w:rsidRPr="00E94801">
        <w:rPr>
          <w:sz w:val="28"/>
          <w:szCs w:val="28"/>
        </w:rPr>
        <w:t>Яковлевского</w:t>
      </w:r>
      <w:proofErr w:type="spellEnd"/>
      <w:r w:rsidR="007F5CF0" w:rsidRPr="00E94801">
        <w:rPr>
          <w:sz w:val="28"/>
          <w:szCs w:val="28"/>
        </w:rPr>
        <w:t xml:space="preserve"> городского округа</w:t>
      </w:r>
      <w:r w:rsidR="007F5CF0" w:rsidRPr="00FC2675">
        <w:rPr>
          <w:color w:val="000000"/>
          <w:sz w:val="28"/>
          <w:szCs w:val="28"/>
        </w:rPr>
        <w:t>).</w:t>
      </w:r>
      <w:r w:rsidR="007F5CF0">
        <w:rPr>
          <w:color w:val="000000"/>
          <w:sz w:val="28"/>
          <w:szCs w:val="28"/>
        </w:rPr>
        <w:t>».</w:t>
      </w:r>
      <w:r w:rsidR="007F5CF0">
        <w:rPr>
          <w:rStyle w:val="FontStyle19"/>
          <w:sz w:val="28"/>
          <w:szCs w:val="28"/>
        </w:rPr>
        <w:t xml:space="preserve"> </w:t>
      </w:r>
    </w:p>
    <w:p w:rsidR="00D355A3" w:rsidRDefault="008458F5" w:rsidP="00D45CCA">
      <w:pPr>
        <w:pStyle w:val="1"/>
        <w:tabs>
          <w:tab w:val="left" w:pos="709"/>
          <w:tab w:val="left" w:pos="137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bookmarkStart w:id="1" w:name="_GoBack"/>
      <w:bookmarkEnd w:id="1"/>
      <w:r>
        <w:rPr>
          <w:rStyle w:val="FontStyle19"/>
          <w:sz w:val="28"/>
          <w:szCs w:val="28"/>
        </w:rPr>
        <w:t>2.</w:t>
      </w:r>
      <w:proofErr w:type="gramStart"/>
      <w:r>
        <w:rPr>
          <w:rStyle w:val="FontStyle19"/>
          <w:sz w:val="28"/>
          <w:szCs w:val="28"/>
        </w:rPr>
        <w:t>2.</w:t>
      </w:r>
      <w:r w:rsidR="00633C44">
        <w:rPr>
          <w:rStyle w:val="FontStyle19"/>
          <w:sz w:val="28"/>
          <w:szCs w:val="28"/>
        </w:rPr>
        <w:t>Абзац</w:t>
      </w:r>
      <w:r w:rsidR="00633C44">
        <w:rPr>
          <w:rStyle w:val="FontStyle19"/>
          <w:sz w:val="28"/>
          <w:szCs w:val="28"/>
        </w:rPr>
        <w:t>ы</w:t>
      </w:r>
      <w:proofErr w:type="gramEnd"/>
      <w:r w:rsidR="00633C44">
        <w:rPr>
          <w:rStyle w:val="FontStyle19"/>
          <w:sz w:val="28"/>
          <w:szCs w:val="28"/>
        </w:rPr>
        <w:t xml:space="preserve"> 1 </w:t>
      </w:r>
      <w:r w:rsidR="00633C44">
        <w:rPr>
          <w:rStyle w:val="FontStyle19"/>
          <w:sz w:val="28"/>
          <w:szCs w:val="28"/>
        </w:rPr>
        <w:t xml:space="preserve">и 2 </w:t>
      </w:r>
      <w:r w:rsidR="00A074BF">
        <w:rPr>
          <w:rStyle w:val="FontStyle19"/>
          <w:sz w:val="28"/>
          <w:szCs w:val="28"/>
        </w:rPr>
        <w:t xml:space="preserve">части 1 </w:t>
      </w:r>
      <w:r w:rsidR="000549ED">
        <w:rPr>
          <w:rStyle w:val="FontStyle19"/>
          <w:sz w:val="28"/>
          <w:szCs w:val="28"/>
        </w:rPr>
        <w:t xml:space="preserve">пункта 3.1. раздела </w:t>
      </w:r>
      <w:r w:rsidR="000549ED">
        <w:rPr>
          <w:rStyle w:val="FontStyle19"/>
          <w:sz w:val="28"/>
          <w:szCs w:val="28"/>
          <w:lang w:val="en-US"/>
        </w:rPr>
        <w:t>III</w:t>
      </w:r>
      <w:r w:rsidR="000549ED" w:rsidRPr="000549ED">
        <w:rPr>
          <w:rStyle w:val="FontStyle19"/>
          <w:sz w:val="28"/>
          <w:szCs w:val="28"/>
        </w:rPr>
        <w:t xml:space="preserve"> </w:t>
      </w:r>
      <w:r w:rsidR="000549ED">
        <w:rPr>
          <w:rStyle w:val="FontStyle19"/>
          <w:sz w:val="28"/>
          <w:szCs w:val="28"/>
        </w:rPr>
        <w:t xml:space="preserve">Порядка </w:t>
      </w:r>
      <w:r w:rsidR="00D355A3">
        <w:rPr>
          <w:rStyle w:val="FontStyle19"/>
          <w:sz w:val="28"/>
          <w:szCs w:val="28"/>
        </w:rPr>
        <w:t>в утвержденной подпунктом «б» пункта 1 редакции изложить в следующей редакции:</w:t>
      </w:r>
    </w:p>
    <w:p w:rsidR="00633C44" w:rsidRPr="000549ED" w:rsidRDefault="00633C44" w:rsidP="000549ED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549ED">
        <w:rPr>
          <w:rStyle w:val="FontStyle19"/>
          <w:sz w:val="28"/>
          <w:szCs w:val="28"/>
        </w:rPr>
        <w:t xml:space="preserve">   </w:t>
      </w:r>
      <w:r w:rsidR="00D355A3" w:rsidRPr="000549ED">
        <w:rPr>
          <w:rStyle w:val="FontStyle19"/>
          <w:sz w:val="28"/>
          <w:szCs w:val="28"/>
        </w:rPr>
        <w:t xml:space="preserve">   </w:t>
      </w:r>
      <w:r w:rsidR="000549ED" w:rsidRPr="000549ED">
        <w:rPr>
          <w:rStyle w:val="FontStyle19"/>
          <w:sz w:val="28"/>
          <w:szCs w:val="28"/>
        </w:rPr>
        <w:t xml:space="preserve"> </w:t>
      </w:r>
      <w:r w:rsidR="00D355A3" w:rsidRPr="000549ED">
        <w:rPr>
          <w:rStyle w:val="FontStyle19"/>
          <w:sz w:val="28"/>
          <w:szCs w:val="28"/>
        </w:rPr>
        <w:t xml:space="preserve">  </w:t>
      </w:r>
      <w:r w:rsidRPr="000549ED">
        <w:rPr>
          <w:rStyle w:val="FontStyle19"/>
          <w:sz w:val="28"/>
          <w:szCs w:val="28"/>
        </w:rPr>
        <w:t xml:space="preserve"> «3.1.</w:t>
      </w:r>
      <w:r w:rsidRPr="000549ED">
        <w:rPr>
          <w:rFonts w:ascii="Times New Roman" w:hAnsi="Times New Roman"/>
          <w:sz w:val="28"/>
          <w:szCs w:val="28"/>
        </w:rPr>
        <w:t xml:space="preserve">В целях начала проведения конкурса администрация </w:t>
      </w:r>
      <w:proofErr w:type="spellStart"/>
      <w:r w:rsidRPr="000549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549ED">
        <w:rPr>
          <w:rFonts w:ascii="Times New Roman" w:hAnsi="Times New Roman"/>
          <w:sz w:val="28"/>
          <w:szCs w:val="28"/>
        </w:rPr>
        <w:t xml:space="preserve"> городского округа издает распоряжение о его проведении и в течение 3 (трех) рабочих дней размещает информационное сообщение о проведении конкурса                   на официальном сайте администрации </w:t>
      </w:r>
      <w:proofErr w:type="spellStart"/>
      <w:r w:rsidRPr="000549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549ED">
        <w:rPr>
          <w:rFonts w:ascii="Times New Roman" w:hAnsi="Times New Roman"/>
          <w:sz w:val="28"/>
          <w:szCs w:val="28"/>
        </w:rPr>
        <w:t xml:space="preserve"> городского округа https://yakovgo.gosuslugi.ru (далее – официальный сайт конкурса) с указанием:</w:t>
      </w:r>
    </w:p>
    <w:p w:rsidR="00633C44" w:rsidRPr="005F5458" w:rsidRDefault="00633C44" w:rsidP="00D355A3">
      <w:pPr>
        <w:pStyle w:val="1"/>
        <w:tabs>
          <w:tab w:val="left" w:pos="709"/>
          <w:tab w:val="left" w:pos="1255"/>
        </w:tabs>
        <w:ind w:firstLine="403"/>
        <w:jc w:val="both"/>
        <w:rPr>
          <w:sz w:val="28"/>
          <w:szCs w:val="28"/>
        </w:rPr>
      </w:pPr>
      <w:r w:rsidRPr="005F5458">
        <w:rPr>
          <w:sz w:val="28"/>
          <w:szCs w:val="28"/>
        </w:rPr>
        <w:t xml:space="preserve"> </w:t>
      </w:r>
      <w:r w:rsidR="00D355A3">
        <w:rPr>
          <w:sz w:val="28"/>
          <w:szCs w:val="28"/>
        </w:rPr>
        <w:t xml:space="preserve">   </w:t>
      </w:r>
      <w:r w:rsidRPr="005F5458">
        <w:rPr>
          <w:sz w:val="28"/>
          <w:szCs w:val="28"/>
        </w:rPr>
        <w:t xml:space="preserve">- </w:t>
      </w:r>
      <w:r w:rsidRPr="005F5458">
        <w:rPr>
          <w:sz w:val="28"/>
          <w:szCs w:val="28"/>
          <w:shd w:val="clear" w:color="auto" w:fill="FFFFFF"/>
        </w:rPr>
        <w:t>сроков проведения конкурса (даты начала подачи (приема) заявок и даты окончания, которая не может быть ранее 30-го календарного дня, следующего               за днем размещения информационного сообщения о проведении конкурса);</w:t>
      </w:r>
      <w:r w:rsidRPr="005F5458">
        <w:rPr>
          <w:sz w:val="28"/>
          <w:szCs w:val="28"/>
        </w:rPr>
        <w:t>».</w:t>
      </w:r>
    </w:p>
    <w:p w:rsidR="002A3270" w:rsidRDefault="00D355A3" w:rsidP="002A3270">
      <w:pPr>
        <w:pStyle w:val="1"/>
        <w:tabs>
          <w:tab w:val="left" w:pos="709"/>
          <w:tab w:val="left" w:pos="1255"/>
        </w:tabs>
        <w:ind w:firstLine="403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="002A3270">
        <w:rPr>
          <w:color w:val="000000"/>
          <w:sz w:val="28"/>
          <w:szCs w:val="28"/>
        </w:rPr>
        <w:t>2.3</w:t>
      </w:r>
      <w:r w:rsidR="002A3270">
        <w:rPr>
          <w:color w:val="000000"/>
          <w:sz w:val="28"/>
          <w:szCs w:val="28"/>
        </w:rPr>
        <w:t xml:space="preserve">.В абзаце 6 </w:t>
      </w:r>
      <w:r w:rsidR="00CC5F3B">
        <w:rPr>
          <w:color w:val="000000"/>
          <w:sz w:val="28"/>
          <w:szCs w:val="28"/>
        </w:rPr>
        <w:t xml:space="preserve">части 1 </w:t>
      </w:r>
      <w:r w:rsidR="002A3270">
        <w:rPr>
          <w:color w:val="000000"/>
          <w:sz w:val="28"/>
          <w:szCs w:val="28"/>
        </w:rPr>
        <w:t xml:space="preserve">пункта </w:t>
      </w:r>
      <w:r w:rsidR="002A3270">
        <w:rPr>
          <w:rStyle w:val="FontStyle19"/>
          <w:sz w:val="28"/>
          <w:szCs w:val="28"/>
        </w:rPr>
        <w:t xml:space="preserve">3.1. раздела </w:t>
      </w:r>
      <w:r w:rsidR="002A3270">
        <w:rPr>
          <w:rStyle w:val="FontStyle19"/>
          <w:sz w:val="28"/>
          <w:szCs w:val="28"/>
          <w:lang w:val="en-US"/>
        </w:rPr>
        <w:t>III</w:t>
      </w:r>
      <w:r w:rsidR="002A3270">
        <w:rPr>
          <w:rStyle w:val="FontStyle19"/>
          <w:sz w:val="28"/>
          <w:szCs w:val="28"/>
        </w:rPr>
        <w:t xml:space="preserve"> Порядка в утвержденной подпунктом «б» пункта 1 редакции</w:t>
      </w:r>
      <w:r w:rsidR="002A3270">
        <w:rPr>
          <w:rStyle w:val="FontStyle19"/>
          <w:sz w:val="28"/>
          <w:szCs w:val="28"/>
        </w:rPr>
        <w:t xml:space="preserve"> </w:t>
      </w:r>
      <w:r w:rsidR="002A3270">
        <w:rPr>
          <w:rStyle w:val="FontStyle19"/>
          <w:sz w:val="28"/>
          <w:szCs w:val="28"/>
        </w:rPr>
        <w:t>слово «заявителями» заменить словами «участниками конкурса».</w:t>
      </w:r>
    </w:p>
    <w:p w:rsidR="002A3270" w:rsidRDefault="002A3270" w:rsidP="00A9091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>
        <w:rPr>
          <w:rStyle w:val="FontStyle19"/>
          <w:sz w:val="28"/>
          <w:szCs w:val="28"/>
        </w:rPr>
        <w:t>2.4</w:t>
      </w:r>
      <w:r>
        <w:rPr>
          <w:rStyle w:val="FontStyle19"/>
          <w:sz w:val="28"/>
          <w:szCs w:val="28"/>
        </w:rPr>
        <w:t xml:space="preserve">.В абзаце 13 </w:t>
      </w:r>
      <w:r w:rsidR="00CC5F3B">
        <w:rPr>
          <w:rStyle w:val="FontStyle19"/>
          <w:sz w:val="28"/>
          <w:szCs w:val="28"/>
        </w:rPr>
        <w:t xml:space="preserve">части 1 </w:t>
      </w:r>
      <w:r>
        <w:rPr>
          <w:rStyle w:val="FontStyle19"/>
          <w:sz w:val="28"/>
          <w:szCs w:val="28"/>
        </w:rPr>
        <w:t xml:space="preserve">пункта 3.1. раздела </w:t>
      </w: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 xml:space="preserve"> Порядка </w:t>
      </w:r>
      <w:r w:rsidR="00A90911">
        <w:rPr>
          <w:rStyle w:val="FontStyle19"/>
          <w:sz w:val="28"/>
          <w:szCs w:val="28"/>
        </w:rPr>
        <w:t>в утвержденной подпунктом «б» пункта 1 редакции</w:t>
      </w:r>
      <w:r w:rsidR="00A9091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слово «Управления» заменить словом «конкурса».</w:t>
      </w:r>
    </w:p>
    <w:p w:rsidR="00AC6933" w:rsidRDefault="00A90911" w:rsidP="00A90911">
      <w:pPr>
        <w:pStyle w:val="1"/>
        <w:tabs>
          <w:tab w:val="left" w:pos="709"/>
          <w:tab w:val="left" w:pos="1371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="00A05295">
        <w:rPr>
          <w:rStyle w:val="FontStyle19"/>
          <w:sz w:val="28"/>
          <w:szCs w:val="28"/>
        </w:rPr>
        <w:t>2.</w:t>
      </w:r>
      <w:proofErr w:type="gramStart"/>
      <w:r w:rsidR="00A05295">
        <w:rPr>
          <w:rStyle w:val="FontStyle19"/>
          <w:sz w:val="28"/>
          <w:szCs w:val="28"/>
        </w:rPr>
        <w:t>5</w:t>
      </w:r>
      <w:r w:rsidR="00633C44">
        <w:rPr>
          <w:rStyle w:val="FontStyle19"/>
          <w:sz w:val="28"/>
          <w:szCs w:val="28"/>
        </w:rPr>
        <w:t>.</w:t>
      </w:r>
      <w:r w:rsidR="008458F5">
        <w:rPr>
          <w:rStyle w:val="FontStyle19"/>
          <w:sz w:val="28"/>
          <w:szCs w:val="28"/>
        </w:rPr>
        <w:t>Часть</w:t>
      </w:r>
      <w:proofErr w:type="gramEnd"/>
      <w:r w:rsidR="008458F5">
        <w:rPr>
          <w:rStyle w:val="FontStyle19"/>
          <w:sz w:val="28"/>
          <w:szCs w:val="28"/>
        </w:rPr>
        <w:t xml:space="preserve"> 2</w:t>
      </w:r>
      <w:r w:rsidR="00D20CF7">
        <w:rPr>
          <w:rStyle w:val="FontStyle19"/>
          <w:sz w:val="28"/>
          <w:szCs w:val="28"/>
        </w:rPr>
        <w:t xml:space="preserve"> </w:t>
      </w:r>
      <w:r w:rsidR="009E027A">
        <w:rPr>
          <w:rStyle w:val="FontStyle19"/>
          <w:sz w:val="28"/>
          <w:szCs w:val="28"/>
        </w:rPr>
        <w:t xml:space="preserve">пункта 3.1. </w:t>
      </w:r>
      <w:r w:rsidR="008919CD">
        <w:rPr>
          <w:rStyle w:val="FontStyle19"/>
          <w:sz w:val="28"/>
          <w:szCs w:val="28"/>
        </w:rPr>
        <w:t xml:space="preserve">раздела </w:t>
      </w:r>
      <w:r w:rsidR="008919CD">
        <w:rPr>
          <w:rStyle w:val="FontStyle19"/>
          <w:sz w:val="28"/>
          <w:szCs w:val="28"/>
          <w:lang w:val="en-US"/>
        </w:rPr>
        <w:t>III</w:t>
      </w:r>
      <w:r w:rsidR="008919CD" w:rsidRPr="000549ED">
        <w:rPr>
          <w:rStyle w:val="FontStyle19"/>
          <w:sz w:val="28"/>
          <w:szCs w:val="28"/>
        </w:rPr>
        <w:t xml:space="preserve"> </w:t>
      </w:r>
      <w:r w:rsidR="008919CD">
        <w:rPr>
          <w:rStyle w:val="FontStyle19"/>
          <w:sz w:val="28"/>
          <w:szCs w:val="28"/>
        </w:rPr>
        <w:t xml:space="preserve">Порядка </w:t>
      </w:r>
      <w:r w:rsidR="009E027A">
        <w:rPr>
          <w:rStyle w:val="FontStyle19"/>
          <w:sz w:val="28"/>
          <w:szCs w:val="28"/>
        </w:rPr>
        <w:t xml:space="preserve">в утвержденной </w:t>
      </w:r>
      <w:r w:rsidR="00390C8E">
        <w:rPr>
          <w:rStyle w:val="FontStyle19"/>
          <w:sz w:val="28"/>
          <w:szCs w:val="28"/>
        </w:rPr>
        <w:t xml:space="preserve">подпунктом </w:t>
      </w:r>
      <w:r>
        <w:rPr>
          <w:rStyle w:val="FontStyle19"/>
          <w:sz w:val="28"/>
          <w:szCs w:val="28"/>
        </w:rPr>
        <w:t xml:space="preserve">  </w:t>
      </w:r>
      <w:r w:rsidR="00390C8E">
        <w:rPr>
          <w:rStyle w:val="FontStyle19"/>
          <w:sz w:val="28"/>
          <w:szCs w:val="28"/>
        </w:rPr>
        <w:t>«б» пункта 1</w:t>
      </w:r>
      <w:r w:rsidR="009E027A">
        <w:rPr>
          <w:rStyle w:val="FontStyle19"/>
          <w:sz w:val="28"/>
          <w:szCs w:val="28"/>
        </w:rPr>
        <w:t xml:space="preserve"> редакции изложить в следующей редакции</w:t>
      </w:r>
      <w:r w:rsidR="00785777">
        <w:rPr>
          <w:rStyle w:val="FontStyle19"/>
          <w:sz w:val="28"/>
          <w:szCs w:val="28"/>
        </w:rPr>
        <w:t>:</w:t>
      </w:r>
    </w:p>
    <w:p w:rsidR="00AC6933" w:rsidRPr="00923308" w:rsidRDefault="00AC6933" w:rsidP="00AC6933">
      <w:pPr>
        <w:pStyle w:val="Style9"/>
        <w:widowControl/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3308">
        <w:rPr>
          <w:rStyle w:val="FontStyle19"/>
          <w:sz w:val="28"/>
          <w:szCs w:val="28"/>
        </w:rPr>
        <w:t>«</w:t>
      </w:r>
      <w:r w:rsidRPr="00923308">
        <w:rPr>
          <w:rFonts w:ascii="Times New Roman" w:hAnsi="Times New Roman"/>
          <w:sz w:val="28"/>
          <w:szCs w:val="28"/>
          <w:shd w:val="clear" w:color="auto" w:fill="FFFFFF"/>
        </w:rPr>
        <w:t xml:space="preserve">Сроки размещения информационного сообщения о проведении конкурса не должны превышать 3 (трех) рабочих дней с даты издания </w:t>
      </w:r>
      <w:proofErr w:type="gramStart"/>
      <w:r w:rsidRPr="00923308">
        <w:rPr>
          <w:rFonts w:ascii="Times New Roman" w:hAnsi="Times New Roman"/>
          <w:sz w:val="28"/>
          <w:szCs w:val="28"/>
          <w:shd w:val="clear" w:color="auto" w:fill="FFFFFF"/>
        </w:rPr>
        <w:t xml:space="preserve">распоряжения  </w:t>
      </w:r>
      <w:r w:rsidRPr="009233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23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08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2330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23308">
        <w:rPr>
          <w:rFonts w:ascii="Times New Roman" w:hAnsi="Times New Roman"/>
          <w:sz w:val="28"/>
          <w:szCs w:val="28"/>
          <w:shd w:val="clear" w:color="auto" w:fill="FFFFFF"/>
        </w:rPr>
        <w:t xml:space="preserve"> о проведении конкурса.».</w:t>
      </w:r>
    </w:p>
    <w:p w:rsidR="00262AAA" w:rsidRDefault="00BA5CF6" w:rsidP="00247EE7">
      <w:pPr>
        <w:pStyle w:val="1"/>
        <w:tabs>
          <w:tab w:val="left" w:pos="709"/>
          <w:tab w:val="left" w:pos="1371"/>
        </w:tabs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3</w:t>
      </w:r>
      <w:r w:rsidR="00700882">
        <w:rPr>
          <w:rStyle w:val="FontStyle19"/>
          <w:sz w:val="28"/>
          <w:szCs w:val="28"/>
        </w:rPr>
        <w:t>.</w:t>
      </w:r>
      <w:r w:rsidR="00262AAA">
        <w:rPr>
          <w:rStyle w:val="FontStyle19"/>
          <w:sz w:val="28"/>
          <w:szCs w:val="28"/>
        </w:rPr>
        <w:t xml:space="preserve">Начальнику МБУ «Управление цифрового развития </w:t>
      </w:r>
      <w:proofErr w:type="spellStart"/>
      <w:r w:rsidR="00262AAA">
        <w:rPr>
          <w:rStyle w:val="FontStyle19"/>
          <w:sz w:val="28"/>
          <w:szCs w:val="28"/>
        </w:rPr>
        <w:t>Яковлевского</w:t>
      </w:r>
      <w:proofErr w:type="spellEnd"/>
      <w:r w:rsidR="00262AAA">
        <w:rPr>
          <w:rStyle w:val="FontStyle19"/>
          <w:sz w:val="28"/>
          <w:szCs w:val="28"/>
        </w:rPr>
        <w:t xml:space="preserve"> городского округа» (</w:t>
      </w:r>
      <w:r w:rsidR="008D081D">
        <w:rPr>
          <w:rStyle w:val="FontStyle19"/>
          <w:sz w:val="28"/>
          <w:szCs w:val="28"/>
        </w:rPr>
        <w:t xml:space="preserve">Бабанин М.Н.) разместить </w:t>
      </w:r>
      <w:r w:rsidR="008D081D" w:rsidRPr="004A762E">
        <w:rPr>
          <w:rStyle w:val="FontStyle19"/>
          <w:sz w:val="28"/>
          <w:szCs w:val="28"/>
        </w:rPr>
        <w:t>настояще</w:t>
      </w:r>
      <w:r w:rsidR="008D081D">
        <w:rPr>
          <w:rStyle w:val="FontStyle19"/>
          <w:sz w:val="28"/>
          <w:szCs w:val="28"/>
        </w:rPr>
        <w:t>е</w:t>
      </w:r>
      <w:r w:rsidR="008D081D" w:rsidRPr="004A762E">
        <w:rPr>
          <w:rStyle w:val="FontStyle19"/>
          <w:sz w:val="28"/>
          <w:szCs w:val="28"/>
        </w:rPr>
        <w:t xml:space="preserve"> постановлени</w:t>
      </w:r>
      <w:r w:rsidR="008D081D">
        <w:rPr>
          <w:rStyle w:val="FontStyle19"/>
          <w:sz w:val="28"/>
          <w:szCs w:val="28"/>
        </w:rPr>
        <w:t>е</w:t>
      </w:r>
      <w:r w:rsidR="00AF6774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</w:t>
      </w:r>
      <w:r w:rsidR="00AF6774">
        <w:rPr>
          <w:rStyle w:val="FontStyle19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AF6774" w:rsidRPr="006903F6">
        <w:rPr>
          <w:rStyle w:val="FontStyle19"/>
          <w:sz w:val="28"/>
          <w:szCs w:val="28"/>
        </w:rPr>
        <w:t>Яковлевского</w:t>
      </w:r>
      <w:proofErr w:type="spellEnd"/>
      <w:r w:rsidR="00AF6774" w:rsidRPr="006903F6">
        <w:rPr>
          <w:rStyle w:val="FontStyle19"/>
          <w:sz w:val="28"/>
          <w:szCs w:val="28"/>
        </w:rPr>
        <w:t xml:space="preserve"> </w:t>
      </w:r>
      <w:r w:rsidR="00AF6774" w:rsidRPr="006903F6">
        <w:rPr>
          <w:rStyle w:val="FontStyle19"/>
          <w:sz w:val="28"/>
          <w:szCs w:val="28"/>
        </w:rPr>
        <w:lastRenderedPageBreak/>
        <w:t>городского округа</w:t>
      </w:r>
      <w:r w:rsidR="00AF6774">
        <w:rPr>
          <w:rStyle w:val="FontStyle19"/>
          <w:sz w:val="28"/>
          <w:szCs w:val="28"/>
        </w:rPr>
        <w:t>.</w:t>
      </w:r>
    </w:p>
    <w:p w:rsidR="005C69B6" w:rsidRDefault="00BA5CF6" w:rsidP="00247EE7">
      <w:pPr>
        <w:pStyle w:val="Style9"/>
        <w:widowControl/>
        <w:tabs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4</w:t>
      </w:r>
      <w:r w:rsidR="00700882">
        <w:rPr>
          <w:rStyle w:val="FontStyle19"/>
          <w:sz w:val="28"/>
          <w:szCs w:val="28"/>
        </w:rPr>
        <w:t>.</w:t>
      </w:r>
      <w:r w:rsidR="00B96CC6">
        <w:rPr>
          <w:rStyle w:val="FontStyle19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A2824">
        <w:rPr>
          <w:rStyle w:val="FontStyle19"/>
          <w:sz w:val="28"/>
          <w:szCs w:val="28"/>
        </w:rPr>
        <w:t>.</w:t>
      </w:r>
    </w:p>
    <w:p w:rsidR="00B96CC6" w:rsidRPr="005C69B6" w:rsidRDefault="00BA5CF6" w:rsidP="00247EE7">
      <w:pPr>
        <w:pStyle w:val="Style9"/>
        <w:widowControl/>
        <w:tabs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5</w:t>
      </w:r>
      <w:r w:rsidR="00700882">
        <w:rPr>
          <w:rStyle w:val="FontStyle19"/>
          <w:sz w:val="28"/>
          <w:szCs w:val="28"/>
        </w:rPr>
        <w:t>.</w:t>
      </w:r>
      <w:r w:rsidR="005C69B6" w:rsidRPr="004A762E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5C69B6">
        <w:rPr>
          <w:rStyle w:val="FontStyle19"/>
          <w:sz w:val="28"/>
          <w:szCs w:val="28"/>
        </w:rPr>
        <w:t xml:space="preserve">                 </w:t>
      </w:r>
      <w:r w:rsidR="005C69B6" w:rsidRPr="004A762E">
        <w:rPr>
          <w:rStyle w:val="FontStyle19"/>
          <w:sz w:val="28"/>
          <w:szCs w:val="28"/>
        </w:rPr>
        <w:t xml:space="preserve">на заместителя главы администрации </w:t>
      </w:r>
      <w:proofErr w:type="spellStart"/>
      <w:r w:rsidR="005C69B6" w:rsidRPr="006903F6">
        <w:rPr>
          <w:rStyle w:val="FontStyle19"/>
          <w:sz w:val="28"/>
          <w:szCs w:val="28"/>
        </w:rPr>
        <w:t>Яковлевского</w:t>
      </w:r>
      <w:proofErr w:type="spellEnd"/>
      <w:r w:rsidR="005C69B6" w:rsidRPr="006903F6">
        <w:rPr>
          <w:rStyle w:val="FontStyle19"/>
          <w:sz w:val="28"/>
          <w:szCs w:val="28"/>
        </w:rPr>
        <w:t xml:space="preserve"> городского округа</w:t>
      </w:r>
      <w:r w:rsidR="005C69B6" w:rsidRPr="004A762E">
        <w:rPr>
          <w:rStyle w:val="FontStyle19"/>
          <w:sz w:val="28"/>
          <w:szCs w:val="28"/>
        </w:rPr>
        <w:t xml:space="preserve"> </w:t>
      </w:r>
      <w:r w:rsidR="005C69B6">
        <w:rPr>
          <w:rStyle w:val="FontStyle19"/>
          <w:sz w:val="28"/>
          <w:szCs w:val="28"/>
        </w:rPr>
        <w:t xml:space="preserve">                             </w:t>
      </w:r>
      <w:r w:rsidR="005C69B6" w:rsidRPr="004A762E">
        <w:rPr>
          <w:rStyle w:val="FontStyle19"/>
          <w:sz w:val="28"/>
          <w:szCs w:val="28"/>
        </w:rPr>
        <w:t xml:space="preserve">по социальной политике </w:t>
      </w:r>
      <w:proofErr w:type="spellStart"/>
      <w:r w:rsidR="005C69B6" w:rsidRPr="004A762E">
        <w:rPr>
          <w:rStyle w:val="FontStyle19"/>
          <w:sz w:val="28"/>
          <w:szCs w:val="28"/>
        </w:rPr>
        <w:t>Липовченко</w:t>
      </w:r>
      <w:proofErr w:type="spellEnd"/>
      <w:r w:rsidR="005C69B6" w:rsidRPr="004A762E">
        <w:rPr>
          <w:rStyle w:val="FontStyle19"/>
          <w:sz w:val="28"/>
          <w:szCs w:val="28"/>
        </w:rPr>
        <w:t xml:space="preserve"> А.П.</w:t>
      </w:r>
      <w:r w:rsidR="00B96CC6" w:rsidRPr="005C69B6">
        <w:rPr>
          <w:rStyle w:val="FontStyle19"/>
          <w:sz w:val="28"/>
          <w:szCs w:val="28"/>
        </w:rPr>
        <w:t xml:space="preserve"> </w:t>
      </w:r>
    </w:p>
    <w:p w:rsidR="004A762E" w:rsidRDefault="004A762E" w:rsidP="00247EE7">
      <w:pPr>
        <w:jc w:val="both"/>
        <w:rPr>
          <w:b/>
          <w:sz w:val="28"/>
          <w:szCs w:val="28"/>
        </w:rPr>
      </w:pPr>
    </w:p>
    <w:p w:rsidR="004A762E" w:rsidRDefault="004A762E" w:rsidP="00247EE7">
      <w:pPr>
        <w:rPr>
          <w:b/>
          <w:sz w:val="28"/>
          <w:szCs w:val="28"/>
        </w:rPr>
      </w:pPr>
    </w:p>
    <w:p w:rsidR="004A762E" w:rsidRDefault="004A762E" w:rsidP="00247EE7">
      <w:pPr>
        <w:rPr>
          <w:b/>
          <w:sz w:val="28"/>
          <w:szCs w:val="28"/>
        </w:rPr>
      </w:pPr>
    </w:p>
    <w:p w:rsidR="00B20133" w:rsidRDefault="00B20133" w:rsidP="00247EE7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Первый заместитель </w:t>
      </w:r>
    </w:p>
    <w:p w:rsidR="00B20133" w:rsidRDefault="00B20133" w:rsidP="00247EE7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главы администрации </w:t>
      </w:r>
    </w:p>
    <w:p w:rsidR="00B20133" w:rsidRDefault="00B20133" w:rsidP="00247EE7">
      <w:pPr>
        <w:widowControl w:val="0"/>
        <w:suppressAutoHyphens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Яковлевского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А.С. Набоков</w:t>
      </w:r>
    </w:p>
    <w:p w:rsidR="00B20133" w:rsidRDefault="00B20133" w:rsidP="00247EE7"/>
    <w:p w:rsidR="004A762E" w:rsidRDefault="004A762E" w:rsidP="00247EE7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B651D7" w:rsidRDefault="00B651D7" w:rsidP="00247EE7"/>
    <w:sectPr w:rsidR="00B651D7" w:rsidSect="003500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53" w:rsidRDefault="00435D53" w:rsidP="0035004C">
      <w:r>
        <w:separator/>
      </w:r>
    </w:p>
  </w:endnote>
  <w:endnote w:type="continuationSeparator" w:id="0">
    <w:p w:rsidR="00435D53" w:rsidRDefault="00435D53" w:rsidP="003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53" w:rsidRDefault="00435D53" w:rsidP="0035004C">
      <w:r>
        <w:separator/>
      </w:r>
    </w:p>
  </w:footnote>
  <w:footnote w:type="continuationSeparator" w:id="0">
    <w:p w:rsidR="00435D53" w:rsidRDefault="00435D53" w:rsidP="0035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91923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5004C" w:rsidRPr="0035004C" w:rsidRDefault="0035004C">
        <w:pPr>
          <w:pStyle w:val="a4"/>
          <w:jc w:val="center"/>
          <w:rPr>
            <w:sz w:val="18"/>
            <w:szCs w:val="18"/>
          </w:rPr>
        </w:pPr>
        <w:r w:rsidRPr="0035004C">
          <w:rPr>
            <w:sz w:val="18"/>
            <w:szCs w:val="18"/>
          </w:rPr>
          <w:fldChar w:fldCharType="begin"/>
        </w:r>
        <w:r w:rsidRPr="0035004C">
          <w:rPr>
            <w:sz w:val="18"/>
            <w:szCs w:val="18"/>
          </w:rPr>
          <w:instrText>PAGE   \* MERGEFORMAT</w:instrText>
        </w:r>
        <w:r w:rsidRPr="0035004C">
          <w:rPr>
            <w:sz w:val="18"/>
            <w:szCs w:val="18"/>
          </w:rPr>
          <w:fldChar w:fldCharType="separate"/>
        </w:r>
        <w:r w:rsidR="00E708F0">
          <w:rPr>
            <w:noProof/>
            <w:sz w:val="18"/>
            <w:szCs w:val="18"/>
          </w:rPr>
          <w:t>10</w:t>
        </w:r>
        <w:r w:rsidRPr="0035004C">
          <w:rPr>
            <w:sz w:val="18"/>
            <w:szCs w:val="18"/>
          </w:rPr>
          <w:fldChar w:fldCharType="end"/>
        </w:r>
      </w:p>
    </w:sdtContent>
  </w:sdt>
  <w:p w:rsidR="0035004C" w:rsidRDefault="003500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31B"/>
    <w:multiLevelType w:val="multilevel"/>
    <w:tmpl w:val="B50E89B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7D4BE1"/>
    <w:multiLevelType w:val="multilevel"/>
    <w:tmpl w:val="60B6A68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7D5A9D"/>
    <w:multiLevelType w:val="multilevel"/>
    <w:tmpl w:val="256C00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9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8C639F5"/>
    <w:multiLevelType w:val="multilevel"/>
    <w:tmpl w:val="75F6B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FF288E"/>
    <w:multiLevelType w:val="multilevel"/>
    <w:tmpl w:val="3844D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01F0E"/>
    <w:rsid w:val="00005A22"/>
    <w:rsid w:val="00010332"/>
    <w:rsid w:val="000275B5"/>
    <w:rsid w:val="000278F3"/>
    <w:rsid w:val="000366BE"/>
    <w:rsid w:val="000549ED"/>
    <w:rsid w:val="00063ECD"/>
    <w:rsid w:val="00065179"/>
    <w:rsid w:val="00071020"/>
    <w:rsid w:val="000732C6"/>
    <w:rsid w:val="00075C2B"/>
    <w:rsid w:val="00086395"/>
    <w:rsid w:val="0009150C"/>
    <w:rsid w:val="000939DE"/>
    <w:rsid w:val="000A0623"/>
    <w:rsid w:val="000A40A4"/>
    <w:rsid w:val="000B03FF"/>
    <w:rsid w:val="000B0BC6"/>
    <w:rsid w:val="000C6A1B"/>
    <w:rsid w:val="000C6E22"/>
    <w:rsid w:val="000D0797"/>
    <w:rsid w:val="000D553E"/>
    <w:rsid w:val="000D5ED8"/>
    <w:rsid w:val="000E246F"/>
    <w:rsid w:val="000E5171"/>
    <w:rsid w:val="000F0B46"/>
    <w:rsid w:val="000F1BC7"/>
    <w:rsid w:val="000F4213"/>
    <w:rsid w:val="001014FE"/>
    <w:rsid w:val="001065D7"/>
    <w:rsid w:val="00120107"/>
    <w:rsid w:val="00131009"/>
    <w:rsid w:val="00152611"/>
    <w:rsid w:val="001728EE"/>
    <w:rsid w:val="00184C31"/>
    <w:rsid w:val="001A407F"/>
    <w:rsid w:val="001A4C93"/>
    <w:rsid w:val="001B0C1E"/>
    <w:rsid w:val="001B5F68"/>
    <w:rsid w:val="001B6DA2"/>
    <w:rsid w:val="001B7F3A"/>
    <w:rsid w:val="001C10B5"/>
    <w:rsid w:val="001C2F60"/>
    <w:rsid w:val="001D382D"/>
    <w:rsid w:val="001F1D0D"/>
    <w:rsid w:val="001F4DCC"/>
    <w:rsid w:val="001F53D7"/>
    <w:rsid w:val="001F71E2"/>
    <w:rsid w:val="00204741"/>
    <w:rsid w:val="00227C9E"/>
    <w:rsid w:val="00240BB6"/>
    <w:rsid w:val="00241E0C"/>
    <w:rsid w:val="00247EE7"/>
    <w:rsid w:val="00250436"/>
    <w:rsid w:val="00262380"/>
    <w:rsid w:val="00262AAA"/>
    <w:rsid w:val="002650EB"/>
    <w:rsid w:val="00266043"/>
    <w:rsid w:val="00285960"/>
    <w:rsid w:val="00294AD1"/>
    <w:rsid w:val="002957FE"/>
    <w:rsid w:val="002961C1"/>
    <w:rsid w:val="002A3270"/>
    <w:rsid w:val="002A58F5"/>
    <w:rsid w:val="002B5291"/>
    <w:rsid w:val="002C04DD"/>
    <w:rsid w:val="002C09C7"/>
    <w:rsid w:val="002F3BAB"/>
    <w:rsid w:val="002F4425"/>
    <w:rsid w:val="00326B14"/>
    <w:rsid w:val="00330217"/>
    <w:rsid w:val="003349EA"/>
    <w:rsid w:val="00340F22"/>
    <w:rsid w:val="0034190A"/>
    <w:rsid w:val="0035004C"/>
    <w:rsid w:val="00361595"/>
    <w:rsid w:val="00390C8E"/>
    <w:rsid w:val="00392C19"/>
    <w:rsid w:val="003A1FFC"/>
    <w:rsid w:val="003B2A91"/>
    <w:rsid w:val="003B2B65"/>
    <w:rsid w:val="003B3A35"/>
    <w:rsid w:val="003C3021"/>
    <w:rsid w:val="003C312A"/>
    <w:rsid w:val="003C40B2"/>
    <w:rsid w:val="003C4946"/>
    <w:rsid w:val="003C5EF5"/>
    <w:rsid w:val="003D5A16"/>
    <w:rsid w:val="003F2187"/>
    <w:rsid w:val="003F2270"/>
    <w:rsid w:val="003F66F2"/>
    <w:rsid w:val="00404984"/>
    <w:rsid w:val="00405700"/>
    <w:rsid w:val="00411847"/>
    <w:rsid w:val="00422372"/>
    <w:rsid w:val="00425B69"/>
    <w:rsid w:val="00435D53"/>
    <w:rsid w:val="00437DBB"/>
    <w:rsid w:val="00443D97"/>
    <w:rsid w:val="00446429"/>
    <w:rsid w:val="00457E92"/>
    <w:rsid w:val="00465348"/>
    <w:rsid w:val="004772E3"/>
    <w:rsid w:val="00497849"/>
    <w:rsid w:val="004A762E"/>
    <w:rsid w:val="004B014E"/>
    <w:rsid w:val="004B76E7"/>
    <w:rsid w:val="004D3E6A"/>
    <w:rsid w:val="004E00D7"/>
    <w:rsid w:val="004F45A4"/>
    <w:rsid w:val="004F7506"/>
    <w:rsid w:val="00507EE8"/>
    <w:rsid w:val="005105EC"/>
    <w:rsid w:val="005161BA"/>
    <w:rsid w:val="00526349"/>
    <w:rsid w:val="00531BE6"/>
    <w:rsid w:val="00533065"/>
    <w:rsid w:val="005348A0"/>
    <w:rsid w:val="0054025B"/>
    <w:rsid w:val="00546E09"/>
    <w:rsid w:val="005514B8"/>
    <w:rsid w:val="0055563C"/>
    <w:rsid w:val="00562548"/>
    <w:rsid w:val="00564AB0"/>
    <w:rsid w:val="00573691"/>
    <w:rsid w:val="005744F3"/>
    <w:rsid w:val="00583791"/>
    <w:rsid w:val="005A664E"/>
    <w:rsid w:val="005C4D25"/>
    <w:rsid w:val="005C69B6"/>
    <w:rsid w:val="005D1B96"/>
    <w:rsid w:val="005F224C"/>
    <w:rsid w:val="005F24C8"/>
    <w:rsid w:val="005F2F74"/>
    <w:rsid w:val="005F5458"/>
    <w:rsid w:val="0060525C"/>
    <w:rsid w:val="0062400A"/>
    <w:rsid w:val="00626DEE"/>
    <w:rsid w:val="00627FAC"/>
    <w:rsid w:val="00631001"/>
    <w:rsid w:val="006314C3"/>
    <w:rsid w:val="00633C44"/>
    <w:rsid w:val="00646CE1"/>
    <w:rsid w:val="00654F65"/>
    <w:rsid w:val="00654FB3"/>
    <w:rsid w:val="0065607C"/>
    <w:rsid w:val="00665124"/>
    <w:rsid w:val="00665F12"/>
    <w:rsid w:val="0068309A"/>
    <w:rsid w:val="006945FA"/>
    <w:rsid w:val="00694831"/>
    <w:rsid w:val="006A0131"/>
    <w:rsid w:val="006A555E"/>
    <w:rsid w:val="006A64BA"/>
    <w:rsid w:val="006B08D5"/>
    <w:rsid w:val="006B0924"/>
    <w:rsid w:val="006B0C47"/>
    <w:rsid w:val="006C57FD"/>
    <w:rsid w:val="006D0DAE"/>
    <w:rsid w:val="006E1103"/>
    <w:rsid w:val="006E3DA9"/>
    <w:rsid w:val="006E6E35"/>
    <w:rsid w:val="006E7B22"/>
    <w:rsid w:val="006F2CE0"/>
    <w:rsid w:val="006F6D6E"/>
    <w:rsid w:val="00700882"/>
    <w:rsid w:val="00702142"/>
    <w:rsid w:val="0070384D"/>
    <w:rsid w:val="0072074A"/>
    <w:rsid w:val="00730E82"/>
    <w:rsid w:val="00732CA2"/>
    <w:rsid w:val="007426AC"/>
    <w:rsid w:val="0075676F"/>
    <w:rsid w:val="00765FAC"/>
    <w:rsid w:val="00767CF4"/>
    <w:rsid w:val="00771B2F"/>
    <w:rsid w:val="00777A36"/>
    <w:rsid w:val="00777A96"/>
    <w:rsid w:val="00782AD4"/>
    <w:rsid w:val="00785777"/>
    <w:rsid w:val="00785FD6"/>
    <w:rsid w:val="00787024"/>
    <w:rsid w:val="0079481E"/>
    <w:rsid w:val="00795FD1"/>
    <w:rsid w:val="00796767"/>
    <w:rsid w:val="007A3490"/>
    <w:rsid w:val="007A39C9"/>
    <w:rsid w:val="007A53BB"/>
    <w:rsid w:val="007A57EF"/>
    <w:rsid w:val="007B3CCD"/>
    <w:rsid w:val="007C543C"/>
    <w:rsid w:val="007E20F1"/>
    <w:rsid w:val="007E549A"/>
    <w:rsid w:val="007F5CF0"/>
    <w:rsid w:val="008031E3"/>
    <w:rsid w:val="00824AF2"/>
    <w:rsid w:val="00826D92"/>
    <w:rsid w:val="00835309"/>
    <w:rsid w:val="00836103"/>
    <w:rsid w:val="008458F5"/>
    <w:rsid w:val="00857D94"/>
    <w:rsid w:val="00870BC9"/>
    <w:rsid w:val="00870C10"/>
    <w:rsid w:val="0087265A"/>
    <w:rsid w:val="00887F6C"/>
    <w:rsid w:val="008919CD"/>
    <w:rsid w:val="0089411E"/>
    <w:rsid w:val="008A0037"/>
    <w:rsid w:val="008B2355"/>
    <w:rsid w:val="008D081D"/>
    <w:rsid w:val="008E3FF3"/>
    <w:rsid w:val="00910689"/>
    <w:rsid w:val="00912953"/>
    <w:rsid w:val="00914C2B"/>
    <w:rsid w:val="00923308"/>
    <w:rsid w:val="009313A9"/>
    <w:rsid w:val="00936147"/>
    <w:rsid w:val="00941437"/>
    <w:rsid w:val="009450A8"/>
    <w:rsid w:val="00967DE0"/>
    <w:rsid w:val="009821DA"/>
    <w:rsid w:val="009C11A5"/>
    <w:rsid w:val="009C2788"/>
    <w:rsid w:val="009C4FF0"/>
    <w:rsid w:val="009D58AB"/>
    <w:rsid w:val="009E027A"/>
    <w:rsid w:val="009E19D8"/>
    <w:rsid w:val="00A05295"/>
    <w:rsid w:val="00A07351"/>
    <w:rsid w:val="00A074BF"/>
    <w:rsid w:val="00A12817"/>
    <w:rsid w:val="00A17BBB"/>
    <w:rsid w:val="00A17F6D"/>
    <w:rsid w:val="00A40AE2"/>
    <w:rsid w:val="00A44CBE"/>
    <w:rsid w:val="00A45706"/>
    <w:rsid w:val="00A545E7"/>
    <w:rsid w:val="00A55E87"/>
    <w:rsid w:val="00A571DE"/>
    <w:rsid w:val="00A6005A"/>
    <w:rsid w:val="00A6486E"/>
    <w:rsid w:val="00A730C4"/>
    <w:rsid w:val="00A83CB8"/>
    <w:rsid w:val="00A86338"/>
    <w:rsid w:val="00A90911"/>
    <w:rsid w:val="00A92102"/>
    <w:rsid w:val="00A938C4"/>
    <w:rsid w:val="00A9623C"/>
    <w:rsid w:val="00AA6A60"/>
    <w:rsid w:val="00AA799E"/>
    <w:rsid w:val="00AB632A"/>
    <w:rsid w:val="00AC6933"/>
    <w:rsid w:val="00AD24AF"/>
    <w:rsid w:val="00AE06D8"/>
    <w:rsid w:val="00AE1491"/>
    <w:rsid w:val="00AE3BC6"/>
    <w:rsid w:val="00AE4A36"/>
    <w:rsid w:val="00AE7CC5"/>
    <w:rsid w:val="00AF0D5C"/>
    <w:rsid w:val="00AF488F"/>
    <w:rsid w:val="00AF6774"/>
    <w:rsid w:val="00B152F4"/>
    <w:rsid w:val="00B20133"/>
    <w:rsid w:val="00B203CB"/>
    <w:rsid w:val="00B22032"/>
    <w:rsid w:val="00B24457"/>
    <w:rsid w:val="00B24BFB"/>
    <w:rsid w:val="00B3135D"/>
    <w:rsid w:val="00B45453"/>
    <w:rsid w:val="00B45A8E"/>
    <w:rsid w:val="00B47C26"/>
    <w:rsid w:val="00B55584"/>
    <w:rsid w:val="00B63266"/>
    <w:rsid w:val="00B651D7"/>
    <w:rsid w:val="00B70A1D"/>
    <w:rsid w:val="00B73640"/>
    <w:rsid w:val="00B73A34"/>
    <w:rsid w:val="00B85881"/>
    <w:rsid w:val="00B96CC6"/>
    <w:rsid w:val="00BA2824"/>
    <w:rsid w:val="00BA5CF6"/>
    <w:rsid w:val="00BB687C"/>
    <w:rsid w:val="00BD53B4"/>
    <w:rsid w:val="00BD65F3"/>
    <w:rsid w:val="00BD7999"/>
    <w:rsid w:val="00BE3A5C"/>
    <w:rsid w:val="00C10C76"/>
    <w:rsid w:val="00C27544"/>
    <w:rsid w:val="00C27550"/>
    <w:rsid w:val="00C3288F"/>
    <w:rsid w:val="00C330EF"/>
    <w:rsid w:val="00C4788E"/>
    <w:rsid w:val="00C5132F"/>
    <w:rsid w:val="00C531B1"/>
    <w:rsid w:val="00C66FA8"/>
    <w:rsid w:val="00C706F1"/>
    <w:rsid w:val="00CA6849"/>
    <w:rsid w:val="00CA710D"/>
    <w:rsid w:val="00CB09EF"/>
    <w:rsid w:val="00CC02B8"/>
    <w:rsid w:val="00CC3110"/>
    <w:rsid w:val="00CC5F3B"/>
    <w:rsid w:val="00CD416C"/>
    <w:rsid w:val="00CE4AD1"/>
    <w:rsid w:val="00CF53B8"/>
    <w:rsid w:val="00D02A9A"/>
    <w:rsid w:val="00D07E40"/>
    <w:rsid w:val="00D1617A"/>
    <w:rsid w:val="00D20CF7"/>
    <w:rsid w:val="00D355A3"/>
    <w:rsid w:val="00D37406"/>
    <w:rsid w:val="00D41140"/>
    <w:rsid w:val="00D419D4"/>
    <w:rsid w:val="00D42913"/>
    <w:rsid w:val="00D45CCA"/>
    <w:rsid w:val="00D5140F"/>
    <w:rsid w:val="00D6159E"/>
    <w:rsid w:val="00D64787"/>
    <w:rsid w:val="00D85B24"/>
    <w:rsid w:val="00D87016"/>
    <w:rsid w:val="00D87FF6"/>
    <w:rsid w:val="00D90866"/>
    <w:rsid w:val="00D97EAD"/>
    <w:rsid w:val="00DE23D3"/>
    <w:rsid w:val="00E14542"/>
    <w:rsid w:val="00E149FB"/>
    <w:rsid w:val="00E231F6"/>
    <w:rsid w:val="00E36241"/>
    <w:rsid w:val="00E5792E"/>
    <w:rsid w:val="00E708F0"/>
    <w:rsid w:val="00E819D2"/>
    <w:rsid w:val="00E84265"/>
    <w:rsid w:val="00E870DD"/>
    <w:rsid w:val="00E9261C"/>
    <w:rsid w:val="00E94801"/>
    <w:rsid w:val="00EA2ED2"/>
    <w:rsid w:val="00EA5BFE"/>
    <w:rsid w:val="00EB2C1C"/>
    <w:rsid w:val="00EC6DB6"/>
    <w:rsid w:val="00ED2A70"/>
    <w:rsid w:val="00EE0361"/>
    <w:rsid w:val="00EE4C57"/>
    <w:rsid w:val="00EE71FE"/>
    <w:rsid w:val="00EF2E56"/>
    <w:rsid w:val="00F07093"/>
    <w:rsid w:val="00F222D3"/>
    <w:rsid w:val="00F62230"/>
    <w:rsid w:val="00F6452E"/>
    <w:rsid w:val="00F72741"/>
    <w:rsid w:val="00F90E19"/>
    <w:rsid w:val="00F97DFA"/>
    <w:rsid w:val="00FA17E2"/>
    <w:rsid w:val="00FA2590"/>
    <w:rsid w:val="00FA48E4"/>
    <w:rsid w:val="00FA57A4"/>
    <w:rsid w:val="00FA6D05"/>
    <w:rsid w:val="00FC0439"/>
    <w:rsid w:val="00FC2675"/>
    <w:rsid w:val="00FC3FB7"/>
    <w:rsid w:val="00FC5B4B"/>
    <w:rsid w:val="00FD311E"/>
    <w:rsid w:val="00FD64B3"/>
    <w:rsid w:val="00FD6AAE"/>
    <w:rsid w:val="00FE552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6585E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FC5B4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C5B4B"/>
    <w:pPr>
      <w:widowControl w:val="0"/>
      <w:ind w:firstLine="40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350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203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C4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8372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8372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kazn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2023-08-31T06:17:00Z</cp:lastPrinted>
  <dcterms:created xsi:type="dcterms:W3CDTF">2023-08-31T06:11:00Z</dcterms:created>
  <dcterms:modified xsi:type="dcterms:W3CDTF">2023-08-31T06:48:00Z</dcterms:modified>
</cp:coreProperties>
</file>