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43" w:rsidRPr="000F0843" w:rsidRDefault="00100CBB" w:rsidP="000F0843">
      <w:pPr>
        <w:spacing w:after="300" w:line="390" w:lineRule="atLeast"/>
        <w:textAlignment w:val="baseline"/>
        <w:outlineLvl w:val="0"/>
        <w:rPr>
          <w:rFonts w:eastAsia="Times New Roman" w:cstheme="minorHAnsi"/>
          <w:b/>
          <w:bCs/>
          <w:color w:val="005EA5"/>
          <w:kern w:val="36"/>
          <w:sz w:val="28"/>
          <w:szCs w:val="28"/>
          <w:lang w:eastAsia="ru-RU"/>
        </w:rPr>
      </w:pPr>
      <w:r w:rsidRPr="000F0843">
        <w:rPr>
          <w:rFonts w:eastAsia="Times New Roman" w:cstheme="minorHAnsi"/>
          <w:b/>
          <w:bCs/>
          <w:color w:val="005EA5"/>
          <w:kern w:val="36"/>
          <w:sz w:val="28"/>
          <w:szCs w:val="28"/>
          <w:lang w:eastAsia="ru-RU"/>
        </w:rPr>
        <w:t xml:space="preserve">"Трудовой кодекс Российской Федерации" от 30.12.2001 N 197-ФЗ </w:t>
      </w:r>
    </w:p>
    <w:p w:rsidR="000F0843" w:rsidRPr="000F0843" w:rsidRDefault="000F0843" w:rsidP="000F0843">
      <w:pPr>
        <w:spacing w:after="0" w:line="330" w:lineRule="atLeast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bookmarkStart w:id="0" w:name="100003"/>
      <w:bookmarkEnd w:id="0"/>
      <w:r w:rsidRPr="000F0843">
        <w:rPr>
          <w:rFonts w:eastAsia="Times New Roman" w:cstheme="minorHAnsi"/>
          <w:b/>
          <w:color w:val="000000"/>
          <w:sz w:val="24"/>
          <w:szCs w:val="24"/>
          <w:lang w:eastAsia="ru-RU"/>
        </w:rPr>
        <w:t>ТРУДОВОЙ КОДЕКС РОССИЙСКОЙ ФЕДЕРАЦИИ</w:t>
      </w:r>
    </w:p>
    <w:p w:rsidR="000F0843" w:rsidRPr="000F0843" w:rsidRDefault="000F0843" w:rsidP="000F0843">
      <w:pPr>
        <w:spacing w:after="0" w:line="240" w:lineRule="auto"/>
        <w:jc w:val="right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bookmarkStart w:id="1" w:name="100004"/>
      <w:bookmarkEnd w:id="1"/>
      <w:proofErr w:type="gramStart"/>
      <w:r w:rsidRPr="000F0843">
        <w:rPr>
          <w:rFonts w:eastAsia="Times New Roman" w:cstheme="minorHAnsi"/>
          <w:color w:val="000000"/>
          <w:sz w:val="24"/>
          <w:szCs w:val="24"/>
          <w:lang w:eastAsia="ru-RU"/>
        </w:rPr>
        <w:t>Принят</w:t>
      </w:r>
      <w:proofErr w:type="gramEnd"/>
    </w:p>
    <w:p w:rsidR="000F0843" w:rsidRPr="000F0843" w:rsidRDefault="000F0843" w:rsidP="000F0843">
      <w:pPr>
        <w:spacing w:after="0" w:line="240" w:lineRule="auto"/>
        <w:jc w:val="right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F0843">
        <w:rPr>
          <w:rFonts w:eastAsia="Times New Roman" w:cstheme="minorHAnsi"/>
          <w:color w:val="000000"/>
          <w:sz w:val="24"/>
          <w:szCs w:val="24"/>
          <w:lang w:eastAsia="ru-RU"/>
        </w:rPr>
        <w:t>Государственной Думой</w:t>
      </w:r>
    </w:p>
    <w:p w:rsidR="000F0843" w:rsidRPr="000F0843" w:rsidRDefault="000F0843" w:rsidP="000F0843">
      <w:pPr>
        <w:spacing w:after="0" w:line="240" w:lineRule="auto"/>
        <w:jc w:val="right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F0843">
        <w:rPr>
          <w:rFonts w:eastAsia="Times New Roman" w:cstheme="minorHAnsi"/>
          <w:color w:val="000000"/>
          <w:sz w:val="24"/>
          <w:szCs w:val="24"/>
          <w:lang w:eastAsia="ru-RU"/>
        </w:rPr>
        <w:t>21 декабря 2001 года</w:t>
      </w:r>
    </w:p>
    <w:p w:rsidR="000F0843" w:rsidRPr="000F0843" w:rsidRDefault="000F0843" w:rsidP="000F0843">
      <w:pPr>
        <w:spacing w:after="0" w:line="240" w:lineRule="auto"/>
        <w:jc w:val="right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bookmarkStart w:id="2" w:name="100005"/>
      <w:bookmarkEnd w:id="2"/>
      <w:r w:rsidRPr="000F0843">
        <w:rPr>
          <w:rFonts w:eastAsia="Times New Roman" w:cstheme="minorHAnsi"/>
          <w:color w:val="000000"/>
          <w:sz w:val="24"/>
          <w:szCs w:val="24"/>
          <w:lang w:eastAsia="ru-RU"/>
        </w:rPr>
        <w:t>Одобрен</w:t>
      </w:r>
    </w:p>
    <w:p w:rsidR="000F0843" w:rsidRPr="000F0843" w:rsidRDefault="000F0843" w:rsidP="000F0843">
      <w:pPr>
        <w:spacing w:after="0" w:line="240" w:lineRule="auto"/>
        <w:jc w:val="right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F0843">
        <w:rPr>
          <w:rFonts w:eastAsia="Times New Roman" w:cstheme="minorHAnsi"/>
          <w:color w:val="000000"/>
          <w:sz w:val="24"/>
          <w:szCs w:val="24"/>
          <w:lang w:eastAsia="ru-RU"/>
        </w:rPr>
        <w:t>Советом Федерации</w:t>
      </w:r>
    </w:p>
    <w:p w:rsidR="000F0843" w:rsidRPr="000F0843" w:rsidRDefault="000F0843" w:rsidP="000F0843">
      <w:pPr>
        <w:spacing w:after="0" w:line="240" w:lineRule="auto"/>
        <w:jc w:val="right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F0843">
        <w:rPr>
          <w:rFonts w:eastAsia="Times New Roman" w:cstheme="minorHAnsi"/>
          <w:color w:val="000000"/>
          <w:sz w:val="24"/>
          <w:szCs w:val="24"/>
          <w:lang w:eastAsia="ru-RU"/>
        </w:rPr>
        <w:t>26 декабря 2001 года</w:t>
      </w:r>
    </w:p>
    <w:p w:rsidR="000F0843" w:rsidRDefault="000F0843" w:rsidP="00100CBB">
      <w:pPr>
        <w:spacing w:after="300" w:line="390" w:lineRule="atLeast"/>
        <w:textAlignment w:val="baseline"/>
        <w:outlineLvl w:val="0"/>
        <w:rPr>
          <w:rFonts w:eastAsia="Times New Roman" w:cstheme="minorHAnsi"/>
          <w:b/>
          <w:bCs/>
          <w:color w:val="005EA5"/>
          <w:kern w:val="36"/>
          <w:sz w:val="28"/>
          <w:szCs w:val="28"/>
          <w:lang w:eastAsia="ru-RU"/>
        </w:rPr>
      </w:pPr>
      <w:bookmarkStart w:id="3" w:name="_GoBack"/>
      <w:bookmarkEnd w:id="3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0843" w:rsidRPr="000F08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843" w:rsidRPr="000F0843" w:rsidRDefault="000F0843" w:rsidP="000F08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843" w:rsidRPr="000F0843" w:rsidRDefault="000F0843" w:rsidP="000F08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0843" w:rsidRPr="000F0843" w:rsidRDefault="000F0843" w:rsidP="000F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92C69"/>
              </w:rPr>
            </w:pPr>
            <w:r w:rsidRPr="000F0843">
              <w:rPr>
                <w:rFonts w:eastAsia="Times New Roman" w:cstheme="minorHAnsi"/>
                <w:b/>
                <w:bCs/>
                <w:color w:val="005EA5"/>
                <w:kern w:val="36"/>
                <w:lang w:eastAsia="ru-RU"/>
              </w:rPr>
              <w:t xml:space="preserve">ред. </w:t>
            </w:r>
            <w:r w:rsidRPr="000F0843">
              <w:rPr>
                <w:rFonts w:ascii="Calibri" w:hAnsi="Calibri" w:cs="Calibri"/>
                <w:b/>
                <w:bCs/>
                <w:color w:val="392C69"/>
              </w:rPr>
              <w:t xml:space="preserve">от 13.06.2023 </w:t>
            </w:r>
            <w:hyperlink r:id="rId5" w:history="1">
              <w:r w:rsidRPr="000F0843">
                <w:rPr>
                  <w:rFonts w:ascii="Calibri" w:hAnsi="Calibri" w:cs="Calibri"/>
                  <w:b/>
                  <w:bCs/>
                  <w:color w:val="0000FF"/>
                </w:rPr>
                <w:t>N 259-ФЗ</w:t>
              </w:r>
            </w:hyperlink>
            <w:r w:rsidRPr="000F0843">
              <w:rPr>
                <w:rFonts w:ascii="Calibri" w:hAnsi="Calibri" w:cs="Calibri"/>
                <w:b/>
                <w:bCs/>
                <w:color w:val="392C69"/>
              </w:rPr>
              <w:t xml:space="preserve">, от 10.07.2023 </w:t>
            </w:r>
            <w:hyperlink r:id="rId6" w:history="1">
              <w:r w:rsidRPr="000F0843">
                <w:rPr>
                  <w:rFonts w:ascii="Calibri" w:hAnsi="Calibri" w:cs="Calibri"/>
                  <w:b/>
                  <w:bCs/>
                  <w:color w:val="0000FF"/>
                </w:rPr>
                <w:t>N 319-ФЗ</w:t>
              </w:r>
            </w:hyperlink>
            <w:r w:rsidRPr="000F0843">
              <w:rPr>
                <w:rFonts w:ascii="Calibri" w:hAnsi="Calibri" w:cs="Calibri"/>
                <w:b/>
                <w:bCs/>
                <w:color w:val="392C69"/>
              </w:rPr>
              <w:t xml:space="preserve">, </w:t>
            </w:r>
          </w:p>
          <w:p w:rsidR="000F0843" w:rsidRPr="000F0843" w:rsidRDefault="000F0843" w:rsidP="000F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92C69"/>
              </w:rPr>
            </w:pPr>
            <w:r w:rsidRPr="000F0843">
              <w:rPr>
                <w:rFonts w:ascii="Calibri" w:hAnsi="Calibri" w:cs="Calibri"/>
                <w:b/>
                <w:bCs/>
                <w:color w:val="392C69"/>
              </w:rPr>
              <w:t xml:space="preserve">от 04.08.2023 </w:t>
            </w:r>
            <w:hyperlink r:id="rId7" w:history="1">
              <w:r w:rsidRPr="000F0843">
                <w:rPr>
                  <w:rFonts w:ascii="Calibri" w:hAnsi="Calibri" w:cs="Calibri"/>
                  <w:b/>
                  <w:bCs/>
                  <w:color w:val="0000FF"/>
                </w:rPr>
                <w:t>N 471-ФЗ</w:t>
              </w:r>
            </w:hyperlink>
            <w:r w:rsidRPr="000F0843">
              <w:rPr>
                <w:rFonts w:ascii="Calibri" w:hAnsi="Calibri" w:cs="Calibri"/>
                <w:b/>
                <w:bCs/>
                <w:color w:val="392C69"/>
              </w:rPr>
              <w:t xml:space="preserve">, </w:t>
            </w:r>
          </w:p>
          <w:p w:rsidR="000F0843" w:rsidRPr="000F0843" w:rsidRDefault="000F0843" w:rsidP="000F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92C69"/>
              </w:rPr>
            </w:pPr>
            <w:r w:rsidRPr="000F0843">
              <w:rPr>
                <w:rFonts w:ascii="Calibri" w:hAnsi="Calibri" w:cs="Calibri"/>
                <w:b/>
                <w:bCs/>
                <w:color w:val="392C69"/>
              </w:rPr>
              <w:t xml:space="preserve">с изм., внесенными </w:t>
            </w:r>
            <w:hyperlink r:id="rId8" w:history="1">
              <w:r w:rsidRPr="000F0843">
                <w:rPr>
                  <w:rFonts w:ascii="Calibri" w:hAnsi="Calibri" w:cs="Calibri"/>
                  <w:b/>
                  <w:bCs/>
                  <w:color w:val="0000FF"/>
                </w:rPr>
                <w:t>Постановлением</w:t>
              </w:r>
            </w:hyperlink>
            <w:r w:rsidRPr="000F0843">
              <w:rPr>
                <w:rFonts w:ascii="Calibri" w:hAnsi="Calibri" w:cs="Calibri"/>
                <w:b/>
                <w:bCs/>
                <w:color w:val="392C69"/>
              </w:rPr>
              <w:t xml:space="preserve"> Конституционного Суда РФ </w:t>
            </w:r>
          </w:p>
          <w:p w:rsidR="000F0843" w:rsidRPr="000F0843" w:rsidRDefault="000F0843" w:rsidP="000F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92C69"/>
              </w:rPr>
            </w:pPr>
            <w:r w:rsidRPr="000F0843">
              <w:rPr>
                <w:rFonts w:ascii="Calibri" w:hAnsi="Calibri" w:cs="Calibri"/>
                <w:b/>
                <w:bCs/>
                <w:color w:val="392C69"/>
              </w:rPr>
              <w:t xml:space="preserve">от 15.03.2005 N 3-П, </w:t>
            </w:r>
          </w:p>
          <w:p w:rsidR="000F0843" w:rsidRPr="000F0843" w:rsidRDefault="000F0843" w:rsidP="000F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92C69"/>
              </w:rPr>
            </w:pPr>
            <w:r w:rsidRPr="000F0843">
              <w:rPr>
                <w:rFonts w:ascii="Calibri" w:hAnsi="Calibri" w:cs="Calibri"/>
                <w:b/>
                <w:bCs/>
                <w:color w:val="392C69"/>
              </w:rPr>
              <w:t xml:space="preserve">Определениями Конституционного Суда РФ от 11.07.2006 </w:t>
            </w:r>
            <w:hyperlink r:id="rId9" w:history="1">
              <w:r w:rsidRPr="000F0843">
                <w:rPr>
                  <w:rFonts w:ascii="Calibri" w:hAnsi="Calibri" w:cs="Calibri"/>
                  <w:b/>
                  <w:bCs/>
                  <w:color w:val="0000FF"/>
                </w:rPr>
                <w:t>N 213-О</w:t>
              </w:r>
            </w:hyperlink>
            <w:r w:rsidRPr="000F0843">
              <w:rPr>
                <w:rFonts w:ascii="Calibri" w:hAnsi="Calibri" w:cs="Calibri"/>
                <w:b/>
                <w:bCs/>
                <w:color w:val="392C69"/>
              </w:rPr>
              <w:t xml:space="preserve">, </w:t>
            </w:r>
          </w:p>
          <w:p w:rsidR="000F0843" w:rsidRPr="000F0843" w:rsidRDefault="000F0843" w:rsidP="000F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92C69"/>
              </w:rPr>
            </w:pPr>
            <w:r w:rsidRPr="000F0843">
              <w:rPr>
                <w:rFonts w:ascii="Calibri" w:hAnsi="Calibri" w:cs="Calibri"/>
                <w:b/>
                <w:bCs/>
                <w:color w:val="392C69"/>
              </w:rPr>
              <w:t xml:space="preserve">от 03.11.2009 </w:t>
            </w:r>
            <w:hyperlink r:id="rId10" w:history="1">
              <w:r w:rsidRPr="000F0843">
                <w:rPr>
                  <w:rFonts w:ascii="Calibri" w:hAnsi="Calibri" w:cs="Calibri"/>
                  <w:b/>
                  <w:bCs/>
                  <w:color w:val="0000FF"/>
                </w:rPr>
                <w:t>N 1369-О-П</w:t>
              </w:r>
            </w:hyperlink>
            <w:r w:rsidRPr="000F0843">
              <w:rPr>
                <w:rFonts w:ascii="Calibri" w:hAnsi="Calibri" w:cs="Calibri"/>
                <w:b/>
                <w:bCs/>
                <w:color w:val="392C69"/>
              </w:rPr>
              <w:t xml:space="preserve">, </w:t>
            </w:r>
          </w:p>
          <w:p w:rsidR="000F0843" w:rsidRPr="000F0843" w:rsidRDefault="000F0843" w:rsidP="000F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92C69"/>
              </w:rPr>
            </w:pPr>
            <w:r w:rsidRPr="000F0843">
              <w:rPr>
                <w:rFonts w:ascii="Calibri" w:hAnsi="Calibri" w:cs="Calibri"/>
                <w:b/>
                <w:bCs/>
                <w:color w:val="392C69"/>
              </w:rPr>
              <w:t xml:space="preserve">Постановлениями Конституционного Суда РФ от 15.12.2011 </w:t>
            </w:r>
            <w:hyperlink r:id="rId11" w:history="1">
              <w:r w:rsidRPr="000F0843">
                <w:rPr>
                  <w:rFonts w:ascii="Calibri" w:hAnsi="Calibri" w:cs="Calibri"/>
                  <w:b/>
                  <w:bCs/>
                  <w:color w:val="0000FF"/>
                </w:rPr>
                <w:t>N 28-П</w:t>
              </w:r>
            </w:hyperlink>
            <w:r w:rsidRPr="000F0843">
              <w:rPr>
                <w:rFonts w:ascii="Calibri" w:hAnsi="Calibri" w:cs="Calibri"/>
                <w:b/>
                <w:bCs/>
                <w:color w:val="392C69"/>
              </w:rPr>
              <w:t xml:space="preserve">, </w:t>
            </w:r>
          </w:p>
          <w:p w:rsidR="000F0843" w:rsidRPr="000F0843" w:rsidRDefault="000F0843" w:rsidP="000F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92C69"/>
              </w:rPr>
            </w:pPr>
            <w:r w:rsidRPr="000F0843">
              <w:rPr>
                <w:rFonts w:ascii="Calibri" w:hAnsi="Calibri" w:cs="Calibri"/>
                <w:b/>
                <w:bCs/>
                <w:color w:val="392C69"/>
              </w:rPr>
              <w:t xml:space="preserve">от 19.12.2018 </w:t>
            </w:r>
            <w:hyperlink r:id="rId12" w:history="1">
              <w:r w:rsidRPr="000F0843">
                <w:rPr>
                  <w:rFonts w:ascii="Calibri" w:hAnsi="Calibri" w:cs="Calibri"/>
                  <w:b/>
                  <w:bCs/>
                  <w:color w:val="0000FF"/>
                </w:rPr>
                <w:t>N 45-П</w:t>
              </w:r>
            </w:hyperlink>
            <w:r w:rsidRPr="000F0843">
              <w:rPr>
                <w:rFonts w:ascii="Calibri" w:hAnsi="Calibri" w:cs="Calibri"/>
                <w:b/>
                <w:bCs/>
                <w:color w:val="392C69"/>
              </w:rPr>
              <w:t xml:space="preserve">, от 14.07.2020 </w:t>
            </w:r>
            <w:hyperlink r:id="rId13" w:history="1">
              <w:r w:rsidRPr="000F0843">
                <w:rPr>
                  <w:rFonts w:ascii="Calibri" w:hAnsi="Calibri" w:cs="Calibri"/>
                  <w:b/>
                  <w:bCs/>
                  <w:color w:val="0000FF"/>
                </w:rPr>
                <w:t>N 35-П</w:t>
              </w:r>
            </w:hyperlink>
            <w:r w:rsidRPr="000F0843">
              <w:rPr>
                <w:rFonts w:ascii="Calibri" w:hAnsi="Calibri" w:cs="Calibri"/>
                <w:b/>
                <w:bCs/>
                <w:color w:val="392C69"/>
              </w:rPr>
              <w:t xml:space="preserve">, от 06.10.2021 </w:t>
            </w:r>
            <w:hyperlink r:id="rId14" w:history="1">
              <w:r w:rsidRPr="000F0843">
                <w:rPr>
                  <w:rFonts w:ascii="Calibri" w:hAnsi="Calibri" w:cs="Calibri"/>
                  <w:b/>
                  <w:bCs/>
                  <w:color w:val="0000FF"/>
                </w:rPr>
                <w:t>N 43-П</w:t>
              </w:r>
            </w:hyperlink>
            <w:r w:rsidRPr="000F0843">
              <w:rPr>
                <w:rFonts w:ascii="Calibri" w:hAnsi="Calibri" w:cs="Calibri"/>
                <w:b/>
                <w:bCs/>
                <w:color w:val="392C69"/>
              </w:rPr>
              <w:t xml:space="preserve">, </w:t>
            </w:r>
          </w:p>
          <w:p w:rsidR="000F0843" w:rsidRPr="000F0843" w:rsidRDefault="000F0843" w:rsidP="000F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92C69"/>
              </w:rPr>
            </w:pPr>
            <w:r w:rsidRPr="000F0843">
              <w:rPr>
                <w:rFonts w:ascii="Calibri" w:hAnsi="Calibri" w:cs="Calibri"/>
                <w:b/>
                <w:bCs/>
                <w:color w:val="392C69"/>
              </w:rPr>
              <w:t xml:space="preserve">от 15.07.2022 </w:t>
            </w:r>
            <w:hyperlink r:id="rId15" w:history="1">
              <w:r w:rsidRPr="000F0843">
                <w:rPr>
                  <w:rFonts w:ascii="Calibri" w:hAnsi="Calibri" w:cs="Calibri"/>
                  <w:b/>
                  <w:bCs/>
                  <w:color w:val="0000FF"/>
                </w:rPr>
                <w:t>N 32-П</w:t>
              </w:r>
            </w:hyperlink>
            <w:r w:rsidRPr="000F0843">
              <w:rPr>
                <w:rFonts w:ascii="Calibri" w:hAnsi="Calibri" w:cs="Calibri"/>
                <w:b/>
                <w:bCs/>
                <w:color w:val="392C69"/>
              </w:rPr>
              <w:t xml:space="preserve">, от 11.04.2023 </w:t>
            </w:r>
            <w:hyperlink r:id="rId16" w:history="1">
              <w:r w:rsidRPr="000F0843">
                <w:rPr>
                  <w:rFonts w:ascii="Calibri" w:hAnsi="Calibri" w:cs="Calibri"/>
                  <w:b/>
                  <w:bCs/>
                  <w:color w:val="0000FF"/>
                </w:rPr>
                <w:t>N 16-П</w:t>
              </w:r>
            </w:hyperlink>
            <w:r w:rsidRPr="000F0843">
              <w:rPr>
                <w:rFonts w:ascii="Calibri" w:hAnsi="Calibri" w:cs="Calibri"/>
                <w:b/>
                <w:bCs/>
                <w:color w:val="392C69"/>
              </w:rPr>
              <w:t xml:space="preserve">, </w:t>
            </w:r>
          </w:p>
          <w:p w:rsidR="000F0843" w:rsidRPr="000F0843" w:rsidRDefault="000F0843" w:rsidP="000F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92C69"/>
                <w:sz w:val="28"/>
                <w:szCs w:val="28"/>
              </w:rPr>
            </w:pPr>
            <w:r w:rsidRPr="000F0843">
              <w:rPr>
                <w:rFonts w:ascii="Calibri" w:hAnsi="Calibri" w:cs="Calibri"/>
                <w:b/>
                <w:bCs/>
                <w:color w:val="392C69"/>
              </w:rPr>
              <w:t xml:space="preserve">от 15.06.2023 </w:t>
            </w:r>
            <w:hyperlink r:id="rId17" w:history="1">
              <w:r w:rsidRPr="000F0843">
                <w:rPr>
                  <w:rFonts w:ascii="Calibri" w:hAnsi="Calibri" w:cs="Calibri"/>
                  <w:b/>
                  <w:bCs/>
                  <w:color w:val="0000FF"/>
                </w:rPr>
                <w:t>N 32-П</w:t>
              </w:r>
            </w:hyperlink>
            <w:r w:rsidRPr="000F0843">
              <w:rPr>
                <w:rFonts w:ascii="Calibri" w:hAnsi="Calibri" w:cs="Calibri"/>
                <w:b/>
                <w:bCs/>
                <w:color w:val="392C69"/>
              </w:rPr>
              <w:t xml:space="preserve">, от 27.06.2023 </w:t>
            </w:r>
            <w:hyperlink r:id="rId18" w:history="1">
              <w:r w:rsidRPr="000F0843">
                <w:rPr>
                  <w:rFonts w:ascii="Calibri" w:hAnsi="Calibri" w:cs="Calibri"/>
                  <w:b/>
                  <w:bCs/>
                  <w:color w:val="0000FF"/>
                </w:rPr>
                <w:t>N 35-П</w:t>
              </w:r>
            </w:hyperlink>
            <w:r w:rsidRPr="000F0843">
              <w:rPr>
                <w:rFonts w:ascii="Calibri" w:hAnsi="Calibri" w:cs="Calibri"/>
                <w:b/>
                <w:bCs/>
                <w:color w:val="392C69"/>
              </w:rPr>
              <w:t>)</w:t>
            </w:r>
            <w:r w:rsidRPr="000F0843">
              <w:rPr>
                <w:rFonts w:ascii="Calibri" w:hAnsi="Calibri" w:cs="Calibri"/>
                <w:b/>
                <w:bCs/>
                <w:color w:val="392C69"/>
                <w:sz w:val="28"/>
                <w:szCs w:val="28"/>
              </w:rPr>
              <w:t xml:space="preserve">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843" w:rsidRPr="000F0843" w:rsidRDefault="000F0843" w:rsidP="000F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92C69"/>
                <w:sz w:val="28"/>
                <w:szCs w:val="28"/>
              </w:rPr>
            </w:pPr>
          </w:p>
        </w:tc>
      </w:tr>
    </w:tbl>
    <w:p w:rsidR="000F0843" w:rsidRPr="000F0843" w:rsidRDefault="000F0843" w:rsidP="000F08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8"/>
          <w:szCs w:val="28"/>
        </w:rPr>
      </w:pPr>
      <w:bookmarkStart w:id="4" w:name="100476"/>
      <w:bookmarkEnd w:id="4"/>
      <w:r w:rsidRPr="000F0843">
        <w:rPr>
          <w:rFonts w:cstheme="minorHAnsi"/>
          <w:b/>
          <w:bCs/>
          <w:sz w:val="28"/>
          <w:szCs w:val="28"/>
        </w:rPr>
        <w:t>Статья 65. Документы, предъявляемые при заключении трудового договора</w:t>
      </w:r>
    </w:p>
    <w:p w:rsidR="000F0843" w:rsidRPr="000F0843" w:rsidRDefault="000F0843" w:rsidP="000F08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0F0843" w:rsidRPr="000F0843" w:rsidRDefault="000F0843" w:rsidP="000F0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bCs/>
          <w:sz w:val="28"/>
          <w:szCs w:val="28"/>
        </w:rPr>
      </w:pPr>
      <w:r w:rsidRPr="000F0843">
        <w:rPr>
          <w:rFonts w:cstheme="minorHAnsi"/>
          <w:b/>
          <w:bCs/>
          <w:sz w:val="28"/>
          <w:szCs w:val="28"/>
        </w:rPr>
        <w:t>Если иное не установлено настоящим Кодексом, другими федеральными законами, при заключении трудового договора лицо, поступающее на работу, предъявляет работодателю:</w:t>
      </w:r>
    </w:p>
    <w:p w:rsidR="000F0843" w:rsidRPr="000F0843" w:rsidRDefault="000F0843" w:rsidP="000F08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0F0843">
        <w:rPr>
          <w:rFonts w:cstheme="minorHAnsi"/>
          <w:b/>
          <w:bCs/>
          <w:sz w:val="28"/>
          <w:szCs w:val="28"/>
        </w:rPr>
        <w:t xml:space="preserve">(в ред. Федерального </w:t>
      </w:r>
      <w:hyperlink r:id="rId19" w:history="1">
        <w:r w:rsidRPr="000F0843">
          <w:rPr>
            <w:rFonts w:cstheme="minorHAnsi"/>
            <w:b/>
            <w:bCs/>
            <w:color w:val="0000FF"/>
            <w:sz w:val="28"/>
            <w:szCs w:val="28"/>
          </w:rPr>
          <w:t>закона</w:t>
        </w:r>
      </w:hyperlink>
      <w:r w:rsidRPr="000F0843">
        <w:rPr>
          <w:rFonts w:cstheme="minorHAnsi"/>
          <w:b/>
          <w:bCs/>
          <w:sz w:val="28"/>
          <w:szCs w:val="28"/>
        </w:rPr>
        <w:t xml:space="preserve"> от 01.12.2014 N 409-ФЗ)</w:t>
      </w:r>
    </w:p>
    <w:p w:rsidR="000F0843" w:rsidRPr="000F0843" w:rsidRDefault="000F0843" w:rsidP="000F08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b/>
          <w:bCs/>
          <w:sz w:val="28"/>
          <w:szCs w:val="28"/>
        </w:rPr>
      </w:pPr>
      <w:r w:rsidRPr="000F0843">
        <w:rPr>
          <w:rFonts w:cstheme="minorHAnsi"/>
          <w:b/>
          <w:bCs/>
          <w:sz w:val="28"/>
          <w:szCs w:val="28"/>
        </w:rPr>
        <w:t xml:space="preserve">паспорт или </w:t>
      </w:r>
      <w:hyperlink r:id="rId20" w:history="1">
        <w:r w:rsidRPr="000F0843">
          <w:rPr>
            <w:rFonts w:cstheme="minorHAnsi"/>
            <w:b/>
            <w:bCs/>
            <w:color w:val="0000FF"/>
            <w:sz w:val="28"/>
            <w:szCs w:val="28"/>
          </w:rPr>
          <w:t>иной документ</w:t>
        </w:r>
      </w:hyperlink>
      <w:r w:rsidRPr="000F0843">
        <w:rPr>
          <w:rFonts w:cstheme="minorHAnsi"/>
          <w:b/>
          <w:bCs/>
          <w:sz w:val="28"/>
          <w:szCs w:val="28"/>
        </w:rPr>
        <w:t>, удостоверяющий личность;</w:t>
      </w:r>
    </w:p>
    <w:p w:rsidR="000F0843" w:rsidRPr="000F0843" w:rsidRDefault="000F0843" w:rsidP="000F08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b/>
          <w:bCs/>
          <w:sz w:val="28"/>
          <w:szCs w:val="28"/>
        </w:rPr>
      </w:pPr>
      <w:r w:rsidRPr="000F0843">
        <w:rPr>
          <w:rFonts w:cstheme="minorHAnsi"/>
          <w:b/>
          <w:bCs/>
          <w:sz w:val="28"/>
          <w:szCs w:val="28"/>
        </w:rPr>
        <w:t>трудовую книжку и (или) сведения о трудовой деятельности (</w:t>
      </w:r>
      <w:hyperlink r:id="rId21" w:history="1">
        <w:r w:rsidRPr="000F0843">
          <w:rPr>
            <w:rFonts w:cstheme="minorHAnsi"/>
            <w:b/>
            <w:bCs/>
            <w:color w:val="0000FF"/>
            <w:sz w:val="28"/>
            <w:szCs w:val="28"/>
          </w:rPr>
          <w:t>статья 66.1</w:t>
        </w:r>
      </w:hyperlink>
      <w:r w:rsidRPr="000F0843">
        <w:rPr>
          <w:rFonts w:cstheme="minorHAnsi"/>
          <w:b/>
          <w:bCs/>
          <w:sz w:val="28"/>
          <w:szCs w:val="28"/>
        </w:rPr>
        <w:t xml:space="preserve"> настоящего Кодекса), за исключением случаев, если трудовой договор заключается впервые;</w:t>
      </w:r>
    </w:p>
    <w:p w:rsidR="000F0843" w:rsidRPr="000F0843" w:rsidRDefault="000F0843" w:rsidP="000F08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0F0843">
        <w:rPr>
          <w:rFonts w:cstheme="minorHAnsi"/>
          <w:b/>
          <w:bCs/>
          <w:sz w:val="28"/>
          <w:szCs w:val="28"/>
        </w:rPr>
        <w:t xml:space="preserve">(в ред. Федерального </w:t>
      </w:r>
      <w:hyperlink r:id="rId22" w:history="1">
        <w:r w:rsidRPr="000F0843">
          <w:rPr>
            <w:rFonts w:cstheme="minorHAnsi"/>
            <w:b/>
            <w:bCs/>
            <w:color w:val="0000FF"/>
            <w:sz w:val="28"/>
            <w:szCs w:val="28"/>
          </w:rPr>
          <w:t>закона</w:t>
        </w:r>
      </w:hyperlink>
      <w:r w:rsidRPr="000F0843">
        <w:rPr>
          <w:rFonts w:cstheme="minorHAnsi"/>
          <w:b/>
          <w:bCs/>
          <w:sz w:val="28"/>
          <w:szCs w:val="28"/>
        </w:rPr>
        <w:t xml:space="preserve"> от 16.12.2019 N 439-ФЗ)</w:t>
      </w:r>
    </w:p>
    <w:p w:rsidR="000F0843" w:rsidRPr="000F0843" w:rsidRDefault="000F0843" w:rsidP="000F08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b/>
          <w:bCs/>
          <w:sz w:val="28"/>
          <w:szCs w:val="28"/>
        </w:rPr>
      </w:pPr>
      <w:hyperlink r:id="rId23" w:history="1">
        <w:r w:rsidRPr="000F0843">
          <w:rPr>
            <w:rFonts w:cstheme="minorHAnsi"/>
            <w:b/>
            <w:bCs/>
            <w:color w:val="0000FF"/>
            <w:sz w:val="28"/>
            <w:szCs w:val="28"/>
          </w:rPr>
          <w:t>документ</w:t>
        </w:r>
      </w:hyperlink>
      <w:r w:rsidRPr="000F0843">
        <w:rPr>
          <w:rFonts w:cstheme="minorHAnsi"/>
          <w:b/>
          <w:bCs/>
          <w:sz w:val="28"/>
          <w:szCs w:val="28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0F0843" w:rsidRPr="000F0843" w:rsidRDefault="000F0843" w:rsidP="000F08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0F0843">
        <w:rPr>
          <w:rFonts w:cstheme="minorHAnsi"/>
          <w:b/>
          <w:bCs/>
          <w:sz w:val="28"/>
          <w:szCs w:val="28"/>
        </w:rPr>
        <w:t xml:space="preserve">(в ред. Федерального </w:t>
      </w:r>
      <w:hyperlink r:id="rId24" w:history="1">
        <w:r w:rsidRPr="000F0843">
          <w:rPr>
            <w:rFonts w:cstheme="minorHAnsi"/>
            <w:b/>
            <w:bCs/>
            <w:color w:val="0000FF"/>
            <w:sz w:val="28"/>
            <w:szCs w:val="28"/>
          </w:rPr>
          <w:t>закона</w:t>
        </w:r>
      </w:hyperlink>
      <w:r w:rsidRPr="000F0843">
        <w:rPr>
          <w:rFonts w:cstheme="minorHAnsi"/>
          <w:b/>
          <w:bCs/>
          <w:sz w:val="28"/>
          <w:szCs w:val="28"/>
        </w:rPr>
        <w:t xml:space="preserve"> от 01.04.2019 N 48-ФЗ)</w:t>
      </w:r>
    </w:p>
    <w:p w:rsidR="000F0843" w:rsidRPr="000F0843" w:rsidRDefault="000F0843" w:rsidP="000F08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b/>
          <w:bCs/>
          <w:sz w:val="28"/>
          <w:szCs w:val="28"/>
        </w:rPr>
      </w:pPr>
      <w:r w:rsidRPr="000F0843">
        <w:rPr>
          <w:rFonts w:cstheme="minorHAnsi"/>
          <w:b/>
          <w:bCs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0F0843" w:rsidRPr="000F0843" w:rsidRDefault="000F0843" w:rsidP="000F08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b/>
          <w:bCs/>
          <w:sz w:val="28"/>
          <w:szCs w:val="28"/>
        </w:rPr>
      </w:pPr>
      <w:r w:rsidRPr="000F0843">
        <w:rPr>
          <w:rFonts w:cstheme="minorHAnsi"/>
          <w:b/>
          <w:bCs/>
          <w:sz w:val="28"/>
          <w:szCs w:val="28"/>
        </w:rPr>
        <w:lastRenderedPageBreak/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0F0843" w:rsidRPr="000F0843" w:rsidRDefault="000F0843" w:rsidP="000F08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0F0843">
        <w:rPr>
          <w:rFonts w:cstheme="minorHAnsi"/>
          <w:b/>
          <w:bCs/>
          <w:sz w:val="28"/>
          <w:szCs w:val="28"/>
        </w:rPr>
        <w:t xml:space="preserve">(в ред. Федерального </w:t>
      </w:r>
      <w:hyperlink r:id="rId25" w:history="1">
        <w:r w:rsidRPr="000F0843">
          <w:rPr>
            <w:rFonts w:cstheme="minorHAnsi"/>
            <w:b/>
            <w:bCs/>
            <w:color w:val="0000FF"/>
            <w:sz w:val="28"/>
            <w:szCs w:val="28"/>
          </w:rPr>
          <w:t>закона</w:t>
        </w:r>
      </w:hyperlink>
      <w:r w:rsidRPr="000F0843">
        <w:rPr>
          <w:rFonts w:cstheme="minorHAnsi"/>
          <w:b/>
          <w:bCs/>
          <w:sz w:val="28"/>
          <w:szCs w:val="28"/>
        </w:rPr>
        <w:t xml:space="preserve"> от 02.07.2013 N 185-ФЗ)</w:t>
      </w:r>
    </w:p>
    <w:p w:rsidR="000F0843" w:rsidRPr="000F0843" w:rsidRDefault="000F0843" w:rsidP="000F08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b/>
          <w:bCs/>
          <w:sz w:val="28"/>
          <w:szCs w:val="28"/>
        </w:rPr>
      </w:pPr>
      <w:proofErr w:type="gramStart"/>
      <w:r w:rsidRPr="000F0843">
        <w:rPr>
          <w:rFonts w:cstheme="minorHAnsi"/>
          <w:b/>
          <w:bCs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26" w:history="1">
        <w:r w:rsidRPr="000F0843">
          <w:rPr>
            <w:rFonts w:cstheme="minorHAnsi"/>
            <w:b/>
            <w:bCs/>
            <w:color w:val="0000FF"/>
            <w:sz w:val="28"/>
            <w:szCs w:val="28"/>
          </w:rPr>
          <w:t>порядке</w:t>
        </w:r>
      </w:hyperlink>
      <w:r w:rsidRPr="000F0843">
        <w:rPr>
          <w:rFonts w:cstheme="minorHAnsi"/>
          <w:b/>
          <w:bCs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0F0843">
        <w:rPr>
          <w:rFonts w:cstheme="minorHAnsi"/>
          <w:b/>
          <w:bCs/>
          <w:sz w:val="28"/>
          <w:szCs w:val="28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0F0843" w:rsidRPr="000F0843" w:rsidRDefault="000F0843" w:rsidP="000F08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0F0843">
        <w:rPr>
          <w:rFonts w:cstheme="minorHAnsi"/>
          <w:b/>
          <w:bCs/>
          <w:sz w:val="28"/>
          <w:szCs w:val="28"/>
        </w:rPr>
        <w:t xml:space="preserve">(абзац введен Федеральным </w:t>
      </w:r>
      <w:hyperlink r:id="rId27" w:history="1">
        <w:r w:rsidRPr="000F0843">
          <w:rPr>
            <w:rFonts w:cstheme="minorHAnsi"/>
            <w:b/>
            <w:bCs/>
            <w:color w:val="0000FF"/>
            <w:sz w:val="28"/>
            <w:szCs w:val="28"/>
          </w:rPr>
          <w:t>законом</w:t>
        </w:r>
      </w:hyperlink>
      <w:r w:rsidRPr="000F0843">
        <w:rPr>
          <w:rFonts w:cstheme="minorHAnsi"/>
          <w:b/>
          <w:bCs/>
          <w:sz w:val="28"/>
          <w:szCs w:val="28"/>
        </w:rPr>
        <w:t xml:space="preserve"> от 23.12.2010 N 387-ФЗ)</w:t>
      </w:r>
    </w:p>
    <w:p w:rsidR="000F0843" w:rsidRPr="000F0843" w:rsidRDefault="000F0843" w:rsidP="000F08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b/>
          <w:bCs/>
          <w:sz w:val="28"/>
          <w:szCs w:val="28"/>
        </w:rPr>
      </w:pPr>
      <w:proofErr w:type="gramStart"/>
      <w:r w:rsidRPr="000F0843">
        <w:rPr>
          <w:rFonts w:cstheme="minorHAnsi"/>
          <w:b/>
          <w:bCs/>
          <w:sz w:val="28"/>
          <w:szCs w:val="28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0F0843">
        <w:rPr>
          <w:rFonts w:cstheme="minorHAnsi"/>
          <w:b/>
          <w:bCs/>
          <w:sz w:val="28"/>
          <w:szCs w:val="28"/>
        </w:rPr>
        <w:t>психоактивных</w:t>
      </w:r>
      <w:proofErr w:type="spellEnd"/>
      <w:r w:rsidRPr="000F0843">
        <w:rPr>
          <w:rFonts w:cstheme="minorHAnsi"/>
          <w:b/>
          <w:bCs/>
          <w:sz w:val="28"/>
          <w:szCs w:val="28"/>
        </w:rPr>
        <w:t xml:space="preserve"> веществ, которая выдана в </w:t>
      </w:r>
      <w:hyperlink r:id="rId28" w:history="1">
        <w:r w:rsidRPr="000F0843">
          <w:rPr>
            <w:rFonts w:cstheme="minorHAnsi"/>
            <w:b/>
            <w:bCs/>
            <w:color w:val="0000FF"/>
            <w:sz w:val="28"/>
            <w:szCs w:val="28"/>
          </w:rPr>
          <w:t>порядке</w:t>
        </w:r>
      </w:hyperlink>
      <w:r w:rsidRPr="000F0843">
        <w:rPr>
          <w:rFonts w:cstheme="minorHAnsi"/>
          <w:b/>
          <w:bCs/>
          <w:sz w:val="28"/>
          <w:szCs w:val="28"/>
        </w:rPr>
        <w:t xml:space="preserve"> и по </w:t>
      </w:r>
      <w:hyperlink r:id="rId29" w:history="1">
        <w:r w:rsidRPr="000F0843">
          <w:rPr>
            <w:rFonts w:cstheme="minorHAnsi"/>
            <w:b/>
            <w:bCs/>
            <w:color w:val="0000FF"/>
            <w:sz w:val="28"/>
            <w:szCs w:val="28"/>
          </w:rPr>
          <w:t>форме</w:t>
        </w:r>
      </w:hyperlink>
      <w:r w:rsidRPr="000F0843">
        <w:rPr>
          <w:rFonts w:cstheme="minorHAnsi"/>
          <w:b/>
          <w:bCs/>
          <w:sz w:val="28"/>
          <w:szCs w:val="28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</w:t>
      </w:r>
      <w:proofErr w:type="gramEnd"/>
      <w:r w:rsidRPr="000F0843">
        <w:rPr>
          <w:rFonts w:cstheme="minorHAnsi"/>
          <w:b/>
          <w:bCs/>
          <w:sz w:val="28"/>
          <w:szCs w:val="28"/>
        </w:rPr>
        <w:t xml:space="preserve">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0F0843">
        <w:rPr>
          <w:rFonts w:cstheme="minorHAnsi"/>
          <w:b/>
          <w:bCs/>
          <w:sz w:val="28"/>
          <w:szCs w:val="28"/>
        </w:rPr>
        <w:t>психоактивных</w:t>
      </w:r>
      <w:proofErr w:type="spellEnd"/>
      <w:r w:rsidRPr="000F0843">
        <w:rPr>
          <w:rFonts w:cstheme="minorHAnsi"/>
          <w:b/>
          <w:bCs/>
          <w:sz w:val="28"/>
          <w:szCs w:val="28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0F0843" w:rsidRPr="000F0843" w:rsidRDefault="000F0843" w:rsidP="000F08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0F0843">
        <w:rPr>
          <w:rFonts w:cstheme="minorHAnsi"/>
          <w:b/>
          <w:bCs/>
          <w:sz w:val="28"/>
          <w:szCs w:val="28"/>
        </w:rPr>
        <w:t xml:space="preserve">(абзац введен Федеральным </w:t>
      </w:r>
      <w:hyperlink r:id="rId30" w:history="1">
        <w:r w:rsidRPr="000F0843">
          <w:rPr>
            <w:rFonts w:cstheme="minorHAnsi"/>
            <w:b/>
            <w:bCs/>
            <w:color w:val="0000FF"/>
            <w:sz w:val="28"/>
            <w:szCs w:val="28"/>
          </w:rPr>
          <w:t>законом</w:t>
        </w:r>
      </w:hyperlink>
      <w:r w:rsidRPr="000F0843">
        <w:rPr>
          <w:rFonts w:cstheme="minorHAnsi"/>
          <w:b/>
          <w:bCs/>
          <w:sz w:val="28"/>
          <w:szCs w:val="28"/>
        </w:rPr>
        <w:t xml:space="preserve"> от 13.07.2015 N 230-ФЗ)</w:t>
      </w:r>
    </w:p>
    <w:p w:rsidR="000F0843" w:rsidRPr="000F0843" w:rsidRDefault="000F0843" w:rsidP="000F08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b/>
          <w:bCs/>
          <w:sz w:val="28"/>
          <w:szCs w:val="28"/>
        </w:rPr>
      </w:pPr>
      <w:r w:rsidRPr="000F0843">
        <w:rPr>
          <w:rFonts w:cstheme="minorHAnsi"/>
          <w:b/>
          <w:bCs/>
          <w:sz w:val="28"/>
          <w:szCs w:val="28"/>
        </w:rPr>
        <w:t xml:space="preserve">В отдельных случаях с учетом специфики работы настоящим Кодексом, иными федеральными законами, указами Президента Российской Федерации и </w:t>
      </w:r>
      <w:hyperlink r:id="rId31" w:history="1">
        <w:r w:rsidRPr="000F0843">
          <w:rPr>
            <w:rFonts w:cstheme="minorHAnsi"/>
            <w:b/>
            <w:bCs/>
            <w:color w:val="0000FF"/>
            <w:sz w:val="28"/>
            <w:szCs w:val="28"/>
          </w:rPr>
          <w:t>постановлениями</w:t>
        </w:r>
      </w:hyperlink>
      <w:r w:rsidRPr="000F0843">
        <w:rPr>
          <w:rFonts w:cstheme="minorHAnsi"/>
          <w:b/>
          <w:bCs/>
          <w:sz w:val="28"/>
          <w:szCs w:val="28"/>
        </w:rPr>
        <w:t xml:space="preserve">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0F0843" w:rsidRPr="000F0843" w:rsidRDefault="000F0843" w:rsidP="000F08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b/>
          <w:bCs/>
          <w:sz w:val="28"/>
          <w:szCs w:val="28"/>
        </w:rPr>
      </w:pPr>
      <w:r w:rsidRPr="000F0843">
        <w:rPr>
          <w:rFonts w:cstheme="minorHAnsi"/>
          <w:b/>
          <w:bCs/>
          <w:sz w:val="28"/>
          <w:szCs w:val="28"/>
        </w:rPr>
        <w:t xml:space="preserve">Запрещается требовать от лица, поступающего на работу, документы помимо </w:t>
      </w:r>
      <w:proofErr w:type="gramStart"/>
      <w:r w:rsidRPr="000F0843">
        <w:rPr>
          <w:rFonts w:cstheme="minorHAnsi"/>
          <w:b/>
          <w:bCs/>
          <w:sz w:val="28"/>
          <w:szCs w:val="28"/>
        </w:rPr>
        <w:t>предусмотренных</w:t>
      </w:r>
      <w:proofErr w:type="gramEnd"/>
      <w:r w:rsidRPr="000F0843">
        <w:rPr>
          <w:rFonts w:cstheme="minorHAnsi"/>
          <w:b/>
          <w:bCs/>
          <w:sz w:val="28"/>
          <w:szCs w:val="28"/>
        </w:rPr>
        <w:t xml:space="preserve"> настоящим Кодексом, иными федеральными </w:t>
      </w:r>
      <w:r w:rsidRPr="000F0843">
        <w:rPr>
          <w:rFonts w:cstheme="minorHAnsi"/>
          <w:b/>
          <w:bCs/>
          <w:sz w:val="28"/>
          <w:szCs w:val="28"/>
        </w:rPr>
        <w:lastRenderedPageBreak/>
        <w:t>законами, указами Президента Российской Федерации и постановлениями Правительства Российской Федерации.</w:t>
      </w:r>
    </w:p>
    <w:p w:rsidR="000F0843" w:rsidRPr="000F0843" w:rsidRDefault="000F0843" w:rsidP="000F08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b/>
          <w:bCs/>
          <w:sz w:val="28"/>
          <w:szCs w:val="28"/>
        </w:rPr>
      </w:pPr>
      <w:r w:rsidRPr="000F0843">
        <w:rPr>
          <w:rFonts w:cstheme="minorHAnsi"/>
          <w:b/>
          <w:bCs/>
          <w:sz w:val="28"/>
          <w:szCs w:val="28"/>
        </w:rPr>
        <w:t xml:space="preserve">При заключении трудового договора впервые работодателем </w:t>
      </w:r>
      <w:hyperlink r:id="rId32" w:history="1">
        <w:r w:rsidRPr="000F0843">
          <w:rPr>
            <w:rFonts w:cstheme="minorHAnsi"/>
            <w:b/>
            <w:bCs/>
            <w:color w:val="0000FF"/>
            <w:sz w:val="28"/>
            <w:szCs w:val="28"/>
          </w:rPr>
          <w:t>оформляется</w:t>
        </w:r>
      </w:hyperlink>
      <w:r w:rsidRPr="000F0843">
        <w:rPr>
          <w:rFonts w:cstheme="minorHAnsi"/>
          <w:b/>
          <w:bCs/>
          <w:sz w:val="28"/>
          <w:szCs w:val="28"/>
        </w:rPr>
        <w:t xml:space="preserve"> трудовая книжка (за исключением случаев, если в соответствии с настоящим </w:t>
      </w:r>
      <w:hyperlink r:id="rId33" w:history="1">
        <w:r w:rsidRPr="000F0843">
          <w:rPr>
            <w:rFonts w:cstheme="minorHAnsi"/>
            <w:b/>
            <w:bCs/>
            <w:color w:val="0000FF"/>
            <w:sz w:val="28"/>
            <w:szCs w:val="28"/>
          </w:rPr>
          <w:t>Кодексом</w:t>
        </w:r>
      </w:hyperlink>
      <w:r w:rsidRPr="000F0843">
        <w:rPr>
          <w:rFonts w:cstheme="minorHAnsi"/>
          <w:b/>
          <w:bCs/>
          <w:sz w:val="28"/>
          <w:szCs w:val="28"/>
        </w:rPr>
        <w:t>, иным федеральным законом трудовая книжка на работника не оформляется). В случае</w:t>
      </w:r>
      <w:proofErr w:type="gramStart"/>
      <w:r w:rsidRPr="000F0843">
        <w:rPr>
          <w:rFonts w:cstheme="minorHAnsi"/>
          <w:b/>
          <w:bCs/>
          <w:sz w:val="28"/>
          <w:szCs w:val="28"/>
        </w:rPr>
        <w:t>,</w:t>
      </w:r>
      <w:proofErr w:type="gramEnd"/>
      <w:r w:rsidRPr="000F0843">
        <w:rPr>
          <w:rFonts w:cstheme="minorHAnsi"/>
          <w:b/>
          <w:bCs/>
          <w:sz w:val="28"/>
          <w:szCs w:val="28"/>
        </w:rPr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Фонда пенсионного и социального страхования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:rsidR="000F0843" w:rsidRPr="000F0843" w:rsidRDefault="000F0843" w:rsidP="000F08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0F0843">
        <w:rPr>
          <w:rFonts w:cstheme="minorHAnsi"/>
          <w:b/>
          <w:bCs/>
          <w:sz w:val="28"/>
          <w:szCs w:val="28"/>
        </w:rPr>
        <w:t xml:space="preserve">(в ред. Федеральных законов от 01.04.2019 </w:t>
      </w:r>
      <w:hyperlink r:id="rId34" w:history="1">
        <w:r w:rsidRPr="000F0843">
          <w:rPr>
            <w:rFonts w:cstheme="minorHAnsi"/>
            <w:b/>
            <w:bCs/>
            <w:color w:val="0000FF"/>
            <w:sz w:val="28"/>
            <w:szCs w:val="28"/>
          </w:rPr>
          <w:t>N 48-ФЗ</w:t>
        </w:r>
      </w:hyperlink>
      <w:r w:rsidRPr="000F0843">
        <w:rPr>
          <w:rFonts w:cstheme="minorHAnsi"/>
          <w:b/>
          <w:bCs/>
          <w:sz w:val="28"/>
          <w:szCs w:val="28"/>
        </w:rPr>
        <w:t xml:space="preserve">, от 16.12.2019 </w:t>
      </w:r>
      <w:hyperlink r:id="rId35" w:history="1">
        <w:r w:rsidRPr="000F0843">
          <w:rPr>
            <w:rFonts w:cstheme="minorHAnsi"/>
            <w:b/>
            <w:bCs/>
            <w:color w:val="0000FF"/>
            <w:sz w:val="28"/>
            <w:szCs w:val="28"/>
          </w:rPr>
          <w:t>N 439-ФЗ</w:t>
        </w:r>
      </w:hyperlink>
      <w:r w:rsidRPr="000F0843">
        <w:rPr>
          <w:rFonts w:cstheme="minorHAnsi"/>
          <w:b/>
          <w:bCs/>
          <w:sz w:val="28"/>
          <w:szCs w:val="28"/>
        </w:rPr>
        <w:t xml:space="preserve">, от 14.07.2022 </w:t>
      </w:r>
      <w:hyperlink r:id="rId36" w:history="1">
        <w:r w:rsidRPr="000F0843">
          <w:rPr>
            <w:rFonts w:cstheme="minorHAnsi"/>
            <w:b/>
            <w:bCs/>
            <w:color w:val="0000FF"/>
            <w:sz w:val="28"/>
            <w:szCs w:val="28"/>
          </w:rPr>
          <w:t>N 240-ФЗ</w:t>
        </w:r>
      </w:hyperlink>
      <w:r w:rsidRPr="000F0843">
        <w:rPr>
          <w:rFonts w:cstheme="minorHAnsi"/>
          <w:b/>
          <w:bCs/>
          <w:sz w:val="28"/>
          <w:szCs w:val="28"/>
        </w:rPr>
        <w:t>)</w:t>
      </w:r>
    </w:p>
    <w:p w:rsidR="000F0843" w:rsidRPr="000F0843" w:rsidRDefault="000F0843" w:rsidP="000F08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b/>
          <w:bCs/>
          <w:sz w:val="28"/>
          <w:szCs w:val="28"/>
        </w:rPr>
      </w:pPr>
      <w:proofErr w:type="gramStart"/>
      <w:r w:rsidRPr="000F0843">
        <w:rPr>
          <w:rFonts w:cstheme="minorHAnsi"/>
          <w:b/>
          <w:bCs/>
          <w:sz w:val="28"/>
          <w:szCs w:val="28"/>
        </w:rPr>
        <w:t xml:space="preserve"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 настоящим </w:t>
      </w:r>
      <w:hyperlink r:id="rId37" w:history="1">
        <w:r w:rsidRPr="000F0843">
          <w:rPr>
            <w:rFonts w:cstheme="minorHAnsi"/>
            <w:b/>
            <w:bCs/>
            <w:color w:val="0000FF"/>
            <w:sz w:val="28"/>
            <w:szCs w:val="28"/>
          </w:rPr>
          <w:t>Кодексом</w:t>
        </w:r>
      </w:hyperlink>
      <w:r w:rsidRPr="000F0843">
        <w:rPr>
          <w:rFonts w:cstheme="minorHAnsi"/>
          <w:b/>
          <w:bCs/>
          <w:sz w:val="28"/>
          <w:szCs w:val="28"/>
        </w:rPr>
        <w:t>, иным федеральным законом трудовая книжка на работника не ведется).</w:t>
      </w:r>
      <w:proofErr w:type="gramEnd"/>
    </w:p>
    <w:p w:rsidR="000F0843" w:rsidRPr="000F0843" w:rsidRDefault="000F0843" w:rsidP="000F08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0F0843">
        <w:rPr>
          <w:rFonts w:cstheme="minorHAnsi"/>
          <w:b/>
          <w:bCs/>
          <w:sz w:val="28"/>
          <w:szCs w:val="28"/>
        </w:rPr>
        <w:t xml:space="preserve">(часть пятая введена Федеральным </w:t>
      </w:r>
      <w:hyperlink r:id="rId38" w:history="1">
        <w:r w:rsidRPr="000F0843">
          <w:rPr>
            <w:rFonts w:cstheme="minorHAnsi"/>
            <w:b/>
            <w:bCs/>
            <w:color w:val="0000FF"/>
            <w:sz w:val="28"/>
            <w:szCs w:val="28"/>
          </w:rPr>
          <w:t>законом</w:t>
        </w:r>
      </w:hyperlink>
      <w:r w:rsidRPr="000F0843">
        <w:rPr>
          <w:rFonts w:cstheme="minorHAnsi"/>
          <w:b/>
          <w:bCs/>
          <w:sz w:val="28"/>
          <w:szCs w:val="28"/>
        </w:rPr>
        <w:t xml:space="preserve"> от 30.06.2006 N 90-ФЗ; в ред. Федерального </w:t>
      </w:r>
      <w:hyperlink r:id="rId39" w:history="1">
        <w:r w:rsidRPr="000F0843">
          <w:rPr>
            <w:rFonts w:cstheme="minorHAnsi"/>
            <w:b/>
            <w:bCs/>
            <w:color w:val="0000FF"/>
            <w:sz w:val="28"/>
            <w:szCs w:val="28"/>
          </w:rPr>
          <w:t>закона</w:t>
        </w:r>
      </w:hyperlink>
      <w:r w:rsidRPr="000F0843">
        <w:rPr>
          <w:rFonts w:cstheme="minorHAnsi"/>
          <w:b/>
          <w:bCs/>
          <w:sz w:val="28"/>
          <w:szCs w:val="28"/>
        </w:rPr>
        <w:t xml:space="preserve"> от 16.12.2019 N 439-ФЗ)</w:t>
      </w:r>
    </w:p>
    <w:p w:rsidR="000F0843" w:rsidRPr="000F0843" w:rsidRDefault="000F0843" w:rsidP="000F08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0843" w:rsidRPr="000F08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843" w:rsidRPr="000F0843" w:rsidRDefault="000F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843" w:rsidRPr="000F0843" w:rsidRDefault="000F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0843" w:rsidRPr="000F0843" w:rsidRDefault="000F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392C69"/>
                <w:sz w:val="28"/>
                <w:szCs w:val="28"/>
              </w:rPr>
            </w:pPr>
            <w:proofErr w:type="spellStart"/>
            <w:r w:rsidRPr="000F0843">
              <w:rPr>
                <w:rFonts w:cstheme="minorHAnsi"/>
                <w:b/>
                <w:bCs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0F0843">
              <w:rPr>
                <w:rFonts w:cstheme="minorHAnsi"/>
                <w:b/>
                <w:bCs/>
                <w:color w:val="392C69"/>
                <w:sz w:val="28"/>
                <w:szCs w:val="28"/>
              </w:rPr>
              <w:t>: примечание.</w:t>
            </w:r>
          </w:p>
          <w:p w:rsidR="000F0843" w:rsidRPr="000F0843" w:rsidRDefault="000F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392C69"/>
                <w:sz w:val="28"/>
                <w:szCs w:val="28"/>
              </w:rPr>
            </w:pPr>
            <w:r w:rsidRPr="000F0843">
              <w:rPr>
                <w:rFonts w:cstheme="minorHAnsi"/>
                <w:b/>
                <w:bCs/>
                <w:color w:val="392C69"/>
                <w:sz w:val="28"/>
                <w:szCs w:val="28"/>
              </w:rPr>
              <w:t>О ведении трудовых книжек работников из ДНР, ЛНР, Запорожской и Херсонской областей см. Постановление Правительства РФ от 31.12.2022 N 2571.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843" w:rsidRPr="000F0843" w:rsidRDefault="000F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392C69"/>
                <w:sz w:val="28"/>
                <w:szCs w:val="28"/>
              </w:rPr>
            </w:pPr>
          </w:p>
        </w:tc>
      </w:tr>
    </w:tbl>
    <w:p w:rsidR="00100CBB" w:rsidRDefault="00100CBB" w:rsidP="000F0843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</w:p>
    <w:sectPr w:rsidR="0010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37"/>
    <w:rsid w:val="000F0843"/>
    <w:rsid w:val="00100CBB"/>
    <w:rsid w:val="0012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10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10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0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00CBB"/>
    <w:rPr>
      <w:color w:val="0000FF"/>
      <w:u w:val="single"/>
    </w:rPr>
  </w:style>
  <w:style w:type="paragraph" w:customStyle="1" w:styleId="pboth">
    <w:name w:val="pboth"/>
    <w:basedOn w:val="a"/>
    <w:rsid w:val="0010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0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er">
    <w:name w:val="helper"/>
    <w:basedOn w:val="a0"/>
    <w:rsid w:val="00100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10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10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0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00CBB"/>
    <w:rPr>
      <w:color w:val="0000FF"/>
      <w:u w:val="single"/>
    </w:rPr>
  </w:style>
  <w:style w:type="paragraph" w:customStyle="1" w:styleId="pboth">
    <w:name w:val="pboth"/>
    <w:basedOn w:val="a"/>
    <w:rsid w:val="0010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0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er">
    <w:name w:val="helper"/>
    <w:basedOn w:val="a0"/>
    <w:rsid w:val="00100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0356">
              <w:marLeft w:val="0"/>
              <w:marRight w:val="0"/>
              <w:marTop w:val="0"/>
              <w:marBottom w:val="225"/>
              <w:divBdr>
                <w:top w:val="single" w:sz="6" w:space="8" w:color="E5E5E5"/>
                <w:left w:val="single" w:sz="6" w:space="11" w:color="E5E5E5"/>
                <w:bottom w:val="single" w:sz="6" w:space="8" w:color="E5E5E5"/>
                <w:right w:val="single" w:sz="6" w:space="11" w:color="E5E5E5"/>
              </w:divBdr>
            </w:div>
            <w:div w:id="4174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7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12DF2E509A50F243C6838BF47171DF27E70B70C39CF7B68948E6E8FBEDE6578E1239211C71AC799C71C1A17B5B4E6A23FB6B6258AB3EF6HDiCG" TargetMode="External"/><Relationship Id="rId18" Type="http://schemas.openxmlformats.org/officeDocument/2006/relationships/hyperlink" Target="consultantplus://offline/ref=2A12DF2E509A50F243C6838BF47171DF20E70C76C394F7B68948E6E8FBEDE6578E1239211C71AC7A9A71C1A17B5B4E6A23FB6B6258AB3EF6HDiCG" TargetMode="External"/><Relationship Id="rId26" Type="http://schemas.openxmlformats.org/officeDocument/2006/relationships/hyperlink" Target="consultantplus://offline/ref=19C166841E95F2427F18ABBAF56D060E626A5A1032EF3931FD80C3CDCC3614810AC89CCE14B03E4E2CC66BCEB82BC24D2F5833933D5A5878R1g7G" TargetMode="External"/><Relationship Id="rId39" Type="http://schemas.openxmlformats.org/officeDocument/2006/relationships/hyperlink" Target="consultantplus://offline/ref=19C166841E95F2427F18ABBAF56D060E6269591531EA3931FD80C3CDCC3614810AC89CCE14B03E4D27C66BCEB82BC24D2F5833933D5A5878R1g7G" TargetMode="External"/><Relationship Id="rId21" Type="http://schemas.openxmlformats.org/officeDocument/2006/relationships/hyperlink" Target="consultantplus://offline/ref=19C166841E95F2427F18ABBAF56D060E656D5D1135EB3931FD80C3CDCC3614810AC89CCD17B63E477A9C7BCAF17FCF522E462C91235AR5gBG" TargetMode="External"/><Relationship Id="rId34" Type="http://schemas.openxmlformats.org/officeDocument/2006/relationships/hyperlink" Target="consultantplus://offline/ref=19C166841E95F2427F18ABBAF56D060E626C5F1634EC3931FD80C3CDCC3614810AC89CCE14B03F4F27C66BCEB82BC24D2F5833933D5A5878R1g7G" TargetMode="External"/><Relationship Id="rId7" Type="http://schemas.openxmlformats.org/officeDocument/2006/relationships/hyperlink" Target="consultantplus://offline/ref=2A12DF2E509A50F243C6838BF47171DF20E70F7AC49DF7B68948E6E8FBEDE6578E1239211C71AC7C9271C1A17B5B4E6A23FB6B6258AB3EF6HDi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12DF2E509A50F243C6838BF47171DF20E60877C595F7B68948E6E8FBEDE6578E1239211C71AC799C71C1A17B5B4E6A23FB6B6258AB3EF6HDiCG" TargetMode="External"/><Relationship Id="rId20" Type="http://schemas.openxmlformats.org/officeDocument/2006/relationships/hyperlink" Target="consultantplus://offline/ref=19C166841E95F2427F18ABBAF56D060E606A571031EB3931FD80C3CDCC36148118C8C4C215B0204D2ED33D9FFER7gDG" TargetMode="External"/><Relationship Id="rId29" Type="http://schemas.openxmlformats.org/officeDocument/2006/relationships/hyperlink" Target="consultantplus://offline/ref=19C166841E95F2427F18ABBAF56D060E62665F1732E63931FD80C3CDCC3614810AC89CCE14B03A4D26C66BCEB82BC24D2F5833933D5A5878R1g7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12DF2E509A50F243C6838BF47171DF20E70D75CB9CF7B68948E6E8FBEDE6578E1239211C71AC7C9371C1A17B5B4E6A23FB6B6258AB3EF6HDiCG" TargetMode="External"/><Relationship Id="rId11" Type="http://schemas.openxmlformats.org/officeDocument/2006/relationships/hyperlink" Target="consultantplus://offline/ref=2A12DF2E509A50F243C6838BF47171DF25E00F75C69BF7B68948E6E8FBEDE6578E1239211C71AC799B71C1A17B5B4E6A23FB6B6258AB3EF6HDiCG" TargetMode="External"/><Relationship Id="rId24" Type="http://schemas.openxmlformats.org/officeDocument/2006/relationships/hyperlink" Target="consultantplus://offline/ref=19C166841E95F2427F18ABBAF56D060E626C5F1634EC3931FD80C3CDCC3614810AC89CCE14B03F4F29C66BCEB82BC24D2F5833933D5A5878R1g7G" TargetMode="External"/><Relationship Id="rId32" Type="http://schemas.openxmlformats.org/officeDocument/2006/relationships/hyperlink" Target="consultantplus://offline/ref=19C166841E95F2427F18ABBAF56D060E62665B1434E83931FD80C3CDCC3614810AC89CCE14B03E4B2DC66BCEB82BC24D2F5833933D5A5878R1g7G" TargetMode="External"/><Relationship Id="rId37" Type="http://schemas.openxmlformats.org/officeDocument/2006/relationships/hyperlink" Target="consultantplus://offline/ref=19C166841E95F2427F18ABBAF56D060E656D5D1135EB3931FD80C3CDCC3614810AC89CCE15B33B477A9C7BCAF17FCF522E462C91235AR5gB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2A12DF2E509A50F243C6838BF47171DF20E60577CB9DF7B68948E6E8FBEDE6578E1239211C71AC7C9271C1A17B5B4E6A23FB6B6258AB3EF6HDiCG" TargetMode="External"/><Relationship Id="rId15" Type="http://schemas.openxmlformats.org/officeDocument/2006/relationships/hyperlink" Target="consultantplus://offline/ref=2A12DF2E509A50F243C6838BF47171DF20E00E70C69EF7B68948E6E8FBEDE6578E1239211C71AC7B9B71C1A17B5B4E6A23FB6B6258AB3EF6HDiCG" TargetMode="External"/><Relationship Id="rId23" Type="http://schemas.openxmlformats.org/officeDocument/2006/relationships/hyperlink" Target="consultantplus://offline/ref=19C166841E95F2427F18ABBAF56D060E656B5D1234EA3931FD80C3CDCC3614810AC89CCE14B03E4D2DC66BCEB82BC24D2F5833933D5A5878R1g7G" TargetMode="External"/><Relationship Id="rId28" Type="http://schemas.openxmlformats.org/officeDocument/2006/relationships/hyperlink" Target="consultantplus://offline/ref=19C166841E95F2427F18ABBAF56D060E62665F1732E63931FD80C3CDCC3614810AC89CCE14B03E4E2FC66BCEB82BC24D2F5833933D5A5878R1g7G" TargetMode="External"/><Relationship Id="rId36" Type="http://schemas.openxmlformats.org/officeDocument/2006/relationships/hyperlink" Target="consultantplus://offline/ref=19C166841E95F2427F18ABBAF56D060E656C5F153DEB3931FD80C3CDCC3614810AC89CCE14B03E4D2FC66BCEB82BC24D2F5833933D5A5878R1g7G" TargetMode="External"/><Relationship Id="rId10" Type="http://schemas.openxmlformats.org/officeDocument/2006/relationships/hyperlink" Target="consultantplus://offline/ref=2A12DF2E509A50F243C6838BF47171DF2DE60A74CA97AABC8111EAEAFCE2B940895B35201C71AE7C902EC4B46A03426B3DE46A7C44A93CHFi7G" TargetMode="External"/><Relationship Id="rId19" Type="http://schemas.openxmlformats.org/officeDocument/2006/relationships/hyperlink" Target="consultantplus://offline/ref=19C166841E95F2427F18ABBAF56D060E60695F173DE63931FD80C3CDCC3614810AC89CCE14B03E4D2AC66BCEB82BC24D2F5833933D5A5878R1g7G" TargetMode="External"/><Relationship Id="rId31" Type="http://schemas.openxmlformats.org/officeDocument/2006/relationships/hyperlink" Target="consultantplus://offline/ref=19C166841E95F2427F18ABBAF56D060E6267571235E93931FD80C3CDCC3614810AC89CCE14B03F4C27C66BCEB82BC24D2F5833933D5A5878R1g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12DF2E509A50F243C6838BF47171DF22E10D77C697AABC8111EAEAFCE2B940895B35201C71AF7C902EC4B46A03426B3DE46A7C44A93CHFi7G" TargetMode="External"/><Relationship Id="rId14" Type="http://schemas.openxmlformats.org/officeDocument/2006/relationships/hyperlink" Target="consultantplus://offline/ref=2A12DF2E509A50F243C6838BF47171DF27EB0B71CB9CF7B68948E6E8FBEDE6578E1239211C71AC789371C1A17B5B4E6A23FB6B6258AB3EF6HDiCG" TargetMode="External"/><Relationship Id="rId22" Type="http://schemas.openxmlformats.org/officeDocument/2006/relationships/hyperlink" Target="consultantplus://offline/ref=19C166841E95F2427F18ABBAF56D060E6269591531EA3931FD80C3CDCC3614810AC89CCE14B03E4D28C66BCEB82BC24D2F5833933D5A5878R1g7G" TargetMode="External"/><Relationship Id="rId27" Type="http://schemas.openxmlformats.org/officeDocument/2006/relationships/hyperlink" Target="consultantplus://offline/ref=19C166841E95F2427F18ABBAF56D060E606E561130EB3931FD80C3CDCC3614810AC89CCE14B03E4D28C66BCEB82BC24D2F5833933D5A5878R1g7G" TargetMode="External"/><Relationship Id="rId30" Type="http://schemas.openxmlformats.org/officeDocument/2006/relationships/hyperlink" Target="consultantplus://offline/ref=19C166841E95F2427F18ABBAF56D060E60665C1436EE3931FD80C3CDCC3614810AC89CCE14B03E4529C66BCEB82BC24D2F5833933D5A5878R1g7G" TargetMode="External"/><Relationship Id="rId35" Type="http://schemas.openxmlformats.org/officeDocument/2006/relationships/hyperlink" Target="consultantplus://offline/ref=19C166841E95F2427F18ABBAF56D060E6269591531EA3931FD80C3CDCC3614810AC89CCE14B03E4D26C66BCEB82BC24D2F5833933D5A5878R1g7G" TargetMode="External"/><Relationship Id="rId8" Type="http://schemas.openxmlformats.org/officeDocument/2006/relationships/hyperlink" Target="consultantplus://offline/ref=2A12DF2E509A50F243C6838BF47171DF21E00F77CA97AABC8111EAEAFCE2B940895B35201C71AA7F902EC4B46A03426B3DE46A7C44A93CHFi7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12DF2E509A50F243C6838BF47171DF27E30873C39CF7B68948E6E8FBEDE6578E1239211C71AC7F9271C1A17B5B4E6A23FB6B6258AB3EF6HDiCG" TargetMode="External"/><Relationship Id="rId17" Type="http://schemas.openxmlformats.org/officeDocument/2006/relationships/hyperlink" Target="consultantplus://offline/ref=2A12DF2E509A50F243C6838BF47171DF20E6057BC795F7B68948E6E8FBEDE6578E1239211C71AC7A9371C1A17B5B4E6A23FB6B6258AB3EF6HDiCG" TargetMode="External"/><Relationship Id="rId25" Type="http://schemas.openxmlformats.org/officeDocument/2006/relationships/hyperlink" Target="consultantplus://offline/ref=19C166841E95F2427F18ABBAF56D060E656A5E1734ED3931FD80C3CDCC3614810AC89CCE14B13D4E2FC66BCEB82BC24D2F5833933D5A5878R1g7G" TargetMode="External"/><Relationship Id="rId33" Type="http://schemas.openxmlformats.org/officeDocument/2006/relationships/hyperlink" Target="consultantplus://offline/ref=19C166841E95F2427F18ABBAF56D060E656D5D1135EB3931FD80C3CDCC3614810AC89CCE15B33B477A9C7BCAF17FCF522E462C91235AR5gBG" TargetMode="External"/><Relationship Id="rId38" Type="http://schemas.openxmlformats.org/officeDocument/2006/relationships/hyperlink" Target="consultantplus://offline/ref=19C166841E95F2427F18ABBAF56D060E6266561736E93931FD80C3CDCC3614810AC89CCE14B03A4C2DC66BCEB82BC24D2F5833933D5A5878R1g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1616</Words>
  <Characters>9214</Characters>
  <Application>Microsoft Office Word</Application>
  <DocSecurity>0</DocSecurity>
  <Lines>76</Lines>
  <Paragraphs>21</Paragraphs>
  <ScaleCrop>false</ScaleCrop>
  <Company/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2020-07-17T05:58:00Z</dcterms:created>
  <dcterms:modified xsi:type="dcterms:W3CDTF">2023-10-10T06:36:00Z</dcterms:modified>
</cp:coreProperties>
</file>