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95" w:rsidRPr="00BA6295" w:rsidRDefault="00BA6295" w:rsidP="00BA629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6295">
        <w:rPr>
          <w:rFonts w:ascii="Times New Roman" w:hAnsi="Times New Roman" w:cs="Times New Roman"/>
          <w:b/>
          <w:bCs/>
          <w:sz w:val="28"/>
          <w:szCs w:val="28"/>
        </w:rPr>
        <w:t>У работника трое несовершеннолетних детей – один от первого брака и двое от второго. Имеет ли он право на отпуск в удобное время, если с ним проживают только два младших ребенка?</w:t>
      </w:r>
    </w:p>
    <w:p w:rsidR="00BA6295" w:rsidRPr="00BA6295" w:rsidRDefault="00BA6295" w:rsidP="00BA62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95">
        <w:rPr>
          <w:rFonts w:ascii="Times New Roman" w:hAnsi="Times New Roman" w:cs="Times New Roman"/>
          <w:bCs/>
          <w:sz w:val="28"/>
          <w:szCs w:val="28"/>
        </w:rPr>
        <w:t>Да, имеет. Согласно статье 262.2 Трудового кодекса РФ сотрудникам, имеющим трех и более детей в возрасте до 18 лет, ежегодный оплачиваемый отпуск предоставляется по их желанию в удобное для них время. Одно ключевое условие: младшему из детей еще не исполнилось 14 лет.</w:t>
      </w:r>
    </w:p>
    <w:p w:rsidR="00BA6295" w:rsidRPr="00BA6295" w:rsidRDefault="00BA6295" w:rsidP="00BA62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295">
        <w:rPr>
          <w:rFonts w:ascii="Times New Roman" w:hAnsi="Times New Roman" w:cs="Times New Roman"/>
          <w:bCs/>
          <w:sz w:val="28"/>
          <w:szCs w:val="28"/>
        </w:rPr>
        <w:t>Таким образом, работодатель не в</w:t>
      </w:r>
      <w:bookmarkStart w:id="0" w:name="_GoBack"/>
      <w:bookmarkEnd w:id="0"/>
      <w:r w:rsidRPr="00BA6295">
        <w:rPr>
          <w:rFonts w:ascii="Times New Roman" w:hAnsi="Times New Roman" w:cs="Times New Roman"/>
          <w:bCs/>
          <w:sz w:val="28"/>
          <w:szCs w:val="28"/>
        </w:rPr>
        <w:t>праве отказать родителю троих несовершеннолетних детей в отпуске в удобное время, даже если кто-то из детей проживает отдельно от него.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F05D2"/>
    <w:rsid w:val="00421933"/>
    <w:rsid w:val="006D17F3"/>
    <w:rsid w:val="00742BBF"/>
    <w:rsid w:val="00A233C2"/>
    <w:rsid w:val="00AC16C6"/>
    <w:rsid w:val="00BA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1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0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51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3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57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50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2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874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4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49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8</cp:revision>
  <dcterms:created xsi:type="dcterms:W3CDTF">2025-02-02T17:16:00Z</dcterms:created>
  <dcterms:modified xsi:type="dcterms:W3CDTF">2026-01-17T11:13:00Z</dcterms:modified>
</cp:coreProperties>
</file>