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CE" w:rsidRPr="005E38CE" w:rsidRDefault="005E38CE" w:rsidP="005E38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8CE">
        <w:rPr>
          <w:rFonts w:ascii="Times New Roman" w:hAnsi="Times New Roman" w:cs="Times New Roman"/>
          <w:bCs/>
          <w:sz w:val="28"/>
          <w:szCs w:val="28"/>
        </w:rPr>
        <w:t>С 1 сентября 2025 года действует запрет на навязывание потребителю дополнительных товаров.</w:t>
      </w:r>
    </w:p>
    <w:p w:rsidR="005E38CE" w:rsidRPr="005E38CE" w:rsidRDefault="005E38CE" w:rsidP="005E38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8CE">
        <w:rPr>
          <w:rFonts w:ascii="Times New Roman" w:hAnsi="Times New Roman" w:cs="Times New Roman"/>
          <w:bCs/>
          <w:sz w:val="28"/>
          <w:szCs w:val="28"/>
        </w:rPr>
        <w:t xml:space="preserve">В статью 16 Закона «О защите прав потребителей» были внесены изменения, касающиеся продажи дополнительных товаров и услуг. Теперь продавец, исполнитель или владелец </w:t>
      </w:r>
      <w:proofErr w:type="spellStart"/>
      <w:r w:rsidRPr="005E38CE">
        <w:rPr>
          <w:rFonts w:ascii="Times New Roman" w:hAnsi="Times New Roman" w:cs="Times New Roman"/>
          <w:bCs/>
          <w:sz w:val="28"/>
          <w:szCs w:val="28"/>
        </w:rPr>
        <w:t>агрегатора</w:t>
      </w:r>
      <w:proofErr w:type="spellEnd"/>
      <w:r w:rsidRPr="005E38CE">
        <w:rPr>
          <w:rFonts w:ascii="Times New Roman" w:hAnsi="Times New Roman" w:cs="Times New Roman"/>
          <w:bCs/>
          <w:sz w:val="28"/>
          <w:szCs w:val="28"/>
        </w:rPr>
        <w:t xml:space="preserve"> могут предлагать дополнительные товары, выполнять дополнительные работы или оказывать услуги только с согласия потребителя, которое должно быть оформлено в письменной форме.</w:t>
      </w:r>
    </w:p>
    <w:p w:rsidR="005E38CE" w:rsidRPr="005E38CE" w:rsidRDefault="005E38CE" w:rsidP="005E38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8CE">
        <w:rPr>
          <w:rFonts w:ascii="Times New Roman" w:hAnsi="Times New Roman" w:cs="Times New Roman"/>
          <w:bCs/>
          <w:sz w:val="28"/>
          <w:szCs w:val="28"/>
        </w:rPr>
        <w:t>Запрещено навязывать потребителю дополнительные товары или услуги за отдельную плату до заключения основного договора. Продавцам также недопустимо проставлять автоматические отметки о согласии потребителя на приобретение дополнительных товаров или услуг, а также выражать согласие от имени потребителя.</w:t>
      </w:r>
    </w:p>
    <w:p w:rsidR="005E38CE" w:rsidRPr="005E38CE" w:rsidRDefault="005E38CE" w:rsidP="005E38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8CE">
        <w:rPr>
          <w:rFonts w:ascii="Times New Roman" w:hAnsi="Times New Roman" w:cs="Times New Roman"/>
          <w:bCs/>
          <w:sz w:val="28"/>
          <w:szCs w:val="28"/>
        </w:rPr>
        <w:t xml:space="preserve">Кроме того, продавцам запрещается </w:t>
      </w:r>
      <w:proofErr w:type="gramStart"/>
      <w:r w:rsidRPr="005E38CE">
        <w:rPr>
          <w:rFonts w:ascii="Times New Roman" w:hAnsi="Times New Roman" w:cs="Times New Roman"/>
          <w:bCs/>
          <w:sz w:val="28"/>
          <w:szCs w:val="28"/>
        </w:rPr>
        <w:t>устанавливать условия</w:t>
      </w:r>
      <w:proofErr w:type="gramEnd"/>
      <w:r w:rsidRPr="005E38CE">
        <w:rPr>
          <w:rFonts w:ascii="Times New Roman" w:hAnsi="Times New Roman" w:cs="Times New Roman"/>
          <w:bCs/>
          <w:sz w:val="28"/>
          <w:szCs w:val="28"/>
        </w:rPr>
        <w:t>, подразумевающие, что потребитель изначально согласен на покупку дополнительных товаров или услуг.</w:t>
      </w:r>
    </w:p>
    <w:p w:rsidR="005E38CE" w:rsidRDefault="005E38CE" w:rsidP="005E38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8CE">
        <w:rPr>
          <w:rFonts w:ascii="Times New Roman" w:hAnsi="Times New Roman" w:cs="Times New Roman"/>
          <w:bCs/>
          <w:sz w:val="28"/>
          <w:szCs w:val="28"/>
        </w:rPr>
        <w:t>Потребитель теперь имеет право отказаться от оплаты навязанных дополнительных услуг или товаров. Если они уже были оплачены, потребитель может потребовать возврат уплаченных средств за товары и услуги, которые были предложены без его согласия.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5E38CE"/>
    <w:rsid w:val="0063066C"/>
    <w:rsid w:val="006D17F3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</cp:revision>
  <dcterms:created xsi:type="dcterms:W3CDTF">2025-02-02T17:16:00Z</dcterms:created>
  <dcterms:modified xsi:type="dcterms:W3CDTF">2025-10-13T17:57:00Z</dcterms:modified>
</cp:coreProperties>
</file>