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C6" w:rsidRDefault="00717EC6" w:rsidP="00717E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EC6">
        <w:rPr>
          <w:rFonts w:ascii="Times New Roman" w:hAnsi="Times New Roman" w:cs="Times New Roman"/>
          <w:b/>
          <w:bCs/>
          <w:sz w:val="28"/>
          <w:szCs w:val="28"/>
        </w:rPr>
        <w:t>Законом установлены дополнительные трудовые гарантии работникам, не приступившим к работе по причине временной нетрудоспособности</w:t>
      </w:r>
    </w:p>
    <w:p w:rsidR="00717EC6" w:rsidRDefault="00717EC6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EC6">
        <w:rPr>
          <w:rFonts w:ascii="Times New Roman" w:hAnsi="Times New Roman" w:cs="Times New Roman"/>
          <w:bCs/>
          <w:sz w:val="28"/>
          <w:szCs w:val="28"/>
        </w:rPr>
        <w:t>Федеральным законом от 29.09.2025 № 364-ФЗ внесены изменения в статьи 81 и 351.7 Трудового кодекса Российской Федерации.</w:t>
      </w:r>
    </w:p>
    <w:p w:rsidR="00717EC6" w:rsidRDefault="00717EC6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7EC6">
        <w:rPr>
          <w:rFonts w:ascii="Times New Roman" w:hAnsi="Times New Roman" w:cs="Times New Roman"/>
          <w:bCs/>
          <w:sz w:val="28"/>
          <w:szCs w:val="28"/>
        </w:rPr>
        <w:t>Устанавливаются дополнительные трудовые гарантии работникам, не приступившим по причине временной нетрудоспособности к работе по истечении трех месяцев после окончания прохождения военной службы по мобилизации, службы в войсках национальной гвардии Российской Федерации по мобилизации или военной службы по контракту, заключённому в период мобилизации, в период военного положения или в военное время, либо после окончания действия заключённого контракта о добровольном содействии в</w:t>
      </w:r>
      <w:proofErr w:type="gramEnd"/>
      <w:r w:rsidRPr="00717E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17EC6">
        <w:rPr>
          <w:rFonts w:ascii="Times New Roman" w:hAnsi="Times New Roman" w:cs="Times New Roman"/>
          <w:bCs/>
          <w:sz w:val="28"/>
          <w:szCs w:val="28"/>
        </w:rPr>
        <w:t>выполнении</w:t>
      </w:r>
      <w:proofErr w:type="gramEnd"/>
      <w:r w:rsidRPr="00717EC6">
        <w:rPr>
          <w:rFonts w:ascii="Times New Roman" w:hAnsi="Times New Roman" w:cs="Times New Roman"/>
          <w:bCs/>
          <w:sz w:val="28"/>
          <w:szCs w:val="28"/>
        </w:rPr>
        <w:t xml:space="preserve"> задач, возложенных на Вооружённые Силы Российской Федерации или войска национальной гвардии Российской Федерации.</w:t>
      </w:r>
    </w:p>
    <w:p w:rsidR="00717EC6" w:rsidRDefault="00717EC6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EC6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указанный 3-х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7EC6">
        <w:rPr>
          <w:rFonts w:ascii="Times New Roman" w:hAnsi="Times New Roman" w:cs="Times New Roman"/>
          <w:bCs/>
          <w:sz w:val="28"/>
          <w:szCs w:val="28"/>
        </w:rPr>
        <w:t xml:space="preserve">месячный срок продлевается на период временной нетрудоспособности такого работника и в это время не допускается расторжение трудового договора </w:t>
      </w:r>
      <w:proofErr w:type="gramStart"/>
      <w:r w:rsidRPr="00717EC6">
        <w:rPr>
          <w:rFonts w:ascii="Times New Roman" w:hAnsi="Times New Roman" w:cs="Times New Roman"/>
          <w:bCs/>
          <w:sz w:val="28"/>
          <w:szCs w:val="28"/>
        </w:rPr>
        <w:t>с работником в связи с его невыходом на работу по истечении</w:t>
      </w:r>
      <w:proofErr w:type="gramEnd"/>
      <w:r w:rsidRPr="00717EC6">
        <w:rPr>
          <w:rFonts w:ascii="Times New Roman" w:hAnsi="Times New Roman" w:cs="Times New Roman"/>
          <w:bCs/>
          <w:sz w:val="28"/>
          <w:szCs w:val="28"/>
        </w:rPr>
        <w:t xml:space="preserve"> 3-х месяцев после окончания прохождения службы или окончания действия назван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717EC6">
        <w:rPr>
          <w:rFonts w:ascii="Times New Roman" w:hAnsi="Times New Roman" w:cs="Times New Roman"/>
          <w:bCs/>
          <w:sz w:val="28"/>
          <w:szCs w:val="28"/>
        </w:rPr>
        <w:t>ого контракта.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</w:t>
      </w:r>
      <w:bookmarkStart w:id="0" w:name="_GoBack"/>
      <w:bookmarkEnd w:id="0"/>
      <w:r w:rsidRPr="0042193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111313"/>
    <w:rsid w:val="001C51F4"/>
    <w:rsid w:val="002F05D2"/>
    <w:rsid w:val="003A4FCC"/>
    <w:rsid w:val="00421933"/>
    <w:rsid w:val="004D6F37"/>
    <w:rsid w:val="005A0657"/>
    <w:rsid w:val="0063066C"/>
    <w:rsid w:val="006D17F3"/>
    <w:rsid w:val="00717EC6"/>
    <w:rsid w:val="008D4750"/>
    <w:rsid w:val="00923E53"/>
    <w:rsid w:val="0093163E"/>
    <w:rsid w:val="00A0037F"/>
    <w:rsid w:val="00A20377"/>
    <w:rsid w:val="00A233C2"/>
    <w:rsid w:val="00B5775A"/>
    <w:rsid w:val="00CC22F8"/>
    <w:rsid w:val="00D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19</cp:revision>
  <dcterms:created xsi:type="dcterms:W3CDTF">2025-02-02T17:16:00Z</dcterms:created>
  <dcterms:modified xsi:type="dcterms:W3CDTF">2025-11-04T16:30:00Z</dcterms:modified>
</cp:coreProperties>
</file>