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D9E" w:rsidRPr="00B25D9E" w:rsidRDefault="00B25D9E" w:rsidP="00B25D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5D9E">
        <w:rPr>
          <w:rFonts w:ascii="Times New Roman" w:hAnsi="Times New Roman" w:cs="Times New Roman"/>
          <w:b/>
          <w:bCs/>
          <w:sz w:val="28"/>
          <w:szCs w:val="28"/>
        </w:rPr>
        <w:t>Внесены изменения в Закон Российской Федерации «О защите прав потребителей», устанавливающие запрет на навязывание потребителю дополнительных товаров (работ, услуг).</w:t>
      </w:r>
    </w:p>
    <w:p w:rsidR="00B25D9E" w:rsidRPr="00B25D9E" w:rsidRDefault="00B25D9E" w:rsidP="00B25D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5D9E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от 07.04.2025 № 69-ФЗ статья 16 Закона Российской Федерации от 7 февраля 1992 года № 2300-I «О защите прав потребителей» дополнена пунктом 3.1, согласно которому продажа дополнительных товаров (выполнение дополнительных работ, оказание дополнительных услуг) за отдельную плату осуществляется продавцом (исполнителем, владельцем </w:t>
      </w:r>
      <w:proofErr w:type="spellStart"/>
      <w:r w:rsidRPr="00B25D9E">
        <w:rPr>
          <w:rFonts w:ascii="Times New Roman" w:hAnsi="Times New Roman" w:cs="Times New Roman"/>
          <w:bCs/>
          <w:sz w:val="28"/>
          <w:szCs w:val="28"/>
        </w:rPr>
        <w:t>агрегатора</w:t>
      </w:r>
      <w:proofErr w:type="spellEnd"/>
      <w:r w:rsidRPr="00B25D9E">
        <w:rPr>
          <w:rFonts w:ascii="Times New Roman" w:hAnsi="Times New Roman" w:cs="Times New Roman"/>
          <w:bCs/>
          <w:sz w:val="28"/>
          <w:szCs w:val="28"/>
        </w:rPr>
        <w:t>) исключительно с согласия потребителя.</w:t>
      </w:r>
    </w:p>
    <w:p w:rsidR="00B25D9E" w:rsidRPr="00B25D9E" w:rsidRDefault="00B25D9E" w:rsidP="00B25D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5D9E">
        <w:rPr>
          <w:rFonts w:ascii="Times New Roman" w:hAnsi="Times New Roman" w:cs="Times New Roman"/>
          <w:bCs/>
          <w:sz w:val="28"/>
          <w:szCs w:val="28"/>
        </w:rPr>
        <w:t xml:space="preserve">Потребитель вправе потребовать от продавца (исполнителя, владельца </w:t>
      </w:r>
      <w:proofErr w:type="spellStart"/>
      <w:r w:rsidRPr="00B25D9E">
        <w:rPr>
          <w:rFonts w:ascii="Times New Roman" w:hAnsi="Times New Roman" w:cs="Times New Roman"/>
          <w:bCs/>
          <w:sz w:val="28"/>
          <w:szCs w:val="28"/>
        </w:rPr>
        <w:t>агрегатора</w:t>
      </w:r>
      <w:proofErr w:type="spellEnd"/>
      <w:r w:rsidRPr="00B25D9E">
        <w:rPr>
          <w:rFonts w:ascii="Times New Roman" w:hAnsi="Times New Roman" w:cs="Times New Roman"/>
          <w:bCs/>
          <w:sz w:val="28"/>
          <w:szCs w:val="28"/>
        </w:rPr>
        <w:t>) возврата уплаченной денежной суммы за проданные без его согласия дополнительные товары.</w:t>
      </w:r>
    </w:p>
    <w:p w:rsidR="00B25D9E" w:rsidRPr="00B25D9E" w:rsidRDefault="00B25D9E" w:rsidP="00B25D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5D9E">
        <w:rPr>
          <w:rFonts w:ascii="Times New Roman" w:hAnsi="Times New Roman" w:cs="Times New Roman"/>
          <w:bCs/>
          <w:sz w:val="28"/>
          <w:szCs w:val="28"/>
        </w:rPr>
        <w:t>Запрещается навязывание потребителю дополнительных товаров (работ, услуг) за отдельную плату путем предложения потребителю до заключения договора о приобретении основных товаров (работ, услуг) приобрести дополнительные товары (работы, услуги) или заключить иные договоры, приобретение или заключение которых обусловливается обязательностью при приобретении основных товаров (работ, услуг).</w:t>
      </w:r>
    </w:p>
    <w:p w:rsidR="00B25D9E" w:rsidRPr="00B25D9E" w:rsidRDefault="00B25D9E" w:rsidP="00B25D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5D9E">
        <w:rPr>
          <w:rFonts w:ascii="Times New Roman" w:hAnsi="Times New Roman" w:cs="Times New Roman"/>
          <w:bCs/>
          <w:sz w:val="28"/>
          <w:szCs w:val="28"/>
        </w:rPr>
        <w:t xml:space="preserve">Потребитель вправе отказаться от оплаты навязанных дополнительных товаров (работ, услуг), а если они оплачены, вправе потребовать от продавца (исполнителя, владельца </w:t>
      </w:r>
      <w:proofErr w:type="spellStart"/>
      <w:r w:rsidRPr="00B25D9E">
        <w:rPr>
          <w:rFonts w:ascii="Times New Roman" w:hAnsi="Times New Roman" w:cs="Times New Roman"/>
          <w:bCs/>
          <w:sz w:val="28"/>
          <w:szCs w:val="28"/>
        </w:rPr>
        <w:t>агрегатора</w:t>
      </w:r>
      <w:proofErr w:type="spellEnd"/>
      <w:r w:rsidRPr="00B25D9E">
        <w:rPr>
          <w:rFonts w:ascii="Times New Roman" w:hAnsi="Times New Roman" w:cs="Times New Roman"/>
          <w:bCs/>
          <w:sz w:val="28"/>
          <w:szCs w:val="28"/>
        </w:rPr>
        <w:t>) возврата уплаченной денежной суммы. </w:t>
      </w:r>
    </w:p>
    <w:p w:rsidR="00B25D9E" w:rsidRPr="00B25D9E" w:rsidRDefault="00B25D9E" w:rsidP="00B25D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5D9E">
        <w:rPr>
          <w:rFonts w:ascii="Times New Roman" w:hAnsi="Times New Roman" w:cs="Times New Roman"/>
          <w:bCs/>
          <w:sz w:val="28"/>
          <w:szCs w:val="28"/>
        </w:rPr>
        <w:t>При этом такое требование потребителя о возврате уплаченной за навяза</w:t>
      </w:r>
      <w:bookmarkStart w:id="0" w:name="_GoBack"/>
      <w:bookmarkEnd w:id="0"/>
      <w:r w:rsidRPr="00B25D9E">
        <w:rPr>
          <w:rFonts w:ascii="Times New Roman" w:hAnsi="Times New Roman" w:cs="Times New Roman"/>
          <w:bCs/>
          <w:sz w:val="28"/>
          <w:szCs w:val="28"/>
        </w:rPr>
        <w:t>нные дополнительные товары денежной суммы подлежит удовлетворению в течение 3 дней со дня предъявления указанного требования. </w:t>
      </w:r>
    </w:p>
    <w:p w:rsidR="00B25D9E" w:rsidRPr="00B25D9E" w:rsidRDefault="00B25D9E" w:rsidP="00B25D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5D9E">
        <w:rPr>
          <w:rFonts w:ascii="Times New Roman" w:hAnsi="Times New Roman" w:cs="Times New Roman"/>
          <w:bCs/>
          <w:sz w:val="28"/>
          <w:szCs w:val="28"/>
        </w:rPr>
        <w:t xml:space="preserve">Согласие потребителя на приобретение дополнительных товаров (выполнение дополнительных работ, оказание дополнительных услуг) за плату оформляется продавцом (исполнителем, владельцем </w:t>
      </w:r>
      <w:proofErr w:type="spellStart"/>
      <w:r w:rsidRPr="00B25D9E">
        <w:rPr>
          <w:rFonts w:ascii="Times New Roman" w:hAnsi="Times New Roman" w:cs="Times New Roman"/>
          <w:bCs/>
          <w:sz w:val="28"/>
          <w:szCs w:val="28"/>
        </w:rPr>
        <w:t>агрегатора</w:t>
      </w:r>
      <w:proofErr w:type="spellEnd"/>
      <w:r w:rsidRPr="00B25D9E">
        <w:rPr>
          <w:rFonts w:ascii="Times New Roman" w:hAnsi="Times New Roman" w:cs="Times New Roman"/>
          <w:bCs/>
          <w:sz w:val="28"/>
          <w:szCs w:val="28"/>
        </w:rPr>
        <w:t xml:space="preserve">) в письменной форме, если иное не предусмотрено законом. Обязанность доказать наличие такого согласия или обстоятельства, в силу которого такое согласие не требуется, возлагается на продавца (исполнителя, владельца </w:t>
      </w:r>
      <w:proofErr w:type="spellStart"/>
      <w:r w:rsidRPr="00B25D9E">
        <w:rPr>
          <w:rFonts w:ascii="Times New Roman" w:hAnsi="Times New Roman" w:cs="Times New Roman"/>
          <w:bCs/>
          <w:sz w:val="28"/>
          <w:szCs w:val="28"/>
        </w:rPr>
        <w:t>агрегатора</w:t>
      </w:r>
      <w:proofErr w:type="spellEnd"/>
      <w:r w:rsidRPr="00B25D9E">
        <w:rPr>
          <w:rFonts w:ascii="Times New Roman" w:hAnsi="Times New Roman" w:cs="Times New Roman"/>
          <w:bCs/>
          <w:sz w:val="28"/>
          <w:szCs w:val="28"/>
        </w:rPr>
        <w:t>).</w:t>
      </w:r>
    </w:p>
    <w:p w:rsidR="00B25D9E" w:rsidRPr="00B25D9E" w:rsidRDefault="00B25D9E" w:rsidP="00B25D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5D9E">
        <w:rPr>
          <w:rFonts w:ascii="Times New Roman" w:hAnsi="Times New Roman" w:cs="Times New Roman"/>
          <w:bCs/>
          <w:sz w:val="28"/>
          <w:szCs w:val="28"/>
        </w:rPr>
        <w:t>Новшества вступают в силу с 01.09.2025.</w:t>
      </w:r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0C0B51"/>
    <w:rsid w:val="000D0371"/>
    <w:rsid w:val="001D5024"/>
    <w:rsid w:val="002F05D2"/>
    <w:rsid w:val="00421933"/>
    <w:rsid w:val="005A5316"/>
    <w:rsid w:val="00691ACA"/>
    <w:rsid w:val="006D17F3"/>
    <w:rsid w:val="00816AE8"/>
    <w:rsid w:val="00865CB3"/>
    <w:rsid w:val="008C1492"/>
    <w:rsid w:val="008E2370"/>
    <w:rsid w:val="00A233C2"/>
    <w:rsid w:val="00B1174F"/>
    <w:rsid w:val="00B25D9E"/>
    <w:rsid w:val="00C436FD"/>
    <w:rsid w:val="00CB4B59"/>
    <w:rsid w:val="00D030A2"/>
    <w:rsid w:val="00FA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0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26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71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98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6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0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24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299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92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23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8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046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046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4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710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2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41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044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8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152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6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5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90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26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537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974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4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2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4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03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3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56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15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4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273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03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10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03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4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50877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0326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8659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823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8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8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859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54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817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216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2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3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5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391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078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85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082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5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61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3957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71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29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5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0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74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66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55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0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28</cp:revision>
  <dcterms:created xsi:type="dcterms:W3CDTF">2025-02-02T17:16:00Z</dcterms:created>
  <dcterms:modified xsi:type="dcterms:W3CDTF">2025-04-26T15:42:00Z</dcterms:modified>
</cp:coreProperties>
</file>