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D1" w:rsidRDefault="005C6DD1" w:rsidP="005C6D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DD1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proofErr w:type="spellStart"/>
      <w:r w:rsidRPr="005C6DD1">
        <w:rPr>
          <w:rFonts w:ascii="Times New Roman" w:hAnsi="Times New Roman" w:cs="Times New Roman"/>
          <w:b/>
          <w:bCs/>
          <w:sz w:val="28"/>
          <w:szCs w:val="28"/>
        </w:rPr>
        <w:t>самообследование</w:t>
      </w:r>
      <w:proofErr w:type="spellEnd"/>
      <w:r w:rsidRPr="005C6DD1">
        <w:rPr>
          <w:rFonts w:ascii="Times New Roman" w:hAnsi="Times New Roman" w:cs="Times New Roman"/>
          <w:b/>
          <w:bCs/>
          <w:sz w:val="28"/>
          <w:szCs w:val="28"/>
        </w:rPr>
        <w:t xml:space="preserve"> в сфере контроля и как оно проводится</w:t>
      </w:r>
    </w:p>
    <w:p w:rsidR="005C6DD1" w:rsidRPr="005C6DD1" w:rsidRDefault="005C6DD1" w:rsidP="005C6D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DD1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в целях стимулирования добросовестного поведения контролируемых лиц предусмотрено такое профилактическое мероприятие как </w:t>
      </w:r>
      <w:proofErr w:type="spellStart"/>
      <w:r w:rsidRPr="005C6DD1">
        <w:rPr>
          <w:rFonts w:ascii="Times New Roman" w:hAnsi="Times New Roman" w:cs="Times New Roman"/>
          <w:bCs/>
          <w:sz w:val="28"/>
          <w:szCs w:val="28"/>
        </w:rPr>
        <w:t>самообследование</w:t>
      </w:r>
      <w:proofErr w:type="spellEnd"/>
      <w:r w:rsidRPr="005C6DD1">
        <w:rPr>
          <w:rFonts w:ascii="Times New Roman" w:hAnsi="Times New Roman" w:cs="Times New Roman"/>
          <w:bCs/>
          <w:sz w:val="28"/>
          <w:szCs w:val="28"/>
        </w:rPr>
        <w:t>. </w:t>
      </w:r>
    </w:p>
    <w:p w:rsidR="005C6DD1" w:rsidRPr="005C6DD1" w:rsidRDefault="005C6DD1" w:rsidP="005C6D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DD1">
        <w:rPr>
          <w:rFonts w:ascii="Times New Roman" w:hAnsi="Times New Roman" w:cs="Times New Roman"/>
          <w:bCs/>
          <w:sz w:val="28"/>
          <w:szCs w:val="28"/>
        </w:rPr>
        <w:t>Так, контролируемые лица вправе самостоятельно провести оценку соблюдения законодательства в различных сферах контроля, в том числе на основании утвержденных проверочных листов, размещаемых на официальных сайтах контрольных (надзорных) органов в сети «Интернет».</w:t>
      </w:r>
    </w:p>
    <w:p w:rsidR="005C6DD1" w:rsidRPr="005C6DD1" w:rsidRDefault="005C6DD1" w:rsidP="005C6D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DD1">
        <w:rPr>
          <w:rFonts w:ascii="Times New Roman" w:hAnsi="Times New Roman" w:cs="Times New Roman"/>
          <w:bCs/>
          <w:sz w:val="28"/>
          <w:szCs w:val="28"/>
        </w:rPr>
        <w:t xml:space="preserve">Использование подобных проверочных листов в качестве </w:t>
      </w:r>
      <w:proofErr w:type="spellStart"/>
      <w:r w:rsidRPr="005C6DD1">
        <w:rPr>
          <w:rFonts w:ascii="Times New Roman" w:hAnsi="Times New Roman" w:cs="Times New Roman"/>
          <w:bCs/>
          <w:sz w:val="28"/>
          <w:szCs w:val="28"/>
        </w:rPr>
        <w:t>самообследования</w:t>
      </w:r>
      <w:proofErr w:type="spellEnd"/>
      <w:r w:rsidRPr="005C6DD1">
        <w:rPr>
          <w:rFonts w:ascii="Times New Roman" w:hAnsi="Times New Roman" w:cs="Times New Roman"/>
          <w:bCs/>
          <w:sz w:val="28"/>
          <w:szCs w:val="28"/>
        </w:rPr>
        <w:t xml:space="preserve"> позволяет оценить готовность контролируемых лиц к проверкам органов контроля, а также обеспечивает возможность получить сведения о соответствии принадлежащих им объектов контроля соответствующим критериям риска.</w:t>
      </w:r>
    </w:p>
    <w:p w:rsidR="005C6DD1" w:rsidRPr="005C6DD1" w:rsidRDefault="005C6DD1" w:rsidP="005C6D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DD1">
        <w:rPr>
          <w:rFonts w:ascii="Times New Roman" w:hAnsi="Times New Roman" w:cs="Times New Roman"/>
          <w:bCs/>
          <w:sz w:val="28"/>
          <w:szCs w:val="28"/>
        </w:rPr>
        <w:t xml:space="preserve">Конкретные способы проведения </w:t>
      </w:r>
      <w:proofErr w:type="spellStart"/>
      <w:r w:rsidRPr="005C6DD1">
        <w:rPr>
          <w:rFonts w:ascii="Times New Roman" w:hAnsi="Times New Roman" w:cs="Times New Roman"/>
          <w:bCs/>
          <w:sz w:val="28"/>
          <w:szCs w:val="28"/>
        </w:rPr>
        <w:t>самообследования</w:t>
      </w:r>
      <w:proofErr w:type="spellEnd"/>
      <w:r w:rsidRPr="005C6DD1">
        <w:rPr>
          <w:rFonts w:ascii="Times New Roman" w:hAnsi="Times New Roman" w:cs="Times New Roman"/>
          <w:bCs/>
          <w:sz w:val="28"/>
          <w:szCs w:val="28"/>
        </w:rPr>
        <w:t xml:space="preserve"> определяются положениями о видах контроля (надзора), и, как правило, осуществляются в автоматизированном режиме путем заполнения установленных проверочных форм. </w:t>
      </w:r>
    </w:p>
    <w:p w:rsidR="005C6DD1" w:rsidRPr="005C6DD1" w:rsidRDefault="005C6DD1" w:rsidP="005C6D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DD1">
        <w:rPr>
          <w:rFonts w:ascii="Times New Roman" w:hAnsi="Times New Roman" w:cs="Times New Roman"/>
          <w:bCs/>
          <w:sz w:val="28"/>
          <w:szCs w:val="28"/>
        </w:rPr>
        <w:t>При этом</w:t>
      </w:r>
      <w:proofErr w:type="gramStart"/>
      <w:r w:rsidRPr="005C6DD1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5C6DD1">
        <w:rPr>
          <w:rFonts w:ascii="Times New Roman" w:hAnsi="Times New Roman" w:cs="Times New Roman"/>
          <w:bCs/>
          <w:sz w:val="28"/>
          <w:szCs w:val="28"/>
        </w:rPr>
        <w:t xml:space="preserve"> контролируемое лицо должно иметь возможность осуществить данное </w:t>
      </w:r>
      <w:proofErr w:type="spellStart"/>
      <w:r w:rsidRPr="005C6DD1">
        <w:rPr>
          <w:rFonts w:ascii="Times New Roman" w:hAnsi="Times New Roman" w:cs="Times New Roman"/>
          <w:bCs/>
          <w:sz w:val="28"/>
          <w:szCs w:val="28"/>
        </w:rPr>
        <w:t>самообследование</w:t>
      </w:r>
      <w:proofErr w:type="spellEnd"/>
      <w:r w:rsidRPr="005C6DD1">
        <w:rPr>
          <w:rFonts w:ascii="Times New Roman" w:hAnsi="Times New Roman" w:cs="Times New Roman"/>
          <w:bCs/>
          <w:sz w:val="28"/>
          <w:szCs w:val="28"/>
        </w:rPr>
        <w:t xml:space="preserve"> без идентификации пользователя.</w:t>
      </w:r>
    </w:p>
    <w:p w:rsidR="005C6DD1" w:rsidRPr="005C6DD1" w:rsidRDefault="005C6DD1" w:rsidP="005C6D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DD1">
        <w:rPr>
          <w:rFonts w:ascii="Times New Roman" w:hAnsi="Times New Roman" w:cs="Times New Roman"/>
          <w:bCs/>
          <w:sz w:val="28"/>
          <w:szCs w:val="28"/>
        </w:rPr>
        <w:t xml:space="preserve">При получении высокой оценки соблюдения обязательных </w:t>
      </w:r>
      <w:proofErr w:type="gramStart"/>
      <w:r w:rsidRPr="005C6DD1">
        <w:rPr>
          <w:rFonts w:ascii="Times New Roman" w:hAnsi="Times New Roman" w:cs="Times New Roman"/>
          <w:bCs/>
          <w:sz w:val="28"/>
          <w:szCs w:val="28"/>
        </w:rPr>
        <w:t>требований</w:t>
      </w:r>
      <w:proofErr w:type="gramEnd"/>
      <w:r w:rsidRPr="005C6DD1">
        <w:rPr>
          <w:rFonts w:ascii="Times New Roman" w:hAnsi="Times New Roman" w:cs="Times New Roman"/>
          <w:bCs/>
          <w:sz w:val="28"/>
          <w:szCs w:val="28"/>
        </w:rPr>
        <w:t xml:space="preserve"> контролируемые лица вправе принять декларацию соблюдения обязательных требований, предоставив ее в соответствующий контролирующий орган, который осуществляет регистрацию и размещение декларации на своем официальном сайте в сети «Интернет». </w:t>
      </w:r>
    </w:p>
    <w:p w:rsidR="005C6DD1" w:rsidRPr="005C6DD1" w:rsidRDefault="005C6DD1" w:rsidP="005C6D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DD1">
        <w:rPr>
          <w:rFonts w:ascii="Times New Roman" w:hAnsi="Times New Roman" w:cs="Times New Roman"/>
          <w:bCs/>
          <w:sz w:val="28"/>
          <w:szCs w:val="28"/>
        </w:rPr>
        <w:t xml:space="preserve">Контролируемое лицо также вправе </w:t>
      </w:r>
      <w:proofErr w:type="gramStart"/>
      <w:r w:rsidRPr="005C6DD1">
        <w:rPr>
          <w:rFonts w:ascii="Times New Roman" w:hAnsi="Times New Roman" w:cs="Times New Roman"/>
          <w:bCs/>
          <w:sz w:val="28"/>
          <w:szCs w:val="28"/>
        </w:rPr>
        <w:t>разместить сведения</w:t>
      </w:r>
      <w:proofErr w:type="gramEnd"/>
      <w:r w:rsidRPr="005C6DD1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зарегистрированной декларации соблюдения обязательных требований на своем сайте в сети «Интернет», в принадлежащих ему помещениях, и использовать такие сведения в рекламной продукции. </w:t>
      </w:r>
    </w:p>
    <w:p w:rsidR="005C6DD1" w:rsidRDefault="005C6DD1" w:rsidP="005C6D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DD1">
        <w:rPr>
          <w:rFonts w:ascii="Times New Roman" w:hAnsi="Times New Roman" w:cs="Times New Roman"/>
          <w:bCs/>
          <w:sz w:val="28"/>
          <w:szCs w:val="28"/>
        </w:rPr>
        <w:t>Срок действия таких деклараций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93683"/>
    <w:rsid w:val="001C22F8"/>
    <w:rsid w:val="00237961"/>
    <w:rsid w:val="002F05D2"/>
    <w:rsid w:val="0035552D"/>
    <w:rsid w:val="00421933"/>
    <w:rsid w:val="00464EC3"/>
    <w:rsid w:val="00496157"/>
    <w:rsid w:val="005264EF"/>
    <w:rsid w:val="005C5FC1"/>
    <w:rsid w:val="005C6DD1"/>
    <w:rsid w:val="005E7B5F"/>
    <w:rsid w:val="0063066C"/>
    <w:rsid w:val="006D17F3"/>
    <w:rsid w:val="006F1816"/>
    <w:rsid w:val="007F1642"/>
    <w:rsid w:val="00946FE7"/>
    <w:rsid w:val="00A233C2"/>
    <w:rsid w:val="00B728BB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2025-02-02T17:16:00Z</dcterms:created>
  <dcterms:modified xsi:type="dcterms:W3CDTF">2025-11-30T14:46:00Z</dcterms:modified>
</cp:coreProperties>
</file>