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3E" w:rsidRDefault="0093163E" w:rsidP="0093163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63E">
        <w:rPr>
          <w:rFonts w:ascii="Times New Roman" w:hAnsi="Times New Roman" w:cs="Times New Roman"/>
          <w:b/>
          <w:bCs/>
          <w:sz w:val="28"/>
          <w:szCs w:val="28"/>
        </w:rPr>
        <w:t xml:space="preserve">Размер выплат по страхованию владельцев транспортных средств по </w:t>
      </w:r>
      <w:proofErr w:type="spellStart"/>
      <w:r w:rsidRPr="0093163E">
        <w:rPr>
          <w:rFonts w:ascii="Times New Roman" w:hAnsi="Times New Roman" w:cs="Times New Roman"/>
          <w:b/>
          <w:bCs/>
          <w:sz w:val="28"/>
          <w:szCs w:val="28"/>
        </w:rPr>
        <w:t>европротоколу</w:t>
      </w:r>
      <w:proofErr w:type="spellEnd"/>
      <w:r w:rsidRPr="0093163E">
        <w:rPr>
          <w:rFonts w:ascii="Times New Roman" w:hAnsi="Times New Roman" w:cs="Times New Roman"/>
          <w:b/>
          <w:bCs/>
          <w:sz w:val="28"/>
          <w:szCs w:val="28"/>
        </w:rPr>
        <w:t xml:space="preserve"> увеличен до 200 тысяч рублей</w:t>
      </w:r>
    </w:p>
    <w:p w:rsidR="0093163E" w:rsidRPr="0093163E" w:rsidRDefault="0093163E" w:rsidP="009316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63E">
        <w:rPr>
          <w:rFonts w:ascii="Times New Roman" w:hAnsi="Times New Roman" w:cs="Times New Roman"/>
          <w:bCs/>
          <w:sz w:val="28"/>
          <w:szCs w:val="28"/>
        </w:rPr>
        <w:t xml:space="preserve">Правовое регулирование выплат по </w:t>
      </w:r>
      <w:proofErr w:type="spellStart"/>
      <w:r w:rsidRPr="0093163E">
        <w:rPr>
          <w:rFonts w:ascii="Times New Roman" w:hAnsi="Times New Roman" w:cs="Times New Roman"/>
          <w:bCs/>
          <w:sz w:val="28"/>
          <w:szCs w:val="28"/>
        </w:rPr>
        <w:t>европротоколу</w:t>
      </w:r>
      <w:proofErr w:type="spellEnd"/>
      <w:r w:rsidRPr="0093163E">
        <w:rPr>
          <w:rFonts w:ascii="Times New Roman" w:hAnsi="Times New Roman" w:cs="Times New Roman"/>
          <w:bCs/>
          <w:sz w:val="28"/>
          <w:szCs w:val="28"/>
        </w:rPr>
        <w:t xml:space="preserve"> основывается на Федеральном законе от 25.04.2002 № 40-ФЗ «Об обязательном страховании гражданской ответственности владельцев транспортных средств».</w:t>
      </w:r>
    </w:p>
    <w:p w:rsidR="0093163E" w:rsidRPr="0093163E" w:rsidRDefault="0093163E" w:rsidP="009316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63E">
        <w:rPr>
          <w:rFonts w:ascii="Times New Roman" w:hAnsi="Times New Roman" w:cs="Times New Roman"/>
          <w:bCs/>
          <w:sz w:val="28"/>
          <w:szCs w:val="28"/>
        </w:rPr>
        <w:t xml:space="preserve">Согласно изменениям, внесенным федеральным законом от 24.06.2025 № 160-ФЗ, максимальный размер возмещения по </w:t>
      </w:r>
      <w:proofErr w:type="spellStart"/>
      <w:r w:rsidRPr="0093163E">
        <w:rPr>
          <w:rFonts w:ascii="Times New Roman" w:hAnsi="Times New Roman" w:cs="Times New Roman"/>
          <w:bCs/>
          <w:sz w:val="28"/>
          <w:szCs w:val="28"/>
        </w:rPr>
        <w:t>европротоколу</w:t>
      </w:r>
      <w:proofErr w:type="spellEnd"/>
      <w:r w:rsidRPr="0093163E">
        <w:rPr>
          <w:rFonts w:ascii="Times New Roman" w:hAnsi="Times New Roman" w:cs="Times New Roman"/>
          <w:bCs/>
          <w:sz w:val="28"/>
          <w:szCs w:val="28"/>
        </w:rPr>
        <w:t xml:space="preserve"> в случае разногласий между участниками дорожно-транспортного происшествия теперь составляет 200 тысяч рублей, в то время как ранее эта сумма составляла 100 тысяч.</w:t>
      </w:r>
    </w:p>
    <w:p w:rsidR="0093163E" w:rsidRPr="0093163E" w:rsidRDefault="0093163E" w:rsidP="009316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63E">
        <w:rPr>
          <w:rFonts w:ascii="Times New Roman" w:hAnsi="Times New Roman" w:cs="Times New Roman"/>
          <w:bCs/>
          <w:sz w:val="28"/>
          <w:szCs w:val="28"/>
        </w:rPr>
        <w:t>Для получения повышенной компенсации требуется обязательная фиксация места дорожно-транспортного происшествия и всех повреждений – на фото- или видеозаписи. В противном случае, выплаты сохраняются на прежнем уровне в размере 100 тысяч рублей.</w:t>
      </w:r>
    </w:p>
    <w:p w:rsidR="0093163E" w:rsidRDefault="0093163E" w:rsidP="009316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63E">
        <w:rPr>
          <w:rFonts w:ascii="Times New Roman" w:hAnsi="Times New Roman" w:cs="Times New Roman"/>
          <w:bCs/>
          <w:sz w:val="28"/>
          <w:szCs w:val="28"/>
        </w:rPr>
        <w:t>Изменения действуют с 5 июля 2025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111313"/>
    <w:rsid w:val="001C51F4"/>
    <w:rsid w:val="002F05D2"/>
    <w:rsid w:val="00421933"/>
    <w:rsid w:val="004D6F37"/>
    <w:rsid w:val="005A0657"/>
    <w:rsid w:val="0063066C"/>
    <w:rsid w:val="006D17F3"/>
    <w:rsid w:val="00923E53"/>
    <w:rsid w:val="0093163E"/>
    <w:rsid w:val="00A0037F"/>
    <w:rsid w:val="00A233C2"/>
    <w:rsid w:val="00B5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14</cp:revision>
  <dcterms:created xsi:type="dcterms:W3CDTF">2025-02-02T17:16:00Z</dcterms:created>
  <dcterms:modified xsi:type="dcterms:W3CDTF">2025-11-04T15:38:00Z</dcterms:modified>
</cp:coreProperties>
</file>