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2033560A" w:rsidR="00D24188" w:rsidRDefault="0031007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9A7296">
        <w:rPr>
          <w:rFonts w:ascii="Times New Roman" w:hAnsi="Times New Roman"/>
          <w:sz w:val="28"/>
        </w:rPr>
        <w:t>Уголовная ответственность за кражу и наркотические средства</w:t>
      </w:r>
      <w:r>
        <w:rPr>
          <w:rFonts w:ascii="Times New Roman" w:hAnsi="Times New Roman"/>
          <w:sz w:val="28"/>
        </w:rPr>
        <w:t xml:space="preserve">» </w:t>
      </w:r>
    </w:p>
    <w:p w14:paraId="0A6145A0" w14:textId="43974290" w:rsidR="004E4F7C" w:rsidRDefault="004E4F7C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Яковлевским районным судом вынесен приговор в отношении 3</w:t>
      </w:r>
      <w:r w:rsidR="009A729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-летне</w:t>
      </w:r>
      <w:r w:rsidR="009A7296">
        <w:rPr>
          <w:rFonts w:ascii="Times New Roman" w:hAnsi="Times New Roman"/>
          <w:sz w:val="28"/>
        </w:rPr>
        <w:t>й жительницы г. Уфа Республики Башкоторстан.</w:t>
      </w:r>
      <w:r>
        <w:rPr>
          <w:rFonts w:ascii="Times New Roman" w:hAnsi="Times New Roman"/>
          <w:sz w:val="28"/>
        </w:rPr>
        <w:t xml:space="preserve"> Он</w:t>
      </w:r>
      <w:r w:rsidR="009A7296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признан</w:t>
      </w:r>
      <w:r w:rsidR="009A7296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виновн</w:t>
      </w:r>
      <w:r w:rsidR="009A7296"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по </w:t>
      </w:r>
      <w:r w:rsidR="009A7296">
        <w:rPr>
          <w:rFonts w:ascii="Times New Roman" w:hAnsi="Times New Roman"/>
          <w:sz w:val="28"/>
        </w:rPr>
        <w:t xml:space="preserve">ч. 1 ст. 158 </w:t>
      </w:r>
      <w:r>
        <w:rPr>
          <w:rFonts w:ascii="Times New Roman" w:hAnsi="Times New Roman"/>
          <w:sz w:val="28"/>
        </w:rPr>
        <w:t>УК РФ (</w:t>
      </w:r>
      <w:r w:rsidR="009A7296">
        <w:rPr>
          <w:rFonts w:ascii="Times New Roman" w:hAnsi="Times New Roman"/>
          <w:sz w:val="28"/>
        </w:rPr>
        <w:t>кража</w:t>
      </w:r>
      <w:r>
        <w:rPr>
          <w:rFonts w:ascii="Times New Roman" w:hAnsi="Times New Roman"/>
          <w:sz w:val="28"/>
        </w:rPr>
        <w:t>)</w:t>
      </w:r>
      <w:r w:rsidR="009A7296">
        <w:rPr>
          <w:rFonts w:ascii="Times New Roman" w:hAnsi="Times New Roman"/>
          <w:sz w:val="28"/>
        </w:rPr>
        <w:t xml:space="preserve"> и ч. 2 ст. 228 УК РФ (приобретение и хранение без цели сбыта наркотических средств в крупном размере)</w:t>
      </w:r>
      <w:r>
        <w:rPr>
          <w:rFonts w:ascii="Times New Roman" w:hAnsi="Times New Roman"/>
          <w:sz w:val="28"/>
        </w:rPr>
        <w:t>.</w:t>
      </w:r>
    </w:p>
    <w:p w14:paraId="10D815A6" w14:textId="60F30114" w:rsidR="009A7296" w:rsidRDefault="009A7296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Судебным следствием установлено, что в ноябре 2025 года </w:t>
      </w:r>
      <w:r w:rsidR="008E5675">
        <w:rPr>
          <w:rFonts w:ascii="Times New Roman" w:hAnsi="Times New Roman"/>
          <w:sz w:val="28"/>
        </w:rPr>
        <w:t>злоумышленница,</w:t>
      </w:r>
      <w:r>
        <w:rPr>
          <w:rFonts w:ascii="Times New Roman" w:hAnsi="Times New Roman"/>
          <w:sz w:val="28"/>
        </w:rPr>
        <w:t xml:space="preserve"> находясь в торговом зале магазине «Пятерочка» </w:t>
      </w:r>
      <w:r w:rsidR="008E5675">
        <w:rPr>
          <w:rFonts w:ascii="Times New Roman" w:hAnsi="Times New Roman"/>
          <w:sz w:val="28"/>
        </w:rPr>
        <w:t xml:space="preserve">п. Разумное Белгородского района </w:t>
      </w:r>
      <w:r>
        <w:rPr>
          <w:rFonts w:ascii="Times New Roman" w:hAnsi="Times New Roman"/>
          <w:sz w:val="28"/>
        </w:rPr>
        <w:t>совершила хищение товарно-материальных ценностей на общую сумму 6 402, 81 руб.</w:t>
      </w:r>
    </w:p>
    <w:p w14:paraId="131B0549" w14:textId="2152F269" w:rsidR="009A7296" w:rsidRDefault="009A7296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в январе 2026 года в </w:t>
      </w:r>
      <w:r w:rsidR="008E5675">
        <w:rPr>
          <w:rFonts w:ascii="Times New Roman" w:hAnsi="Times New Roman"/>
          <w:sz w:val="28"/>
        </w:rPr>
        <w:t>интернет-мессенджере</w:t>
      </w:r>
      <w:r>
        <w:rPr>
          <w:rFonts w:ascii="Times New Roman" w:hAnsi="Times New Roman"/>
          <w:sz w:val="28"/>
        </w:rPr>
        <w:t xml:space="preserve"> «Телеграмм»</w:t>
      </w:r>
      <w:r w:rsidR="008E5675">
        <w:rPr>
          <w:rFonts w:ascii="Times New Roman" w:hAnsi="Times New Roman"/>
          <w:sz w:val="28"/>
        </w:rPr>
        <w:t xml:space="preserve"> она же</w:t>
      </w:r>
      <w:r>
        <w:rPr>
          <w:rFonts w:ascii="Times New Roman" w:hAnsi="Times New Roman"/>
          <w:sz w:val="28"/>
        </w:rPr>
        <w:t xml:space="preserve"> у неустановленного лица незаконно приобрела наркотические средства содержащее производное метилэфедрона, а именно пирролидиновалерофенон массой 1, 44 грамма и хранила в кармане своей куртки.</w:t>
      </w:r>
    </w:p>
    <w:p w14:paraId="6D57920D" w14:textId="032B2849" w:rsidR="009A7296" w:rsidRDefault="009A7296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следующий день, обвиняемая была доставлена в ОГБУЗ «Городская больница № 2 г. Белгород»</w:t>
      </w:r>
      <w:r w:rsidR="0048499C">
        <w:rPr>
          <w:rFonts w:ascii="Times New Roman" w:hAnsi="Times New Roman"/>
          <w:sz w:val="28"/>
        </w:rPr>
        <w:t xml:space="preserve"> с. Терновка Яковлевского муниципального округа</w:t>
      </w:r>
      <w:r>
        <w:rPr>
          <w:rFonts w:ascii="Times New Roman" w:hAnsi="Times New Roman"/>
          <w:sz w:val="28"/>
        </w:rPr>
        <w:t xml:space="preserve"> для оказания медицинской помощи, где сотрудниками медицинского учреждения в куртке был обнаружен полимерный пакет с наркотическим средством.</w:t>
      </w:r>
    </w:p>
    <w:p w14:paraId="01F81094" w14:textId="0F855D4E" w:rsidR="009A7296" w:rsidRDefault="009A7296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злоумышленница вину признала в полном объеме, в содеянном раскаялась.</w:t>
      </w:r>
    </w:p>
    <w:p w14:paraId="1CF5F842" w14:textId="1C9553E9" w:rsidR="009A7296" w:rsidRDefault="009A7296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позиции прокурора </w:t>
      </w:r>
      <w:r w:rsidR="008E5675">
        <w:rPr>
          <w:rFonts w:ascii="Times New Roman" w:hAnsi="Times New Roman"/>
          <w:sz w:val="28"/>
        </w:rPr>
        <w:t>суд назначил наказание в виде лишения свободы на срок 4 года 6 месяцев с отбыванием наказания в исправительной колонии общего режима.</w:t>
      </w:r>
    </w:p>
    <w:p w14:paraId="2B28B2FC" w14:textId="03A65056" w:rsidR="008E5675" w:rsidRDefault="008E5675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не вступил в законную силу.</w:t>
      </w:r>
    </w:p>
    <w:p w14:paraId="08000000" w14:textId="77777777" w:rsidR="00D24188" w:rsidRDefault="00D24188">
      <w:pPr>
        <w:ind w:right="142" w:firstLine="709"/>
        <w:jc w:val="both"/>
      </w:pPr>
    </w:p>
    <w:sectPr w:rsidR="00D2418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88"/>
    <w:rsid w:val="00194CD6"/>
    <w:rsid w:val="00292D0D"/>
    <w:rsid w:val="00310072"/>
    <w:rsid w:val="0048499C"/>
    <w:rsid w:val="004E4F7C"/>
    <w:rsid w:val="006D3220"/>
    <w:rsid w:val="008E5675"/>
    <w:rsid w:val="009A7296"/>
    <w:rsid w:val="00D01303"/>
    <w:rsid w:val="00D24188"/>
    <w:rsid w:val="00F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CBEE"/>
  <w15:docId w15:val="{267FC052-12A8-40DC-86CC-6DCB3434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2025-01-31T17:21:00Z</dcterms:created>
  <dcterms:modified xsi:type="dcterms:W3CDTF">2026-04-24T11:21:00Z</dcterms:modified>
</cp:coreProperties>
</file>