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Яковлевского района контролирует ход и результаты расследования уголовного дела в отношении 29-летнего инспектора ДПС ОМВД России «Яковлевский».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Инспектор ДПС ОМВД России «Яковлевский» подозревается в совершении преступления, предусмотренного ч. 3 ст. 290 УК РФ и ч.1 ст. 291.2 УК РФ.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 версии следствия, </w:t>
      </w:r>
      <w:r>
        <w:rPr>
          <w:rFonts w:ascii="Times New Roman" w:hAnsi="Times New Roman"/>
          <w:b w:val="0"/>
          <w:sz w:val="28"/>
        </w:rPr>
        <w:t>в январе 2025 года посредством банковского перевода он получил денежное вознаграждение от правонарушителя в размере 30 тыс. рублей, с целью несоставления материала об административном правонарушении по ст.12.7 КоАП РФ.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Он же, в мае 2025 года получил от правонарушителя посредством банковского перевода денежное вознаграждение в размере 10 тыс. рублей, с целью несоставления материала об административном правонарушении по ст. 12.7 КоАП РФ.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настоящее время Яковлевским МСО СУ СК России по Белгородской области проводится комплекс мер необходимых следственных действий.</w:t>
      </w:r>
    </w:p>
    <w:p w14:paraId="06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Ход и результаты расследования находятся на контроле прокуратуры Яковлевского района.</w:t>
      </w:r>
    </w:p>
    <w:p w14:paraId="07000000"/>
    <w:p w14:paraId="08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No Spacing"/>
    <w:link w:val="Style_20_ch"/>
    <w:pPr>
      <w:widowControl w:val="1"/>
      <w:spacing w:after="0" w:line="240" w:lineRule="auto"/>
      <w:ind/>
    </w:pPr>
  </w:style>
  <w:style w:styleId="Style_20_ch" w:type="character">
    <w:name w:val="No Spacing"/>
    <w:link w:val="Style_20"/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2026-01-26T08:29:58Z</dcterms:modified>
</cp:coreProperties>
</file>