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359" w:rsidRPr="003D6A59" w:rsidRDefault="007B2359" w:rsidP="003D6A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A59">
        <w:rPr>
          <w:rFonts w:ascii="Times New Roman" w:hAnsi="Times New Roman" w:cs="Times New Roman"/>
          <w:sz w:val="28"/>
          <w:szCs w:val="28"/>
        </w:rPr>
        <w:t>Житель с. Быковка предстанет перед судом за незаконное приобретение, хранение взрывчатых веществ.</w:t>
      </w:r>
    </w:p>
    <w:p w:rsidR="00484E85" w:rsidRPr="003D6A59" w:rsidRDefault="007B2359">
      <w:pPr>
        <w:rPr>
          <w:rFonts w:ascii="Times New Roman" w:hAnsi="Times New Roman" w:cs="Times New Roman"/>
          <w:sz w:val="28"/>
          <w:szCs w:val="28"/>
        </w:rPr>
      </w:pPr>
      <w:r w:rsidRPr="003D6A59">
        <w:rPr>
          <w:rFonts w:ascii="Times New Roman" w:hAnsi="Times New Roman" w:cs="Times New Roman"/>
          <w:sz w:val="28"/>
          <w:szCs w:val="28"/>
        </w:rPr>
        <w:t>Прокуратурой Яковлевского района утверждено обвинительное заключение по уголовному делу в отношении 65 летнего мужчины, обвиняемого в незаконном приобретении и хранении взрывчатых веществ.</w:t>
      </w:r>
    </w:p>
    <w:p w:rsidR="007B2359" w:rsidRPr="003D6A59" w:rsidRDefault="007B2359">
      <w:pPr>
        <w:rPr>
          <w:rFonts w:ascii="Times New Roman" w:hAnsi="Times New Roman" w:cs="Times New Roman"/>
          <w:sz w:val="28"/>
          <w:szCs w:val="28"/>
        </w:rPr>
      </w:pPr>
      <w:r w:rsidRPr="003D6A59">
        <w:rPr>
          <w:rFonts w:ascii="Times New Roman" w:hAnsi="Times New Roman" w:cs="Times New Roman"/>
          <w:sz w:val="28"/>
          <w:szCs w:val="28"/>
        </w:rPr>
        <w:t xml:space="preserve">По версии следствия, злоумышленник в апреле 2025 года приискал средства совершения преступления </w:t>
      </w:r>
      <w:proofErr w:type="spellStart"/>
      <w:r w:rsidRPr="003D6A59">
        <w:rPr>
          <w:rFonts w:ascii="Times New Roman" w:hAnsi="Times New Roman" w:cs="Times New Roman"/>
          <w:sz w:val="28"/>
          <w:szCs w:val="28"/>
        </w:rPr>
        <w:t>метталлоискатель</w:t>
      </w:r>
      <w:proofErr w:type="spellEnd"/>
      <w:r w:rsidRPr="003D6A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6A59">
        <w:rPr>
          <w:rFonts w:ascii="Times New Roman" w:hAnsi="Times New Roman" w:cs="Times New Roman"/>
          <w:sz w:val="28"/>
          <w:szCs w:val="28"/>
        </w:rPr>
        <w:t>малоштыковую</w:t>
      </w:r>
      <w:proofErr w:type="spellEnd"/>
      <w:r w:rsidRPr="003D6A59">
        <w:rPr>
          <w:rFonts w:ascii="Times New Roman" w:hAnsi="Times New Roman" w:cs="Times New Roman"/>
          <w:sz w:val="28"/>
          <w:szCs w:val="28"/>
        </w:rPr>
        <w:t xml:space="preserve"> лопату и сумку, с которыми в целях поиска и обнаружения боеприпасов времен Великой Отечественной войны, обнаружил патроны.</w:t>
      </w:r>
    </w:p>
    <w:p w:rsidR="007B2359" w:rsidRPr="003D6A59" w:rsidRDefault="007B2359">
      <w:pPr>
        <w:rPr>
          <w:rFonts w:ascii="Times New Roman" w:hAnsi="Times New Roman" w:cs="Times New Roman"/>
          <w:sz w:val="28"/>
          <w:szCs w:val="28"/>
        </w:rPr>
      </w:pPr>
      <w:r w:rsidRPr="003D6A59">
        <w:rPr>
          <w:rFonts w:ascii="Times New Roman" w:hAnsi="Times New Roman" w:cs="Times New Roman"/>
          <w:sz w:val="28"/>
          <w:szCs w:val="28"/>
        </w:rPr>
        <w:t>В связи с чем, извлек из боеприпасов вещества общей массой 329,6 грамм пороха и поместил в пластиковую емкость у себя дома.</w:t>
      </w:r>
    </w:p>
    <w:p w:rsidR="007B2359" w:rsidRPr="003D6A59" w:rsidRDefault="007B2359">
      <w:pPr>
        <w:rPr>
          <w:rFonts w:ascii="Times New Roman" w:hAnsi="Times New Roman" w:cs="Times New Roman"/>
          <w:sz w:val="28"/>
          <w:szCs w:val="28"/>
        </w:rPr>
      </w:pPr>
      <w:r w:rsidRPr="003D6A59">
        <w:rPr>
          <w:rFonts w:ascii="Times New Roman" w:hAnsi="Times New Roman" w:cs="Times New Roman"/>
          <w:sz w:val="28"/>
          <w:szCs w:val="28"/>
        </w:rPr>
        <w:t>Уголовное дело направлено в Яковлевский районный суд для рассмотрения по существу</w:t>
      </w:r>
      <w:r w:rsidR="003D6A59">
        <w:rPr>
          <w:rFonts w:ascii="Times New Roman" w:hAnsi="Times New Roman" w:cs="Times New Roman"/>
          <w:sz w:val="28"/>
          <w:szCs w:val="28"/>
        </w:rPr>
        <w:t>, обвиняемому грозит наказание в виде лишения свободы на срок от 6 до 8 лет.</w:t>
      </w:r>
      <w:bookmarkStart w:id="0" w:name="_GoBack"/>
      <w:bookmarkEnd w:id="0"/>
    </w:p>
    <w:sectPr w:rsidR="007B2359" w:rsidRPr="003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9"/>
    <w:rsid w:val="003D6A59"/>
    <w:rsid w:val="00484E85"/>
    <w:rsid w:val="007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9816"/>
  <w15:chartTrackingRefBased/>
  <w15:docId w15:val="{0408B110-FEFE-485F-8E2F-DCF1D2D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</cp:revision>
  <dcterms:created xsi:type="dcterms:W3CDTF">2025-05-15T17:00:00Z</dcterms:created>
  <dcterms:modified xsi:type="dcterms:W3CDTF">2025-05-15T17:12:00Z</dcterms:modified>
</cp:coreProperties>
</file>