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2130651351" w:edGrp="everyone"/>
            <w:permEnd w:id="2130651351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496800234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496800234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543458926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543458926"/>
    </w:tbl>
    <w:p w:rsidR="0016685E" w:rsidRDefault="0016685E">
      <w:pPr>
        <w:ind w:firstLine="708"/>
        <w:jc w:val="both"/>
      </w:pPr>
    </w:p>
    <w:p w:rsidR="00FF2384" w:rsidRPr="00FF2384" w:rsidRDefault="00FF2384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permStart w:id="1147305226" w:edGrp="everyone"/>
      <w:r>
        <w:rPr>
          <w:rFonts w:eastAsiaTheme="minorHAnsi" w:cstheme="minorBidi"/>
          <w:szCs w:val="22"/>
          <w:lang w:eastAsia="en-US"/>
        </w:rPr>
        <w:t xml:space="preserve">В Яковлевском районе вынесен приговор жителю района, который причинил смертельную травму своей жене. </w:t>
      </w:r>
    </w:p>
    <w:p w:rsidR="00A47DA8" w:rsidRDefault="00A47DA8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 феврале 2024 года житель Яковлевского муниципального округа</w:t>
      </w:r>
      <w:r w:rsidR="00FF2384">
        <w:rPr>
          <w:rFonts w:eastAsiaTheme="minorHAnsi" w:cstheme="minorBidi"/>
          <w:szCs w:val="22"/>
          <w:lang w:eastAsia="en-US"/>
        </w:rPr>
        <w:t>,</w:t>
      </w:r>
      <w:r>
        <w:rPr>
          <w:rFonts w:eastAsiaTheme="minorHAnsi" w:cstheme="minorBidi"/>
          <w:szCs w:val="22"/>
          <w:lang w:eastAsia="en-US"/>
        </w:rPr>
        <w:t xml:space="preserve"> будучи в состоянии алкогольного опьянения</w:t>
      </w:r>
      <w:r w:rsidR="00FF2384">
        <w:rPr>
          <w:rFonts w:eastAsiaTheme="minorHAnsi" w:cstheme="minorBidi"/>
          <w:szCs w:val="22"/>
          <w:lang w:eastAsia="en-US"/>
        </w:rPr>
        <w:t>,</w:t>
      </w:r>
      <w:r>
        <w:rPr>
          <w:rFonts w:eastAsiaTheme="minorHAnsi" w:cstheme="minorBidi"/>
          <w:szCs w:val="22"/>
          <w:lang w:eastAsia="en-US"/>
        </w:rPr>
        <w:t xml:space="preserve"> в ходе конфликта со своей женой, возникшего на почве ревности</w:t>
      </w:r>
      <w:r w:rsidR="00FF2384">
        <w:rPr>
          <w:rFonts w:eastAsiaTheme="minorHAnsi" w:cstheme="minorBidi"/>
          <w:szCs w:val="22"/>
          <w:lang w:eastAsia="en-US"/>
        </w:rPr>
        <w:t xml:space="preserve">, </w:t>
      </w:r>
      <w:r>
        <w:rPr>
          <w:rFonts w:eastAsiaTheme="minorHAnsi" w:cstheme="minorBidi"/>
          <w:szCs w:val="22"/>
          <w:lang w:eastAsia="en-US"/>
        </w:rPr>
        <w:t>нанес последней несколько ударов рукой по голове, чем причинил тяжкий вред здоровь</w:t>
      </w:r>
      <w:r w:rsidR="00FF2384">
        <w:rPr>
          <w:rFonts w:eastAsiaTheme="minorHAnsi" w:cstheme="minorBidi"/>
          <w:szCs w:val="22"/>
          <w:lang w:eastAsia="en-US"/>
        </w:rPr>
        <w:t>ю</w:t>
      </w:r>
      <w:r>
        <w:rPr>
          <w:rFonts w:eastAsiaTheme="minorHAnsi" w:cstheme="minorBidi"/>
          <w:szCs w:val="22"/>
          <w:lang w:eastAsia="en-US"/>
        </w:rPr>
        <w:t>.</w:t>
      </w:r>
    </w:p>
    <w:p w:rsidR="00E50FEA" w:rsidRDefault="00E50FEA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Впоследствии причиненные потерпевшей повреждения в области головы в совокупности составили закрытую черепно-мозговую травму</w:t>
      </w:r>
      <w:r w:rsidR="00FF2384">
        <w:rPr>
          <w:rFonts w:eastAsiaTheme="minorHAnsi" w:cstheme="minorBidi"/>
          <w:szCs w:val="22"/>
          <w:lang w:eastAsia="en-US"/>
        </w:rPr>
        <w:t xml:space="preserve">, от которой она </w:t>
      </w:r>
      <w:r>
        <w:rPr>
          <w:rFonts w:eastAsiaTheme="minorHAnsi" w:cstheme="minorBidi"/>
          <w:szCs w:val="22"/>
          <w:lang w:eastAsia="en-US"/>
        </w:rPr>
        <w:t xml:space="preserve">через несколько дней скончалась.  </w:t>
      </w:r>
    </w:p>
    <w:p w:rsidR="00E50FEA" w:rsidRDefault="00A47DA8" w:rsidP="00A47DA8">
      <w:pPr>
        <w:ind w:right="142" w:firstLine="709"/>
        <w:jc w:val="both"/>
      </w:pPr>
      <w:r>
        <w:t xml:space="preserve">Несмотря на то, что подсудимый не признавал вину в инкриминируемом ему деянии, его вина </w:t>
      </w:r>
      <w:r w:rsidR="00FF2384">
        <w:t xml:space="preserve">в судебном заседании участвующим в деле прокурором полностью </w:t>
      </w:r>
      <w:r>
        <w:t>подтверждена</w:t>
      </w:r>
      <w:r w:rsidR="00FF2384">
        <w:t xml:space="preserve">, в том числе </w:t>
      </w:r>
      <w:r>
        <w:t>результатами следственных действий, вещественными доказательствами, показаниями</w:t>
      </w:r>
      <w:r w:rsidR="00E50FEA">
        <w:t xml:space="preserve"> участвующих лиц.</w:t>
      </w:r>
    </w:p>
    <w:p w:rsidR="00A47DA8" w:rsidRDefault="00FF2384" w:rsidP="00A47DA8">
      <w:pPr>
        <w:ind w:right="142" w:firstLine="709"/>
        <w:jc w:val="both"/>
      </w:pPr>
      <w:r>
        <w:t xml:space="preserve">Государственное обвинение в судебном заседании </w:t>
      </w:r>
      <w:r w:rsidR="00E50FEA">
        <w:t>настаивало на назначении подсудимому самого строгого наказания в виде лишения свободы.</w:t>
      </w:r>
    </w:p>
    <w:p w:rsidR="00956C97" w:rsidRDefault="00E50FEA" w:rsidP="00956C97">
      <w:pPr>
        <w:ind w:firstLine="708"/>
        <w:jc w:val="both"/>
      </w:pPr>
      <w:r>
        <w:t xml:space="preserve">Приговором Яковлевского районного суда Белгородской области </w:t>
      </w:r>
      <w:r w:rsidR="00FF2384">
        <w:t xml:space="preserve">от 28.01.2025 </w:t>
      </w:r>
      <w:r>
        <w:t>житель Яковлевского муниципального округа осужден по ч. 4 ст. 111 УК РФ к наказанию в виде лишения свободы на срок 7 лет 6 месяцев с отбыванием наказания в исправительной колонии строгого режим</w:t>
      </w:r>
      <w:r w:rsidR="00FF2384">
        <w:t>а</w:t>
      </w:r>
      <w:r>
        <w:t>.</w:t>
      </w:r>
      <w:r w:rsidR="00FF2384">
        <w:t xml:space="preserve"> (Приговор в законную силу не вступил).</w:t>
      </w:r>
      <w:permEnd w:id="1147305226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46939251" w:edGrp="everyone"/>
            <w:permEnd w:id="146939251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1272003793" w:edGrp="everyone"/>
            <w:permEnd w:id="1272003793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258120130" w:edGrp="everyone"/>
            <w:permEnd w:id="1258120130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5A5" w:rsidRDefault="00D155A5">
      <w:r>
        <w:separator/>
      </w:r>
    </w:p>
  </w:endnote>
  <w:endnote w:type="continuationSeparator" w:id="0">
    <w:p w:rsidR="00D155A5" w:rsidRDefault="00D1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5A5" w:rsidRDefault="00D155A5">
      <w:r>
        <w:separator/>
      </w:r>
    </w:p>
  </w:footnote>
  <w:footnote w:type="continuationSeparator" w:id="0">
    <w:p w:rsidR="00D155A5" w:rsidRDefault="00D1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1076CB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0CE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6CB"/>
    <w:rsid w:val="00114525"/>
    <w:rsid w:val="00124369"/>
    <w:rsid w:val="00124F67"/>
    <w:rsid w:val="00125EA3"/>
    <w:rsid w:val="00130053"/>
    <w:rsid w:val="001575B7"/>
    <w:rsid w:val="00160D58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232B3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3F1CC1"/>
    <w:rsid w:val="00404B49"/>
    <w:rsid w:val="00405474"/>
    <w:rsid w:val="004D29CA"/>
    <w:rsid w:val="004E58EB"/>
    <w:rsid w:val="004E5B55"/>
    <w:rsid w:val="004F47D0"/>
    <w:rsid w:val="004F4AC3"/>
    <w:rsid w:val="00517378"/>
    <w:rsid w:val="00525B3B"/>
    <w:rsid w:val="00534FF7"/>
    <w:rsid w:val="0054509D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8043B7"/>
    <w:rsid w:val="00805A56"/>
    <w:rsid w:val="008065C3"/>
    <w:rsid w:val="0084109A"/>
    <w:rsid w:val="00843098"/>
    <w:rsid w:val="0084663C"/>
    <w:rsid w:val="00854788"/>
    <w:rsid w:val="00863ED4"/>
    <w:rsid w:val="00881D1A"/>
    <w:rsid w:val="00893EFB"/>
    <w:rsid w:val="008B3B10"/>
    <w:rsid w:val="008C248C"/>
    <w:rsid w:val="008C7A18"/>
    <w:rsid w:val="008C7FCC"/>
    <w:rsid w:val="008D0FB0"/>
    <w:rsid w:val="008D1A2B"/>
    <w:rsid w:val="008D4D46"/>
    <w:rsid w:val="008F2591"/>
    <w:rsid w:val="008F281F"/>
    <w:rsid w:val="009014CD"/>
    <w:rsid w:val="00904ADB"/>
    <w:rsid w:val="00910E88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1A2A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465C3"/>
    <w:rsid w:val="00A47DA8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155A5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309A7"/>
    <w:rsid w:val="00E40447"/>
    <w:rsid w:val="00E50FEA"/>
    <w:rsid w:val="00E63F8C"/>
    <w:rsid w:val="00E660EF"/>
    <w:rsid w:val="00E67EC3"/>
    <w:rsid w:val="00E70248"/>
    <w:rsid w:val="00E770E3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DF593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3CCB4-BF3E-4CC7-9430-C6EB327C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8</TotalTime>
  <Pages>1</Pages>
  <Words>216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4</cp:revision>
  <cp:lastPrinted>2024-05-23T09:12:00Z</cp:lastPrinted>
  <dcterms:created xsi:type="dcterms:W3CDTF">2025-01-30T13:54:00Z</dcterms:created>
  <dcterms:modified xsi:type="dcterms:W3CDTF">2025-01-31T16:48:00Z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