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168" w:rsidRDefault="00E45168" w:rsidP="00694B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Яковлевского района проведена проверка у хозяйствующего субъекта </w:t>
      </w:r>
      <w:r w:rsidRPr="00E45168">
        <w:rPr>
          <w:rFonts w:ascii="Times New Roman" w:hAnsi="Times New Roman" w:cs="Times New Roman"/>
          <w:sz w:val="28"/>
          <w:szCs w:val="28"/>
        </w:rPr>
        <w:t>на предмет исполнения законодательства в сфере качества и безопасности пищевой продукции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5168" w:rsidRDefault="00E45168" w:rsidP="00694B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убойном пункте предпринимателя установлено хранение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биоотходов</w:t>
      </w:r>
      <w:proofErr w:type="spellEnd"/>
      <w:r w:rsidR="002B34F9">
        <w:rPr>
          <w:rFonts w:ascii="Times New Roman" w:hAnsi="Times New Roman" w:cs="Times New Roman"/>
          <w:sz w:val="28"/>
          <w:szCs w:val="28"/>
        </w:rPr>
        <w:t xml:space="preserve"> без маркировки, в раздевалках установлено хранение домашней и производственной одежды работников без соблюдения санитарных норм.</w:t>
      </w:r>
    </w:p>
    <w:p w:rsidR="002B34F9" w:rsidRDefault="002B34F9" w:rsidP="00694B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н</w:t>
      </w:r>
      <w:r w:rsidRPr="002B34F9">
        <w:rPr>
          <w:rFonts w:ascii="Times New Roman" w:hAnsi="Times New Roman" w:cs="Times New Roman"/>
          <w:sz w:val="28"/>
          <w:szCs w:val="28"/>
        </w:rPr>
        <w:t>а убойном пункте процесс производства продуктов убоя и мясной продукции не обеспечивает их идентификацию и прослеживаемость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2B34F9">
        <w:rPr>
          <w:rFonts w:ascii="Times New Roman" w:hAnsi="Times New Roman" w:cs="Times New Roman"/>
          <w:sz w:val="28"/>
          <w:szCs w:val="28"/>
        </w:rPr>
        <w:t>оборудование и инвентарь, используемый в процессе производства пищевой продукции, находились в состоянии, не исключающем загрязнение пищевой продукции.</w:t>
      </w:r>
    </w:p>
    <w:p w:rsidR="002B34F9" w:rsidRDefault="002B34F9" w:rsidP="00694B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выявленными нарушениями прокуратурой района возбуждены дела об административном правонарушении по ч.1 ст. 14.43 КоАП РФ и ч.3 ст. 10.8 КоАП РФ, по результатам которого ответственное должностное лицо привлечено к административной ответственности в виде штрафа на общую сумму 34 тысячи рублей, а также в директору хозяйствующего субъекта и руководителю</w:t>
      </w:r>
      <w:r w:rsidR="00021846">
        <w:rPr>
          <w:rFonts w:ascii="Times New Roman" w:hAnsi="Times New Roman" w:cs="Times New Roman"/>
          <w:sz w:val="28"/>
          <w:szCs w:val="28"/>
        </w:rPr>
        <w:t xml:space="preserve"> </w:t>
      </w:r>
      <w:r w:rsidR="00021846" w:rsidRPr="00021846">
        <w:rPr>
          <w:rFonts w:ascii="Times New Roman" w:hAnsi="Times New Roman" w:cs="Times New Roman"/>
          <w:sz w:val="28"/>
          <w:szCs w:val="28"/>
        </w:rPr>
        <w:t xml:space="preserve">ОГАУ «Межрайонная Ветстанция по </w:t>
      </w:r>
      <w:proofErr w:type="spellStart"/>
      <w:r w:rsidR="00021846" w:rsidRPr="00021846">
        <w:rPr>
          <w:rFonts w:ascii="Times New Roman" w:hAnsi="Times New Roman" w:cs="Times New Roman"/>
          <w:sz w:val="28"/>
          <w:szCs w:val="28"/>
        </w:rPr>
        <w:t>Ивнянскому</w:t>
      </w:r>
      <w:proofErr w:type="spellEnd"/>
      <w:r w:rsidR="00021846" w:rsidRPr="00021846">
        <w:rPr>
          <w:rFonts w:ascii="Times New Roman" w:hAnsi="Times New Roman" w:cs="Times New Roman"/>
          <w:sz w:val="28"/>
          <w:szCs w:val="28"/>
        </w:rPr>
        <w:t xml:space="preserve"> и Яковлевскому районам</w:t>
      </w:r>
      <w:r w:rsidR="00021846">
        <w:rPr>
          <w:rFonts w:ascii="Times New Roman" w:hAnsi="Times New Roman" w:cs="Times New Roman"/>
          <w:sz w:val="28"/>
          <w:szCs w:val="28"/>
        </w:rPr>
        <w:t>» внесены представления, которые рассмотрены и удовлетворены, 3 должностных лица привлечены к дисциплинарной ответственности.</w:t>
      </w:r>
    </w:p>
    <w:p w:rsidR="009527BC" w:rsidRPr="00DB36B3" w:rsidRDefault="009527BC" w:rsidP="000D66F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527BC" w:rsidRPr="00DB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FF"/>
    <w:rsid w:val="00021846"/>
    <w:rsid w:val="000D66FF"/>
    <w:rsid w:val="000D6C22"/>
    <w:rsid w:val="001507F3"/>
    <w:rsid w:val="00175CF5"/>
    <w:rsid w:val="002B34F9"/>
    <w:rsid w:val="002C4356"/>
    <w:rsid w:val="00442012"/>
    <w:rsid w:val="0045490D"/>
    <w:rsid w:val="00494948"/>
    <w:rsid w:val="004A4450"/>
    <w:rsid w:val="004D36E6"/>
    <w:rsid w:val="005225E2"/>
    <w:rsid w:val="00554CE5"/>
    <w:rsid w:val="00577144"/>
    <w:rsid w:val="005C48D8"/>
    <w:rsid w:val="00694BC2"/>
    <w:rsid w:val="00860CD1"/>
    <w:rsid w:val="0088304E"/>
    <w:rsid w:val="00927FDD"/>
    <w:rsid w:val="009527BC"/>
    <w:rsid w:val="00D01BDA"/>
    <w:rsid w:val="00DB36B3"/>
    <w:rsid w:val="00E12EE3"/>
    <w:rsid w:val="00E45168"/>
    <w:rsid w:val="00F17D9B"/>
    <w:rsid w:val="00F84699"/>
    <w:rsid w:val="00FC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D8693"/>
  <w15:chartTrackingRefBased/>
  <w15:docId w15:val="{688A71E2-85A0-47F4-AC3C-77C0D1DD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Евтушенко Валерия Сергеевна</dc:creator>
  <cp:keywords/>
  <dc:description/>
  <cp:lastModifiedBy>Евтушенко Валерия Сергеевна</cp:lastModifiedBy>
  <cp:revision>12</cp:revision>
  <dcterms:created xsi:type="dcterms:W3CDTF">2025-01-24T14:48:00Z</dcterms:created>
  <dcterms:modified xsi:type="dcterms:W3CDTF">2025-10-29T15:38:00Z</dcterms:modified>
</cp:coreProperties>
</file>