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4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проведена проверка соблюдения требований трудового законодательства по факту несчастного случая на производстве</w:t>
      </w:r>
    </w:p>
    <w:p w14:paraId="02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26.06.2025 в ООО «ОНИКС», зарегистрированный на территории Яковлевского муниципального округа, произошел несчастный случай со смертельным исходом на территории Корочанского района вблизи с. Ивица.</w:t>
      </w:r>
    </w:p>
    <w:p w14:paraId="03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нарушение</w:t>
      </w:r>
      <w:r>
        <w:rPr>
          <w:rFonts w:ascii="Times New Roman" w:hAnsi="Times New Roman"/>
          <w:sz w:val="28"/>
        </w:rPr>
        <w:t xml:space="preserve"> требований </w:t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228.1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ТК РФ должностное лицо ООО «Оникс» извещение о несчастном случае на производстве в прокуратуру Корочанского района в установленный суточный срок не направлено.</w:t>
      </w:r>
    </w:p>
    <w:p w14:paraId="04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устранения вскрытых нарушений требований трудового законодательства прокуратурой Яковлевского района в отношении должностного лица ООО «ОНИКС» возбуждено дело об административном правонарушении по ч. 1 ст. 5.27.1 КоАП РФ, которое направлено на рассмотрение в Государственную инспекцию труда Белгородской области, а также в адрес руководителя организации внесено представление.</w:t>
      </w:r>
    </w:p>
    <w:p w14:paraId="05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актов прокурорского реагирования поставлено прокурором района на контроль.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2025-12-02T16:22:01Z</dcterms:modified>
</cp:coreProperties>
</file>