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</w:t>
      </w:r>
      <w:r w:rsidR="00C1076B" w:rsidRPr="00C1076B">
        <w:rPr>
          <w:rFonts w:ascii="Times New Roman" w:hAnsi="Times New Roman" w:hint="eastAsia"/>
          <w:sz w:val="28"/>
          <w:szCs w:val="28"/>
        </w:rPr>
        <w:t>общественных</w:t>
      </w:r>
      <w:r w:rsidR="00C1076B" w:rsidRPr="00C1076B">
        <w:rPr>
          <w:rFonts w:ascii="Times New Roman" w:hAnsi="Times New Roman"/>
          <w:sz w:val="28"/>
          <w:szCs w:val="28"/>
        </w:rPr>
        <w:t xml:space="preserve"> </w:t>
      </w:r>
      <w:r w:rsidR="00C1076B" w:rsidRPr="00C1076B">
        <w:rPr>
          <w:rFonts w:ascii="Times New Roman" w:hAnsi="Times New Roman" w:hint="eastAsia"/>
          <w:sz w:val="28"/>
          <w:szCs w:val="28"/>
        </w:rPr>
        <w:t>обсуждений</w:t>
      </w:r>
      <w:r w:rsidR="00181A5A" w:rsidRPr="005F7526">
        <w:rPr>
          <w:rFonts w:ascii="Times New Roman" w:hAnsi="Times New Roman"/>
          <w:sz w:val="28"/>
          <w:szCs w:val="28"/>
        </w:rPr>
        <w:t xml:space="preserve">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</w:t>
      </w:r>
      <w:r w:rsidR="00C1076B">
        <w:rPr>
          <w:rFonts w:ascii="Times New Roman" w:hAnsi="Times New Roman"/>
          <w:sz w:val="28"/>
          <w:szCs w:val="28"/>
        </w:rPr>
        <w:t>общественных обсуждений</w:t>
      </w:r>
      <w:r w:rsidR="00AA0B82" w:rsidRPr="005F7526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0E1B56" w:rsidRPr="00C54711" w:rsidRDefault="009368C1" w:rsidP="000E1B56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C54711">
        <w:rPr>
          <w:sz w:val="28"/>
          <w:szCs w:val="28"/>
        </w:rPr>
        <w:t>1. </w:t>
      </w:r>
      <w:r w:rsidR="00FA7F19" w:rsidRPr="00C54711">
        <w:rPr>
          <w:sz w:val="28"/>
          <w:szCs w:val="28"/>
        </w:rPr>
        <w:t xml:space="preserve">Предоставить </w:t>
      </w:r>
      <w:r w:rsidR="00E54415" w:rsidRPr="00C54711">
        <w:rPr>
          <w:bCs/>
          <w:color w:val="000000"/>
          <w:sz w:val="28"/>
          <w:szCs w:val="28"/>
        </w:rPr>
        <w:t>разрешения</w:t>
      </w:r>
      <w:r w:rsidR="00E54415" w:rsidRPr="00C54711">
        <w:rPr>
          <w:b/>
          <w:bCs/>
          <w:color w:val="000000"/>
          <w:sz w:val="28"/>
          <w:szCs w:val="28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условным кадастровым номером </w:t>
      </w:r>
      <w:r w:rsidR="00813087" w:rsidRPr="00813087">
        <w:rPr>
          <w:color w:val="000000"/>
          <w:sz w:val="28"/>
          <w:szCs w:val="27"/>
        </w:rPr>
        <w:t>31:10:1001011:249</w:t>
      </w:r>
      <w:r w:rsidR="00C7353F" w:rsidRPr="00C54711">
        <w:rPr>
          <w:color w:val="000000"/>
          <w:sz w:val="28"/>
          <w:szCs w:val="27"/>
        </w:rPr>
        <w:t xml:space="preserve">, площадью </w:t>
      </w:r>
      <w:r w:rsidR="00813087">
        <w:rPr>
          <w:color w:val="000000"/>
          <w:sz w:val="28"/>
          <w:szCs w:val="27"/>
        </w:rPr>
        <w:t>1644</w:t>
      </w:r>
      <w:r w:rsidR="00C7353F" w:rsidRPr="00C54711">
        <w:rPr>
          <w:color w:val="000000"/>
          <w:sz w:val="28"/>
          <w:szCs w:val="27"/>
        </w:rPr>
        <w:t xml:space="preserve"> кв. м, по адресу: Белгородская область, </w:t>
      </w:r>
      <w:r w:rsidR="00C54711" w:rsidRPr="00C54711">
        <w:rPr>
          <w:color w:val="000000"/>
          <w:sz w:val="28"/>
          <w:szCs w:val="27"/>
        </w:rPr>
        <w:t xml:space="preserve">Яковлевский муниципальный округ, </w:t>
      </w:r>
      <w:r w:rsidR="00813087" w:rsidRPr="00813087">
        <w:rPr>
          <w:rFonts w:hint="eastAsia"/>
          <w:color w:val="000000"/>
          <w:sz w:val="28"/>
          <w:szCs w:val="27"/>
        </w:rPr>
        <w:t>город</w:t>
      </w:r>
      <w:r w:rsidR="00813087" w:rsidRPr="00813087">
        <w:rPr>
          <w:color w:val="000000"/>
          <w:sz w:val="28"/>
          <w:szCs w:val="27"/>
        </w:rPr>
        <w:t xml:space="preserve"> </w:t>
      </w:r>
      <w:r w:rsidR="00813087" w:rsidRPr="00813087">
        <w:rPr>
          <w:rFonts w:hint="eastAsia"/>
          <w:color w:val="000000"/>
          <w:sz w:val="28"/>
          <w:szCs w:val="27"/>
        </w:rPr>
        <w:t>Строитель</w:t>
      </w:r>
      <w:r w:rsidR="00813087" w:rsidRPr="00813087">
        <w:rPr>
          <w:color w:val="000000"/>
          <w:sz w:val="28"/>
          <w:szCs w:val="27"/>
        </w:rPr>
        <w:t xml:space="preserve">, </w:t>
      </w:r>
      <w:r w:rsidR="00813087" w:rsidRPr="00813087">
        <w:rPr>
          <w:rFonts w:hint="eastAsia"/>
          <w:color w:val="000000"/>
          <w:sz w:val="28"/>
          <w:szCs w:val="27"/>
        </w:rPr>
        <w:t>переулок</w:t>
      </w:r>
      <w:r w:rsidR="00813087" w:rsidRPr="00813087">
        <w:rPr>
          <w:color w:val="000000"/>
          <w:sz w:val="28"/>
          <w:szCs w:val="27"/>
        </w:rPr>
        <w:t xml:space="preserve"> </w:t>
      </w:r>
      <w:r w:rsidR="00813087" w:rsidRPr="00813087">
        <w:rPr>
          <w:rFonts w:hint="eastAsia"/>
          <w:color w:val="000000"/>
          <w:sz w:val="28"/>
          <w:szCs w:val="27"/>
        </w:rPr>
        <w:t>Майский</w:t>
      </w:r>
      <w:r w:rsidR="00813087" w:rsidRPr="00813087">
        <w:rPr>
          <w:color w:val="000000"/>
          <w:sz w:val="28"/>
          <w:szCs w:val="27"/>
        </w:rPr>
        <w:t xml:space="preserve">, </w:t>
      </w:r>
      <w:r w:rsidR="00813087" w:rsidRPr="00813087">
        <w:rPr>
          <w:rFonts w:hint="eastAsia"/>
          <w:color w:val="000000"/>
          <w:sz w:val="28"/>
          <w:szCs w:val="27"/>
        </w:rPr>
        <w:t>№</w:t>
      </w:r>
      <w:r w:rsidR="00813087" w:rsidRPr="00813087">
        <w:rPr>
          <w:color w:val="000000"/>
          <w:sz w:val="28"/>
          <w:szCs w:val="27"/>
        </w:rPr>
        <w:t xml:space="preserve"> 2</w:t>
      </w:r>
      <w:bookmarkStart w:id="0" w:name="_GoBack"/>
      <w:bookmarkEnd w:id="0"/>
      <w:r w:rsidR="00C7353F" w:rsidRPr="005C309F">
        <w:rPr>
          <w:color w:val="000000"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расположенного в границах территориальной зоны Ж</w:t>
      </w:r>
      <w:r w:rsidR="00C54711" w:rsidRPr="00C54711">
        <w:rPr>
          <w:color w:val="000000"/>
          <w:sz w:val="28"/>
          <w:szCs w:val="27"/>
        </w:rPr>
        <w:t>1</w:t>
      </w:r>
      <w:r w:rsidR="00C7353F" w:rsidRPr="00C54711">
        <w:rPr>
          <w:color w:val="000000"/>
          <w:sz w:val="28"/>
          <w:szCs w:val="27"/>
        </w:rPr>
        <w:t xml:space="preserve"> (</w:t>
      </w:r>
      <w:r w:rsidR="00C54711" w:rsidRPr="00C54711">
        <w:rPr>
          <w:color w:val="000000"/>
          <w:sz w:val="28"/>
          <w:szCs w:val="27"/>
        </w:rPr>
        <w:t>Зона индивидуальной</w:t>
      </w:r>
      <w:r w:rsidR="00012522">
        <w:rPr>
          <w:color w:val="000000"/>
          <w:sz w:val="28"/>
          <w:szCs w:val="27"/>
        </w:rPr>
        <w:t xml:space="preserve"> </w:t>
      </w:r>
      <w:r w:rsidR="00C54711" w:rsidRPr="00C54711">
        <w:rPr>
          <w:color w:val="000000"/>
          <w:sz w:val="28"/>
          <w:szCs w:val="27"/>
        </w:rPr>
        <w:t>и сблокированной жилой застройки</w:t>
      </w:r>
      <w:r w:rsidR="00C7353F" w:rsidRPr="00C54711">
        <w:rPr>
          <w:color w:val="000000"/>
          <w:sz w:val="28"/>
          <w:szCs w:val="27"/>
        </w:rPr>
        <w:t>) – «</w:t>
      </w:r>
      <w:r w:rsidR="00C54711" w:rsidRPr="00C54711">
        <w:rPr>
          <w:color w:val="000000"/>
          <w:sz w:val="28"/>
          <w:szCs w:val="27"/>
        </w:rPr>
        <w:t>Блокированная жилая застройка</w:t>
      </w:r>
      <w:r w:rsidR="00C7353F" w:rsidRPr="00C54711">
        <w:rPr>
          <w:color w:val="000000"/>
          <w:sz w:val="28"/>
          <w:szCs w:val="27"/>
        </w:rPr>
        <w:t>»</w:t>
      </w:r>
      <w:r w:rsidR="00012522">
        <w:rPr>
          <w:color w:val="000000"/>
          <w:sz w:val="28"/>
          <w:szCs w:val="27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(код вида </w:t>
      </w:r>
      <w:r w:rsidR="00C54711" w:rsidRPr="00C54711">
        <w:rPr>
          <w:color w:val="000000"/>
          <w:sz w:val="28"/>
          <w:szCs w:val="27"/>
        </w:rPr>
        <w:t>2</w:t>
      </w:r>
      <w:r w:rsidR="00C7353F" w:rsidRPr="00C54711">
        <w:rPr>
          <w:color w:val="000000"/>
          <w:sz w:val="28"/>
          <w:szCs w:val="27"/>
        </w:rPr>
        <w:t>.3)</w:t>
      </w:r>
      <w:r w:rsidR="00C7353F" w:rsidRPr="00C54711">
        <w:rPr>
          <w:bCs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по обращению </w:t>
      </w:r>
      <w:r w:rsidR="00813087" w:rsidRPr="00813087">
        <w:rPr>
          <w:rFonts w:hint="eastAsia"/>
          <w:color w:val="000000"/>
          <w:sz w:val="28"/>
          <w:szCs w:val="27"/>
        </w:rPr>
        <w:t>Кирюхин</w:t>
      </w:r>
      <w:r w:rsidR="00813087">
        <w:rPr>
          <w:rFonts w:hint="eastAsia"/>
          <w:color w:val="000000"/>
          <w:sz w:val="28"/>
          <w:szCs w:val="27"/>
        </w:rPr>
        <w:t>ой</w:t>
      </w:r>
      <w:r w:rsidR="00813087" w:rsidRPr="00813087">
        <w:rPr>
          <w:color w:val="000000"/>
          <w:sz w:val="28"/>
          <w:szCs w:val="27"/>
        </w:rPr>
        <w:t xml:space="preserve"> </w:t>
      </w:r>
      <w:r w:rsidR="00813087" w:rsidRPr="00813087">
        <w:rPr>
          <w:rFonts w:hint="eastAsia"/>
          <w:color w:val="000000"/>
          <w:sz w:val="28"/>
          <w:szCs w:val="27"/>
        </w:rPr>
        <w:t>Наталь</w:t>
      </w:r>
      <w:r w:rsidR="00813087">
        <w:rPr>
          <w:rFonts w:hint="eastAsia"/>
          <w:color w:val="000000"/>
          <w:sz w:val="28"/>
          <w:szCs w:val="27"/>
        </w:rPr>
        <w:t>и</w:t>
      </w:r>
      <w:r w:rsidR="00813087" w:rsidRPr="00813087">
        <w:rPr>
          <w:color w:val="000000"/>
          <w:sz w:val="28"/>
          <w:szCs w:val="27"/>
        </w:rPr>
        <w:t xml:space="preserve"> </w:t>
      </w:r>
      <w:r w:rsidR="00813087" w:rsidRPr="00813087">
        <w:rPr>
          <w:rFonts w:hint="eastAsia"/>
          <w:color w:val="000000"/>
          <w:sz w:val="28"/>
          <w:szCs w:val="27"/>
        </w:rPr>
        <w:t>Михайловн</w:t>
      </w:r>
      <w:r w:rsidR="00813087">
        <w:rPr>
          <w:rFonts w:hint="eastAsia"/>
          <w:color w:val="000000"/>
          <w:sz w:val="28"/>
          <w:szCs w:val="27"/>
        </w:rPr>
        <w:t>ы</w:t>
      </w:r>
      <w:r w:rsidR="00012522">
        <w:rPr>
          <w:color w:val="000000"/>
          <w:sz w:val="28"/>
          <w:szCs w:val="27"/>
        </w:rPr>
        <w:t>.</w:t>
      </w:r>
    </w:p>
    <w:p w:rsidR="00E95CF6" w:rsidRPr="00177F40" w:rsidRDefault="00E95CF6" w:rsidP="005B30FD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5471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C54711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181A5A" w:rsidRPr="00C5471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="00C54711" w:rsidRPr="00C54711">
        <w:rPr>
          <w:rFonts w:ascii="Times New Roman" w:hAnsi="Times New Roman"/>
          <w:bCs/>
          <w:color w:val="000000" w:themeColor="text1"/>
          <w:sz w:val="28"/>
          <w:szCs w:val="28"/>
        </w:rPr>
        <w:t>Яковлевского муниципального округа</w:t>
      </w:r>
      <w:r w:rsidRPr="00C54711">
        <w:rPr>
          <w:rFonts w:ascii="Times New Roman" w:hAnsi="Times New Roman"/>
          <w:bCs/>
          <w:sz w:val="28"/>
          <w:szCs w:val="28"/>
        </w:rPr>
        <w:t xml:space="preserve"> Белгородской области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обеспечить </w:t>
      </w:r>
      <w:r w:rsidRPr="00C54711">
        <w:rPr>
          <w:rFonts w:ascii="Times New Roman" w:hAnsi="Times New Roman"/>
          <w:bCs/>
          <w:sz w:val="28"/>
          <w:szCs w:val="28"/>
        </w:rPr>
        <w:t>размещение</w:t>
      </w:r>
      <w:r w:rsidR="00DA3A39" w:rsidRPr="00C5471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распоряжения, </w:t>
      </w:r>
      <w:r w:rsidRPr="00C54711">
        <w:rPr>
          <w:rFonts w:ascii="Times New Roman" w:hAnsi="Times New Roman"/>
          <w:bCs/>
          <w:sz w:val="28"/>
          <w:szCs w:val="28"/>
        </w:rPr>
        <w:t xml:space="preserve">на </w:t>
      </w:r>
      <w:r w:rsidR="00181A5A" w:rsidRPr="00C54711">
        <w:rPr>
          <w:rFonts w:ascii="Times New Roman" w:hAnsi="Times New Roman"/>
          <w:bCs/>
          <w:sz w:val="28"/>
          <w:szCs w:val="28"/>
        </w:rPr>
        <w:t>официально</w:t>
      </w:r>
      <w:r w:rsidRPr="00C54711">
        <w:rPr>
          <w:rFonts w:ascii="Times New Roman" w:hAnsi="Times New Roman"/>
          <w:bCs/>
          <w:sz w:val="28"/>
          <w:szCs w:val="28"/>
        </w:rPr>
        <w:t>м сайте органа местного самоуправления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</w:t>
      </w:r>
      <w:r w:rsidR="00495DA9" w:rsidRPr="00C54711">
        <w:rPr>
          <w:rFonts w:ascii="Times New Roman" w:hAnsi="Times New Roman"/>
          <w:bCs/>
          <w:sz w:val="28"/>
          <w:szCs w:val="28"/>
        </w:rPr>
        <w:br/>
      </w:r>
      <w:r w:rsidRPr="00C54711">
        <w:rPr>
          <w:rFonts w:ascii="Times New Roman" w:hAnsi="Times New Roman"/>
          <w:bCs/>
          <w:sz w:val="28"/>
          <w:szCs w:val="28"/>
        </w:rPr>
        <w:t>в информационно – телекоммуникационной сети «Интернет».</w:t>
      </w:r>
    </w:p>
    <w:p w:rsidR="009368C1" w:rsidRPr="00C54711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711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C54711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информационно –   телекоммуникационной сети «Интернет».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4FA" w:rsidRDefault="001354FA">
      <w:r>
        <w:separator/>
      </w:r>
    </w:p>
  </w:endnote>
  <w:endnote w:type="continuationSeparator" w:id="0">
    <w:p w:rsidR="001354FA" w:rsidRDefault="0013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4FA" w:rsidRDefault="001354FA">
      <w:r>
        <w:separator/>
      </w:r>
    </w:p>
  </w:footnote>
  <w:footnote w:type="continuationSeparator" w:id="0">
    <w:p w:rsidR="001354FA" w:rsidRDefault="00135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12522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1974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27B5C"/>
    <w:rsid w:val="00133F34"/>
    <w:rsid w:val="001354FA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255F"/>
    <w:rsid w:val="001734B9"/>
    <w:rsid w:val="0017677C"/>
    <w:rsid w:val="0017738C"/>
    <w:rsid w:val="00177F40"/>
    <w:rsid w:val="00181A5A"/>
    <w:rsid w:val="001826CF"/>
    <w:rsid w:val="001850CD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7BEC"/>
    <w:rsid w:val="002A37EE"/>
    <w:rsid w:val="002A6211"/>
    <w:rsid w:val="002B19D1"/>
    <w:rsid w:val="002B2586"/>
    <w:rsid w:val="002B647E"/>
    <w:rsid w:val="002C6CCA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54924"/>
    <w:rsid w:val="00361CF3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16B2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A34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3330E"/>
    <w:rsid w:val="00446B8C"/>
    <w:rsid w:val="00456E45"/>
    <w:rsid w:val="00460975"/>
    <w:rsid w:val="00461DC2"/>
    <w:rsid w:val="00463E7C"/>
    <w:rsid w:val="00466B0F"/>
    <w:rsid w:val="00466B76"/>
    <w:rsid w:val="00471CDF"/>
    <w:rsid w:val="0047333B"/>
    <w:rsid w:val="00473FF5"/>
    <w:rsid w:val="004752FC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2E8"/>
    <w:rsid w:val="00524494"/>
    <w:rsid w:val="00524FB4"/>
    <w:rsid w:val="00533859"/>
    <w:rsid w:val="00535292"/>
    <w:rsid w:val="005414C8"/>
    <w:rsid w:val="005439DF"/>
    <w:rsid w:val="005562A9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309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01D8E"/>
    <w:rsid w:val="00610626"/>
    <w:rsid w:val="00614343"/>
    <w:rsid w:val="00617D52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0600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3087"/>
    <w:rsid w:val="0081785D"/>
    <w:rsid w:val="0082026E"/>
    <w:rsid w:val="008315BD"/>
    <w:rsid w:val="008355B6"/>
    <w:rsid w:val="00841D4F"/>
    <w:rsid w:val="0084461B"/>
    <w:rsid w:val="00851540"/>
    <w:rsid w:val="00851F7D"/>
    <w:rsid w:val="00851FFF"/>
    <w:rsid w:val="00853436"/>
    <w:rsid w:val="00856EDD"/>
    <w:rsid w:val="008639B4"/>
    <w:rsid w:val="00866290"/>
    <w:rsid w:val="008674C3"/>
    <w:rsid w:val="00870623"/>
    <w:rsid w:val="008822D7"/>
    <w:rsid w:val="008837E3"/>
    <w:rsid w:val="00884300"/>
    <w:rsid w:val="0088518E"/>
    <w:rsid w:val="008970EA"/>
    <w:rsid w:val="008A3E99"/>
    <w:rsid w:val="008A5DB3"/>
    <w:rsid w:val="008A6AD7"/>
    <w:rsid w:val="008B0BA8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2788B"/>
    <w:rsid w:val="0093024D"/>
    <w:rsid w:val="00932F47"/>
    <w:rsid w:val="00935BDE"/>
    <w:rsid w:val="009368C1"/>
    <w:rsid w:val="00942FBA"/>
    <w:rsid w:val="009441C3"/>
    <w:rsid w:val="009516A5"/>
    <w:rsid w:val="009520DE"/>
    <w:rsid w:val="00960122"/>
    <w:rsid w:val="0096110A"/>
    <w:rsid w:val="00961434"/>
    <w:rsid w:val="00967D76"/>
    <w:rsid w:val="00970F56"/>
    <w:rsid w:val="00974FA1"/>
    <w:rsid w:val="009763D9"/>
    <w:rsid w:val="009929D2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2EC"/>
    <w:rsid w:val="009C4F8F"/>
    <w:rsid w:val="009C532D"/>
    <w:rsid w:val="009C7EEA"/>
    <w:rsid w:val="009D6AB9"/>
    <w:rsid w:val="009E1FAB"/>
    <w:rsid w:val="009E4EE8"/>
    <w:rsid w:val="00A04D68"/>
    <w:rsid w:val="00A1193E"/>
    <w:rsid w:val="00A1294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8600E"/>
    <w:rsid w:val="00AA0B82"/>
    <w:rsid w:val="00AA3D31"/>
    <w:rsid w:val="00AB133B"/>
    <w:rsid w:val="00AB3FCF"/>
    <w:rsid w:val="00AC0565"/>
    <w:rsid w:val="00AC10FA"/>
    <w:rsid w:val="00AC33B2"/>
    <w:rsid w:val="00AC74A5"/>
    <w:rsid w:val="00AD12A1"/>
    <w:rsid w:val="00AD4667"/>
    <w:rsid w:val="00AD5DF9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4D69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076B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4711"/>
    <w:rsid w:val="00C55629"/>
    <w:rsid w:val="00C61DB4"/>
    <w:rsid w:val="00C61DCA"/>
    <w:rsid w:val="00C63546"/>
    <w:rsid w:val="00C63592"/>
    <w:rsid w:val="00C67633"/>
    <w:rsid w:val="00C7196A"/>
    <w:rsid w:val="00C7353F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29A3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181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6741"/>
    <w:rsid w:val="00DE6943"/>
    <w:rsid w:val="00DE733F"/>
    <w:rsid w:val="00DF1CF2"/>
    <w:rsid w:val="00E02723"/>
    <w:rsid w:val="00E13D8A"/>
    <w:rsid w:val="00E206DA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65BE4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240A"/>
    <w:rsid w:val="00FD4A43"/>
    <w:rsid w:val="00FD4D95"/>
    <w:rsid w:val="00FE3A78"/>
    <w:rsid w:val="00FF0E7B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511EE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</cp:lastModifiedBy>
  <cp:revision>2</cp:revision>
  <cp:lastPrinted>2021-09-07T10:44:00Z</cp:lastPrinted>
  <dcterms:created xsi:type="dcterms:W3CDTF">2026-03-20T09:58:00Z</dcterms:created>
  <dcterms:modified xsi:type="dcterms:W3CDTF">2026-03-20T09:58:00Z</dcterms:modified>
</cp:coreProperties>
</file>